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70D7B" w14:textId="77777777" w:rsidR="00EB33BF" w:rsidRPr="0098358B" w:rsidRDefault="00EB33BF" w:rsidP="00EB33BF">
      <w:pPr>
        <w:contextualSpacing/>
        <w:jc w:val="both"/>
      </w:pPr>
      <w:bookmarkStart w:id="0" w:name="_Hlk110156150"/>
    </w:p>
    <w:p w14:paraId="4BED09FD" w14:textId="54351248" w:rsidR="00EB33BF" w:rsidRPr="0098358B" w:rsidRDefault="00EB33BF" w:rsidP="00EB33BF">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b/>
          <w:bCs/>
          <w:sz w:val="24"/>
          <w:szCs w:val="24"/>
        </w:rPr>
        <w:t>LỜI NÓI Đ</w:t>
      </w:r>
      <w:r w:rsidR="00166E24">
        <w:rPr>
          <w:rFonts w:ascii="Times New Roman" w:hAnsi="Times New Roman" w:cs="Times New Roman"/>
          <w:b/>
          <w:bCs/>
          <w:sz w:val="24"/>
          <w:szCs w:val="24"/>
        </w:rPr>
        <w:t>Ầ</w:t>
      </w:r>
      <w:r w:rsidRPr="0098358B">
        <w:rPr>
          <w:rFonts w:ascii="Times New Roman" w:hAnsi="Times New Roman" w:cs="Times New Roman"/>
          <w:b/>
          <w:bCs/>
          <w:sz w:val="24"/>
          <w:szCs w:val="24"/>
        </w:rPr>
        <w:t>U</w:t>
      </w:r>
    </w:p>
    <w:p w14:paraId="5FA514B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Các quý thầy, cô giáo thân mến!</w:t>
      </w:r>
    </w:p>
    <w:p w14:paraId="5B196AB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b/>
        <w:t xml:space="preserve">Sách giáo viên Vật lí 10 </w:t>
      </w:r>
      <w:r w:rsidRPr="0098358B">
        <w:rPr>
          <w:rFonts w:ascii="Times New Roman" w:hAnsi="Times New Roman"/>
          <w:b/>
          <w:bCs/>
          <w:i/>
          <w:iCs/>
          <w:sz w:val="24"/>
          <w:szCs w:val="24"/>
        </w:rPr>
        <w:t>(Chân trời sáng tạo)</w:t>
      </w:r>
      <w:r w:rsidRPr="0098358B">
        <w:rPr>
          <w:rFonts w:ascii="Times New Roman" w:hAnsi="Times New Roman"/>
          <w:sz w:val="24"/>
          <w:szCs w:val="24"/>
        </w:rPr>
        <w:t xml:space="preserve"> được biên soạn nhằm đưa ra những gợi ý giúp giáo viên (GV) tổ chức hiệu quả các hoạt động dạỵ học trong từng bài học theo định hướng phát triển phẩm chất và năng lực cho học sinh (HS).</w:t>
      </w:r>
    </w:p>
    <w:p w14:paraId="79205A2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Tương tự như sách giáo khoa (SGK) Vật lí 10, </w:t>
      </w:r>
      <w:r w:rsidRPr="0098358B">
        <w:rPr>
          <w:rFonts w:ascii="Times New Roman" w:hAnsi="Times New Roman"/>
          <w:b/>
          <w:bCs/>
          <w:sz w:val="24"/>
          <w:szCs w:val="24"/>
        </w:rPr>
        <w:t xml:space="preserve">sách giáo viên Vật lí 10 </w:t>
      </w:r>
      <w:r w:rsidRPr="0098358B">
        <w:rPr>
          <w:rFonts w:ascii="Times New Roman" w:hAnsi="Times New Roman"/>
          <w:sz w:val="24"/>
          <w:szCs w:val="24"/>
        </w:rPr>
        <w:t>có 23 bài với thời lượng mỗi bài từ 1 đến 5 tiết, được sắp xếp thành 9 chương:</w:t>
      </w:r>
    </w:p>
    <w:p w14:paraId="692E87C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b/>
        <w:t xml:space="preserve">Chương </w:t>
      </w:r>
      <w:r w:rsidRPr="0098358B">
        <w:rPr>
          <w:rFonts w:ascii="Times New Roman" w:hAnsi="Times New Roman"/>
          <w:sz w:val="24"/>
          <w:szCs w:val="24"/>
        </w:rPr>
        <w:t>1: Mở đầu (3 bài - 6 tiết)</w:t>
      </w:r>
    </w:p>
    <w:p w14:paraId="391C4E7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b/>
        <w:t xml:space="preserve">Chương 2: </w:t>
      </w:r>
      <w:r w:rsidRPr="0098358B">
        <w:rPr>
          <w:rFonts w:ascii="Times New Roman" w:hAnsi="Times New Roman"/>
          <w:sz w:val="24"/>
          <w:szCs w:val="24"/>
        </w:rPr>
        <w:t>Mô tả chuyển động (3 bài - 8 tiết)</w:t>
      </w:r>
    </w:p>
    <w:p w14:paraId="0DFBDFC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b/>
        <w:t xml:space="preserve">Chương 3: </w:t>
      </w:r>
      <w:r w:rsidRPr="0098358B">
        <w:rPr>
          <w:rFonts w:ascii="Times New Roman" w:hAnsi="Times New Roman"/>
          <w:sz w:val="24"/>
          <w:szCs w:val="24"/>
        </w:rPr>
        <w:t>Chuyển động biến đổi (3 bài - 7 tiết)</w:t>
      </w:r>
    </w:p>
    <w:p w14:paraId="12C4FBB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b/>
        <w:t xml:space="preserve">Chương 4: </w:t>
      </w:r>
      <w:r w:rsidRPr="0098358B">
        <w:rPr>
          <w:rFonts w:ascii="Times New Roman" w:hAnsi="Times New Roman"/>
          <w:sz w:val="24"/>
          <w:szCs w:val="24"/>
        </w:rPr>
        <w:t>Ba định luật Newton. Một số lực trong thực tiễn (3 bài - 11 tiết)</w:t>
      </w:r>
    </w:p>
    <w:p w14:paraId="29F938D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b/>
        <w:t xml:space="preserve">Chương 5: </w:t>
      </w:r>
      <w:r w:rsidRPr="0098358B">
        <w:rPr>
          <w:rFonts w:ascii="Times New Roman" w:hAnsi="Times New Roman"/>
          <w:sz w:val="24"/>
          <w:szCs w:val="24"/>
        </w:rPr>
        <w:t>Moment lực. Điều kiện cân bằng (2 bài - 6 tiết)</w:t>
      </w:r>
    </w:p>
    <w:p w14:paraId="5906E4D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b/>
        <w:t xml:space="preserve">Chương 6: </w:t>
      </w:r>
      <w:r w:rsidRPr="0098358B">
        <w:rPr>
          <w:rFonts w:ascii="Times New Roman" w:hAnsi="Times New Roman"/>
          <w:sz w:val="24"/>
          <w:szCs w:val="24"/>
        </w:rPr>
        <w:t>Năng lượng (3 bài - 10 tiết)</w:t>
      </w:r>
    </w:p>
    <w:p w14:paraId="7885667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b/>
        <w:t xml:space="preserve">Chương 7: </w:t>
      </w:r>
      <w:r w:rsidRPr="0098358B">
        <w:rPr>
          <w:rFonts w:ascii="Times New Roman" w:hAnsi="Times New Roman"/>
          <w:sz w:val="24"/>
          <w:szCs w:val="24"/>
        </w:rPr>
        <w:t>Động lượng (2 bài - 6 tiết)</w:t>
      </w:r>
    </w:p>
    <w:p w14:paraId="30B9C29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b/>
        <w:t xml:space="preserve">Chương 8: </w:t>
      </w:r>
      <w:r w:rsidRPr="0098358B">
        <w:rPr>
          <w:rFonts w:ascii="Times New Roman" w:hAnsi="Times New Roman"/>
          <w:sz w:val="24"/>
          <w:szCs w:val="24"/>
        </w:rPr>
        <w:t>Chuyển động tròn (2 bài - 4 tiết)</w:t>
      </w:r>
    </w:p>
    <w:p w14:paraId="616A29F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b/>
        <w:t xml:space="preserve">Chương 9: </w:t>
      </w:r>
      <w:r w:rsidRPr="0098358B">
        <w:rPr>
          <w:rFonts w:ascii="Times New Roman" w:hAnsi="Times New Roman"/>
          <w:sz w:val="24"/>
          <w:szCs w:val="24"/>
        </w:rPr>
        <w:t>Biến dạng của vật rắn (2 bài - 4 tiết)</w:t>
      </w:r>
    </w:p>
    <w:p w14:paraId="40D7C04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Cấu trúc mỗi bài trong </w:t>
      </w:r>
      <w:r w:rsidRPr="0098358B">
        <w:rPr>
          <w:rFonts w:ascii="Times New Roman" w:hAnsi="Times New Roman"/>
          <w:b/>
          <w:bCs/>
          <w:sz w:val="24"/>
          <w:szCs w:val="24"/>
        </w:rPr>
        <w:t xml:space="preserve">sách giáo viên Vật lí 10 </w:t>
      </w:r>
      <w:r w:rsidRPr="0098358B">
        <w:rPr>
          <w:rFonts w:ascii="Times New Roman" w:hAnsi="Times New Roman"/>
          <w:sz w:val="24"/>
          <w:szCs w:val="24"/>
        </w:rPr>
        <w:t>gồm:</w:t>
      </w:r>
    </w:p>
    <w:p w14:paraId="2FF8CA80" w14:textId="77777777" w:rsidR="00EB33BF" w:rsidRPr="0098358B" w:rsidRDefault="00EB33BF" w:rsidP="00EB33BF">
      <w:pPr>
        <w:pStyle w:val="BodyText"/>
        <w:contextualSpacing/>
        <w:rPr>
          <w:rFonts w:ascii="Times New Roman" w:hAnsi="Times New Roman"/>
          <w:sz w:val="24"/>
          <w:szCs w:val="24"/>
        </w:rPr>
      </w:pPr>
      <w:bookmarkStart w:id="1" w:name="bookmark3"/>
      <w:bookmarkEnd w:id="1"/>
      <w:r w:rsidRPr="0098358B">
        <w:rPr>
          <w:rFonts w:ascii="Times New Roman" w:hAnsi="Times New Roman"/>
          <w:sz w:val="24"/>
          <w:szCs w:val="24"/>
        </w:rPr>
        <w:tab/>
        <w:t>- Mục tiêu: gổm những kiến thức cốt lõi mà HS được học trong bài, năng lực (năng lực đặc thù và năng lực chung) và phẩm chất cần hình thành cho HS.</w:t>
      </w:r>
    </w:p>
    <w:p w14:paraId="767D4E63" w14:textId="77777777" w:rsidR="00EB33BF" w:rsidRPr="0098358B" w:rsidRDefault="00EB33BF" w:rsidP="00EB33BF">
      <w:pPr>
        <w:pStyle w:val="BodyText"/>
        <w:contextualSpacing/>
        <w:rPr>
          <w:rFonts w:ascii="Times New Roman" w:hAnsi="Times New Roman"/>
          <w:sz w:val="24"/>
          <w:szCs w:val="24"/>
        </w:rPr>
      </w:pPr>
      <w:bookmarkStart w:id="2" w:name="bookmark4"/>
      <w:bookmarkEnd w:id="2"/>
      <w:r w:rsidRPr="0098358B">
        <w:rPr>
          <w:rFonts w:ascii="Times New Roman" w:hAnsi="Times New Roman"/>
          <w:sz w:val="24"/>
          <w:szCs w:val="24"/>
        </w:rPr>
        <w:tab/>
        <w:t>- Phương pháp (PP) và kĩ thuật dạy học (KTDH): là những gợi ý về PP và KTDH tích cực nhằm phát triển phẩm chất và năng lực cho HS.</w:t>
      </w:r>
    </w:p>
    <w:p w14:paraId="40352D8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Tổ chức dạy học: là một chuỗi các hoạt động theo tiến trình 4 bước (Khởi động - Hình thành kiến thức mới - Luyện tập - Vận dụng) tương ứng với từng mạch nội dung. Trong phần này, nhóm tác giả đã nỗ lực để cung cấp cho GV những gợi ý trả lời ngắn gọn cho tất cả câu hỏi thảo luận, luyện tập và vận dụng.</w:t>
      </w:r>
    </w:p>
    <w:p w14:paraId="531FFD0A" w14:textId="77777777" w:rsidR="00EB33BF" w:rsidRPr="0098358B" w:rsidRDefault="00EB33BF" w:rsidP="00EB33BF">
      <w:pPr>
        <w:pStyle w:val="BodyText"/>
        <w:contextualSpacing/>
        <w:rPr>
          <w:rFonts w:ascii="Times New Roman" w:hAnsi="Times New Roman"/>
          <w:sz w:val="24"/>
          <w:szCs w:val="24"/>
        </w:rPr>
      </w:pPr>
      <w:bookmarkStart w:id="3" w:name="bookmark5"/>
      <w:bookmarkEnd w:id="3"/>
      <w:r w:rsidRPr="0098358B">
        <w:rPr>
          <w:rFonts w:ascii="Times New Roman" w:hAnsi="Times New Roman"/>
          <w:sz w:val="24"/>
          <w:szCs w:val="24"/>
        </w:rPr>
        <w:tab/>
        <w:t>- Hướng dẫn giải bài tập: là bài giải chi tiết tất cả các bài tập trong SGK.</w:t>
      </w:r>
    </w:p>
    <w:p w14:paraId="0D3B4B8B" w14:textId="77777777" w:rsidR="00EB33BF" w:rsidRPr="0098358B" w:rsidRDefault="00EB33BF" w:rsidP="00EB33BF">
      <w:pPr>
        <w:pStyle w:val="BodyText"/>
        <w:contextualSpacing/>
        <w:rPr>
          <w:rFonts w:ascii="Times New Roman" w:hAnsi="Times New Roman"/>
          <w:sz w:val="24"/>
          <w:szCs w:val="24"/>
        </w:rPr>
      </w:pPr>
      <w:bookmarkStart w:id="4" w:name="bookmark6"/>
      <w:bookmarkEnd w:id="4"/>
      <w:r w:rsidRPr="0098358B">
        <w:rPr>
          <w:rFonts w:ascii="Times New Roman" w:hAnsi="Times New Roman"/>
          <w:sz w:val="24"/>
          <w:szCs w:val="24"/>
        </w:rPr>
        <w:tab/>
        <w:t>- Phụ lục (nếu có): cung cấp một số kiến thức liên quan đến bài học.</w:t>
      </w:r>
    </w:p>
    <w:p w14:paraId="36CDBDF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Nhóm tác giả đã biên soạn sách với nhằm giúp cho quá trình thiết kế kế hoạch bài dạy của GV được dễ dàng hơn. Tuy nhiên, sách vẫn không thể tránh khỏi những thiếu sót nhất định. Nhóm tác giả rất mong nhận được những góp ý từ quý thầy, cô giáo để sách ngày càng hoàn thiện hơn.</w:t>
      </w:r>
    </w:p>
    <w:p w14:paraId="0DFE1FA7" w14:textId="77777777" w:rsidR="00EB33BF" w:rsidRPr="0098358B" w:rsidRDefault="00EB33BF" w:rsidP="00EB33BF">
      <w:pPr>
        <w:pStyle w:val="BodyText"/>
        <w:contextualSpacing/>
        <w:jc w:val="right"/>
        <w:rPr>
          <w:rFonts w:ascii="Times New Roman" w:hAnsi="Times New Roman"/>
          <w:sz w:val="24"/>
          <w:szCs w:val="24"/>
        </w:rPr>
      </w:pPr>
      <w:r w:rsidRPr="0098358B">
        <w:rPr>
          <w:rFonts w:ascii="Times New Roman" w:hAnsi="Times New Roman"/>
          <w:b/>
          <w:bCs/>
          <w:sz w:val="24"/>
          <w:szCs w:val="24"/>
        </w:rPr>
        <w:t>NHÓM TÁC GIẢ</w:t>
      </w:r>
    </w:p>
    <w:p w14:paraId="6910F87F"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4B1A0E22" w14:textId="065A0360"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419CFAB4" w14:textId="46401C91" w:rsidR="00EB33BF" w:rsidRPr="0098358B" w:rsidRDefault="0019719F" w:rsidP="00EB33BF">
      <w:pPr>
        <w:pStyle w:val="Other0"/>
        <w:spacing w:after="0" w:line="240" w:lineRule="auto"/>
        <w:ind w:firstLine="0"/>
        <w:contextualSpacing/>
        <w:jc w:val="both"/>
        <w:rPr>
          <w:rFonts w:ascii="Times New Roman" w:hAnsi="Times New Roman" w:cs="Times New Roman"/>
          <w:sz w:val="24"/>
          <w:szCs w:val="24"/>
        </w:rPr>
      </w:pPr>
      <w:r>
        <w:rPr>
          <w:noProof/>
          <w:sz w:val="26"/>
          <w:szCs w:val="26"/>
        </w:rPr>
        <mc:AlternateContent>
          <mc:Choice Requires="wps">
            <w:drawing>
              <wp:anchor distT="0" distB="0" distL="114300" distR="114300" simplePos="0" relativeHeight="251687936" behindDoc="0" locked="0" layoutInCell="1" allowOverlap="1" wp14:anchorId="0707B621" wp14:editId="4D795031">
                <wp:simplePos x="0" y="0"/>
                <wp:positionH relativeFrom="margin">
                  <wp:posOffset>-269417</wp:posOffset>
                </wp:positionH>
                <wp:positionV relativeFrom="paragraph">
                  <wp:posOffset>95011</wp:posOffset>
                </wp:positionV>
                <wp:extent cx="6219825" cy="2780050"/>
                <wp:effectExtent l="76200" t="38100" r="66675" b="58420"/>
                <wp:wrapNone/>
                <wp:docPr id="13" name="Rectangle 13"/>
                <wp:cNvGraphicFramePr/>
                <a:graphic xmlns:a="http://schemas.openxmlformats.org/drawingml/2006/main">
                  <a:graphicData uri="http://schemas.microsoft.com/office/word/2010/wordprocessingShape">
                    <wps:wsp>
                      <wps:cNvSpPr/>
                      <wps:spPr>
                        <a:xfrm>
                          <a:off x="0" y="0"/>
                          <a:ext cx="6219825" cy="2780050"/>
                        </a:xfrm>
                        <a:custGeom>
                          <a:avLst/>
                          <a:gdLst>
                            <a:gd name="connsiteX0" fmla="*/ 0 w 6219825"/>
                            <a:gd name="connsiteY0" fmla="*/ 0 h 2780050"/>
                            <a:gd name="connsiteX1" fmla="*/ 6219825 w 6219825"/>
                            <a:gd name="connsiteY1" fmla="*/ 0 h 2780050"/>
                            <a:gd name="connsiteX2" fmla="*/ 6219825 w 6219825"/>
                            <a:gd name="connsiteY2" fmla="*/ 2780050 h 2780050"/>
                            <a:gd name="connsiteX3" fmla="*/ 0 w 6219825"/>
                            <a:gd name="connsiteY3" fmla="*/ 2780050 h 2780050"/>
                            <a:gd name="connsiteX4" fmla="*/ 0 w 6219825"/>
                            <a:gd name="connsiteY4" fmla="*/ 0 h 2780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19825" h="2780050" fill="none" extrusionOk="0">
                              <a:moveTo>
                                <a:pt x="0" y="0"/>
                              </a:moveTo>
                              <a:cubicBezTo>
                                <a:pt x="1192461" y="-49533"/>
                                <a:pt x="5001771" y="-14809"/>
                                <a:pt x="6219825" y="0"/>
                              </a:cubicBezTo>
                              <a:cubicBezTo>
                                <a:pt x="6307464" y="1202736"/>
                                <a:pt x="6147146" y="2162403"/>
                                <a:pt x="6219825" y="2780050"/>
                              </a:cubicBezTo>
                              <a:cubicBezTo>
                                <a:pt x="4975683" y="2731819"/>
                                <a:pt x="1778404" y="2864505"/>
                                <a:pt x="0" y="2780050"/>
                              </a:cubicBezTo>
                              <a:cubicBezTo>
                                <a:pt x="-38581" y="2079372"/>
                                <a:pt x="63341" y="1217059"/>
                                <a:pt x="0" y="0"/>
                              </a:cubicBezTo>
                              <a:close/>
                            </a:path>
                            <a:path w="6219825" h="2780050" stroke="0" extrusionOk="0">
                              <a:moveTo>
                                <a:pt x="0" y="0"/>
                              </a:moveTo>
                              <a:cubicBezTo>
                                <a:pt x="1296288" y="118645"/>
                                <a:pt x="4148086" y="116012"/>
                                <a:pt x="6219825" y="0"/>
                              </a:cubicBezTo>
                              <a:cubicBezTo>
                                <a:pt x="6086943" y="525154"/>
                                <a:pt x="6304776" y="1857130"/>
                                <a:pt x="6219825" y="2780050"/>
                              </a:cubicBezTo>
                              <a:cubicBezTo>
                                <a:pt x="3706444" y="2914650"/>
                                <a:pt x="1687376" y="2622854"/>
                                <a:pt x="0" y="2780050"/>
                              </a:cubicBezTo>
                              <a:cubicBezTo>
                                <a:pt x="-20187" y="2438155"/>
                                <a:pt x="-152480" y="1024464"/>
                                <a:pt x="0" y="0"/>
                              </a:cubicBezTo>
                              <a:close/>
                            </a:path>
                          </a:pathLst>
                        </a:custGeom>
                        <a:solidFill>
                          <a:schemeClr val="accent6">
                            <a:alpha val="50000"/>
                          </a:schemeClr>
                        </a:solidFill>
                        <a:ln>
                          <a:solidFill>
                            <a:schemeClr val="accent6"/>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27B8823" w14:textId="77777777" w:rsidR="0019719F" w:rsidRPr="002B3343" w:rsidRDefault="0019719F" w:rsidP="0019719F">
                            <w:pPr>
                              <w:ind w:firstLine="442"/>
                              <w:jc w:val="center"/>
                              <w:rPr>
                                <w:rFonts w:asciiTheme="minorHAnsi" w:hAnsiTheme="minorHAnsi" w:cstheme="minorHAnsi"/>
                                <w:b/>
                                <w:bCs/>
                                <w:color w:val="FFFFFF" w:themeColor="background1"/>
                                <w:sz w:val="44"/>
                                <w:szCs w:val="44"/>
                                <w14:glow w14:rad="101600">
                                  <w14:schemeClr w14:val="accent1">
                                    <w14:alpha w14:val="60000"/>
                                    <w14:satMod w14:val="175000"/>
                                  </w14:schemeClr>
                                </w14:glow>
                              </w:rPr>
                            </w:pPr>
                            <w:r w:rsidRPr="002B3343">
                              <w:rPr>
                                <w:rFonts w:asciiTheme="minorHAnsi" w:hAnsiTheme="minorHAnsi" w:cstheme="minorHAnsi"/>
                                <w:b/>
                                <w:bCs/>
                                <w:color w:val="FFFFFF" w:themeColor="background1"/>
                                <w:sz w:val="44"/>
                                <w:szCs w:val="44"/>
                                <w14:glow w14:rad="101600">
                                  <w14:schemeClr w14:val="accent1">
                                    <w14:alpha w14:val="60000"/>
                                    <w14:satMod w14:val="175000"/>
                                  </w14:schemeClr>
                                </w14:glow>
                              </w:rPr>
                              <w:t>Tài liệu thuộc về nhóm: GIÁO ÁN VẬT LÍ</w:t>
                            </w:r>
                          </w:p>
                          <w:p w14:paraId="782273D0" w14:textId="77777777" w:rsidR="0019719F" w:rsidRPr="002B3343" w:rsidRDefault="0019719F" w:rsidP="0019719F">
                            <w:pPr>
                              <w:ind w:firstLine="442"/>
                              <w:jc w:val="center"/>
                              <w:rPr>
                                <w:rFonts w:asciiTheme="minorHAnsi" w:hAnsiTheme="minorHAnsi" w:cstheme="minorHAnsi"/>
                                <w:b/>
                                <w:bCs/>
                                <w:color w:val="FFFFFF" w:themeColor="background1"/>
                                <w:sz w:val="44"/>
                                <w:szCs w:val="44"/>
                                <w14:glow w14:rad="101600">
                                  <w14:schemeClr w14:val="accent1">
                                    <w14:alpha w14:val="60000"/>
                                    <w14:satMod w14:val="175000"/>
                                  </w14:schemeClr>
                                </w14:glow>
                              </w:rPr>
                            </w:pPr>
                            <w:r w:rsidRPr="002B3343">
                              <w:rPr>
                                <w:rFonts w:asciiTheme="minorHAnsi" w:hAnsiTheme="minorHAnsi" w:cstheme="minorHAnsi"/>
                                <w:b/>
                                <w:bCs/>
                                <w:color w:val="FFFFFF" w:themeColor="background1"/>
                                <w:sz w:val="44"/>
                                <w:szCs w:val="44"/>
                                <w14:glow w14:rad="101600">
                                  <w14:schemeClr w14:val="accent1">
                                    <w14:alpha w14:val="60000"/>
                                    <w14:satMod w14:val="175000"/>
                                  </w14:schemeClr>
                                </w14:glow>
                              </w:rPr>
                              <w:t>Website: Conhungcute.com</w:t>
                            </w:r>
                          </w:p>
                          <w:p w14:paraId="5CC1EF3E" w14:textId="77777777" w:rsidR="0019719F" w:rsidRPr="002B3343" w:rsidRDefault="0019719F" w:rsidP="0019719F">
                            <w:pPr>
                              <w:ind w:firstLine="442"/>
                              <w:jc w:val="center"/>
                              <w:rPr>
                                <w:rFonts w:asciiTheme="minorHAnsi" w:hAnsiTheme="minorHAnsi" w:cstheme="minorHAnsi"/>
                                <w:b/>
                                <w:bCs/>
                                <w:color w:val="FFFFFF" w:themeColor="background1"/>
                                <w:sz w:val="44"/>
                                <w:szCs w:val="44"/>
                                <w14:glow w14:rad="101600">
                                  <w14:schemeClr w14:val="accent1">
                                    <w14:alpha w14:val="60000"/>
                                    <w14:satMod w14:val="175000"/>
                                  </w14:schemeClr>
                                </w14:glow>
                              </w:rPr>
                            </w:pPr>
                            <w:r w:rsidRPr="002B3343">
                              <w:rPr>
                                <w:rFonts w:asciiTheme="minorHAnsi" w:hAnsiTheme="minorHAnsi" w:cstheme="minorHAnsi"/>
                                <w:b/>
                                <w:bCs/>
                                <w:color w:val="FFFFFF" w:themeColor="background1"/>
                                <w:sz w:val="44"/>
                                <w:szCs w:val="44"/>
                                <w14:glow w14:rad="101600">
                                  <w14:schemeClr w14:val="accent1">
                                    <w14:alpha w14:val="60000"/>
                                    <w14:satMod w14:val="175000"/>
                                  </w14:schemeClr>
                                </w14:glow>
                              </w:rPr>
                              <w:t>Facebook: Nguyễn Bích Nhung</w:t>
                            </w:r>
                          </w:p>
                          <w:p w14:paraId="170400F5" w14:textId="77777777" w:rsidR="0019719F" w:rsidRPr="002B3343" w:rsidRDefault="0019719F" w:rsidP="0019719F">
                            <w:pPr>
                              <w:ind w:firstLine="442"/>
                              <w:jc w:val="center"/>
                              <w:rPr>
                                <w:rFonts w:asciiTheme="minorHAnsi" w:hAnsiTheme="minorHAnsi" w:cstheme="minorHAnsi"/>
                                <w:b/>
                                <w:bCs/>
                                <w:color w:val="FFFFFF" w:themeColor="background1"/>
                                <w:sz w:val="44"/>
                                <w:szCs w:val="44"/>
                                <w14:glow w14:rad="101600">
                                  <w14:schemeClr w14:val="accent1">
                                    <w14:alpha w14:val="60000"/>
                                    <w14:satMod w14:val="175000"/>
                                  </w14:schemeClr>
                                </w14:glow>
                              </w:rPr>
                            </w:pPr>
                            <w:r w:rsidRPr="002B3343">
                              <w:rPr>
                                <w:rFonts w:asciiTheme="minorHAnsi" w:hAnsiTheme="minorHAnsi" w:cstheme="minorHAnsi"/>
                                <w:b/>
                                <w:bCs/>
                                <w:color w:val="FFFFFF" w:themeColor="background1"/>
                                <w:sz w:val="44"/>
                                <w:szCs w:val="44"/>
                                <w14:glow w14:rad="101600">
                                  <w14:schemeClr w14:val="accent1">
                                    <w14:alpha w14:val="60000"/>
                                    <w14:satMod w14:val="175000"/>
                                  </w14:schemeClr>
                                </w14:glow>
                              </w:rPr>
                              <w:t>Zalo: 0972.46.48.52</w:t>
                            </w:r>
                          </w:p>
                          <w:p w14:paraId="0FA56BE8" w14:textId="77777777" w:rsidR="0019719F" w:rsidRPr="002B3343" w:rsidRDefault="0019719F" w:rsidP="0019719F">
                            <w:pPr>
                              <w:ind w:firstLine="442"/>
                              <w:jc w:val="center"/>
                              <w:rPr>
                                <w:rFonts w:asciiTheme="minorHAnsi" w:hAnsiTheme="minorHAnsi" w:cstheme="minorHAnsi"/>
                                <w:b/>
                                <w:bCs/>
                                <w:color w:val="FFFFFF" w:themeColor="background1"/>
                                <w:sz w:val="44"/>
                                <w:szCs w:val="44"/>
                                <w14:glow w14:rad="101600">
                                  <w14:schemeClr w14:val="accent1">
                                    <w14:alpha w14:val="60000"/>
                                    <w14:satMod w14:val="175000"/>
                                  </w14:schemeClr>
                                </w14:glow>
                              </w:rPr>
                            </w:pPr>
                            <w:r w:rsidRPr="002B3343">
                              <w:rPr>
                                <w:rFonts w:asciiTheme="minorHAnsi" w:hAnsiTheme="minorHAnsi" w:cstheme="minorHAnsi"/>
                                <w:b/>
                                <w:bCs/>
                                <w:color w:val="FFFFFF" w:themeColor="background1"/>
                                <w:sz w:val="44"/>
                                <w:szCs w:val="44"/>
                                <w14:glow w14:rad="101600">
                                  <w14:schemeClr w14:val="accent1">
                                    <w14:alpha w14:val="60000"/>
                                    <w14:satMod w14:val="175000"/>
                                  </w14:schemeClr>
                                </w14:glow>
                              </w:rPr>
                              <w:t>Youtube: Cô Nhung Cute</w:t>
                            </w:r>
                          </w:p>
                          <w:p w14:paraId="58295FE6" w14:textId="77777777" w:rsidR="0019719F" w:rsidRPr="002B3343" w:rsidRDefault="0019719F" w:rsidP="0019719F">
                            <w:pPr>
                              <w:ind w:firstLine="442"/>
                              <w:jc w:val="center"/>
                              <w:rPr>
                                <w:rFonts w:asciiTheme="minorHAnsi" w:hAnsiTheme="minorHAnsi" w:cstheme="minorHAnsi"/>
                                <w:b/>
                                <w:bCs/>
                                <w:color w:val="FFFFFF" w:themeColor="background1"/>
                                <w:sz w:val="44"/>
                                <w:szCs w:val="44"/>
                                <w14:glow w14:rad="101600">
                                  <w14:schemeClr w14:val="accent1">
                                    <w14:alpha w14:val="60000"/>
                                    <w14:satMod w14:val="175000"/>
                                  </w14:schemeClr>
                                </w14:glow>
                              </w:rPr>
                            </w:pPr>
                            <w:r w:rsidRPr="002B3343">
                              <w:rPr>
                                <w:rFonts w:asciiTheme="minorHAnsi" w:hAnsiTheme="minorHAnsi" w:cstheme="minorHAnsi"/>
                                <w:b/>
                                <w:bCs/>
                                <w:color w:val="FFFFFF" w:themeColor="background1"/>
                                <w:sz w:val="44"/>
                                <w:szCs w:val="44"/>
                                <w14:glow w14:rad="101600">
                                  <w14:schemeClr w14:val="accent1">
                                    <w14:alpha w14:val="60000"/>
                                    <w14:satMod w14:val="175000"/>
                                  </w14:schemeClr>
                                </w14:glow>
                              </w:rPr>
                              <w:t>Gmail: Conhungcute@gmail.com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7B621" id="Rectangle 13" o:spid="_x0000_s1026" style="position:absolute;left:0;text-align:left;margin-left:-21.2pt;margin-top:7.5pt;width:489.75pt;height:218.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" fillcolor="#70ad47 [3209]" strokecolor="#70ad47 [3209]" strokeweight="1pt">
                <v:fill opacity="32896f"/>
                <v:textbox>
                  <w:txbxContent>
                    <w:p w14:paraId="227B8823" w14:textId="77777777" w:rsidR="0019719F" w:rsidRPr="002B3343" w:rsidRDefault="0019719F" w:rsidP="0019719F">
                      <w:pPr>
                        <w:ind w:firstLine="442"/>
                        <w:jc w:val="center"/>
                        <w:rPr>
                          <w:rFonts w:asciiTheme="minorHAnsi" w:hAnsiTheme="minorHAnsi" w:cstheme="minorHAnsi"/>
                          <w:b/>
                          <w:bCs/>
                          <w:color w:val="FFFFFF" w:themeColor="background1"/>
                          <w:sz w:val="44"/>
                          <w:szCs w:val="44"/>
                          <w14:glow w14:rad="101600">
                            <w14:schemeClr w14:val="accent1">
                              <w14:alpha w14:val="60000"/>
                              <w14:satMod w14:val="175000"/>
                            </w14:schemeClr>
                          </w14:glow>
                        </w:rPr>
                      </w:pPr>
                      <w:r w:rsidRPr="002B3343">
                        <w:rPr>
                          <w:rFonts w:asciiTheme="minorHAnsi" w:hAnsiTheme="minorHAnsi" w:cstheme="minorHAnsi"/>
                          <w:b/>
                          <w:bCs/>
                          <w:color w:val="FFFFFF" w:themeColor="background1"/>
                          <w:sz w:val="44"/>
                          <w:szCs w:val="44"/>
                          <w14:glow w14:rad="101600">
                            <w14:schemeClr w14:val="accent1">
                              <w14:alpha w14:val="60000"/>
                              <w14:satMod w14:val="175000"/>
                            </w14:schemeClr>
                          </w14:glow>
                        </w:rPr>
                        <w:t>Tài liệu thuộc về nhóm: GIÁO ÁN VẬT LÍ</w:t>
                      </w:r>
                    </w:p>
                    <w:p w14:paraId="782273D0" w14:textId="77777777" w:rsidR="0019719F" w:rsidRPr="002B3343" w:rsidRDefault="0019719F" w:rsidP="0019719F">
                      <w:pPr>
                        <w:ind w:firstLine="442"/>
                        <w:jc w:val="center"/>
                        <w:rPr>
                          <w:rFonts w:asciiTheme="minorHAnsi" w:hAnsiTheme="minorHAnsi" w:cstheme="minorHAnsi"/>
                          <w:b/>
                          <w:bCs/>
                          <w:color w:val="FFFFFF" w:themeColor="background1"/>
                          <w:sz w:val="44"/>
                          <w:szCs w:val="44"/>
                          <w14:glow w14:rad="101600">
                            <w14:schemeClr w14:val="accent1">
                              <w14:alpha w14:val="60000"/>
                              <w14:satMod w14:val="175000"/>
                            </w14:schemeClr>
                          </w14:glow>
                        </w:rPr>
                      </w:pPr>
                      <w:r w:rsidRPr="002B3343">
                        <w:rPr>
                          <w:rFonts w:asciiTheme="minorHAnsi" w:hAnsiTheme="minorHAnsi" w:cstheme="minorHAnsi"/>
                          <w:b/>
                          <w:bCs/>
                          <w:color w:val="FFFFFF" w:themeColor="background1"/>
                          <w:sz w:val="44"/>
                          <w:szCs w:val="44"/>
                          <w14:glow w14:rad="101600">
                            <w14:schemeClr w14:val="accent1">
                              <w14:alpha w14:val="60000"/>
                              <w14:satMod w14:val="175000"/>
                            </w14:schemeClr>
                          </w14:glow>
                        </w:rPr>
                        <w:t>Website: Conhungcute.com</w:t>
                      </w:r>
                    </w:p>
                    <w:p w14:paraId="5CC1EF3E" w14:textId="77777777" w:rsidR="0019719F" w:rsidRPr="002B3343" w:rsidRDefault="0019719F" w:rsidP="0019719F">
                      <w:pPr>
                        <w:ind w:firstLine="442"/>
                        <w:jc w:val="center"/>
                        <w:rPr>
                          <w:rFonts w:asciiTheme="minorHAnsi" w:hAnsiTheme="minorHAnsi" w:cstheme="minorHAnsi"/>
                          <w:b/>
                          <w:bCs/>
                          <w:color w:val="FFFFFF" w:themeColor="background1"/>
                          <w:sz w:val="44"/>
                          <w:szCs w:val="44"/>
                          <w14:glow w14:rad="101600">
                            <w14:schemeClr w14:val="accent1">
                              <w14:alpha w14:val="60000"/>
                              <w14:satMod w14:val="175000"/>
                            </w14:schemeClr>
                          </w14:glow>
                        </w:rPr>
                      </w:pPr>
                      <w:r w:rsidRPr="002B3343">
                        <w:rPr>
                          <w:rFonts w:asciiTheme="minorHAnsi" w:hAnsiTheme="minorHAnsi" w:cstheme="minorHAnsi"/>
                          <w:b/>
                          <w:bCs/>
                          <w:color w:val="FFFFFF" w:themeColor="background1"/>
                          <w:sz w:val="44"/>
                          <w:szCs w:val="44"/>
                          <w14:glow w14:rad="101600">
                            <w14:schemeClr w14:val="accent1">
                              <w14:alpha w14:val="60000"/>
                              <w14:satMod w14:val="175000"/>
                            </w14:schemeClr>
                          </w14:glow>
                        </w:rPr>
                        <w:t>Facebook: Nguyễn Bích Nhung</w:t>
                      </w:r>
                    </w:p>
                    <w:p w14:paraId="170400F5" w14:textId="77777777" w:rsidR="0019719F" w:rsidRPr="002B3343" w:rsidRDefault="0019719F" w:rsidP="0019719F">
                      <w:pPr>
                        <w:ind w:firstLine="442"/>
                        <w:jc w:val="center"/>
                        <w:rPr>
                          <w:rFonts w:asciiTheme="minorHAnsi" w:hAnsiTheme="minorHAnsi" w:cstheme="minorHAnsi"/>
                          <w:b/>
                          <w:bCs/>
                          <w:color w:val="FFFFFF" w:themeColor="background1"/>
                          <w:sz w:val="44"/>
                          <w:szCs w:val="44"/>
                          <w14:glow w14:rad="101600">
                            <w14:schemeClr w14:val="accent1">
                              <w14:alpha w14:val="60000"/>
                              <w14:satMod w14:val="175000"/>
                            </w14:schemeClr>
                          </w14:glow>
                        </w:rPr>
                      </w:pPr>
                      <w:r w:rsidRPr="002B3343">
                        <w:rPr>
                          <w:rFonts w:asciiTheme="minorHAnsi" w:hAnsiTheme="minorHAnsi" w:cstheme="minorHAnsi"/>
                          <w:b/>
                          <w:bCs/>
                          <w:color w:val="FFFFFF" w:themeColor="background1"/>
                          <w:sz w:val="44"/>
                          <w:szCs w:val="44"/>
                          <w14:glow w14:rad="101600">
                            <w14:schemeClr w14:val="accent1">
                              <w14:alpha w14:val="60000"/>
                              <w14:satMod w14:val="175000"/>
                            </w14:schemeClr>
                          </w14:glow>
                        </w:rPr>
                        <w:t>Zalo: 0972.46.48.52</w:t>
                      </w:r>
                    </w:p>
                    <w:p w14:paraId="0FA56BE8" w14:textId="77777777" w:rsidR="0019719F" w:rsidRPr="002B3343" w:rsidRDefault="0019719F" w:rsidP="0019719F">
                      <w:pPr>
                        <w:ind w:firstLine="442"/>
                        <w:jc w:val="center"/>
                        <w:rPr>
                          <w:rFonts w:asciiTheme="minorHAnsi" w:hAnsiTheme="minorHAnsi" w:cstheme="minorHAnsi"/>
                          <w:b/>
                          <w:bCs/>
                          <w:color w:val="FFFFFF" w:themeColor="background1"/>
                          <w:sz w:val="44"/>
                          <w:szCs w:val="44"/>
                          <w14:glow w14:rad="101600">
                            <w14:schemeClr w14:val="accent1">
                              <w14:alpha w14:val="60000"/>
                              <w14:satMod w14:val="175000"/>
                            </w14:schemeClr>
                          </w14:glow>
                        </w:rPr>
                      </w:pPr>
                      <w:r w:rsidRPr="002B3343">
                        <w:rPr>
                          <w:rFonts w:asciiTheme="minorHAnsi" w:hAnsiTheme="minorHAnsi" w:cstheme="minorHAnsi"/>
                          <w:b/>
                          <w:bCs/>
                          <w:color w:val="FFFFFF" w:themeColor="background1"/>
                          <w:sz w:val="44"/>
                          <w:szCs w:val="44"/>
                          <w14:glow w14:rad="101600">
                            <w14:schemeClr w14:val="accent1">
                              <w14:alpha w14:val="60000"/>
                              <w14:satMod w14:val="175000"/>
                            </w14:schemeClr>
                          </w14:glow>
                        </w:rPr>
                        <w:t>Youtube: Cô Nhung Cute</w:t>
                      </w:r>
                    </w:p>
                    <w:p w14:paraId="58295FE6" w14:textId="77777777" w:rsidR="0019719F" w:rsidRPr="002B3343" w:rsidRDefault="0019719F" w:rsidP="0019719F">
                      <w:pPr>
                        <w:ind w:firstLine="442"/>
                        <w:jc w:val="center"/>
                        <w:rPr>
                          <w:rFonts w:asciiTheme="minorHAnsi" w:hAnsiTheme="minorHAnsi" w:cstheme="minorHAnsi"/>
                          <w:b/>
                          <w:bCs/>
                          <w:color w:val="FFFFFF" w:themeColor="background1"/>
                          <w:sz w:val="44"/>
                          <w:szCs w:val="44"/>
                          <w14:glow w14:rad="101600">
                            <w14:schemeClr w14:val="accent1">
                              <w14:alpha w14:val="60000"/>
                              <w14:satMod w14:val="175000"/>
                            </w14:schemeClr>
                          </w14:glow>
                        </w:rPr>
                      </w:pPr>
                      <w:r w:rsidRPr="002B3343">
                        <w:rPr>
                          <w:rFonts w:asciiTheme="minorHAnsi" w:hAnsiTheme="minorHAnsi" w:cstheme="minorHAnsi"/>
                          <w:b/>
                          <w:bCs/>
                          <w:color w:val="FFFFFF" w:themeColor="background1"/>
                          <w:sz w:val="44"/>
                          <w:szCs w:val="44"/>
                          <w14:glow w14:rad="101600">
                            <w14:schemeClr w14:val="accent1">
                              <w14:alpha w14:val="60000"/>
                              <w14:satMod w14:val="175000"/>
                            </w14:schemeClr>
                          </w14:glow>
                        </w:rPr>
                        <w:t>Gmail: Conhungcute@gmail.com</w:t>
                      </w:r>
                    </w:p>
                  </w:txbxContent>
                </v:textbox>
                <w10:wrap anchorx="margin"/>
              </v:rect>
            </w:pict>
          </mc:Fallback>
        </mc:AlternateContent>
      </w:r>
    </w:p>
    <w:p w14:paraId="3E4AA8C0" w14:textId="1BB46A68"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5138B407"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075F4810"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6D5C4748"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08277B36"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6DAE8960"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5BD92202"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33FA8390"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2C96072D"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129E175A"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55F28E8B"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555342D6"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7637EB7F"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5A526C95"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271C7D4D"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0AFFBF67"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4C748950"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2DC4ACE9" w14:textId="77777777" w:rsidR="00EB33BF" w:rsidRPr="0098358B" w:rsidRDefault="00EB33BF" w:rsidP="00EB33BF">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b/>
          <w:bCs/>
          <w:sz w:val="24"/>
          <w:szCs w:val="24"/>
        </w:rPr>
        <w:t>MỤC LỤC</w:t>
      </w:r>
    </w:p>
    <w:p w14:paraId="6D2A413B" w14:textId="77777777" w:rsidR="00EB33BF" w:rsidRPr="0098358B" w:rsidRDefault="00EB33BF" w:rsidP="00EB33BF">
      <w:pPr>
        <w:pStyle w:val="Tableofcontents"/>
        <w:tabs>
          <w:tab w:val="right" w:leader="dot" w:pos="8505"/>
        </w:tabs>
        <w:contextualSpacing/>
        <w:rPr>
          <w:sz w:val="24"/>
          <w:szCs w:val="24"/>
        </w:rPr>
      </w:pPr>
      <w:r w:rsidRPr="0098358B">
        <w:rPr>
          <w:sz w:val="24"/>
          <w:szCs w:val="24"/>
        </w:rPr>
        <w:fldChar w:fldCharType="begin"/>
      </w:r>
      <w:r w:rsidRPr="0098358B">
        <w:rPr>
          <w:sz w:val="24"/>
          <w:szCs w:val="24"/>
        </w:rPr>
        <w:instrText xml:space="preserve"> TOC \o "1-5" \h \z </w:instrText>
      </w:r>
      <w:r w:rsidRPr="0098358B">
        <w:rPr>
          <w:sz w:val="24"/>
          <w:szCs w:val="24"/>
        </w:rPr>
        <w:fldChar w:fldCharType="separate"/>
      </w:r>
      <w:r w:rsidRPr="0098358B">
        <w:rPr>
          <w:sz w:val="24"/>
          <w:szCs w:val="24"/>
        </w:rPr>
        <w:t>Lời nói đầu</w:t>
      </w:r>
      <w:r w:rsidRPr="0098358B">
        <w:rPr>
          <w:sz w:val="24"/>
          <w:szCs w:val="24"/>
        </w:rPr>
        <w:tab/>
        <w:t>2</w:t>
      </w:r>
    </w:p>
    <w:p w14:paraId="0915656E" w14:textId="77777777" w:rsidR="00EB33BF" w:rsidRPr="0098358B" w:rsidRDefault="00EB33BF" w:rsidP="00EB33BF">
      <w:pPr>
        <w:pStyle w:val="Tableofcontents"/>
        <w:tabs>
          <w:tab w:val="right" w:leader="dot" w:pos="8505"/>
        </w:tabs>
        <w:contextualSpacing/>
        <w:rPr>
          <w:sz w:val="24"/>
          <w:szCs w:val="24"/>
        </w:rPr>
      </w:pPr>
      <w:r w:rsidRPr="0098358B">
        <w:rPr>
          <w:sz w:val="24"/>
          <w:szCs w:val="24"/>
        </w:rPr>
        <w:t>Mục lục</w:t>
      </w:r>
      <w:r w:rsidRPr="0098358B">
        <w:rPr>
          <w:sz w:val="24"/>
          <w:szCs w:val="24"/>
        </w:rPr>
        <w:tab/>
        <w:t>3</w:t>
      </w:r>
    </w:p>
    <w:p w14:paraId="14E0DD25" w14:textId="77777777" w:rsidR="00EB33BF" w:rsidRPr="0098358B" w:rsidRDefault="00EB33BF" w:rsidP="00EB33BF">
      <w:pPr>
        <w:pStyle w:val="Tableofcontents"/>
        <w:tabs>
          <w:tab w:val="right" w:leader="dot" w:pos="8505"/>
        </w:tabs>
        <w:contextualSpacing/>
        <w:rPr>
          <w:sz w:val="24"/>
          <w:szCs w:val="24"/>
        </w:rPr>
      </w:pPr>
      <w:r w:rsidRPr="0098358B">
        <w:rPr>
          <w:sz w:val="24"/>
          <w:szCs w:val="24"/>
        </w:rPr>
        <w:t>PHẦN MỘT. HƯỚNG DẪN CHUNG</w:t>
      </w:r>
      <w:r w:rsidRPr="0098358B">
        <w:rPr>
          <w:sz w:val="24"/>
          <w:szCs w:val="24"/>
        </w:rPr>
        <w:tab/>
        <w:t>4</w:t>
      </w:r>
    </w:p>
    <w:p w14:paraId="1190800E" w14:textId="77777777" w:rsidR="00EB33BF" w:rsidRPr="00EB33BF" w:rsidRDefault="00EB33BF" w:rsidP="00EB33BF">
      <w:pPr>
        <w:pStyle w:val="Tableofcontents"/>
        <w:tabs>
          <w:tab w:val="right" w:leader="dot" w:pos="8505"/>
        </w:tabs>
        <w:contextualSpacing/>
        <w:rPr>
          <w:b w:val="0"/>
          <w:bCs w:val="0"/>
          <w:sz w:val="24"/>
          <w:szCs w:val="24"/>
        </w:rPr>
      </w:pPr>
      <w:bookmarkStart w:id="5" w:name="bookmark7"/>
      <w:bookmarkEnd w:id="5"/>
      <w:r w:rsidRPr="00EB33BF">
        <w:rPr>
          <w:b w:val="0"/>
          <w:bCs w:val="0"/>
          <w:sz w:val="24"/>
          <w:szCs w:val="24"/>
        </w:rPr>
        <w:t>I. Giới thiệu sách giáo khoa Vật lí 10</w:t>
      </w:r>
      <w:r w:rsidRPr="00EB33BF">
        <w:rPr>
          <w:b w:val="0"/>
          <w:bCs w:val="0"/>
          <w:sz w:val="24"/>
          <w:szCs w:val="24"/>
        </w:rPr>
        <w:tab/>
      </w:r>
      <w:r w:rsidRPr="00EB33BF">
        <w:rPr>
          <w:b w:val="0"/>
          <w:bCs w:val="0"/>
          <w:i/>
          <w:iCs/>
          <w:sz w:val="24"/>
          <w:szCs w:val="24"/>
        </w:rPr>
        <w:t>4</w:t>
      </w:r>
    </w:p>
    <w:p w14:paraId="6F8D419F" w14:textId="77777777" w:rsidR="00EB33BF" w:rsidRPr="00EB33BF" w:rsidRDefault="00EB33BF" w:rsidP="00EB33BF">
      <w:pPr>
        <w:pStyle w:val="Tableofcontents"/>
        <w:tabs>
          <w:tab w:val="right" w:leader="dot" w:pos="8505"/>
        </w:tabs>
        <w:contextualSpacing/>
        <w:rPr>
          <w:b w:val="0"/>
          <w:bCs w:val="0"/>
          <w:sz w:val="24"/>
          <w:szCs w:val="24"/>
        </w:rPr>
      </w:pPr>
      <w:bookmarkStart w:id="6" w:name="bookmark8"/>
      <w:bookmarkEnd w:id="6"/>
      <w:r w:rsidRPr="00EB33BF">
        <w:rPr>
          <w:b w:val="0"/>
          <w:bCs w:val="0"/>
          <w:sz w:val="24"/>
          <w:szCs w:val="24"/>
        </w:rPr>
        <w:t>II. Cấu trúc sách và cấu trúc bài học môn Vật lí 10</w:t>
      </w:r>
      <w:r w:rsidRPr="00EB33BF">
        <w:rPr>
          <w:b w:val="0"/>
          <w:bCs w:val="0"/>
          <w:sz w:val="24"/>
          <w:szCs w:val="24"/>
        </w:rPr>
        <w:tab/>
        <w:t>7</w:t>
      </w:r>
    </w:p>
    <w:p w14:paraId="191B54DE"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 xml:space="preserve">II. </w:t>
      </w:r>
      <w:hyperlink w:anchor="bookmark265" w:tooltip="Current Document">
        <w:bookmarkStart w:id="7" w:name="bookmark9"/>
        <w:bookmarkEnd w:id="7"/>
        <w:r w:rsidRPr="00EB33BF">
          <w:rPr>
            <w:b w:val="0"/>
            <w:bCs w:val="0"/>
            <w:sz w:val="24"/>
            <w:szCs w:val="24"/>
          </w:rPr>
          <w:t>Phương pháp và kĩ thuật dạy học môn Vật lí</w:t>
        </w:r>
        <w:r w:rsidRPr="00EB33BF">
          <w:rPr>
            <w:b w:val="0"/>
            <w:bCs w:val="0"/>
            <w:sz w:val="24"/>
            <w:szCs w:val="24"/>
          </w:rPr>
          <w:tab/>
          <w:t>10</w:t>
        </w:r>
      </w:hyperlink>
    </w:p>
    <w:p w14:paraId="489395E6" w14:textId="77777777" w:rsidR="00EB33BF" w:rsidRPr="00EB33BF" w:rsidRDefault="00EB33BF" w:rsidP="00EB33BF">
      <w:pPr>
        <w:pStyle w:val="Tableofcontents"/>
        <w:tabs>
          <w:tab w:val="right" w:leader="dot" w:pos="8505"/>
        </w:tabs>
        <w:contextualSpacing/>
        <w:rPr>
          <w:b w:val="0"/>
          <w:bCs w:val="0"/>
          <w:sz w:val="24"/>
          <w:szCs w:val="24"/>
        </w:rPr>
      </w:pPr>
      <w:bookmarkStart w:id="8" w:name="bookmark10"/>
      <w:bookmarkEnd w:id="8"/>
      <w:r w:rsidRPr="00EB33BF">
        <w:rPr>
          <w:b w:val="0"/>
          <w:bCs w:val="0"/>
          <w:sz w:val="24"/>
          <w:szCs w:val="24"/>
        </w:rPr>
        <w:t>IV. Kiểm tra, đánh giá kết quả học tập môn Vật lí</w:t>
      </w:r>
      <w:r w:rsidRPr="00EB33BF">
        <w:rPr>
          <w:b w:val="0"/>
          <w:bCs w:val="0"/>
          <w:sz w:val="24"/>
          <w:szCs w:val="24"/>
        </w:rPr>
        <w:tab/>
        <w:t>22</w:t>
      </w:r>
    </w:p>
    <w:p w14:paraId="60EA7CCF" w14:textId="77777777" w:rsidR="00EB33BF" w:rsidRPr="00EB33BF" w:rsidRDefault="00EB33BF" w:rsidP="00EB33BF">
      <w:pPr>
        <w:pStyle w:val="Tableofcontents"/>
        <w:tabs>
          <w:tab w:val="right" w:leader="dot" w:pos="8505"/>
        </w:tabs>
        <w:contextualSpacing/>
        <w:rPr>
          <w:b w:val="0"/>
          <w:bCs w:val="0"/>
          <w:sz w:val="24"/>
          <w:szCs w:val="24"/>
        </w:rPr>
      </w:pPr>
      <w:bookmarkStart w:id="9" w:name="bookmark11"/>
      <w:bookmarkEnd w:id="9"/>
      <w:r w:rsidRPr="00EB33BF">
        <w:rPr>
          <w:b w:val="0"/>
          <w:bCs w:val="0"/>
          <w:sz w:val="24"/>
          <w:szCs w:val="24"/>
        </w:rPr>
        <w:t>V. Phân phối chương trình môn Vật lí 10</w:t>
      </w:r>
      <w:r w:rsidRPr="00EB33BF">
        <w:rPr>
          <w:b w:val="0"/>
          <w:bCs w:val="0"/>
          <w:sz w:val="24"/>
          <w:szCs w:val="24"/>
        </w:rPr>
        <w:tab/>
        <w:t>30</w:t>
      </w:r>
    </w:p>
    <w:p w14:paraId="1EC2EC64" w14:textId="77777777" w:rsidR="00EB33BF" w:rsidRPr="0098358B" w:rsidRDefault="00EB33BF" w:rsidP="00EB33BF">
      <w:pPr>
        <w:pStyle w:val="Tableofcontents"/>
        <w:tabs>
          <w:tab w:val="right" w:leader="dot" w:pos="8505"/>
        </w:tabs>
        <w:contextualSpacing/>
        <w:rPr>
          <w:sz w:val="24"/>
          <w:szCs w:val="24"/>
        </w:rPr>
      </w:pPr>
      <w:r w:rsidRPr="0098358B">
        <w:rPr>
          <w:sz w:val="24"/>
          <w:szCs w:val="24"/>
        </w:rPr>
        <w:t>PHẦN HAI. HƯỚNG DẪN THIẾT KẾ BÀI DẠY</w:t>
      </w:r>
      <w:r w:rsidRPr="0098358B">
        <w:rPr>
          <w:sz w:val="24"/>
          <w:szCs w:val="24"/>
        </w:rPr>
        <w:tab/>
        <w:t>33</w:t>
      </w:r>
    </w:p>
    <w:p w14:paraId="36F36DFA" w14:textId="77777777" w:rsidR="00EB33BF" w:rsidRPr="0098358B" w:rsidRDefault="00EB33BF" w:rsidP="00EB33BF">
      <w:pPr>
        <w:pStyle w:val="Tableofcontents"/>
        <w:tabs>
          <w:tab w:val="right" w:leader="dot" w:pos="8505"/>
        </w:tabs>
        <w:contextualSpacing/>
        <w:rPr>
          <w:sz w:val="24"/>
          <w:szCs w:val="24"/>
        </w:rPr>
      </w:pPr>
      <w:r w:rsidRPr="0098358B">
        <w:rPr>
          <w:sz w:val="24"/>
          <w:szCs w:val="24"/>
        </w:rPr>
        <w:t>Chương 1. MỞ ĐẦU</w:t>
      </w:r>
      <w:r>
        <w:rPr>
          <w:sz w:val="24"/>
          <w:szCs w:val="24"/>
        </w:rPr>
        <w:tab/>
        <w:t>33</w:t>
      </w:r>
    </w:p>
    <w:p w14:paraId="33CEEBC2"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1. Khái quát về môn Vật lí</w:t>
      </w:r>
      <w:r w:rsidRPr="00EB33BF">
        <w:rPr>
          <w:b w:val="0"/>
          <w:bCs w:val="0"/>
          <w:sz w:val="24"/>
          <w:szCs w:val="24"/>
        </w:rPr>
        <w:tab/>
        <w:t>33</w:t>
      </w:r>
    </w:p>
    <w:p w14:paraId="24374673"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2. Vấn đề an toàn trong Vật lí</w:t>
      </w:r>
      <w:r w:rsidRPr="00EB33BF">
        <w:rPr>
          <w:b w:val="0"/>
          <w:bCs w:val="0"/>
          <w:sz w:val="24"/>
          <w:szCs w:val="24"/>
        </w:rPr>
        <w:tab/>
        <w:t>39</w:t>
      </w:r>
    </w:p>
    <w:p w14:paraId="77965C80"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3. Đơn vị và sai số trong Vật lí</w:t>
      </w:r>
      <w:r w:rsidRPr="00EB33BF">
        <w:rPr>
          <w:b w:val="0"/>
          <w:bCs w:val="0"/>
          <w:sz w:val="24"/>
          <w:szCs w:val="24"/>
        </w:rPr>
        <w:tab/>
        <w:t>43</w:t>
      </w:r>
    </w:p>
    <w:p w14:paraId="5E679994" w14:textId="77777777" w:rsidR="00EB33BF" w:rsidRPr="0098358B" w:rsidRDefault="00EB33BF" w:rsidP="00EB33BF">
      <w:pPr>
        <w:pStyle w:val="Tableofcontents"/>
        <w:tabs>
          <w:tab w:val="right" w:leader="dot" w:pos="8505"/>
        </w:tabs>
        <w:contextualSpacing/>
        <w:rPr>
          <w:sz w:val="24"/>
          <w:szCs w:val="24"/>
        </w:rPr>
      </w:pPr>
      <w:r w:rsidRPr="0098358B">
        <w:rPr>
          <w:sz w:val="24"/>
          <w:szCs w:val="24"/>
        </w:rPr>
        <w:t>Chương 2. MÔ TẢ CHUYẾN ĐỘNG</w:t>
      </w:r>
      <w:r w:rsidRPr="0098358B">
        <w:rPr>
          <w:sz w:val="24"/>
          <w:szCs w:val="24"/>
        </w:rPr>
        <w:tab/>
        <w:t>53</w:t>
      </w:r>
    </w:p>
    <w:p w14:paraId="477B9F01"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4. Chuyển động thẳng</w:t>
      </w:r>
      <w:r w:rsidRPr="00EB33BF">
        <w:rPr>
          <w:b w:val="0"/>
          <w:bCs w:val="0"/>
          <w:sz w:val="24"/>
          <w:szCs w:val="24"/>
        </w:rPr>
        <w:tab/>
        <w:t>53</w:t>
      </w:r>
    </w:p>
    <w:p w14:paraId="6C8FB3D7"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5. Chuyển động tổng hợp</w:t>
      </w:r>
      <w:r w:rsidRPr="00EB33BF">
        <w:rPr>
          <w:b w:val="0"/>
          <w:bCs w:val="0"/>
          <w:sz w:val="24"/>
          <w:szCs w:val="24"/>
        </w:rPr>
        <w:tab/>
        <w:t>62</w:t>
      </w:r>
    </w:p>
    <w:p w14:paraId="5FF32E13" w14:textId="77777777" w:rsidR="00EB33BF" w:rsidRPr="00EB33BF" w:rsidRDefault="00000000" w:rsidP="00EB33BF">
      <w:pPr>
        <w:pStyle w:val="Tableofcontents"/>
        <w:tabs>
          <w:tab w:val="right" w:leader="dot" w:pos="8505"/>
        </w:tabs>
        <w:contextualSpacing/>
        <w:rPr>
          <w:b w:val="0"/>
          <w:bCs w:val="0"/>
          <w:sz w:val="24"/>
          <w:szCs w:val="24"/>
        </w:rPr>
      </w:pPr>
      <w:hyperlink w:anchor="bookmark766" w:tooltip="Current Document">
        <w:r w:rsidR="00EB33BF" w:rsidRPr="00EB33BF">
          <w:rPr>
            <w:b w:val="0"/>
            <w:bCs w:val="0"/>
            <w:sz w:val="24"/>
            <w:szCs w:val="24"/>
          </w:rPr>
          <w:t>Bài 6. Thực hành đo tốc độ của vật chuyển động thẳng</w:t>
        </w:r>
        <w:r w:rsidR="00EB33BF" w:rsidRPr="00EB33BF">
          <w:rPr>
            <w:b w:val="0"/>
            <w:bCs w:val="0"/>
            <w:sz w:val="24"/>
            <w:szCs w:val="24"/>
          </w:rPr>
          <w:tab/>
          <w:t>68</w:t>
        </w:r>
      </w:hyperlink>
    </w:p>
    <w:p w14:paraId="0F3B6932" w14:textId="77777777" w:rsidR="00EB33BF" w:rsidRPr="0098358B" w:rsidRDefault="00000000" w:rsidP="00EB33BF">
      <w:pPr>
        <w:pStyle w:val="Tableofcontents"/>
        <w:tabs>
          <w:tab w:val="right" w:leader="dot" w:pos="8505"/>
        </w:tabs>
        <w:contextualSpacing/>
        <w:rPr>
          <w:sz w:val="24"/>
          <w:szCs w:val="24"/>
        </w:rPr>
      </w:pPr>
      <w:hyperlink w:anchor="bookmark837" w:tooltip="Current Document">
        <w:r w:rsidR="00EB33BF" w:rsidRPr="0098358B">
          <w:rPr>
            <w:sz w:val="24"/>
            <w:szCs w:val="24"/>
          </w:rPr>
          <w:t>Chương 3. CHUYỂN ĐỘNG BIẾN ĐỔI</w:t>
        </w:r>
        <w:r w:rsidR="00EB33BF" w:rsidRPr="0098358B">
          <w:rPr>
            <w:sz w:val="24"/>
            <w:szCs w:val="24"/>
          </w:rPr>
          <w:tab/>
        </w:r>
        <w:r w:rsidR="00EB33BF" w:rsidRPr="0098358B">
          <w:rPr>
            <w:sz w:val="24"/>
            <w:szCs w:val="24"/>
            <w:vertAlign w:val="superscript"/>
          </w:rPr>
          <w:t>7</w:t>
        </w:r>
        <w:r w:rsidR="00EB33BF" w:rsidRPr="0098358B">
          <w:rPr>
            <w:sz w:val="24"/>
            <w:szCs w:val="24"/>
          </w:rPr>
          <w:t xml:space="preserve"> 3</w:t>
        </w:r>
      </w:hyperlink>
    </w:p>
    <w:p w14:paraId="753F51EB" w14:textId="77777777" w:rsidR="00EB33BF" w:rsidRPr="00EB33BF" w:rsidRDefault="00000000" w:rsidP="00EB33BF">
      <w:pPr>
        <w:pStyle w:val="Tableofcontents"/>
        <w:tabs>
          <w:tab w:val="right" w:leader="dot" w:pos="8505"/>
        </w:tabs>
        <w:contextualSpacing/>
        <w:rPr>
          <w:b w:val="0"/>
          <w:bCs w:val="0"/>
          <w:sz w:val="24"/>
          <w:szCs w:val="24"/>
        </w:rPr>
      </w:pPr>
      <w:hyperlink w:anchor="bookmark840" w:tooltip="Current Document">
        <w:r w:rsidR="00EB33BF" w:rsidRPr="00EB33BF">
          <w:rPr>
            <w:b w:val="0"/>
            <w:bCs w:val="0"/>
            <w:sz w:val="24"/>
            <w:szCs w:val="24"/>
          </w:rPr>
          <w:t>Bài 7. Gia tốc - Chuyển động thẳng biến đổi đều</w:t>
        </w:r>
        <w:r w:rsidR="00EB33BF" w:rsidRPr="00EB33BF">
          <w:rPr>
            <w:b w:val="0"/>
            <w:bCs w:val="0"/>
            <w:sz w:val="24"/>
            <w:szCs w:val="24"/>
          </w:rPr>
          <w:tab/>
          <w:t>73</w:t>
        </w:r>
      </w:hyperlink>
    </w:p>
    <w:p w14:paraId="19368B66" w14:textId="77777777" w:rsidR="00EB33BF" w:rsidRPr="00EB33BF" w:rsidRDefault="00000000" w:rsidP="00EB33BF">
      <w:pPr>
        <w:pStyle w:val="Tableofcontents"/>
        <w:tabs>
          <w:tab w:val="right" w:leader="dot" w:pos="8505"/>
        </w:tabs>
        <w:contextualSpacing/>
        <w:rPr>
          <w:b w:val="0"/>
          <w:bCs w:val="0"/>
          <w:sz w:val="24"/>
          <w:szCs w:val="24"/>
        </w:rPr>
      </w:pPr>
      <w:hyperlink w:anchor="bookmark945" w:tooltip="Current Document">
        <w:r w:rsidR="00EB33BF" w:rsidRPr="00EB33BF">
          <w:rPr>
            <w:b w:val="0"/>
            <w:bCs w:val="0"/>
            <w:sz w:val="24"/>
            <w:szCs w:val="24"/>
          </w:rPr>
          <w:t>Bài 8. Thực hành đo gia tốc rơi tự do</w:t>
        </w:r>
        <w:r w:rsidR="00EB33BF" w:rsidRPr="00EB33BF">
          <w:rPr>
            <w:b w:val="0"/>
            <w:bCs w:val="0"/>
            <w:sz w:val="24"/>
            <w:szCs w:val="24"/>
          </w:rPr>
          <w:tab/>
          <w:t>82</w:t>
        </w:r>
      </w:hyperlink>
    </w:p>
    <w:p w14:paraId="5C8E989A"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9. Chuyển động ném</w:t>
      </w:r>
      <w:r w:rsidRPr="00EB33BF">
        <w:rPr>
          <w:b w:val="0"/>
          <w:bCs w:val="0"/>
          <w:sz w:val="24"/>
          <w:szCs w:val="24"/>
        </w:rPr>
        <w:tab/>
        <w:t>86</w:t>
      </w:r>
    </w:p>
    <w:p w14:paraId="65812FE6" w14:textId="77777777" w:rsidR="00EB33BF" w:rsidRPr="0098358B" w:rsidRDefault="00EB33BF" w:rsidP="00EB33BF">
      <w:pPr>
        <w:pStyle w:val="Tableofcontents"/>
        <w:tabs>
          <w:tab w:val="right" w:leader="dot" w:pos="8505"/>
        </w:tabs>
        <w:contextualSpacing/>
        <w:rPr>
          <w:sz w:val="24"/>
          <w:szCs w:val="24"/>
        </w:rPr>
      </w:pPr>
      <w:r w:rsidRPr="0098358B">
        <w:rPr>
          <w:sz w:val="24"/>
          <w:szCs w:val="24"/>
        </w:rPr>
        <w:t>Chương 4. BA ĐỊNH LUẬT NEWTON. MỘT SỐ LỤC TRONG THỰC TIỄN</w:t>
      </w:r>
      <w:r w:rsidRPr="0098358B">
        <w:rPr>
          <w:sz w:val="24"/>
          <w:szCs w:val="24"/>
        </w:rPr>
        <w:tab/>
        <w:t>95</w:t>
      </w:r>
    </w:p>
    <w:p w14:paraId="2817703C"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10. Ba định luật Newton về chuyển động</w:t>
      </w:r>
      <w:r w:rsidRPr="00EB33BF">
        <w:rPr>
          <w:b w:val="0"/>
          <w:bCs w:val="0"/>
          <w:sz w:val="24"/>
          <w:szCs w:val="24"/>
        </w:rPr>
        <w:tab/>
        <w:t>95</w:t>
      </w:r>
    </w:p>
    <w:p w14:paraId="263973EF" w14:textId="77777777" w:rsidR="00EB33BF" w:rsidRPr="00EB33BF" w:rsidRDefault="00000000" w:rsidP="00EB33BF">
      <w:pPr>
        <w:pStyle w:val="Tableofcontents"/>
        <w:tabs>
          <w:tab w:val="right" w:leader="dot" w:pos="8505"/>
        </w:tabs>
        <w:contextualSpacing/>
        <w:rPr>
          <w:b w:val="0"/>
          <w:bCs w:val="0"/>
          <w:sz w:val="24"/>
          <w:szCs w:val="24"/>
        </w:rPr>
      </w:pPr>
      <w:hyperlink w:anchor="bookmark1286" w:tooltip="Current Document">
        <w:r w:rsidR="00EB33BF" w:rsidRPr="00EB33BF">
          <w:rPr>
            <w:b w:val="0"/>
            <w:bCs w:val="0"/>
            <w:sz w:val="24"/>
            <w:szCs w:val="24"/>
          </w:rPr>
          <w:t>Bài 11. Một số lực trong thực tiễn...</w:t>
        </w:r>
        <w:r w:rsidR="00EB33BF" w:rsidRPr="00EB33BF">
          <w:rPr>
            <w:b w:val="0"/>
            <w:bCs w:val="0"/>
            <w:sz w:val="24"/>
            <w:szCs w:val="24"/>
          </w:rPr>
          <w:tab/>
          <w:t>...107</w:t>
        </w:r>
      </w:hyperlink>
    </w:p>
    <w:p w14:paraId="05214BE7"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12. Chuyển động của vật trong chất lưu</w:t>
      </w:r>
      <w:r w:rsidRPr="00EB33BF">
        <w:rPr>
          <w:b w:val="0"/>
          <w:bCs w:val="0"/>
          <w:sz w:val="24"/>
          <w:szCs w:val="24"/>
        </w:rPr>
        <w:tab/>
        <w:t>117</w:t>
      </w:r>
    </w:p>
    <w:p w14:paraId="6969999C" w14:textId="77777777" w:rsidR="00EB33BF" w:rsidRPr="0098358B" w:rsidRDefault="00EB33BF" w:rsidP="00EB33BF">
      <w:pPr>
        <w:pStyle w:val="Tableofcontents"/>
        <w:tabs>
          <w:tab w:val="right" w:leader="dot" w:pos="8505"/>
        </w:tabs>
        <w:contextualSpacing/>
        <w:rPr>
          <w:sz w:val="24"/>
          <w:szCs w:val="24"/>
        </w:rPr>
      </w:pPr>
      <w:r w:rsidRPr="0098358B">
        <w:rPr>
          <w:sz w:val="24"/>
          <w:szCs w:val="24"/>
        </w:rPr>
        <w:t>Chương 5. MOMENT LỰC. ĐIỀU KIỆN CÂN BẰNG</w:t>
      </w:r>
      <w:r w:rsidRPr="0098358B">
        <w:rPr>
          <w:sz w:val="24"/>
          <w:szCs w:val="24"/>
        </w:rPr>
        <w:tab/>
        <w:t xml:space="preserve"> 112</w:t>
      </w:r>
    </w:p>
    <w:p w14:paraId="1336D476" w14:textId="77777777" w:rsidR="00EB33BF" w:rsidRPr="00EB33BF" w:rsidRDefault="00000000" w:rsidP="00EB33BF">
      <w:pPr>
        <w:pStyle w:val="Tableofcontents"/>
        <w:tabs>
          <w:tab w:val="right" w:leader="dot" w:pos="8505"/>
        </w:tabs>
        <w:contextualSpacing/>
        <w:rPr>
          <w:b w:val="0"/>
          <w:bCs w:val="0"/>
          <w:sz w:val="24"/>
          <w:szCs w:val="24"/>
        </w:rPr>
      </w:pPr>
      <w:hyperlink w:anchor="bookmark1527" w:tooltip="Current Document">
        <w:r w:rsidR="00EB33BF" w:rsidRPr="00EB33BF">
          <w:rPr>
            <w:b w:val="0"/>
            <w:bCs w:val="0"/>
            <w:sz w:val="24"/>
            <w:szCs w:val="24"/>
          </w:rPr>
          <w:t>Bài 13. Tổng hợp lực - Phân tích lực</w:t>
        </w:r>
        <w:r w:rsidR="00EB33BF" w:rsidRPr="00EB33BF">
          <w:rPr>
            <w:b w:val="0"/>
            <w:bCs w:val="0"/>
            <w:sz w:val="24"/>
            <w:szCs w:val="24"/>
          </w:rPr>
          <w:tab/>
          <w:t>123</w:t>
        </w:r>
      </w:hyperlink>
    </w:p>
    <w:p w14:paraId="39815DBA" w14:textId="77777777" w:rsidR="00EB33BF" w:rsidRPr="00EB33BF" w:rsidRDefault="00000000" w:rsidP="00EB33BF">
      <w:pPr>
        <w:pStyle w:val="Tableofcontents"/>
        <w:tabs>
          <w:tab w:val="right" w:leader="dot" w:pos="8505"/>
        </w:tabs>
        <w:contextualSpacing/>
        <w:rPr>
          <w:b w:val="0"/>
          <w:bCs w:val="0"/>
          <w:sz w:val="24"/>
          <w:szCs w:val="24"/>
        </w:rPr>
      </w:pPr>
      <w:hyperlink w:anchor="bookmark1572" w:tooltip="Current Document">
        <w:r w:rsidR="00EB33BF" w:rsidRPr="00EB33BF">
          <w:rPr>
            <w:b w:val="0"/>
            <w:bCs w:val="0"/>
            <w:sz w:val="24"/>
            <w:szCs w:val="24"/>
          </w:rPr>
          <w:t>Bài 14. Moment lực. Điều kiện cân bằng của vật</w:t>
        </w:r>
        <w:r w:rsidR="00EB33BF" w:rsidRPr="00EB33BF">
          <w:rPr>
            <w:b w:val="0"/>
            <w:bCs w:val="0"/>
            <w:sz w:val="24"/>
            <w:szCs w:val="24"/>
          </w:rPr>
          <w:tab/>
          <w:t>129</w:t>
        </w:r>
      </w:hyperlink>
    </w:p>
    <w:p w14:paraId="32F57E84" w14:textId="77777777" w:rsidR="00EB33BF" w:rsidRPr="0098358B" w:rsidRDefault="00EB33BF" w:rsidP="00EB33BF">
      <w:pPr>
        <w:pStyle w:val="Tableofcontents"/>
        <w:tabs>
          <w:tab w:val="right" w:leader="dot" w:pos="8505"/>
        </w:tabs>
        <w:contextualSpacing/>
        <w:rPr>
          <w:sz w:val="24"/>
          <w:szCs w:val="24"/>
        </w:rPr>
      </w:pPr>
      <w:r w:rsidRPr="0098358B">
        <w:rPr>
          <w:sz w:val="24"/>
          <w:szCs w:val="24"/>
        </w:rPr>
        <w:t>Chương 6. NĂNG LƯỢNG</w:t>
      </w:r>
      <w:r w:rsidRPr="0098358B">
        <w:rPr>
          <w:sz w:val="24"/>
          <w:szCs w:val="24"/>
        </w:rPr>
        <w:tab/>
        <w:t>134</w:t>
      </w:r>
    </w:p>
    <w:p w14:paraId="0F034E8B" w14:textId="77777777" w:rsidR="00EB33BF" w:rsidRPr="00EB33BF" w:rsidRDefault="00000000" w:rsidP="00EB33BF">
      <w:pPr>
        <w:pStyle w:val="Tableofcontents"/>
        <w:tabs>
          <w:tab w:val="right" w:leader="dot" w:pos="8505"/>
        </w:tabs>
        <w:contextualSpacing/>
        <w:rPr>
          <w:b w:val="0"/>
          <w:bCs w:val="0"/>
          <w:sz w:val="24"/>
          <w:szCs w:val="24"/>
        </w:rPr>
      </w:pPr>
      <w:hyperlink w:anchor="bookmark1657" w:tooltip="Current Document">
        <w:r w:rsidR="00EB33BF" w:rsidRPr="00EB33BF">
          <w:rPr>
            <w:b w:val="0"/>
            <w:bCs w:val="0"/>
            <w:sz w:val="24"/>
            <w:szCs w:val="24"/>
          </w:rPr>
          <w:t>Bài 15. Năng lượng và công</w:t>
        </w:r>
        <w:r w:rsidR="00EB33BF" w:rsidRPr="00EB33BF">
          <w:rPr>
            <w:b w:val="0"/>
            <w:bCs w:val="0"/>
            <w:sz w:val="24"/>
            <w:szCs w:val="24"/>
          </w:rPr>
          <w:tab/>
          <w:t>134</w:t>
        </w:r>
      </w:hyperlink>
    </w:p>
    <w:p w14:paraId="0CE8F401"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16. Công suất - Hiệu suất</w:t>
      </w:r>
      <w:r w:rsidRPr="00EB33BF">
        <w:rPr>
          <w:b w:val="0"/>
          <w:bCs w:val="0"/>
          <w:sz w:val="24"/>
          <w:szCs w:val="24"/>
        </w:rPr>
        <w:tab/>
        <w:t>141</w:t>
      </w:r>
    </w:p>
    <w:p w14:paraId="5FE5851B"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17. Động năng và thế năng. Định luật bảo toàn cơ năng</w:t>
      </w:r>
      <w:r w:rsidRPr="00EB33BF">
        <w:rPr>
          <w:b w:val="0"/>
          <w:bCs w:val="0"/>
          <w:sz w:val="24"/>
          <w:szCs w:val="24"/>
        </w:rPr>
        <w:tab/>
        <w:t>145</w:t>
      </w:r>
    </w:p>
    <w:p w14:paraId="0330463D" w14:textId="77777777" w:rsidR="00EB33BF" w:rsidRPr="0098358B" w:rsidRDefault="00EB33BF" w:rsidP="00EB33BF">
      <w:pPr>
        <w:pStyle w:val="Tableofcontents"/>
        <w:tabs>
          <w:tab w:val="right" w:leader="dot" w:pos="8505"/>
        </w:tabs>
        <w:contextualSpacing/>
        <w:rPr>
          <w:sz w:val="24"/>
          <w:szCs w:val="24"/>
        </w:rPr>
      </w:pPr>
      <w:r w:rsidRPr="0098358B">
        <w:rPr>
          <w:sz w:val="24"/>
          <w:szCs w:val="24"/>
        </w:rPr>
        <w:t>Chương 7. ĐỘNG LƯỢNG</w:t>
      </w:r>
      <w:r w:rsidRPr="0098358B">
        <w:rPr>
          <w:sz w:val="24"/>
          <w:szCs w:val="24"/>
        </w:rPr>
        <w:tab/>
        <w:t>154</w:t>
      </w:r>
    </w:p>
    <w:p w14:paraId="6E033513"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18. Động lượng và định luật bảo toàn động lượng</w:t>
      </w:r>
      <w:r w:rsidRPr="00EB33BF">
        <w:rPr>
          <w:b w:val="0"/>
          <w:bCs w:val="0"/>
          <w:sz w:val="24"/>
          <w:szCs w:val="24"/>
        </w:rPr>
        <w:tab/>
        <w:t>154</w:t>
      </w:r>
    </w:p>
    <w:p w14:paraId="0C180C79"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19. Các loại va chạm</w:t>
      </w:r>
      <w:r w:rsidRPr="00EB33BF">
        <w:rPr>
          <w:b w:val="0"/>
          <w:bCs w:val="0"/>
          <w:sz w:val="24"/>
          <w:szCs w:val="24"/>
        </w:rPr>
        <w:tab/>
        <w:t>160</w:t>
      </w:r>
    </w:p>
    <w:p w14:paraId="11A33E06" w14:textId="77777777" w:rsidR="00EB33BF" w:rsidRPr="0098358B" w:rsidRDefault="00EB33BF" w:rsidP="00EB33BF">
      <w:pPr>
        <w:pStyle w:val="Tableofcontents"/>
        <w:tabs>
          <w:tab w:val="right" w:leader="dot" w:pos="8505"/>
        </w:tabs>
        <w:contextualSpacing/>
        <w:rPr>
          <w:sz w:val="24"/>
          <w:szCs w:val="24"/>
        </w:rPr>
      </w:pPr>
      <w:r w:rsidRPr="0098358B">
        <w:rPr>
          <w:sz w:val="24"/>
          <w:szCs w:val="24"/>
        </w:rPr>
        <w:t>Chương 8. CHUYỂN ĐỘNG TRÒN</w:t>
      </w:r>
      <w:r w:rsidRPr="0098358B">
        <w:rPr>
          <w:sz w:val="24"/>
          <w:szCs w:val="24"/>
        </w:rPr>
        <w:tab/>
        <w:t>168</w:t>
      </w:r>
    </w:p>
    <w:p w14:paraId="3E8F2B45" w14:textId="77777777" w:rsidR="00EB33BF" w:rsidRPr="00EB33BF" w:rsidRDefault="00000000" w:rsidP="00EB33BF">
      <w:pPr>
        <w:pStyle w:val="Tableofcontents"/>
        <w:tabs>
          <w:tab w:val="right" w:leader="dot" w:pos="8505"/>
        </w:tabs>
        <w:contextualSpacing/>
        <w:rPr>
          <w:b w:val="0"/>
          <w:bCs w:val="0"/>
          <w:sz w:val="24"/>
          <w:szCs w:val="24"/>
        </w:rPr>
      </w:pPr>
      <w:hyperlink w:anchor="bookmark2127" w:tooltip="Current Document">
        <w:r w:rsidR="00EB33BF" w:rsidRPr="00EB33BF">
          <w:rPr>
            <w:b w:val="0"/>
            <w:bCs w:val="0"/>
            <w:sz w:val="24"/>
            <w:szCs w:val="24"/>
          </w:rPr>
          <w:t>Bài 20. Động học của chuyển động tròn</w:t>
        </w:r>
        <w:r w:rsidR="00EB33BF" w:rsidRPr="00EB33BF">
          <w:rPr>
            <w:b w:val="0"/>
            <w:bCs w:val="0"/>
            <w:sz w:val="24"/>
            <w:szCs w:val="24"/>
          </w:rPr>
          <w:tab/>
          <w:t>168</w:t>
        </w:r>
      </w:hyperlink>
    </w:p>
    <w:p w14:paraId="157BCDA9"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21. Động lực học của chuyển động tròn. Lực hướng tâm</w:t>
      </w:r>
      <w:r w:rsidRPr="00EB33BF">
        <w:rPr>
          <w:b w:val="0"/>
          <w:bCs w:val="0"/>
          <w:sz w:val="24"/>
          <w:szCs w:val="24"/>
        </w:rPr>
        <w:tab/>
        <w:t>174</w:t>
      </w:r>
    </w:p>
    <w:p w14:paraId="498D8CD5" w14:textId="77777777" w:rsidR="00EB33BF" w:rsidRPr="0098358B" w:rsidRDefault="00EB33BF" w:rsidP="00EB33BF">
      <w:pPr>
        <w:pStyle w:val="Tableofcontents"/>
        <w:tabs>
          <w:tab w:val="right" w:leader="dot" w:pos="8505"/>
        </w:tabs>
        <w:contextualSpacing/>
        <w:rPr>
          <w:sz w:val="24"/>
          <w:szCs w:val="24"/>
        </w:rPr>
      </w:pPr>
      <w:r w:rsidRPr="0098358B">
        <w:rPr>
          <w:sz w:val="24"/>
          <w:szCs w:val="24"/>
        </w:rPr>
        <w:t>Chương 9. BIẾN DẠNG CỦA VẬT RẮN</w:t>
      </w:r>
      <w:r w:rsidRPr="0098358B">
        <w:rPr>
          <w:sz w:val="24"/>
          <w:szCs w:val="24"/>
        </w:rPr>
        <w:tab/>
        <w:t>178</w:t>
      </w:r>
    </w:p>
    <w:p w14:paraId="5660A94F" w14:textId="77777777" w:rsidR="00EB33BF" w:rsidRPr="00EB33BF" w:rsidRDefault="00EB33BF" w:rsidP="00EB33BF">
      <w:pPr>
        <w:pStyle w:val="Tableofcontents"/>
        <w:tabs>
          <w:tab w:val="right" w:leader="dot" w:pos="8505"/>
        </w:tabs>
        <w:contextualSpacing/>
        <w:rPr>
          <w:b w:val="0"/>
          <w:bCs w:val="0"/>
          <w:sz w:val="24"/>
          <w:szCs w:val="24"/>
        </w:rPr>
      </w:pPr>
      <w:r w:rsidRPr="00EB33BF">
        <w:rPr>
          <w:b w:val="0"/>
          <w:bCs w:val="0"/>
          <w:sz w:val="24"/>
          <w:szCs w:val="24"/>
        </w:rPr>
        <w:t>Bài 22. Biến dạng của vật rắn. Đặc tính của lò xo</w:t>
      </w:r>
      <w:r w:rsidRPr="00EB33BF">
        <w:rPr>
          <w:b w:val="0"/>
          <w:bCs w:val="0"/>
          <w:sz w:val="24"/>
          <w:szCs w:val="24"/>
        </w:rPr>
        <w:tab/>
        <w:t>178</w:t>
      </w:r>
    </w:p>
    <w:p w14:paraId="554C250C" w14:textId="77777777" w:rsidR="00EB33BF" w:rsidRPr="0098358B" w:rsidRDefault="00000000" w:rsidP="00EB33BF">
      <w:pPr>
        <w:pStyle w:val="Tableofcontents"/>
        <w:tabs>
          <w:tab w:val="right" w:leader="dot" w:pos="8505"/>
        </w:tabs>
        <w:contextualSpacing/>
        <w:rPr>
          <w:sz w:val="24"/>
          <w:szCs w:val="24"/>
        </w:rPr>
      </w:pPr>
      <w:hyperlink w:anchor="bookmark2448" w:tooltip="Current Document">
        <w:r w:rsidR="00EB33BF" w:rsidRPr="00EB33BF">
          <w:rPr>
            <w:b w:val="0"/>
            <w:bCs w:val="0"/>
            <w:sz w:val="24"/>
            <w:szCs w:val="24"/>
          </w:rPr>
          <w:t>Bài 23. Định luật Hooke</w:t>
        </w:r>
        <w:r w:rsidR="00EB33BF" w:rsidRPr="00EB33BF">
          <w:rPr>
            <w:b w:val="0"/>
            <w:bCs w:val="0"/>
            <w:sz w:val="24"/>
            <w:szCs w:val="24"/>
          </w:rPr>
          <w:tab/>
          <w:t>182</w:t>
        </w:r>
      </w:hyperlink>
      <w:r w:rsidR="00EB33BF" w:rsidRPr="0098358B">
        <w:rPr>
          <w:sz w:val="24"/>
          <w:szCs w:val="24"/>
        </w:rPr>
        <w:fldChar w:fldCharType="end"/>
      </w:r>
    </w:p>
    <w:p w14:paraId="65362608" w14:textId="77777777" w:rsidR="00EB33BF" w:rsidRPr="0098358B" w:rsidRDefault="00EB33BF" w:rsidP="00EB33BF">
      <w:pPr>
        <w:pStyle w:val="Other0"/>
        <w:spacing w:after="0" w:line="240" w:lineRule="auto"/>
        <w:ind w:firstLine="0"/>
        <w:contextualSpacing/>
        <w:jc w:val="both"/>
        <w:rPr>
          <w:rFonts w:ascii="Times New Roman" w:hAnsi="Times New Roman" w:cs="Times New Roman"/>
          <w:b/>
          <w:bCs/>
          <w:sz w:val="24"/>
          <w:szCs w:val="24"/>
        </w:rPr>
      </w:pPr>
    </w:p>
    <w:p w14:paraId="695DF797" w14:textId="77777777" w:rsidR="00EB33BF" w:rsidRPr="0098358B" w:rsidRDefault="00EB33BF" w:rsidP="00EB33BF">
      <w:pPr>
        <w:pStyle w:val="Other0"/>
        <w:spacing w:after="0" w:line="240" w:lineRule="auto"/>
        <w:ind w:firstLine="0"/>
        <w:contextualSpacing/>
        <w:jc w:val="both"/>
        <w:rPr>
          <w:rFonts w:ascii="Times New Roman" w:hAnsi="Times New Roman" w:cs="Times New Roman"/>
          <w:b/>
          <w:bCs/>
          <w:sz w:val="24"/>
          <w:szCs w:val="24"/>
        </w:rPr>
      </w:pPr>
    </w:p>
    <w:p w14:paraId="54F05144" w14:textId="77777777" w:rsidR="00EB33BF" w:rsidRPr="0098358B" w:rsidRDefault="00EB33BF" w:rsidP="00EB33BF">
      <w:pPr>
        <w:pStyle w:val="Other0"/>
        <w:spacing w:after="0" w:line="240" w:lineRule="auto"/>
        <w:ind w:firstLine="0"/>
        <w:contextualSpacing/>
        <w:jc w:val="both"/>
        <w:rPr>
          <w:rFonts w:ascii="Times New Roman" w:hAnsi="Times New Roman" w:cs="Times New Roman"/>
          <w:b/>
          <w:bCs/>
          <w:sz w:val="24"/>
          <w:szCs w:val="24"/>
        </w:rPr>
      </w:pPr>
    </w:p>
    <w:p w14:paraId="226A8FBF" w14:textId="1A21A3F8" w:rsidR="00EB33BF" w:rsidRDefault="00EB33BF" w:rsidP="00EB33BF">
      <w:pPr>
        <w:pStyle w:val="Other0"/>
        <w:spacing w:after="0" w:line="240" w:lineRule="auto"/>
        <w:ind w:firstLine="0"/>
        <w:contextualSpacing/>
        <w:jc w:val="both"/>
        <w:rPr>
          <w:rFonts w:ascii="Times New Roman" w:hAnsi="Times New Roman" w:cs="Times New Roman"/>
          <w:b/>
          <w:bCs/>
          <w:sz w:val="24"/>
          <w:szCs w:val="24"/>
        </w:rPr>
      </w:pPr>
    </w:p>
    <w:p w14:paraId="179C1373" w14:textId="59A2E427" w:rsidR="004251B6" w:rsidRDefault="004251B6" w:rsidP="00EB33BF">
      <w:pPr>
        <w:pStyle w:val="Other0"/>
        <w:spacing w:after="0" w:line="240" w:lineRule="auto"/>
        <w:ind w:firstLine="0"/>
        <w:contextualSpacing/>
        <w:jc w:val="both"/>
        <w:rPr>
          <w:rFonts w:ascii="Times New Roman" w:hAnsi="Times New Roman" w:cs="Times New Roman"/>
          <w:b/>
          <w:bCs/>
          <w:sz w:val="24"/>
          <w:szCs w:val="24"/>
        </w:rPr>
      </w:pPr>
    </w:p>
    <w:p w14:paraId="5917854B" w14:textId="76617D96" w:rsidR="004251B6" w:rsidRDefault="004251B6" w:rsidP="00EB33BF">
      <w:pPr>
        <w:pStyle w:val="Other0"/>
        <w:spacing w:after="0" w:line="240" w:lineRule="auto"/>
        <w:ind w:firstLine="0"/>
        <w:contextualSpacing/>
        <w:jc w:val="both"/>
        <w:rPr>
          <w:rFonts w:ascii="Times New Roman" w:hAnsi="Times New Roman" w:cs="Times New Roman"/>
          <w:b/>
          <w:bCs/>
          <w:sz w:val="24"/>
          <w:szCs w:val="24"/>
        </w:rPr>
      </w:pPr>
    </w:p>
    <w:p w14:paraId="151BE08D" w14:textId="69823AD7" w:rsidR="004251B6" w:rsidRDefault="004251B6" w:rsidP="00EB33BF">
      <w:pPr>
        <w:pStyle w:val="Other0"/>
        <w:spacing w:after="0" w:line="240" w:lineRule="auto"/>
        <w:ind w:firstLine="0"/>
        <w:contextualSpacing/>
        <w:jc w:val="both"/>
        <w:rPr>
          <w:rFonts w:ascii="Times New Roman" w:hAnsi="Times New Roman" w:cs="Times New Roman"/>
          <w:b/>
          <w:bCs/>
          <w:sz w:val="24"/>
          <w:szCs w:val="24"/>
        </w:rPr>
      </w:pPr>
    </w:p>
    <w:p w14:paraId="44183E18" w14:textId="77777777" w:rsidR="004251B6" w:rsidRPr="0098358B" w:rsidRDefault="004251B6" w:rsidP="00EB33BF">
      <w:pPr>
        <w:pStyle w:val="Other0"/>
        <w:spacing w:after="0" w:line="240" w:lineRule="auto"/>
        <w:ind w:firstLine="0"/>
        <w:contextualSpacing/>
        <w:jc w:val="both"/>
        <w:rPr>
          <w:rFonts w:ascii="Times New Roman" w:hAnsi="Times New Roman" w:cs="Times New Roman"/>
          <w:b/>
          <w:bCs/>
          <w:sz w:val="24"/>
          <w:szCs w:val="24"/>
        </w:rPr>
      </w:pPr>
    </w:p>
    <w:p w14:paraId="6D195765" w14:textId="77777777" w:rsidR="00EB33BF" w:rsidRPr="0098358B" w:rsidRDefault="00EB33BF" w:rsidP="00EB33BF">
      <w:pPr>
        <w:pStyle w:val="Other0"/>
        <w:spacing w:after="0" w:line="240" w:lineRule="auto"/>
        <w:ind w:firstLine="0"/>
        <w:contextualSpacing/>
        <w:jc w:val="both"/>
        <w:rPr>
          <w:rFonts w:ascii="Times New Roman" w:hAnsi="Times New Roman" w:cs="Times New Roman"/>
          <w:b/>
          <w:bCs/>
          <w:sz w:val="24"/>
          <w:szCs w:val="24"/>
        </w:rPr>
      </w:pPr>
    </w:p>
    <w:p w14:paraId="003AA2B3" w14:textId="77777777" w:rsidR="00EB33BF" w:rsidRPr="0098358B" w:rsidRDefault="00EB33BF" w:rsidP="00EB33BF">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b/>
          <w:bCs/>
          <w:sz w:val="24"/>
          <w:szCs w:val="24"/>
        </w:rPr>
        <w:lastRenderedPageBreak/>
        <w:t>PHẦN MỘT. HƯỚNG DẪN CHUNG</w:t>
      </w:r>
    </w:p>
    <w:p w14:paraId="64805ACE" w14:textId="77777777" w:rsidR="00EB33BF" w:rsidRPr="0098358B" w:rsidRDefault="00EB33BF" w:rsidP="00EB33BF">
      <w:pPr>
        <w:pStyle w:val="BodyText"/>
        <w:contextualSpacing/>
        <w:rPr>
          <w:rFonts w:ascii="Times New Roman" w:hAnsi="Times New Roman"/>
          <w:sz w:val="24"/>
          <w:szCs w:val="24"/>
        </w:rPr>
      </w:pPr>
      <w:bookmarkStart w:id="10" w:name="bookmark12"/>
      <w:bookmarkEnd w:id="10"/>
      <w:r w:rsidRPr="0098358B">
        <w:rPr>
          <w:rFonts w:ascii="Times New Roman" w:hAnsi="Times New Roman"/>
          <w:b/>
          <w:bCs/>
          <w:sz w:val="24"/>
          <w:szCs w:val="24"/>
        </w:rPr>
        <w:t>I. GIỚI THIỆU SÁCH GIÁO KHOA VẬT LÍ 10</w:t>
      </w:r>
    </w:p>
    <w:p w14:paraId="2B28905E" w14:textId="77777777" w:rsidR="00EB33BF" w:rsidRPr="0098358B" w:rsidRDefault="00EB33BF" w:rsidP="00EB33BF">
      <w:pPr>
        <w:pStyle w:val="BodyText"/>
        <w:contextualSpacing/>
        <w:rPr>
          <w:rFonts w:ascii="Times New Roman" w:hAnsi="Times New Roman"/>
          <w:sz w:val="24"/>
          <w:szCs w:val="24"/>
        </w:rPr>
      </w:pPr>
      <w:bookmarkStart w:id="11" w:name="bookmark13"/>
      <w:bookmarkEnd w:id="11"/>
      <w:r w:rsidRPr="0098358B">
        <w:rPr>
          <w:rFonts w:ascii="Times New Roman" w:hAnsi="Times New Roman"/>
          <w:b/>
          <w:bCs/>
          <w:sz w:val="24"/>
          <w:szCs w:val="24"/>
        </w:rPr>
        <w:t>1. Quan điểm biên soạn SGK Vật lí 10</w:t>
      </w:r>
    </w:p>
    <w:p w14:paraId="4E372DDB" w14:textId="77777777" w:rsidR="00EB33BF" w:rsidRPr="0098358B" w:rsidRDefault="00EB33BF" w:rsidP="00EB33BF">
      <w:pPr>
        <w:pStyle w:val="BodyText"/>
        <w:contextualSpacing/>
        <w:rPr>
          <w:rFonts w:ascii="Times New Roman" w:hAnsi="Times New Roman"/>
          <w:sz w:val="24"/>
          <w:szCs w:val="24"/>
        </w:rPr>
      </w:pPr>
      <w:bookmarkStart w:id="12" w:name="bookmark14"/>
      <w:bookmarkEnd w:id="12"/>
      <w:r w:rsidRPr="0098358B">
        <w:rPr>
          <w:rFonts w:ascii="Times New Roman" w:hAnsi="Times New Roman"/>
          <w:b/>
          <w:bCs/>
          <w:i/>
          <w:iCs/>
          <w:sz w:val="24"/>
          <w:szCs w:val="24"/>
        </w:rPr>
        <w:t>a. Đáp ứng mục tiêu giáo dục về phẩm chất, năng lực và chương trình môn học</w:t>
      </w:r>
    </w:p>
    <w:p w14:paraId="35E6FDE1" w14:textId="77777777" w:rsidR="00EB33BF" w:rsidRPr="0098358B" w:rsidRDefault="00EB33BF" w:rsidP="00EB33BF">
      <w:pPr>
        <w:pStyle w:val="BodyText"/>
        <w:contextualSpacing/>
        <w:rPr>
          <w:rFonts w:ascii="Times New Roman" w:hAnsi="Times New Roman"/>
          <w:sz w:val="24"/>
          <w:szCs w:val="24"/>
        </w:rPr>
      </w:pPr>
      <w:bookmarkStart w:id="13" w:name="bookmark15"/>
      <w:bookmarkEnd w:id="13"/>
      <w:r w:rsidRPr="0098358B">
        <w:rPr>
          <w:rFonts w:ascii="Times New Roman" w:hAnsi="Times New Roman"/>
          <w:sz w:val="24"/>
          <w:szCs w:val="24"/>
        </w:rPr>
        <w:tab/>
        <w:t>- Cơ sở pháp lí trong việc biên soạn SGK môn Vật lí 10 là Chương trình giáo dục phổ thông được Bộ Giáo dục và Đào tạo ban hành ngày 26/12/2018, đồng thời tuân thủ nghiêm ngặt các tiêu chuẩn của SGK được ban hành theo Thông tư số 33/2017/TT-BGDĐT và Thông tư số 23/2020/TT-BGDĐT của Bộ Giáo dục và Đào tạo.</w:t>
      </w:r>
    </w:p>
    <w:p w14:paraId="79A679FA" w14:textId="77777777" w:rsidR="00EB33BF" w:rsidRPr="0098358B" w:rsidRDefault="00EB33BF" w:rsidP="00EB33BF">
      <w:pPr>
        <w:pStyle w:val="BodyText"/>
        <w:contextualSpacing/>
        <w:rPr>
          <w:rFonts w:ascii="Times New Roman" w:hAnsi="Times New Roman"/>
          <w:sz w:val="24"/>
          <w:szCs w:val="24"/>
        </w:rPr>
      </w:pPr>
      <w:bookmarkStart w:id="14" w:name="bookmark16"/>
      <w:bookmarkEnd w:id="14"/>
      <w:r w:rsidRPr="0098358B">
        <w:rPr>
          <w:rFonts w:ascii="Times New Roman" w:hAnsi="Times New Roman"/>
          <w:sz w:val="24"/>
          <w:szCs w:val="24"/>
        </w:rPr>
        <w:tab/>
        <w:t>- Đảm bảo định hướng góp phần hình thành, phát triển ở HS các phẩm chất chủ yếu và năng lực chung được quy định trong Chương trình tổng thể song song với các năng lực đặc thù được quy định trong Chương trình môn Vật lí như: năng lực nhận thức vật lí, năng lực tìm hiểu thế giới tự nhiên dưới góc độ vật lí và năng lực vận dụng kiến thức, kĩ năng đã học.</w:t>
      </w:r>
    </w:p>
    <w:p w14:paraId="02A2527A" w14:textId="77777777" w:rsidR="00EB33BF" w:rsidRPr="0098358B" w:rsidRDefault="00EB33BF" w:rsidP="00EB33BF">
      <w:pPr>
        <w:pStyle w:val="BodyText"/>
        <w:contextualSpacing/>
        <w:rPr>
          <w:rFonts w:ascii="Times New Roman" w:hAnsi="Times New Roman"/>
          <w:sz w:val="24"/>
          <w:szCs w:val="24"/>
        </w:rPr>
      </w:pPr>
      <w:bookmarkStart w:id="15" w:name="bookmark17"/>
      <w:bookmarkEnd w:id="15"/>
      <w:r w:rsidRPr="0098358B">
        <w:rPr>
          <w:rFonts w:ascii="Times New Roman" w:hAnsi="Times New Roman"/>
          <w:sz w:val="24"/>
          <w:szCs w:val="24"/>
        </w:rPr>
        <w:tab/>
        <w:t>- Đảm bảo tổng thời lượng dạy học các bài học tương ứng với tổng số tiết học được phân bổ theo Chương trình giáo dục phổ thông 2018 môn Vật lí (thể hiện qua bảng phân phối chương trình).</w:t>
      </w:r>
    </w:p>
    <w:p w14:paraId="2842C01A" w14:textId="77777777" w:rsidR="00EB33BF" w:rsidRPr="0098358B" w:rsidRDefault="00EB33BF" w:rsidP="00EB33BF">
      <w:pPr>
        <w:pStyle w:val="BodyText"/>
        <w:contextualSpacing/>
        <w:rPr>
          <w:rFonts w:ascii="Times New Roman" w:hAnsi="Times New Roman"/>
          <w:sz w:val="24"/>
          <w:szCs w:val="24"/>
        </w:rPr>
      </w:pPr>
      <w:bookmarkStart w:id="16" w:name="bookmark18"/>
      <w:bookmarkEnd w:id="16"/>
      <w:r w:rsidRPr="0098358B">
        <w:rPr>
          <w:rFonts w:ascii="Times New Roman" w:hAnsi="Times New Roman"/>
          <w:b/>
          <w:bCs/>
          <w:i/>
          <w:iCs/>
          <w:sz w:val="24"/>
          <w:szCs w:val="24"/>
        </w:rPr>
        <w:t>b. Tích cực vận dụng nguyên lí "Lấy người học làm trung tâm", chú trọng phát triển phẩm chất và năng lực cho HS</w:t>
      </w:r>
    </w:p>
    <w:p w14:paraId="23D07E9D" w14:textId="77777777" w:rsidR="00EB33BF" w:rsidRPr="0098358B" w:rsidRDefault="00EB33BF" w:rsidP="00EB33BF">
      <w:pPr>
        <w:pStyle w:val="BodyText"/>
        <w:contextualSpacing/>
        <w:rPr>
          <w:rFonts w:ascii="Times New Roman" w:hAnsi="Times New Roman"/>
          <w:sz w:val="24"/>
          <w:szCs w:val="24"/>
        </w:rPr>
      </w:pPr>
      <w:bookmarkStart w:id="17" w:name="bookmark19"/>
      <w:bookmarkEnd w:id="17"/>
      <w:r w:rsidRPr="0098358B">
        <w:rPr>
          <w:rFonts w:ascii="Times New Roman" w:hAnsi="Times New Roman"/>
          <w:sz w:val="24"/>
          <w:szCs w:val="24"/>
        </w:rPr>
        <w:tab/>
        <w:t>- Chuyển từ giáo dục tập trung truyền thụ kiến thức sang chú trọng phát triển phẩm chất, năng lực cho HS một cách toàn diện (dựa trên nền tảng kiến thức).</w:t>
      </w:r>
    </w:p>
    <w:p w14:paraId="10961D5D" w14:textId="77777777" w:rsidR="00EB33BF" w:rsidRPr="0098358B" w:rsidRDefault="00EB33BF" w:rsidP="00EB33BF">
      <w:pPr>
        <w:pStyle w:val="BodyText"/>
        <w:contextualSpacing/>
        <w:rPr>
          <w:rFonts w:ascii="Times New Roman" w:hAnsi="Times New Roman"/>
          <w:sz w:val="24"/>
          <w:szCs w:val="24"/>
        </w:rPr>
      </w:pPr>
      <w:bookmarkStart w:id="18" w:name="bookmark20"/>
      <w:bookmarkEnd w:id="18"/>
      <w:r w:rsidRPr="0098358B">
        <w:rPr>
          <w:rFonts w:ascii="Times New Roman" w:hAnsi="Times New Roman"/>
          <w:sz w:val="24"/>
          <w:szCs w:val="24"/>
        </w:rPr>
        <w:tab/>
        <w:t>- Quá trình dạy học chú trọng vào các hoạt động học của HS, trong đó HS là chủ thể còn GV có vai trò định hướng, hỗ trợ.Thông qua các hoạt động học, HS sẽ dần hình thành nên các năng lực đặc thù của môn học song song với việc chiếm lĩnh tri thức khoa học. Nội dung học tập được gắn kết chặt chẽ với những vấn đề thực tiễn.</w:t>
      </w:r>
    </w:p>
    <w:p w14:paraId="69F1217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Từ các hoạt động học, HS cũng có cơ hội phát triển những biểu hiện cụ thể của nhóm năng lực chung (tự chủ và tự học; giao tiếp và hợp tác; giải quyết vấn đề và sáng tạo) và phẩm chất chủ yếu (yêu nước, nhân ái, trung thực, chăm chỉ, trách nhiệm).</w:t>
      </w:r>
    </w:p>
    <w:p w14:paraId="629DEAA2" w14:textId="77777777" w:rsidR="00EB33BF" w:rsidRPr="0098358B" w:rsidRDefault="00EB33BF" w:rsidP="00EB33BF">
      <w:pPr>
        <w:pStyle w:val="BodyText"/>
        <w:contextualSpacing/>
        <w:rPr>
          <w:rFonts w:ascii="Times New Roman" w:hAnsi="Times New Roman"/>
          <w:sz w:val="24"/>
          <w:szCs w:val="24"/>
        </w:rPr>
      </w:pPr>
      <w:bookmarkStart w:id="19" w:name="bookmark21"/>
      <w:bookmarkEnd w:id="19"/>
      <w:r w:rsidRPr="0098358B">
        <w:rPr>
          <w:rFonts w:ascii="Times New Roman" w:hAnsi="Times New Roman"/>
          <w:b/>
          <w:bCs/>
          <w:i/>
          <w:iCs/>
          <w:sz w:val="24"/>
          <w:szCs w:val="24"/>
        </w:rPr>
        <w:t>c. Đảm bảo tính thực tiễn, phù hợp với HS ở các vùng miền khác nhơu</w:t>
      </w:r>
    </w:p>
    <w:p w14:paraId="5F3F3439" w14:textId="77777777" w:rsidR="00EB33BF" w:rsidRPr="0098358B" w:rsidRDefault="00EB33BF" w:rsidP="00EB33BF">
      <w:pPr>
        <w:pStyle w:val="BodyText"/>
        <w:contextualSpacing/>
        <w:rPr>
          <w:rFonts w:ascii="Times New Roman" w:hAnsi="Times New Roman"/>
          <w:sz w:val="24"/>
          <w:szCs w:val="24"/>
        </w:rPr>
      </w:pPr>
      <w:bookmarkStart w:id="20" w:name="bookmark22"/>
      <w:bookmarkEnd w:id="20"/>
      <w:r w:rsidRPr="0098358B">
        <w:rPr>
          <w:rFonts w:ascii="Times New Roman" w:hAnsi="Times New Roman"/>
          <w:sz w:val="24"/>
          <w:szCs w:val="24"/>
        </w:rPr>
        <w:tab/>
        <w:t>- Nội dung sách được xây dựng mang tính hội nhập, xu hướng hiện đại, nhưng vẫn bám sát, phù hợp với thực tiễn tại Việt Nam, đảm bảo tính khả thi trong điều kiện tổ chức dạy học ở các vùng miền khác nhau.</w:t>
      </w:r>
    </w:p>
    <w:p w14:paraId="16C353B7" w14:textId="77777777" w:rsidR="00EB33BF" w:rsidRPr="0098358B" w:rsidRDefault="00EB33BF" w:rsidP="00EB33BF">
      <w:pPr>
        <w:pStyle w:val="BodyText"/>
        <w:contextualSpacing/>
        <w:rPr>
          <w:rFonts w:ascii="Times New Roman" w:hAnsi="Times New Roman"/>
          <w:sz w:val="24"/>
          <w:szCs w:val="24"/>
        </w:rPr>
      </w:pPr>
      <w:bookmarkStart w:id="21" w:name="bookmark23"/>
      <w:bookmarkEnd w:id="21"/>
      <w:r w:rsidRPr="0098358B">
        <w:rPr>
          <w:rFonts w:ascii="Times New Roman" w:hAnsi="Times New Roman"/>
          <w:sz w:val="24"/>
          <w:szCs w:val="24"/>
        </w:rPr>
        <w:tab/>
        <w:t>- Những bộ dụng cụ thí nghiệm được lựa chọn trong sách dựa trên danh mục hiện hành về thiết bị thí nghiệm và điều kiện sẵn có của trường trung học phổ thông. Những thí nghiệm phức tạp đã được thực hiện và có sẵn bảng số liệu, giúp HS ở những vùng khó khăn có thể hình thành kiến thức thông qua việc xử lí số liệu thực nghiệm.</w:t>
      </w:r>
    </w:p>
    <w:p w14:paraId="5E6F4143" w14:textId="77777777" w:rsidR="00EB33BF" w:rsidRPr="0098358B" w:rsidRDefault="00EB33BF" w:rsidP="00EB33BF">
      <w:pPr>
        <w:pStyle w:val="Heading50"/>
        <w:keepNext/>
        <w:keepLines/>
        <w:spacing w:line="240" w:lineRule="auto"/>
        <w:contextualSpacing/>
        <w:jc w:val="both"/>
        <w:outlineLvl w:val="9"/>
        <w:rPr>
          <w:sz w:val="24"/>
          <w:szCs w:val="24"/>
        </w:rPr>
      </w:pPr>
      <w:bookmarkStart w:id="22" w:name="bookmark26"/>
      <w:bookmarkStart w:id="23" w:name="bookmark24"/>
      <w:bookmarkStart w:id="24" w:name="bookmark25"/>
      <w:bookmarkStart w:id="25" w:name="bookmark27"/>
      <w:bookmarkEnd w:id="22"/>
      <w:r w:rsidRPr="0098358B">
        <w:rPr>
          <w:sz w:val="24"/>
          <w:szCs w:val="24"/>
        </w:rPr>
        <w:t>d. Chú trọng tính mở, linh hoạt cho người dạy và người học</w:t>
      </w:r>
      <w:bookmarkEnd w:id="23"/>
      <w:bookmarkEnd w:id="24"/>
      <w:bookmarkEnd w:id="25"/>
    </w:p>
    <w:p w14:paraId="6D278081" w14:textId="77777777" w:rsidR="00EB33BF" w:rsidRPr="0098358B" w:rsidRDefault="00EB33BF" w:rsidP="00EB33BF">
      <w:pPr>
        <w:pStyle w:val="BodyText"/>
        <w:contextualSpacing/>
        <w:rPr>
          <w:rFonts w:ascii="Times New Roman" w:hAnsi="Times New Roman"/>
          <w:sz w:val="24"/>
          <w:szCs w:val="24"/>
        </w:rPr>
      </w:pPr>
      <w:bookmarkStart w:id="26" w:name="bookmark28"/>
      <w:bookmarkEnd w:id="26"/>
      <w:r w:rsidRPr="0098358B">
        <w:rPr>
          <w:rFonts w:ascii="Times New Roman" w:hAnsi="Times New Roman"/>
          <w:sz w:val="24"/>
          <w:szCs w:val="24"/>
        </w:rPr>
        <w:tab/>
        <w:t>- Thời lượng mỗi bài học được thiết kế dựa vào mạch nội dung của từng nhóm kiến thức, không quy định rõ ràng về cách thức phân chia kiến thức cho từng tiết. Điều này thuận lợi cho GV trong việc kiểm soát tiến độ học theo đúng năng lực và điều kiện cụ thể của HS.</w:t>
      </w:r>
    </w:p>
    <w:p w14:paraId="1F79B48D" w14:textId="77777777" w:rsidR="00EB33BF" w:rsidRPr="0098358B" w:rsidRDefault="00EB33BF" w:rsidP="00EB33BF">
      <w:pPr>
        <w:pStyle w:val="BodyText"/>
        <w:contextualSpacing/>
        <w:rPr>
          <w:rFonts w:ascii="Times New Roman" w:hAnsi="Times New Roman"/>
          <w:sz w:val="24"/>
          <w:szCs w:val="24"/>
        </w:rPr>
      </w:pPr>
      <w:bookmarkStart w:id="27" w:name="bookmark29"/>
      <w:bookmarkEnd w:id="27"/>
      <w:r w:rsidRPr="0098358B">
        <w:rPr>
          <w:rFonts w:ascii="Times New Roman" w:hAnsi="Times New Roman"/>
          <w:sz w:val="24"/>
          <w:szCs w:val="24"/>
        </w:rPr>
        <w:tab/>
        <w:t>- Nhiều vấn đề được đặt ra trong sách có tính mở, tạo điều kiện thuận lợi cho GV và HS trong việc cập nhật, bổ sung nội dung bài học dựa vào điều kiện cụ thể của từng trường.</w:t>
      </w:r>
    </w:p>
    <w:p w14:paraId="1B10370D" w14:textId="77777777" w:rsidR="00EB33BF" w:rsidRPr="0098358B" w:rsidRDefault="00EB33BF" w:rsidP="00EB33BF">
      <w:pPr>
        <w:pStyle w:val="BodyText"/>
        <w:contextualSpacing/>
        <w:rPr>
          <w:rFonts w:ascii="Times New Roman" w:hAnsi="Times New Roman"/>
          <w:sz w:val="24"/>
          <w:szCs w:val="24"/>
        </w:rPr>
      </w:pPr>
      <w:bookmarkStart w:id="28" w:name="bookmark30"/>
      <w:bookmarkEnd w:id="28"/>
      <w:r w:rsidRPr="0098358B">
        <w:rPr>
          <w:rFonts w:ascii="Times New Roman" w:hAnsi="Times New Roman"/>
          <w:b/>
          <w:bCs/>
          <w:sz w:val="24"/>
          <w:szCs w:val="24"/>
        </w:rPr>
        <w:t>2. Những điểm mới của SGK Vật lí 10</w:t>
      </w:r>
    </w:p>
    <w:p w14:paraId="581CBF8B" w14:textId="77777777" w:rsidR="00EB33BF" w:rsidRPr="0098358B" w:rsidRDefault="00EB33BF" w:rsidP="00EB33BF">
      <w:pPr>
        <w:pStyle w:val="BodyText"/>
        <w:contextualSpacing/>
        <w:rPr>
          <w:rFonts w:ascii="Times New Roman" w:hAnsi="Times New Roman"/>
          <w:sz w:val="24"/>
          <w:szCs w:val="24"/>
        </w:rPr>
      </w:pPr>
      <w:bookmarkStart w:id="29" w:name="bookmark31"/>
      <w:bookmarkEnd w:id="29"/>
      <w:r w:rsidRPr="0098358B">
        <w:rPr>
          <w:rFonts w:ascii="Times New Roman" w:hAnsi="Times New Roman"/>
          <w:b/>
          <w:bCs/>
          <w:i/>
          <w:iCs/>
          <w:sz w:val="24"/>
          <w:szCs w:val="24"/>
        </w:rPr>
        <w:t>a. Những điểm mới về mục tiêu</w:t>
      </w:r>
    </w:p>
    <w:p w14:paraId="61ED1ED2" w14:textId="77777777" w:rsidR="00EB33BF" w:rsidRPr="0098358B" w:rsidRDefault="00EB33BF" w:rsidP="00EB33BF">
      <w:pPr>
        <w:pStyle w:val="BodyText"/>
        <w:contextualSpacing/>
        <w:rPr>
          <w:rFonts w:ascii="Times New Roman" w:hAnsi="Times New Roman"/>
          <w:sz w:val="24"/>
          <w:szCs w:val="24"/>
        </w:rPr>
      </w:pPr>
      <w:bookmarkStart w:id="30" w:name="bookmark32"/>
      <w:bookmarkEnd w:id="30"/>
      <w:r w:rsidRPr="0098358B">
        <w:rPr>
          <w:rFonts w:ascii="Times New Roman" w:hAnsi="Times New Roman"/>
          <w:sz w:val="24"/>
          <w:szCs w:val="24"/>
        </w:rPr>
        <w:tab/>
        <w:t>- SGK Vật lí 10 được thiết kế theo định hướng tiếp cận mục tiêu phát triển phẩm chất, năng lực thay vì chú trọng truyền đạt kiến thức.</w:t>
      </w:r>
    </w:p>
    <w:p w14:paraId="60C44AA2" w14:textId="77777777" w:rsidR="00EB33BF" w:rsidRPr="0098358B" w:rsidRDefault="00EB33BF" w:rsidP="00EB33BF">
      <w:pPr>
        <w:pStyle w:val="BodyText"/>
        <w:contextualSpacing/>
        <w:rPr>
          <w:rFonts w:ascii="Times New Roman" w:hAnsi="Times New Roman"/>
          <w:sz w:val="24"/>
          <w:szCs w:val="24"/>
        </w:rPr>
      </w:pPr>
      <w:bookmarkStart w:id="31" w:name="bookmark33"/>
      <w:bookmarkEnd w:id="31"/>
      <w:r w:rsidRPr="0098358B">
        <w:rPr>
          <w:rFonts w:ascii="Times New Roman" w:hAnsi="Times New Roman"/>
          <w:sz w:val="24"/>
          <w:szCs w:val="24"/>
        </w:rPr>
        <w:tab/>
        <w:t>- Những nội dung của SGK Vật lí 10 đảm bảo đáp ứng tất cả yêu cầu cần đạt về năng lực đặc thù quy định bởi Chương trình giáo dục phổ thông môn Vật lí 2018.</w:t>
      </w:r>
    </w:p>
    <w:p w14:paraId="65701BB7" w14:textId="77777777" w:rsidR="00EB33BF" w:rsidRPr="0098358B" w:rsidRDefault="00EB33BF" w:rsidP="00EB33BF">
      <w:pPr>
        <w:pStyle w:val="BodyText"/>
        <w:contextualSpacing/>
        <w:rPr>
          <w:rFonts w:ascii="Times New Roman" w:hAnsi="Times New Roman"/>
          <w:sz w:val="24"/>
          <w:szCs w:val="24"/>
        </w:rPr>
      </w:pPr>
      <w:bookmarkStart w:id="32" w:name="bookmark34"/>
      <w:bookmarkEnd w:id="32"/>
      <w:r w:rsidRPr="0098358B">
        <w:rPr>
          <w:rFonts w:ascii="Times New Roman" w:hAnsi="Times New Roman"/>
          <w:sz w:val="24"/>
          <w:szCs w:val="24"/>
        </w:rPr>
        <w:tab/>
        <w:t>- Mục tiêu phát triển phẩm chất chủ yếu và năng lực chung được đảm bảo thông qua chuỗi hoạt động trong từng bài.</w:t>
      </w:r>
    </w:p>
    <w:p w14:paraId="18E426C8" w14:textId="77777777" w:rsidR="00EB33BF" w:rsidRPr="0098358B" w:rsidRDefault="00EB33BF" w:rsidP="00EB33BF">
      <w:pPr>
        <w:pStyle w:val="BodyText"/>
        <w:contextualSpacing/>
        <w:rPr>
          <w:rFonts w:ascii="Times New Roman" w:hAnsi="Times New Roman"/>
          <w:sz w:val="24"/>
          <w:szCs w:val="24"/>
        </w:rPr>
      </w:pPr>
      <w:bookmarkStart w:id="33" w:name="bookmark35"/>
      <w:bookmarkEnd w:id="33"/>
      <w:r w:rsidRPr="0098358B">
        <w:rPr>
          <w:rFonts w:ascii="Times New Roman" w:hAnsi="Times New Roman"/>
          <w:b/>
          <w:bCs/>
          <w:i/>
          <w:iCs/>
          <w:sz w:val="24"/>
          <w:szCs w:val="24"/>
        </w:rPr>
        <w:t>b. Những điểm mới về cấu trúc</w:t>
      </w:r>
    </w:p>
    <w:p w14:paraId="03B07E55" w14:textId="77777777" w:rsidR="00EB33BF" w:rsidRPr="0098358B" w:rsidRDefault="00EB33BF" w:rsidP="00EB33BF">
      <w:pPr>
        <w:pStyle w:val="BodyText"/>
        <w:contextualSpacing/>
        <w:rPr>
          <w:rFonts w:ascii="Times New Roman" w:hAnsi="Times New Roman"/>
          <w:sz w:val="24"/>
          <w:szCs w:val="24"/>
        </w:rPr>
      </w:pPr>
      <w:bookmarkStart w:id="34" w:name="bookmark36"/>
      <w:bookmarkEnd w:id="34"/>
      <w:r w:rsidRPr="0098358B">
        <w:rPr>
          <w:rFonts w:ascii="Times New Roman" w:hAnsi="Times New Roman"/>
          <w:sz w:val="24"/>
          <w:szCs w:val="24"/>
        </w:rPr>
        <w:tab/>
        <w:t>- SGK Vật lí 10 được thiết kế bao gồm chương Mở đầu giới thiệu những vấn đề tổng quan về môn Vật lí và 6 chủ đề được chia thành 9 chương, trong đó chủ đề "Động học" và "Động lực học" được chia thành hai chương, với tổng số 23 bài học.</w:t>
      </w:r>
    </w:p>
    <w:p w14:paraId="24EB34C8" w14:textId="77777777" w:rsidR="00EB33BF" w:rsidRPr="0098358B" w:rsidRDefault="00EB33BF" w:rsidP="00EB33BF">
      <w:pPr>
        <w:pStyle w:val="BodyText"/>
        <w:contextualSpacing/>
        <w:rPr>
          <w:rFonts w:ascii="Times New Roman" w:hAnsi="Times New Roman"/>
          <w:sz w:val="24"/>
          <w:szCs w:val="24"/>
        </w:rPr>
      </w:pPr>
      <w:bookmarkStart w:id="35" w:name="bookmark37"/>
      <w:bookmarkEnd w:id="35"/>
      <w:r w:rsidRPr="0098358B">
        <w:rPr>
          <w:rFonts w:ascii="Times New Roman" w:hAnsi="Times New Roman"/>
          <w:sz w:val="24"/>
          <w:szCs w:val="24"/>
        </w:rPr>
        <w:lastRenderedPageBreak/>
        <w:tab/>
        <w:t>- Cuối sách có bảng Giải thích thuật ngữ giúp HS tra cứu nhanh các thuật ngữ khoa học liên quan đến bài học.</w:t>
      </w:r>
    </w:p>
    <w:p w14:paraId="6E54B572" w14:textId="77777777" w:rsidR="00EB33BF" w:rsidRPr="0098358B" w:rsidRDefault="00EB33BF" w:rsidP="00EB33BF">
      <w:pPr>
        <w:pStyle w:val="BodyText"/>
        <w:contextualSpacing/>
        <w:rPr>
          <w:rFonts w:ascii="Times New Roman" w:hAnsi="Times New Roman"/>
          <w:sz w:val="24"/>
          <w:szCs w:val="24"/>
        </w:rPr>
      </w:pPr>
      <w:bookmarkStart w:id="36" w:name="bookmark38"/>
      <w:bookmarkEnd w:id="36"/>
      <w:r w:rsidRPr="0098358B">
        <w:rPr>
          <w:rFonts w:ascii="Times New Roman" w:hAnsi="Times New Roman"/>
          <w:sz w:val="24"/>
          <w:szCs w:val="24"/>
        </w:rPr>
        <w:tab/>
        <w:t>- Mỗi chủ đề/chương được cấu trúc thống nhất như sau:</w:t>
      </w:r>
    </w:p>
    <w:p w14:paraId="42C1B99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Tên chủ đề/Tên chương.</w:t>
      </w:r>
    </w:p>
    <w:p w14:paraId="1CFACF1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Các bài học.</w:t>
      </w:r>
    </w:p>
    <w:p w14:paraId="5CE8A13E" w14:textId="77777777" w:rsidR="00EB33BF" w:rsidRPr="0098358B" w:rsidRDefault="00EB33BF" w:rsidP="00EB33BF">
      <w:pPr>
        <w:pStyle w:val="BodyText"/>
        <w:contextualSpacing/>
        <w:rPr>
          <w:rFonts w:ascii="Times New Roman" w:hAnsi="Times New Roman"/>
          <w:sz w:val="24"/>
          <w:szCs w:val="24"/>
        </w:rPr>
      </w:pPr>
      <w:bookmarkStart w:id="37" w:name="bookmark39"/>
      <w:bookmarkEnd w:id="37"/>
      <w:r w:rsidRPr="0098358B">
        <w:rPr>
          <w:rFonts w:ascii="Times New Roman" w:hAnsi="Times New Roman"/>
          <w:sz w:val="24"/>
          <w:szCs w:val="24"/>
        </w:rPr>
        <w:tab/>
        <w:t>- Mỗi bài học là một đơn vị kiến thức hoàn chỉnh được thiết kế để dạy trong thời lượng từ 1 - 5 tiết, tuỳ vào khối lượng kiến thức cần thiết để đảm bảo yêu cầu cần đạt của chương trình. Cấu trúc thống nhất của bài học bao gồm:</w:t>
      </w:r>
    </w:p>
    <w:p w14:paraId="637E9E3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Kiến thức trọng tâm: là những kiến thức cốt lõi trong bài, kết nối chặt chẽ với yêu cầu cần đạt của bài học được quy định bởi Chương trình giáo dục phổ thông môn Vật lí 2018. Đây chính là mục tiêu tối thiểu mà HS phải đạt được sau khi kết thúc mỗi bài học.</w:t>
      </w:r>
    </w:p>
    <w:p w14:paraId="0B8883E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Mở đầu: là một câu hỏi khoa học hoặc một tình huống thực tiễn để định hướng, gợi mở vấn đề và tạo hứng thú cho HS vào bài học mới.</w:t>
      </w:r>
    </w:p>
    <w:p w14:paraId="0F38887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Hình thành kiến thức mới: là một chuỗi các hoạt động quan sát, thực hành thí nghiệm, thảo luận, báo cáo,... dựa trên những nhiệm vụ được gợi ý trong SGK. Từ những hoạt động này, HS có thể rút ra được kiến thức trọng tâm của bài học và hình thành nên phẩm chất, năng lực.</w:t>
      </w:r>
    </w:p>
    <w:p w14:paraId="06D8E1E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Luyện tập: là những câu hỏi, bài tập nhỏ giúp HS ôn tập kiến thức và rèn luyện kĩ năng vừa học.</w:t>
      </w:r>
    </w:p>
    <w:p w14:paraId="495F212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là những yêu cầu để HS có thể sử dụng những kiến thức, kĩ năng được học để giải quyết một nhiệm vụ liên quan đến thực tiễn cuộc sống.</w:t>
      </w:r>
    </w:p>
    <w:p w14:paraId="6186AA0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Mở rộng: là phần đọc thêm trong một số bài, cung cấp cho HS những kiến thức và ứng dụng liên quan đến bài học.</w:t>
      </w:r>
    </w:p>
    <w:p w14:paraId="0635D3D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Bài tập: là hệ thống bài luyện tập định tính và định lượng, giúp HS tự kiểm tra và đánh giá kết quả học tập của mình.</w:t>
      </w:r>
    </w:p>
    <w:p w14:paraId="5A0CBE43" w14:textId="77777777" w:rsidR="00EB33BF" w:rsidRPr="0098358B" w:rsidRDefault="00EB33BF" w:rsidP="00EB33BF">
      <w:pPr>
        <w:pStyle w:val="BodyText"/>
        <w:contextualSpacing/>
        <w:rPr>
          <w:rFonts w:ascii="Times New Roman" w:hAnsi="Times New Roman"/>
          <w:sz w:val="24"/>
          <w:szCs w:val="24"/>
        </w:rPr>
      </w:pPr>
      <w:bookmarkStart w:id="38" w:name="bookmark40"/>
      <w:bookmarkEnd w:id="38"/>
      <w:r w:rsidRPr="0098358B">
        <w:rPr>
          <w:rFonts w:ascii="Times New Roman" w:hAnsi="Times New Roman"/>
          <w:b/>
          <w:bCs/>
          <w:i/>
          <w:iCs/>
          <w:sz w:val="24"/>
          <w:szCs w:val="24"/>
        </w:rPr>
        <w:t>c. Những điểm mới về nội dung</w:t>
      </w:r>
    </w:p>
    <w:p w14:paraId="35EC0468" w14:textId="77777777" w:rsidR="00EB33BF" w:rsidRPr="0098358B" w:rsidRDefault="00EB33BF" w:rsidP="00EB33BF">
      <w:pPr>
        <w:pStyle w:val="BodyText"/>
        <w:contextualSpacing/>
        <w:rPr>
          <w:rFonts w:ascii="Times New Roman" w:hAnsi="Times New Roman"/>
          <w:sz w:val="24"/>
          <w:szCs w:val="24"/>
        </w:rPr>
      </w:pPr>
      <w:bookmarkStart w:id="39" w:name="bookmark41"/>
      <w:bookmarkEnd w:id="39"/>
      <w:r w:rsidRPr="0098358B">
        <w:rPr>
          <w:rFonts w:ascii="Times New Roman" w:hAnsi="Times New Roman"/>
          <w:sz w:val="24"/>
          <w:szCs w:val="24"/>
        </w:rPr>
        <w:tab/>
        <w:t>- SGK Vật lí 10 được thiết kế nhằm đảm bảo tính hoàn chỉnh về tổng thể kiến thức, tính chính xác về mặt khoa học vật lí. SGK Vật lí 10 kế thừa những điểm hay, điểm mạnh về kiến thức của môn Khoa học tự nhiên ở cấp trung học co sở và SGK Vật lí 10 hiện hành để phát triển, cải tiến, nâng cao tính hiệu quả trong định hướng dạy học phát triển phẩm chất, năng lực cho HS.</w:t>
      </w:r>
    </w:p>
    <w:p w14:paraId="3A71CB1F" w14:textId="77777777" w:rsidR="00EB33BF" w:rsidRPr="0098358B" w:rsidRDefault="00EB33BF" w:rsidP="00EB33BF">
      <w:pPr>
        <w:pStyle w:val="BodyText"/>
        <w:contextualSpacing/>
        <w:rPr>
          <w:rFonts w:ascii="Times New Roman" w:hAnsi="Times New Roman"/>
          <w:sz w:val="24"/>
          <w:szCs w:val="24"/>
        </w:rPr>
      </w:pPr>
      <w:bookmarkStart w:id="40" w:name="bookmark42"/>
      <w:bookmarkEnd w:id="40"/>
      <w:r w:rsidRPr="0098358B">
        <w:rPr>
          <w:rFonts w:ascii="Times New Roman" w:hAnsi="Times New Roman"/>
          <w:sz w:val="24"/>
          <w:szCs w:val="24"/>
        </w:rPr>
        <w:tab/>
        <w:t>- Những câu hỏi gợi mở, các ví dụ liên quan đến các khái niệm Vật lí, yêu câu Luyện tập vận dụng được chú trọng gắn chặt với tình huống thực tiễn, giúp HS tăng cường khả năng vận dụng kiến thức, kĩ năng vật lí trong thực tiễn.</w:t>
      </w:r>
    </w:p>
    <w:p w14:paraId="3A8A26B9" w14:textId="77777777" w:rsidR="00EB33BF" w:rsidRPr="0098358B" w:rsidRDefault="00EB33BF" w:rsidP="00EB33BF">
      <w:pPr>
        <w:pStyle w:val="BodyText"/>
        <w:contextualSpacing/>
        <w:rPr>
          <w:rFonts w:ascii="Times New Roman" w:hAnsi="Times New Roman"/>
          <w:sz w:val="24"/>
          <w:szCs w:val="24"/>
        </w:rPr>
      </w:pPr>
      <w:bookmarkStart w:id="41" w:name="bookmark43"/>
      <w:bookmarkEnd w:id="41"/>
      <w:r w:rsidRPr="0098358B">
        <w:rPr>
          <w:rFonts w:ascii="Times New Roman" w:hAnsi="Times New Roman"/>
          <w:sz w:val="24"/>
          <w:szCs w:val="24"/>
        </w:rPr>
        <w:tab/>
        <w:t>- Những nội dung được bổ sung, thay đổi so với chương trình Vật lí 10 hiện hành:</w:t>
      </w:r>
    </w:p>
    <w:p w14:paraId="60FC657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Phần Mở đầu: Giới thiệu những vấn đề tổng quan về khoa học Vật lí như: đối tượng, mục tiêu và PP nghiên cứu vật lí; sự ảnh hưởng của vật lí đối với cuộc sống, sự phát triển của khoa học, công nghệ và kĩ thuật; các quy tắc an toàn khi học tập và nghiên cứu vật lí, một số loại sai số thường gặp và cách khắc phục. Chương Mở đầu này góp phần tạo hứng thú ban đầu cho HS trước khi học tập môn Vật lí cấp trung học phổ thông.</w:t>
      </w:r>
    </w:p>
    <w:p w14:paraId="4DCD736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Chủ đề Động học: Phân biệt được độ dịch chuyển và quãng đường đi được, từ đó giúp HS phân biệt được vận tốc và tốc độ. Chú trọng đến việc xử lí đồ thị để rút ra được thông tin vật lí cần thiết như: tính được tốc độ từ độ dốc của đồ thị độ dịch chuyển - thời gian, tính được độ dịch chuyển và gia tốc từ đồ thị vận tốc - thời gian.</w:t>
      </w:r>
    </w:p>
    <w:p w14:paraId="5DD102D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Chủ đề Động lực học: Mô tả được một cách định tính chuyển động rơi trong trường trọng lực đều khi có sức cản không khí. Đây là một nội dung gắn chặt với thực tiễn.</w:t>
      </w:r>
    </w:p>
    <w:p w14:paraId="3666FCC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Chủ đề Công, năng lượng, công suất: Xuất phát từ khái niệm năng lượng và sự chuyển hoá năng lượng để dẫn dắt đến khái niệm về công như là một trong những cách thức truyền năng lượng.</w:t>
      </w:r>
    </w:p>
    <w:p w14:paraId="27FD004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Chủ đề Động lượng: Được tách ra thành một phần riêng biệt. Từ đó, việc xây dựng định luật bảo toàn năng lượng cho hệ kín cũng như khảo sát bài toán va chạm được hoàn chỉnh hơn bởi HS đã có kiến thức về Động lực học và Cơ năng.</w:t>
      </w:r>
    </w:p>
    <w:p w14:paraId="3000089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lastRenderedPageBreak/>
        <w:tab/>
        <w:t>+ Chủ đề Chuyển động tròn: Được tách ra thành một phần riêng biệt, không còn tích hợp vào chủ đề Động học như trước. Nhờ đó, HS có thể khảo sát chuyển động tròn một cách hoàn chỉnh về mặt động học cũng như động lực học.</w:t>
      </w:r>
    </w:p>
    <w:p w14:paraId="0C568B8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Số lượng thí nghiệm khảo sát, thực hành được tăng lên: Thí nghiệm khảo sát để vẽ đồ thị độ dịch chuyển - thời gian; thí nghiệm khảo sát để rút ra khái niệm gia tốc và vẽ đồ thị vận tốc - thời gian; thí nghiệm thực hành đo gia tốc roi tự do; thí nghiệm khảo sát định luật II Newton; thí nghiệm tổng hợp hai lực đồng quy, hai lực song song cùng chiều; thí nghiệm khảo sát định luật bảo toàn động lượng; thí nghiệm khảo sát tốc độ của vật trước và sau va chạm, từ đó thảo luận được sự thay đổi năng lượng trước và sau hiện tượng va chạm; thí nghiệm khảo sát sự biến dạng của vật rắn; thí nghiệm khảo sát mối liên hệ giữa lực đàn hồi và độ biến dạng của lò xo. Tuy nhiên, SGK cũng đã cung cấp một số dữ liệu thực nghiệm nhằm giúp HS ở một số nơi không đủ điều kiện thiết bị vẫn có thể tiếp thu được bài học theo đúng tiến trình dạy học đã đặt ra.</w:t>
      </w:r>
    </w:p>
    <w:p w14:paraId="6F33B1D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SGK thiết kế hai dự án nghiên cứu cho HS: Điều kiện ném vật trong không khí ở một độ cao nhất định để đạt được tầm xa lớn nhất; nghiên cứu ứng dụng sự tăng hay giảm sức cản không khí theo hình dạng của vật.</w:t>
      </w:r>
    </w:p>
    <w:p w14:paraId="2D3AE30B" w14:textId="77777777" w:rsidR="00EB33BF" w:rsidRPr="0098358B" w:rsidRDefault="00EB33BF" w:rsidP="00EB33BF">
      <w:pPr>
        <w:pStyle w:val="BodyText"/>
        <w:contextualSpacing/>
        <w:rPr>
          <w:rFonts w:ascii="Times New Roman" w:hAnsi="Times New Roman"/>
          <w:sz w:val="24"/>
          <w:szCs w:val="24"/>
        </w:rPr>
      </w:pPr>
      <w:bookmarkStart w:id="42" w:name="bookmark44"/>
      <w:bookmarkEnd w:id="42"/>
      <w:r w:rsidRPr="0098358B">
        <w:rPr>
          <w:rFonts w:ascii="Times New Roman" w:hAnsi="Times New Roman"/>
          <w:sz w:val="24"/>
          <w:szCs w:val="24"/>
        </w:rPr>
        <w:tab/>
        <w:t>- Ngoài ra, SGK Vật lí 10 chú trọng nhiều đến các kiến thức thực tiễn, giảm tải một số kiến thức hàn lâm và nặng về toán học.</w:t>
      </w:r>
    </w:p>
    <w:p w14:paraId="4724F7BC" w14:textId="77777777" w:rsidR="00EB33BF" w:rsidRPr="0098358B" w:rsidRDefault="00EB33BF" w:rsidP="00EB33BF">
      <w:pPr>
        <w:pStyle w:val="BodyText"/>
        <w:contextualSpacing/>
        <w:rPr>
          <w:rFonts w:ascii="Times New Roman" w:hAnsi="Times New Roman"/>
          <w:sz w:val="24"/>
          <w:szCs w:val="24"/>
        </w:rPr>
      </w:pPr>
      <w:bookmarkStart w:id="43" w:name="bookmark45"/>
      <w:bookmarkEnd w:id="43"/>
      <w:r w:rsidRPr="0098358B">
        <w:rPr>
          <w:rFonts w:ascii="Times New Roman" w:hAnsi="Times New Roman"/>
          <w:b/>
          <w:bCs/>
          <w:i/>
          <w:iCs/>
          <w:sz w:val="24"/>
          <w:szCs w:val="24"/>
        </w:rPr>
        <w:t>d. Những điểm mới về hình thức</w:t>
      </w:r>
    </w:p>
    <w:p w14:paraId="7040BFD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Sách được trình bày có sự kết hợp hài hoà, cân đối giữa kênh chữ và kênh hình, đảm bảo tính khoa học và tính giáo dục cao, phù hợp với đặc điểm tâm sinh lí của HS lớp 10.</w:t>
      </w:r>
    </w:p>
    <w:p w14:paraId="7F0D4F95" w14:textId="77777777" w:rsidR="00EB33BF" w:rsidRPr="0098358B" w:rsidRDefault="00EB33BF" w:rsidP="00EB33BF">
      <w:pPr>
        <w:pStyle w:val="BodyText"/>
        <w:contextualSpacing/>
        <w:rPr>
          <w:rFonts w:ascii="Times New Roman" w:hAnsi="Times New Roman"/>
          <w:sz w:val="24"/>
          <w:szCs w:val="24"/>
        </w:rPr>
      </w:pPr>
      <w:bookmarkStart w:id="44" w:name="bookmark46"/>
      <w:bookmarkEnd w:id="44"/>
      <w:r w:rsidRPr="0098358B">
        <w:rPr>
          <w:rFonts w:ascii="Times New Roman" w:hAnsi="Times New Roman"/>
          <w:sz w:val="24"/>
          <w:szCs w:val="24"/>
        </w:rPr>
        <w:tab/>
        <w:t>- Kênh chữ: Câu văn ngắn gọn, rõ ràng, dễ hiểu. Kiến thức của bài được trình bày gọn gàng và súc tích, đảm bảo tính khoa học.</w:t>
      </w:r>
    </w:p>
    <w:p w14:paraId="3CB3004A" w14:textId="77777777" w:rsidR="00EB33BF" w:rsidRPr="0098358B" w:rsidRDefault="00EB33BF" w:rsidP="00EB33BF">
      <w:pPr>
        <w:pStyle w:val="BodyText"/>
        <w:contextualSpacing/>
        <w:rPr>
          <w:rFonts w:ascii="Times New Roman" w:hAnsi="Times New Roman"/>
          <w:sz w:val="24"/>
          <w:szCs w:val="24"/>
        </w:rPr>
      </w:pPr>
      <w:bookmarkStart w:id="45" w:name="bookmark47"/>
      <w:bookmarkEnd w:id="45"/>
      <w:r w:rsidRPr="0098358B">
        <w:rPr>
          <w:rFonts w:ascii="Times New Roman" w:hAnsi="Times New Roman"/>
          <w:sz w:val="24"/>
          <w:szCs w:val="24"/>
        </w:rPr>
        <w:tab/>
        <w:t>- Kênh hình: Hình ảnh minh hoạ thực tế với mục đích cung cấp cho HS các dữ liệu thực tiễn gắn liền với đời sống, giúp HS có cơ hội tiếp nhận thông tin một cách chính xác.</w:t>
      </w:r>
    </w:p>
    <w:p w14:paraId="3A1EE5C8" w14:textId="77777777" w:rsidR="00EB33BF" w:rsidRPr="0098358B" w:rsidRDefault="00EB33BF" w:rsidP="00EB33BF">
      <w:pPr>
        <w:pStyle w:val="BodyText"/>
        <w:contextualSpacing/>
        <w:rPr>
          <w:rFonts w:ascii="Times New Roman" w:hAnsi="Times New Roman"/>
          <w:sz w:val="24"/>
          <w:szCs w:val="24"/>
        </w:rPr>
      </w:pPr>
      <w:bookmarkStart w:id="46" w:name="bookmark48"/>
      <w:bookmarkEnd w:id="46"/>
      <w:r w:rsidRPr="0098358B">
        <w:rPr>
          <w:rFonts w:ascii="Times New Roman" w:hAnsi="Times New Roman"/>
          <w:b/>
          <w:bCs/>
          <w:i/>
          <w:iCs/>
          <w:sz w:val="24"/>
          <w:szCs w:val="24"/>
        </w:rPr>
        <w:t>e. Về PP và hình thức tổ chức dạy học</w:t>
      </w:r>
    </w:p>
    <w:p w14:paraId="4E620DC3" w14:textId="77777777" w:rsidR="00EB33BF" w:rsidRPr="0098358B" w:rsidRDefault="00EB33BF" w:rsidP="00EB33BF">
      <w:pPr>
        <w:pStyle w:val="BodyText"/>
        <w:contextualSpacing/>
        <w:rPr>
          <w:rFonts w:ascii="Times New Roman" w:hAnsi="Times New Roman"/>
          <w:sz w:val="24"/>
          <w:szCs w:val="24"/>
        </w:rPr>
      </w:pPr>
      <w:bookmarkStart w:id="47" w:name="bookmark49"/>
      <w:bookmarkEnd w:id="47"/>
      <w:r w:rsidRPr="0098358B">
        <w:rPr>
          <w:rFonts w:ascii="Times New Roman" w:hAnsi="Times New Roman"/>
          <w:sz w:val="24"/>
          <w:szCs w:val="24"/>
        </w:rPr>
        <w:tab/>
        <w:t>- SGK Vật lí 10 được thiết kế nhằm giúp cho GV và HS có thể triển khai việc dạy và học theo các PP và hình thức tổ chức đa dạng, phù hợp với điều kiện thực tiễn về co sở vật chất. Ví dụ: GV có thể tổ chức cho HS thực hiện thí nghiệm ngay trên lớp như là một hoạt động học tập hoặc có thể dựa vào số liệu thí nghiệm cho sẵn trong SGK để giúp HS hình thành kiến thức nếu điều kiện thiết bị không cho phép.</w:t>
      </w:r>
    </w:p>
    <w:p w14:paraId="22B6BF1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Trong quá trình tổ chức dạy học, GV cũng có thể linh hoạt sử dụng nhiều PP và KTDH khác nhau:</w:t>
      </w:r>
    </w:p>
    <w:p w14:paraId="57CDB99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PP lớp học đảo ngược: Trong đó, GV yêu cầu HS đọc trước bài, chuẩn bị sẵn nội dung để tiến hành thảo luận và rút ra được kiến thức mới trên lớp.</w:t>
      </w:r>
    </w:p>
    <w:p w14:paraId="0A5670D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Phưong pháp dạy học (PPDH) hợp tác: Trong đó, GV yêu cầu HS làm việc theo nhóm để hoàn thành một nhiệm vụ cụ thể. Khi tổ chức hoạt động, GV cần giao nhiệm vụ rõ ràng cho cá nhân và cho từng nhóm.</w:t>
      </w:r>
    </w:p>
    <w:p w14:paraId="313483E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GV có thể kết hợp nhiều KTDH như: động não, sơ đồ tư duy, KWL(H), XYZ, các mảnh ghép, khăn trải bàn/cánh hoa, đóng vai, chia nhóm, bể cá, phòng tranh,... để phát huy tối đa điều kiện giúp HSthảo luận, trải nghiệm, sángtạo.Từđó, HS có thể hình thành nên kĩ năng và năng lực cần thiết.</w:t>
      </w:r>
    </w:p>
    <w:p w14:paraId="46B643C3" w14:textId="77777777" w:rsidR="00EB33BF" w:rsidRPr="0098358B" w:rsidRDefault="00EB33BF" w:rsidP="00EB33BF">
      <w:pPr>
        <w:pStyle w:val="BodyText"/>
        <w:contextualSpacing/>
        <w:rPr>
          <w:rFonts w:ascii="Times New Roman" w:hAnsi="Times New Roman"/>
          <w:sz w:val="24"/>
          <w:szCs w:val="24"/>
        </w:rPr>
      </w:pPr>
      <w:bookmarkStart w:id="48" w:name="bookmark50"/>
      <w:bookmarkEnd w:id="48"/>
      <w:r w:rsidRPr="0098358B">
        <w:rPr>
          <w:rFonts w:ascii="Times New Roman" w:hAnsi="Times New Roman"/>
          <w:b/>
          <w:bCs/>
          <w:sz w:val="24"/>
          <w:szCs w:val="24"/>
        </w:rPr>
        <w:t>II. CẤU TRÚC SÁCH VÀ CẤU TRÚC BÀI HỌC MÒN VẬT LÍ 10</w:t>
      </w:r>
    </w:p>
    <w:p w14:paraId="595264CF" w14:textId="77777777" w:rsidR="00EB33BF" w:rsidRPr="0098358B" w:rsidRDefault="00EB33BF" w:rsidP="00EB33BF">
      <w:pPr>
        <w:pStyle w:val="BodyText"/>
        <w:contextualSpacing/>
        <w:rPr>
          <w:rFonts w:ascii="Times New Roman" w:hAnsi="Times New Roman"/>
          <w:sz w:val="24"/>
          <w:szCs w:val="24"/>
        </w:rPr>
      </w:pPr>
      <w:bookmarkStart w:id="49" w:name="bookmark51"/>
      <w:bookmarkEnd w:id="49"/>
      <w:r w:rsidRPr="0098358B">
        <w:rPr>
          <w:rFonts w:ascii="Times New Roman" w:hAnsi="Times New Roman"/>
          <w:b/>
          <w:bCs/>
          <w:sz w:val="24"/>
          <w:szCs w:val="24"/>
        </w:rPr>
        <w:t>1. Cấu trúc sách</w:t>
      </w:r>
    </w:p>
    <w:p w14:paraId="48F2324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Thời lượng thực hiện chương trình môn Vật lí 10 là 70 tiết/năm học, dạy trong 35 tuần. Dự kiến số tiết thực hiện trong SGK tương ứng với từng chương được thể hiện trong Bảng 1.</w:t>
      </w:r>
      <w:r w:rsidRPr="0098358B">
        <w:rPr>
          <w:rFonts w:ascii="Times New Roman" w:hAnsi="Times New Roman"/>
          <w:sz w:val="24"/>
          <w:szCs w:val="24"/>
        </w:rPr>
        <w:br w:type="page"/>
      </w:r>
    </w:p>
    <w:p w14:paraId="0E80199A" w14:textId="77777777" w:rsidR="00EB33BF" w:rsidRPr="0098358B" w:rsidRDefault="00EB33BF" w:rsidP="00EB33BF">
      <w:pPr>
        <w:contextualSpacing/>
        <w:jc w:val="both"/>
      </w:pPr>
      <w:r w:rsidRPr="0098358B">
        <w:rPr>
          <w:i/>
          <w:iCs/>
        </w:rPr>
        <w:lastRenderedPageBreak/>
        <w:t>Bảng 1.</w:t>
      </w:r>
      <w:r w:rsidRPr="0098358B">
        <w:t xml:space="preserve"> Số tiết dự kiến, tỉ lệ % theo chương trình tương ứng với từng chương</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7"/>
        <w:gridCol w:w="4700"/>
        <w:gridCol w:w="1150"/>
        <w:gridCol w:w="2298"/>
      </w:tblGrid>
      <w:tr w:rsidR="00EB33BF" w:rsidRPr="0098358B" w14:paraId="2A4653BD" w14:textId="77777777" w:rsidTr="00163D37">
        <w:trPr>
          <w:trHeight w:hRule="exact" w:val="722"/>
          <w:jc w:val="center"/>
        </w:trPr>
        <w:tc>
          <w:tcPr>
            <w:tcW w:w="501" w:type="pct"/>
            <w:shd w:val="clear" w:color="auto" w:fill="auto"/>
            <w:vAlign w:val="center"/>
          </w:tcPr>
          <w:p w14:paraId="6362DED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b/>
                <w:bCs/>
                <w:sz w:val="24"/>
                <w:szCs w:val="24"/>
              </w:rPr>
            </w:pPr>
            <w:r w:rsidRPr="0098358B">
              <w:rPr>
                <w:rFonts w:ascii="Times New Roman" w:hAnsi="Times New Roman" w:cs="Times New Roman"/>
                <w:b/>
                <w:bCs/>
                <w:sz w:val="24"/>
                <w:szCs w:val="24"/>
              </w:rPr>
              <w:t>STT</w:t>
            </w:r>
          </w:p>
        </w:tc>
        <w:tc>
          <w:tcPr>
            <w:tcW w:w="2595" w:type="pct"/>
            <w:shd w:val="clear" w:color="auto" w:fill="auto"/>
            <w:vAlign w:val="center"/>
          </w:tcPr>
          <w:p w14:paraId="630AE8C4" w14:textId="77777777" w:rsidR="00EB33BF" w:rsidRPr="0098358B" w:rsidRDefault="00EB33BF" w:rsidP="00163D37">
            <w:pPr>
              <w:pStyle w:val="Other0"/>
              <w:spacing w:after="0" w:line="240" w:lineRule="auto"/>
              <w:ind w:firstLine="0"/>
              <w:contextualSpacing/>
              <w:jc w:val="center"/>
              <w:rPr>
                <w:rFonts w:ascii="Times New Roman" w:eastAsia="Tahoma" w:hAnsi="Times New Roman" w:cs="Times New Roman"/>
                <w:b/>
                <w:bCs/>
                <w:sz w:val="24"/>
                <w:szCs w:val="24"/>
              </w:rPr>
            </w:pPr>
            <w:r w:rsidRPr="0098358B">
              <w:rPr>
                <w:rFonts w:ascii="Times New Roman" w:eastAsia="Tahoma" w:hAnsi="Times New Roman" w:cs="Times New Roman"/>
                <w:b/>
                <w:bCs/>
                <w:sz w:val="24"/>
                <w:szCs w:val="24"/>
              </w:rPr>
              <w:t>Tên chương</w:t>
            </w:r>
          </w:p>
        </w:tc>
        <w:tc>
          <w:tcPr>
            <w:tcW w:w="635" w:type="pct"/>
            <w:shd w:val="clear" w:color="auto" w:fill="auto"/>
            <w:vAlign w:val="center"/>
          </w:tcPr>
          <w:p w14:paraId="3490962C" w14:textId="77777777" w:rsidR="00EB33BF" w:rsidRPr="0098358B" w:rsidRDefault="00EB33BF" w:rsidP="00163D37">
            <w:pPr>
              <w:pStyle w:val="Other0"/>
              <w:spacing w:after="0" w:line="240" w:lineRule="auto"/>
              <w:ind w:firstLine="0"/>
              <w:contextualSpacing/>
              <w:jc w:val="center"/>
              <w:rPr>
                <w:rFonts w:ascii="Times New Roman" w:eastAsia="Tahoma" w:hAnsi="Times New Roman" w:cs="Times New Roman"/>
                <w:b/>
                <w:bCs/>
                <w:sz w:val="24"/>
                <w:szCs w:val="24"/>
              </w:rPr>
            </w:pPr>
            <w:r w:rsidRPr="0098358B">
              <w:rPr>
                <w:rFonts w:ascii="Times New Roman" w:eastAsia="Tahoma" w:hAnsi="Times New Roman" w:cs="Times New Roman"/>
                <w:b/>
                <w:bCs/>
                <w:sz w:val="24"/>
                <w:szCs w:val="24"/>
              </w:rPr>
              <w:t xml:space="preserve">Số tiết </w:t>
            </w:r>
          </w:p>
          <w:p w14:paraId="29DDF033" w14:textId="77777777" w:rsidR="00EB33BF" w:rsidRPr="0098358B" w:rsidRDefault="00EB33BF" w:rsidP="00163D37">
            <w:pPr>
              <w:pStyle w:val="Other0"/>
              <w:spacing w:after="0" w:line="240" w:lineRule="auto"/>
              <w:ind w:firstLine="0"/>
              <w:contextualSpacing/>
              <w:jc w:val="center"/>
              <w:rPr>
                <w:rFonts w:ascii="Times New Roman" w:eastAsia="Tahoma" w:hAnsi="Times New Roman" w:cs="Times New Roman"/>
                <w:b/>
                <w:bCs/>
                <w:sz w:val="24"/>
                <w:szCs w:val="24"/>
              </w:rPr>
            </w:pPr>
            <w:r w:rsidRPr="0098358B">
              <w:rPr>
                <w:rFonts w:ascii="Times New Roman" w:eastAsia="Tahoma" w:hAnsi="Times New Roman" w:cs="Times New Roman"/>
                <w:b/>
                <w:bCs/>
                <w:sz w:val="24"/>
                <w:szCs w:val="24"/>
              </w:rPr>
              <w:t>dự kiến</w:t>
            </w:r>
          </w:p>
        </w:tc>
        <w:tc>
          <w:tcPr>
            <w:tcW w:w="1269" w:type="pct"/>
            <w:shd w:val="clear" w:color="auto" w:fill="auto"/>
            <w:vAlign w:val="center"/>
          </w:tcPr>
          <w:p w14:paraId="4254A2AE" w14:textId="77777777" w:rsidR="00EB33BF" w:rsidRPr="0098358B" w:rsidRDefault="00EB33BF" w:rsidP="00163D37">
            <w:pPr>
              <w:pStyle w:val="Other0"/>
              <w:spacing w:after="0" w:line="240" w:lineRule="auto"/>
              <w:ind w:firstLine="0"/>
              <w:contextualSpacing/>
              <w:jc w:val="center"/>
              <w:rPr>
                <w:rFonts w:ascii="Times New Roman" w:eastAsia="Tahoma" w:hAnsi="Times New Roman" w:cs="Times New Roman"/>
                <w:b/>
                <w:bCs/>
                <w:sz w:val="24"/>
                <w:szCs w:val="24"/>
              </w:rPr>
            </w:pPr>
            <w:r w:rsidRPr="0098358B">
              <w:rPr>
                <w:rFonts w:ascii="Times New Roman" w:eastAsia="Tahoma" w:hAnsi="Times New Roman" w:cs="Times New Roman"/>
                <w:b/>
                <w:bCs/>
                <w:sz w:val="24"/>
                <w:szCs w:val="24"/>
              </w:rPr>
              <w:t xml:space="preserve">Tỉ lệ % theo </w:t>
            </w:r>
          </w:p>
          <w:p w14:paraId="43F1B1FF" w14:textId="77777777" w:rsidR="00EB33BF" w:rsidRPr="0098358B" w:rsidRDefault="00EB33BF" w:rsidP="00163D37">
            <w:pPr>
              <w:pStyle w:val="Other0"/>
              <w:spacing w:after="0" w:line="240" w:lineRule="auto"/>
              <w:ind w:firstLine="0"/>
              <w:contextualSpacing/>
              <w:jc w:val="center"/>
              <w:rPr>
                <w:rFonts w:ascii="Times New Roman" w:eastAsia="Tahoma" w:hAnsi="Times New Roman" w:cs="Times New Roman"/>
                <w:b/>
                <w:bCs/>
                <w:sz w:val="24"/>
                <w:szCs w:val="24"/>
              </w:rPr>
            </w:pPr>
            <w:r w:rsidRPr="0098358B">
              <w:rPr>
                <w:rFonts w:ascii="Times New Roman" w:eastAsia="Tahoma" w:hAnsi="Times New Roman" w:cs="Times New Roman"/>
                <w:b/>
                <w:bCs/>
                <w:sz w:val="24"/>
                <w:szCs w:val="24"/>
              </w:rPr>
              <w:t>chương trình</w:t>
            </w:r>
          </w:p>
        </w:tc>
      </w:tr>
      <w:tr w:rsidR="00EB33BF" w:rsidRPr="0098358B" w14:paraId="6C241D1C" w14:textId="77777777" w:rsidTr="00163D37">
        <w:trPr>
          <w:trHeight w:hRule="exact" w:val="402"/>
          <w:jc w:val="center"/>
        </w:trPr>
        <w:tc>
          <w:tcPr>
            <w:tcW w:w="501" w:type="pct"/>
            <w:shd w:val="clear" w:color="auto" w:fill="auto"/>
            <w:vAlign w:val="bottom"/>
          </w:tcPr>
          <w:p w14:paraId="670733CD"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1</w:t>
            </w:r>
          </w:p>
        </w:tc>
        <w:tc>
          <w:tcPr>
            <w:tcW w:w="2595" w:type="pct"/>
            <w:shd w:val="clear" w:color="auto" w:fill="auto"/>
            <w:vAlign w:val="bottom"/>
          </w:tcPr>
          <w:p w14:paraId="1A5B3DE1" w14:textId="77777777" w:rsidR="00EB33BF" w:rsidRPr="0098358B" w:rsidRDefault="00EB33BF" w:rsidP="00163D37">
            <w:pPr>
              <w:pStyle w:val="Other0"/>
              <w:spacing w:after="0" w:line="240" w:lineRule="auto"/>
              <w:ind w:firstLine="0"/>
              <w:contextualSpacing/>
              <w:rPr>
                <w:rFonts w:ascii="Times New Roman" w:hAnsi="Times New Roman" w:cs="Times New Roman"/>
                <w:sz w:val="24"/>
                <w:szCs w:val="24"/>
              </w:rPr>
            </w:pPr>
            <w:r w:rsidRPr="0098358B">
              <w:rPr>
                <w:rFonts w:ascii="Times New Roman" w:eastAsia="Tahoma" w:hAnsi="Times New Roman" w:cs="Times New Roman"/>
                <w:sz w:val="24"/>
                <w:szCs w:val="24"/>
              </w:rPr>
              <w:t>Mở đầu</w:t>
            </w:r>
          </w:p>
        </w:tc>
        <w:tc>
          <w:tcPr>
            <w:tcW w:w="635" w:type="pct"/>
            <w:shd w:val="clear" w:color="auto" w:fill="auto"/>
            <w:vAlign w:val="bottom"/>
          </w:tcPr>
          <w:p w14:paraId="3961A4A0"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6</w:t>
            </w:r>
          </w:p>
        </w:tc>
        <w:tc>
          <w:tcPr>
            <w:tcW w:w="1269" w:type="pct"/>
            <w:shd w:val="clear" w:color="auto" w:fill="auto"/>
            <w:vAlign w:val="bottom"/>
          </w:tcPr>
          <w:p w14:paraId="71F55754"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8,57%</w:t>
            </w:r>
          </w:p>
        </w:tc>
      </w:tr>
      <w:tr w:rsidR="00EB33BF" w:rsidRPr="0098358B" w14:paraId="4FE38D48" w14:textId="77777777" w:rsidTr="00163D37">
        <w:trPr>
          <w:trHeight w:hRule="exact" w:val="376"/>
          <w:jc w:val="center"/>
        </w:trPr>
        <w:tc>
          <w:tcPr>
            <w:tcW w:w="501" w:type="pct"/>
            <w:shd w:val="clear" w:color="auto" w:fill="auto"/>
            <w:vAlign w:val="bottom"/>
          </w:tcPr>
          <w:p w14:paraId="407DB51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2</w:t>
            </w:r>
          </w:p>
        </w:tc>
        <w:tc>
          <w:tcPr>
            <w:tcW w:w="2595" w:type="pct"/>
            <w:shd w:val="clear" w:color="auto" w:fill="auto"/>
            <w:vAlign w:val="bottom"/>
          </w:tcPr>
          <w:p w14:paraId="3198AE7D" w14:textId="77777777" w:rsidR="00EB33BF" w:rsidRPr="0098358B" w:rsidRDefault="00EB33BF" w:rsidP="00163D37">
            <w:pPr>
              <w:pStyle w:val="Other0"/>
              <w:spacing w:after="0" w:line="240" w:lineRule="auto"/>
              <w:ind w:firstLine="0"/>
              <w:contextualSpacing/>
              <w:rPr>
                <w:rFonts w:ascii="Times New Roman" w:hAnsi="Times New Roman" w:cs="Times New Roman"/>
                <w:sz w:val="24"/>
                <w:szCs w:val="24"/>
              </w:rPr>
            </w:pPr>
            <w:r w:rsidRPr="0098358B">
              <w:rPr>
                <w:rFonts w:ascii="Times New Roman" w:eastAsia="Tahoma" w:hAnsi="Times New Roman" w:cs="Times New Roman"/>
                <w:sz w:val="24"/>
                <w:szCs w:val="24"/>
              </w:rPr>
              <w:t>Mô tả chuyển động</w:t>
            </w:r>
          </w:p>
        </w:tc>
        <w:tc>
          <w:tcPr>
            <w:tcW w:w="635" w:type="pct"/>
            <w:shd w:val="clear" w:color="auto" w:fill="auto"/>
            <w:vAlign w:val="bottom"/>
          </w:tcPr>
          <w:p w14:paraId="496AAC4E"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8</w:t>
            </w:r>
          </w:p>
        </w:tc>
        <w:tc>
          <w:tcPr>
            <w:tcW w:w="1269" w:type="pct"/>
            <w:shd w:val="clear" w:color="auto" w:fill="auto"/>
            <w:vAlign w:val="bottom"/>
          </w:tcPr>
          <w:p w14:paraId="1C60FD5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11,43%</w:t>
            </w:r>
          </w:p>
        </w:tc>
      </w:tr>
      <w:tr w:rsidR="00EB33BF" w:rsidRPr="0098358B" w14:paraId="1C21A06B" w14:textId="77777777" w:rsidTr="00163D37">
        <w:trPr>
          <w:trHeight w:hRule="exact" w:val="360"/>
          <w:jc w:val="center"/>
        </w:trPr>
        <w:tc>
          <w:tcPr>
            <w:tcW w:w="501" w:type="pct"/>
            <w:shd w:val="clear" w:color="auto" w:fill="auto"/>
            <w:vAlign w:val="bottom"/>
          </w:tcPr>
          <w:p w14:paraId="67AFD01B"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3</w:t>
            </w:r>
          </w:p>
        </w:tc>
        <w:tc>
          <w:tcPr>
            <w:tcW w:w="2595" w:type="pct"/>
            <w:shd w:val="clear" w:color="auto" w:fill="auto"/>
            <w:vAlign w:val="bottom"/>
          </w:tcPr>
          <w:p w14:paraId="5ECF8A8D" w14:textId="77777777" w:rsidR="00EB33BF" w:rsidRPr="0098358B" w:rsidRDefault="00EB33BF" w:rsidP="00163D37">
            <w:pPr>
              <w:pStyle w:val="Other0"/>
              <w:spacing w:after="0" w:line="240" w:lineRule="auto"/>
              <w:ind w:firstLine="0"/>
              <w:contextualSpacing/>
              <w:rPr>
                <w:rFonts w:ascii="Times New Roman" w:hAnsi="Times New Roman" w:cs="Times New Roman"/>
                <w:sz w:val="24"/>
                <w:szCs w:val="24"/>
              </w:rPr>
            </w:pPr>
            <w:r w:rsidRPr="0098358B">
              <w:rPr>
                <w:rFonts w:ascii="Times New Roman" w:eastAsia="Tahoma" w:hAnsi="Times New Roman" w:cs="Times New Roman"/>
                <w:sz w:val="24"/>
                <w:szCs w:val="24"/>
              </w:rPr>
              <w:t>Chuyển động biến đổi</w:t>
            </w:r>
          </w:p>
        </w:tc>
        <w:tc>
          <w:tcPr>
            <w:tcW w:w="635" w:type="pct"/>
            <w:shd w:val="clear" w:color="auto" w:fill="auto"/>
            <w:vAlign w:val="bottom"/>
          </w:tcPr>
          <w:p w14:paraId="5B032EE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7</w:t>
            </w:r>
          </w:p>
        </w:tc>
        <w:tc>
          <w:tcPr>
            <w:tcW w:w="1269" w:type="pct"/>
            <w:shd w:val="clear" w:color="auto" w:fill="auto"/>
            <w:vAlign w:val="bottom"/>
          </w:tcPr>
          <w:p w14:paraId="242AE1B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10%</w:t>
            </w:r>
          </w:p>
        </w:tc>
      </w:tr>
      <w:tr w:rsidR="00EB33BF" w:rsidRPr="0098358B" w14:paraId="7FE54BA7" w14:textId="77777777" w:rsidTr="00163D37">
        <w:trPr>
          <w:trHeight w:hRule="exact" w:val="699"/>
          <w:jc w:val="center"/>
        </w:trPr>
        <w:tc>
          <w:tcPr>
            <w:tcW w:w="501" w:type="pct"/>
            <w:shd w:val="clear" w:color="auto" w:fill="auto"/>
            <w:vAlign w:val="center"/>
          </w:tcPr>
          <w:p w14:paraId="5113DD2C"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4</w:t>
            </w:r>
          </w:p>
        </w:tc>
        <w:tc>
          <w:tcPr>
            <w:tcW w:w="2595" w:type="pct"/>
            <w:shd w:val="clear" w:color="auto" w:fill="auto"/>
            <w:vAlign w:val="bottom"/>
          </w:tcPr>
          <w:p w14:paraId="0218B296" w14:textId="77777777" w:rsidR="00EB33BF" w:rsidRPr="0098358B" w:rsidRDefault="00EB33BF" w:rsidP="00163D37">
            <w:pPr>
              <w:pStyle w:val="Other0"/>
              <w:spacing w:after="0" w:line="240" w:lineRule="auto"/>
              <w:ind w:firstLine="0"/>
              <w:contextualSpacing/>
              <w:rPr>
                <w:rFonts w:ascii="Times New Roman" w:hAnsi="Times New Roman" w:cs="Times New Roman"/>
                <w:sz w:val="24"/>
                <w:szCs w:val="24"/>
              </w:rPr>
            </w:pPr>
            <w:r w:rsidRPr="0098358B">
              <w:rPr>
                <w:rFonts w:ascii="Times New Roman" w:eastAsia="Tahoma" w:hAnsi="Times New Roman" w:cs="Times New Roman"/>
                <w:sz w:val="24"/>
                <w:szCs w:val="24"/>
              </w:rPr>
              <w:t>Ba định luật Newton.</w:t>
            </w:r>
          </w:p>
          <w:p w14:paraId="0887D08E" w14:textId="77777777" w:rsidR="00EB33BF" w:rsidRPr="0098358B" w:rsidRDefault="00EB33BF" w:rsidP="00163D37">
            <w:pPr>
              <w:pStyle w:val="Other0"/>
              <w:spacing w:after="0" w:line="240" w:lineRule="auto"/>
              <w:ind w:firstLine="0"/>
              <w:contextualSpacing/>
              <w:rPr>
                <w:rFonts w:ascii="Times New Roman" w:hAnsi="Times New Roman" w:cs="Times New Roman"/>
                <w:sz w:val="24"/>
                <w:szCs w:val="24"/>
              </w:rPr>
            </w:pPr>
            <w:r w:rsidRPr="0098358B">
              <w:rPr>
                <w:rFonts w:ascii="Times New Roman" w:eastAsia="Tahoma" w:hAnsi="Times New Roman" w:cs="Times New Roman"/>
                <w:sz w:val="24"/>
                <w:szCs w:val="24"/>
              </w:rPr>
              <w:t>Một số lực trong thực tiễn</w:t>
            </w:r>
          </w:p>
        </w:tc>
        <w:tc>
          <w:tcPr>
            <w:tcW w:w="635" w:type="pct"/>
            <w:shd w:val="clear" w:color="auto" w:fill="auto"/>
            <w:vAlign w:val="center"/>
          </w:tcPr>
          <w:p w14:paraId="5D58839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11</w:t>
            </w:r>
          </w:p>
        </w:tc>
        <w:tc>
          <w:tcPr>
            <w:tcW w:w="1269" w:type="pct"/>
            <w:shd w:val="clear" w:color="auto" w:fill="auto"/>
            <w:vAlign w:val="center"/>
          </w:tcPr>
          <w:p w14:paraId="27BC5A6A"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15,71%</w:t>
            </w:r>
          </w:p>
        </w:tc>
      </w:tr>
      <w:tr w:rsidR="00EB33BF" w:rsidRPr="0098358B" w14:paraId="3F396ECB" w14:textId="77777777" w:rsidTr="00163D37">
        <w:trPr>
          <w:trHeight w:hRule="exact" w:val="699"/>
          <w:jc w:val="center"/>
        </w:trPr>
        <w:tc>
          <w:tcPr>
            <w:tcW w:w="501" w:type="pct"/>
            <w:shd w:val="clear" w:color="auto" w:fill="auto"/>
            <w:vAlign w:val="center"/>
          </w:tcPr>
          <w:p w14:paraId="1A9439E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5</w:t>
            </w:r>
          </w:p>
        </w:tc>
        <w:tc>
          <w:tcPr>
            <w:tcW w:w="2595" w:type="pct"/>
            <w:shd w:val="clear" w:color="auto" w:fill="auto"/>
            <w:vAlign w:val="bottom"/>
          </w:tcPr>
          <w:p w14:paraId="437D6273" w14:textId="77777777" w:rsidR="00EB33BF" w:rsidRPr="0098358B" w:rsidRDefault="00EB33BF" w:rsidP="00163D37">
            <w:pPr>
              <w:pStyle w:val="Other0"/>
              <w:spacing w:after="0" w:line="240" w:lineRule="auto"/>
              <w:ind w:firstLine="0"/>
              <w:contextualSpacing/>
              <w:rPr>
                <w:rFonts w:ascii="Times New Roman" w:hAnsi="Times New Roman" w:cs="Times New Roman"/>
                <w:sz w:val="24"/>
                <w:szCs w:val="24"/>
              </w:rPr>
            </w:pPr>
            <w:r w:rsidRPr="0098358B">
              <w:rPr>
                <w:rFonts w:ascii="Times New Roman" w:eastAsia="Tahoma" w:hAnsi="Times New Roman" w:cs="Times New Roman"/>
                <w:sz w:val="24"/>
                <w:szCs w:val="24"/>
              </w:rPr>
              <w:t>Moment lực.</w:t>
            </w:r>
          </w:p>
          <w:p w14:paraId="3C36BD54" w14:textId="77777777" w:rsidR="00EB33BF" w:rsidRPr="0098358B" w:rsidRDefault="00EB33BF" w:rsidP="00163D37">
            <w:pPr>
              <w:pStyle w:val="Other0"/>
              <w:spacing w:after="0" w:line="240" w:lineRule="auto"/>
              <w:ind w:firstLine="0"/>
              <w:contextualSpacing/>
              <w:rPr>
                <w:rFonts w:ascii="Times New Roman" w:hAnsi="Times New Roman" w:cs="Times New Roman"/>
                <w:sz w:val="24"/>
                <w:szCs w:val="24"/>
              </w:rPr>
            </w:pPr>
            <w:r w:rsidRPr="0098358B">
              <w:rPr>
                <w:rFonts w:ascii="Times New Roman" w:eastAsia="Tahoma" w:hAnsi="Times New Roman" w:cs="Times New Roman"/>
                <w:sz w:val="24"/>
                <w:szCs w:val="24"/>
              </w:rPr>
              <w:t>Điều kiện cân bằng</w:t>
            </w:r>
          </w:p>
        </w:tc>
        <w:tc>
          <w:tcPr>
            <w:tcW w:w="635" w:type="pct"/>
            <w:shd w:val="clear" w:color="auto" w:fill="auto"/>
            <w:vAlign w:val="center"/>
          </w:tcPr>
          <w:p w14:paraId="1B0A1A68"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6</w:t>
            </w:r>
          </w:p>
        </w:tc>
        <w:tc>
          <w:tcPr>
            <w:tcW w:w="1269" w:type="pct"/>
            <w:shd w:val="clear" w:color="auto" w:fill="auto"/>
            <w:vAlign w:val="center"/>
          </w:tcPr>
          <w:p w14:paraId="6DA3C7EB"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8,57%</w:t>
            </w:r>
          </w:p>
        </w:tc>
      </w:tr>
      <w:tr w:rsidR="00EB33BF" w:rsidRPr="0098358B" w14:paraId="1193AEAB" w14:textId="77777777" w:rsidTr="00163D37">
        <w:trPr>
          <w:trHeight w:hRule="exact" w:val="365"/>
          <w:jc w:val="center"/>
        </w:trPr>
        <w:tc>
          <w:tcPr>
            <w:tcW w:w="501" w:type="pct"/>
            <w:shd w:val="clear" w:color="auto" w:fill="auto"/>
            <w:vAlign w:val="bottom"/>
          </w:tcPr>
          <w:p w14:paraId="195C354B"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6</w:t>
            </w:r>
          </w:p>
        </w:tc>
        <w:tc>
          <w:tcPr>
            <w:tcW w:w="2595" w:type="pct"/>
            <w:shd w:val="clear" w:color="auto" w:fill="auto"/>
            <w:vAlign w:val="bottom"/>
          </w:tcPr>
          <w:p w14:paraId="01754608" w14:textId="77777777" w:rsidR="00EB33BF" w:rsidRPr="0098358B" w:rsidRDefault="00EB33BF" w:rsidP="00163D37">
            <w:pPr>
              <w:pStyle w:val="Other0"/>
              <w:spacing w:after="0" w:line="240" w:lineRule="auto"/>
              <w:ind w:firstLine="0"/>
              <w:contextualSpacing/>
              <w:rPr>
                <w:rFonts w:ascii="Times New Roman" w:hAnsi="Times New Roman" w:cs="Times New Roman"/>
                <w:sz w:val="24"/>
                <w:szCs w:val="24"/>
              </w:rPr>
            </w:pPr>
            <w:r w:rsidRPr="0098358B">
              <w:rPr>
                <w:rFonts w:ascii="Times New Roman" w:eastAsia="Tahoma" w:hAnsi="Times New Roman" w:cs="Times New Roman"/>
                <w:sz w:val="24"/>
                <w:szCs w:val="24"/>
              </w:rPr>
              <w:t>Năng lượng</w:t>
            </w:r>
          </w:p>
        </w:tc>
        <w:tc>
          <w:tcPr>
            <w:tcW w:w="635" w:type="pct"/>
            <w:shd w:val="clear" w:color="auto" w:fill="auto"/>
            <w:vAlign w:val="bottom"/>
          </w:tcPr>
          <w:p w14:paraId="0B0C54D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10</w:t>
            </w:r>
          </w:p>
        </w:tc>
        <w:tc>
          <w:tcPr>
            <w:tcW w:w="1269" w:type="pct"/>
            <w:shd w:val="clear" w:color="auto" w:fill="auto"/>
            <w:vAlign w:val="bottom"/>
          </w:tcPr>
          <w:p w14:paraId="731F447F"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14,30%</w:t>
            </w:r>
          </w:p>
        </w:tc>
      </w:tr>
      <w:tr w:rsidR="00EB33BF" w:rsidRPr="0098358B" w14:paraId="289DC62D" w14:textId="77777777" w:rsidTr="00163D37">
        <w:trPr>
          <w:trHeight w:hRule="exact" w:val="381"/>
          <w:jc w:val="center"/>
        </w:trPr>
        <w:tc>
          <w:tcPr>
            <w:tcW w:w="501" w:type="pct"/>
            <w:shd w:val="clear" w:color="auto" w:fill="auto"/>
            <w:vAlign w:val="bottom"/>
          </w:tcPr>
          <w:p w14:paraId="69A08EFD"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7</w:t>
            </w:r>
          </w:p>
        </w:tc>
        <w:tc>
          <w:tcPr>
            <w:tcW w:w="2595" w:type="pct"/>
            <w:shd w:val="clear" w:color="auto" w:fill="auto"/>
            <w:vAlign w:val="bottom"/>
          </w:tcPr>
          <w:p w14:paraId="4F9A7AF1" w14:textId="77777777" w:rsidR="00EB33BF" w:rsidRPr="0098358B" w:rsidRDefault="00EB33BF" w:rsidP="00163D37">
            <w:pPr>
              <w:pStyle w:val="Other0"/>
              <w:spacing w:after="0" w:line="240" w:lineRule="auto"/>
              <w:ind w:firstLine="0"/>
              <w:contextualSpacing/>
              <w:rPr>
                <w:rFonts w:ascii="Times New Roman" w:hAnsi="Times New Roman" w:cs="Times New Roman"/>
                <w:sz w:val="24"/>
                <w:szCs w:val="24"/>
              </w:rPr>
            </w:pPr>
            <w:r w:rsidRPr="0098358B">
              <w:rPr>
                <w:rFonts w:ascii="Times New Roman" w:eastAsia="Tahoma" w:hAnsi="Times New Roman" w:cs="Times New Roman"/>
                <w:sz w:val="24"/>
                <w:szCs w:val="24"/>
              </w:rPr>
              <w:t>Động lượng</w:t>
            </w:r>
          </w:p>
        </w:tc>
        <w:tc>
          <w:tcPr>
            <w:tcW w:w="635" w:type="pct"/>
            <w:shd w:val="clear" w:color="auto" w:fill="auto"/>
            <w:vAlign w:val="bottom"/>
          </w:tcPr>
          <w:p w14:paraId="746B532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6</w:t>
            </w:r>
          </w:p>
        </w:tc>
        <w:tc>
          <w:tcPr>
            <w:tcW w:w="1269" w:type="pct"/>
            <w:shd w:val="clear" w:color="auto" w:fill="auto"/>
            <w:vAlign w:val="bottom"/>
          </w:tcPr>
          <w:p w14:paraId="54610230"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8,57%</w:t>
            </w:r>
          </w:p>
        </w:tc>
      </w:tr>
      <w:tr w:rsidR="00EB33BF" w:rsidRPr="0098358B" w14:paraId="5658DEB0" w14:textId="77777777" w:rsidTr="00163D37">
        <w:trPr>
          <w:trHeight w:hRule="exact" w:val="360"/>
          <w:jc w:val="center"/>
        </w:trPr>
        <w:tc>
          <w:tcPr>
            <w:tcW w:w="501" w:type="pct"/>
            <w:shd w:val="clear" w:color="auto" w:fill="auto"/>
            <w:vAlign w:val="bottom"/>
          </w:tcPr>
          <w:p w14:paraId="47C884EA"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8</w:t>
            </w:r>
          </w:p>
        </w:tc>
        <w:tc>
          <w:tcPr>
            <w:tcW w:w="2595" w:type="pct"/>
            <w:shd w:val="clear" w:color="auto" w:fill="auto"/>
            <w:vAlign w:val="bottom"/>
          </w:tcPr>
          <w:p w14:paraId="729FD34E" w14:textId="77777777" w:rsidR="00EB33BF" w:rsidRPr="0098358B" w:rsidRDefault="00EB33BF" w:rsidP="00163D37">
            <w:pPr>
              <w:pStyle w:val="Other0"/>
              <w:spacing w:after="0" w:line="240" w:lineRule="auto"/>
              <w:ind w:firstLine="0"/>
              <w:contextualSpacing/>
              <w:rPr>
                <w:rFonts w:ascii="Times New Roman" w:hAnsi="Times New Roman" w:cs="Times New Roman"/>
                <w:sz w:val="24"/>
                <w:szCs w:val="24"/>
              </w:rPr>
            </w:pPr>
            <w:r w:rsidRPr="0098358B">
              <w:rPr>
                <w:rFonts w:ascii="Times New Roman" w:eastAsia="Tahoma" w:hAnsi="Times New Roman" w:cs="Times New Roman"/>
                <w:sz w:val="24"/>
                <w:szCs w:val="24"/>
              </w:rPr>
              <w:t>Chuyển động tròn</w:t>
            </w:r>
          </w:p>
        </w:tc>
        <w:tc>
          <w:tcPr>
            <w:tcW w:w="635" w:type="pct"/>
            <w:shd w:val="clear" w:color="auto" w:fill="auto"/>
            <w:vAlign w:val="bottom"/>
          </w:tcPr>
          <w:p w14:paraId="787A506B"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4</w:t>
            </w:r>
          </w:p>
        </w:tc>
        <w:tc>
          <w:tcPr>
            <w:tcW w:w="1269" w:type="pct"/>
            <w:shd w:val="clear" w:color="auto" w:fill="auto"/>
            <w:vAlign w:val="bottom"/>
          </w:tcPr>
          <w:p w14:paraId="076C0718"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5,71%</w:t>
            </w:r>
          </w:p>
        </w:tc>
      </w:tr>
      <w:tr w:rsidR="00EB33BF" w:rsidRPr="0098358B" w14:paraId="49920903" w14:textId="77777777" w:rsidTr="00163D37">
        <w:trPr>
          <w:trHeight w:hRule="exact" w:val="370"/>
          <w:jc w:val="center"/>
        </w:trPr>
        <w:tc>
          <w:tcPr>
            <w:tcW w:w="501" w:type="pct"/>
            <w:shd w:val="clear" w:color="auto" w:fill="auto"/>
            <w:vAlign w:val="bottom"/>
          </w:tcPr>
          <w:p w14:paraId="2A63DDE8"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9</w:t>
            </w:r>
          </w:p>
        </w:tc>
        <w:tc>
          <w:tcPr>
            <w:tcW w:w="2595" w:type="pct"/>
            <w:shd w:val="clear" w:color="auto" w:fill="auto"/>
            <w:vAlign w:val="bottom"/>
          </w:tcPr>
          <w:p w14:paraId="5444CA32" w14:textId="77777777" w:rsidR="00EB33BF" w:rsidRPr="0098358B" w:rsidRDefault="00EB33BF" w:rsidP="00163D37">
            <w:pPr>
              <w:pStyle w:val="Other0"/>
              <w:spacing w:after="0" w:line="240" w:lineRule="auto"/>
              <w:ind w:firstLine="0"/>
              <w:contextualSpacing/>
              <w:rPr>
                <w:rFonts w:ascii="Times New Roman" w:hAnsi="Times New Roman" w:cs="Times New Roman"/>
                <w:sz w:val="24"/>
                <w:szCs w:val="24"/>
              </w:rPr>
            </w:pPr>
            <w:r w:rsidRPr="0098358B">
              <w:rPr>
                <w:rFonts w:ascii="Times New Roman" w:eastAsia="Tahoma" w:hAnsi="Times New Roman" w:cs="Times New Roman"/>
                <w:sz w:val="24"/>
                <w:szCs w:val="24"/>
              </w:rPr>
              <w:t>Biến dạng của vật rắn</w:t>
            </w:r>
          </w:p>
        </w:tc>
        <w:tc>
          <w:tcPr>
            <w:tcW w:w="635" w:type="pct"/>
            <w:shd w:val="clear" w:color="auto" w:fill="auto"/>
            <w:vAlign w:val="bottom"/>
          </w:tcPr>
          <w:p w14:paraId="6E0DD3DA"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4</w:t>
            </w:r>
          </w:p>
        </w:tc>
        <w:tc>
          <w:tcPr>
            <w:tcW w:w="1269" w:type="pct"/>
            <w:shd w:val="clear" w:color="auto" w:fill="auto"/>
            <w:vAlign w:val="bottom"/>
          </w:tcPr>
          <w:p w14:paraId="23853D6B"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5,71%</w:t>
            </w:r>
          </w:p>
        </w:tc>
      </w:tr>
      <w:tr w:rsidR="00EB33BF" w:rsidRPr="0098358B" w14:paraId="3AEF842A" w14:textId="77777777" w:rsidTr="00163D37">
        <w:trPr>
          <w:trHeight w:hRule="exact" w:val="397"/>
          <w:jc w:val="center"/>
        </w:trPr>
        <w:tc>
          <w:tcPr>
            <w:tcW w:w="501" w:type="pct"/>
            <w:shd w:val="clear" w:color="auto" w:fill="auto"/>
          </w:tcPr>
          <w:p w14:paraId="02709B73" w14:textId="77777777" w:rsidR="00EB33BF" w:rsidRPr="0098358B" w:rsidRDefault="00EB33BF" w:rsidP="00163D37">
            <w:pPr>
              <w:contextualSpacing/>
              <w:jc w:val="center"/>
            </w:pPr>
          </w:p>
        </w:tc>
        <w:tc>
          <w:tcPr>
            <w:tcW w:w="2595" w:type="pct"/>
            <w:shd w:val="clear" w:color="auto" w:fill="auto"/>
            <w:vAlign w:val="bottom"/>
          </w:tcPr>
          <w:p w14:paraId="350838B6" w14:textId="77777777" w:rsidR="00EB33BF" w:rsidRPr="0098358B" w:rsidRDefault="00EB33BF" w:rsidP="00163D37">
            <w:pPr>
              <w:pStyle w:val="Other0"/>
              <w:spacing w:after="0" w:line="240" w:lineRule="auto"/>
              <w:ind w:firstLine="0"/>
              <w:contextualSpacing/>
              <w:rPr>
                <w:rFonts w:ascii="Times New Roman" w:hAnsi="Times New Roman" w:cs="Times New Roman"/>
                <w:sz w:val="24"/>
                <w:szCs w:val="24"/>
              </w:rPr>
            </w:pPr>
            <w:r w:rsidRPr="0098358B">
              <w:rPr>
                <w:rFonts w:ascii="Times New Roman" w:hAnsi="Times New Roman" w:cs="Times New Roman"/>
                <w:sz w:val="24"/>
                <w:szCs w:val="24"/>
              </w:rPr>
              <w:t>Đánh giá định kì</w:t>
            </w:r>
          </w:p>
        </w:tc>
        <w:tc>
          <w:tcPr>
            <w:tcW w:w="635" w:type="pct"/>
            <w:shd w:val="clear" w:color="auto" w:fill="auto"/>
            <w:vAlign w:val="bottom"/>
          </w:tcPr>
          <w:p w14:paraId="17745EDC"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8</w:t>
            </w:r>
          </w:p>
        </w:tc>
        <w:tc>
          <w:tcPr>
            <w:tcW w:w="1269" w:type="pct"/>
            <w:shd w:val="clear" w:color="auto" w:fill="auto"/>
            <w:vAlign w:val="bottom"/>
          </w:tcPr>
          <w:p w14:paraId="6667E600"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ahoma" w:hAnsi="Times New Roman" w:cs="Times New Roman"/>
                <w:sz w:val="24"/>
                <w:szCs w:val="24"/>
              </w:rPr>
              <w:t>11,43%</w:t>
            </w:r>
          </w:p>
        </w:tc>
      </w:tr>
      <w:tr w:rsidR="00EB33BF" w:rsidRPr="0098358B" w14:paraId="4F61C5AE" w14:textId="77777777" w:rsidTr="00163D37">
        <w:trPr>
          <w:trHeight w:hRule="exact" w:val="397"/>
          <w:jc w:val="center"/>
        </w:trPr>
        <w:tc>
          <w:tcPr>
            <w:tcW w:w="501" w:type="pct"/>
            <w:shd w:val="clear" w:color="auto" w:fill="auto"/>
          </w:tcPr>
          <w:p w14:paraId="11AE03E5" w14:textId="77777777" w:rsidR="00EB33BF" w:rsidRPr="0098358B" w:rsidRDefault="00EB33BF" w:rsidP="00163D37">
            <w:pPr>
              <w:contextualSpacing/>
              <w:jc w:val="center"/>
            </w:pPr>
          </w:p>
        </w:tc>
        <w:tc>
          <w:tcPr>
            <w:tcW w:w="2595" w:type="pct"/>
            <w:shd w:val="clear" w:color="auto" w:fill="auto"/>
          </w:tcPr>
          <w:p w14:paraId="5BD82A5A" w14:textId="77777777" w:rsidR="00EB33BF" w:rsidRPr="0098358B" w:rsidRDefault="00EB33BF" w:rsidP="00163D37">
            <w:pPr>
              <w:pStyle w:val="Other0"/>
              <w:spacing w:after="0" w:line="240" w:lineRule="auto"/>
              <w:ind w:firstLine="0"/>
              <w:contextualSpacing/>
              <w:rPr>
                <w:rFonts w:ascii="Times New Roman" w:hAnsi="Times New Roman" w:cs="Times New Roman"/>
                <w:sz w:val="24"/>
                <w:szCs w:val="24"/>
              </w:rPr>
            </w:pPr>
            <w:r w:rsidRPr="0098358B">
              <w:rPr>
                <w:rFonts w:ascii="Times New Roman" w:hAnsi="Times New Roman" w:cs="Times New Roman"/>
                <w:sz w:val="24"/>
                <w:szCs w:val="24"/>
              </w:rPr>
              <w:t>TỔNG</w:t>
            </w:r>
          </w:p>
        </w:tc>
        <w:tc>
          <w:tcPr>
            <w:tcW w:w="635" w:type="pct"/>
            <w:shd w:val="clear" w:color="auto" w:fill="auto"/>
          </w:tcPr>
          <w:p w14:paraId="0EDDA773" w14:textId="77777777" w:rsidR="00EB33BF" w:rsidRPr="0098358B" w:rsidRDefault="00EB33BF" w:rsidP="00163D37">
            <w:pPr>
              <w:pStyle w:val="Other0"/>
              <w:spacing w:after="0" w:line="240" w:lineRule="auto"/>
              <w:ind w:firstLine="0"/>
              <w:contextualSpacing/>
              <w:jc w:val="center"/>
              <w:rPr>
                <w:rFonts w:ascii="Times New Roman" w:eastAsia="Tahoma" w:hAnsi="Times New Roman" w:cs="Times New Roman"/>
                <w:sz w:val="24"/>
                <w:szCs w:val="24"/>
              </w:rPr>
            </w:pPr>
            <w:r w:rsidRPr="0098358B">
              <w:rPr>
                <w:rFonts w:ascii="Times New Roman" w:hAnsi="Times New Roman" w:cs="Times New Roman"/>
                <w:sz w:val="24"/>
                <w:szCs w:val="24"/>
              </w:rPr>
              <w:t>70</w:t>
            </w:r>
          </w:p>
        </w:tc>
        <w:tc>
          <w:tcPr>
            <w:tcW w:w="1269" w:type="pct"/>
            <w:shd w:val="clear" w:color="auto" w:fill="auto"/>
          </w:tcPr>
          <w:p w14:paraId="686D97B4" w14:textId="77777777" w:rsidR="00EB33BF" w:rsidRPr="0098358B" w:rsidRDefault="00EB33BF" w:rsidP="00163D37">
            <w:pPr>
              <w:pStyle w:val="Other0"/>
              <w:spacing w:after="0" w:line="240" w:lineRule="auto"/>
              <w:ind w:firstLine="0"/>
              <w:contextualSpacing/>
              <w:jc w:val="center"/>
              <w:rPr>
                <w:rFonts w:ascii="Times New Roman" w:eastAsia="Tahoma" w:hAnsi="Times New Roman" w:cs="Times New Roman"/>
                <w:sz w:val="24"/>
                <w:szCs w:val="24"/>
              </w:rPr>
            </w:pPr>
            <w:r w:rsidRPr="0098358B">
              <w:rPr>
                <w:rFonts w:ascii="Times New Roman" w:hAnsi="Times New Roman" w:cs="Times New Roman"/>
                <w:sz w:val="24"/>
                <w:szCs w:val="24"/>
              </w:rPr>
              <w:t>100%</w:t>
            </w:r>
          </w:p>
        </w:tc>
      </w:tr>
    </w:tbl>
    <w:p w14:paraId="74E996A0" w14:textId="77777777" w:rsidR="00EB33BF" w:rsidRPr="0098358B" w:rsidRDefault="00EB33BF" w:rsidP="00EB33BF">
      <w:pPr>
        <w:contextualSpacing/>
        <w:jc w:val="both"/>
      </w:pPr>
    </w:p>
    <w:p w14:paraId="40445FF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SGK Vật lí 10 có cấu trúc gồm ba phần:</w:t>
      </w:r>
    </w:p>
    <w:p w14:paraId="1A22CA5F" w14:textId="77777777" w:rsidR="00EB33BF" w:rsidRPr="0098358B" w:rsidRDefault="00EB33BF" w:rsidP="00EB33BF">
      <w:pPr>
        <w:pStyle w:val="Heading50"/>
        <w:keepNext/>
        <w:keepLines/>
        <w:spacing w:line="240" w:lineRule="auto"/>
        <w:contextualSpacing/>
        <w:jc w:val="both"/>
        <w:outlineLvl w:val="9"/>
        <w:rPr>
          <w:sz w:val="24"/>
          <w:szCs w:val="24"/>
        </w:rPr>
      </w:pPr>
      <w:bookmarkStart w:id="50" w:name="bookmark54"/>
      <w:bookmarkStart w:id="51" w:name="bookmark52"/>
      <w:bookmarkStart w:id="52" w:name="bookmark53"/>
      <w:bookmarkStart w:id="53" w:name="bookmark55"/>
      <w:bookmarkEnd w:id="50"/>
      <w:r w:rsidRPr="0098358B">
        <w:rPr>
          <w:sz w:val="24"/>
          <w:szCs w:val="24"/>
        </w:rPr>
        <w:t>a. Phần mở đầu</w:t>
      </w:r>
      <w:bookmarkEnd w:id="51"/>
      <w:bookmarkEnd w:id="52"/>
      <w:bookmarkEnd w:id="53"/>
    </w:p>
    <w:p w14:paraId="43BA5C1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Hướng dẫn sử dụng sách: đưa ra các kí hiệu quy ước tương ứng với các hoạt động trong bài học. Ý nghĩa của các kí hiệu quy ước này giúp HS dễ dàng làm việc với SGK mới được trình bày trong Bảng 2.</w:t>
      </w:r>
    </w:p>
    <w:p w14:paraId="5F6C371F" w14:textId="77777777" w:rsidR="00EB33BF" w:rsidRPr="0098358B" w:rsidRDefault="00EB33BF" w:rsidP="00EB33BF">
      <w:pPr>
        <w:pStyle w:val="Other0"/>
        <w:spacing w:after="0" w:line="240" w:lineRule="auto"/>
        <w:ind w:firstLine="0"/>
        <w:contextualSpacing/>
        <w:jc w:val="both"/>
        <w:rPr>
          <w:rFonts w:ascii="Times New Roman" w:eastAsia="Segoe UI" w:hAnsi="Times New Roman" w:cs="Times New Roman"/>
          <w:b/>
          <w:bCs/>
          <w:sz w:val="24"/>
          <w:szCs w:val="24"/>
        </w:rPr>
      </w:pPr>
      <w:r w:rsidRPr="0098358B">
        <w:rPr>
          <w:rFonts w:ascii="Times New Roman" w:eastAsia="Segoe UI" w:hAnsi="Times New Roman" w:cs="Times New Roman"/>
          <w:b/>
          <w:bCs/>
          <w:i/>
          <w:iCs/>
          <w:sz w:val="24"/>
          <w:szCs w:val="24"/>
        </w:rPr>
        <w:t>Bảng 2. Ỹ</w:t>
      </w:r>
      <w:r w:rsidRPr="0098358B">
        <w:rPr>
          <w:rFonts w:ascii="Times New Roman" w:eastAsia="Segoe UI" w:hAnsi="Times New Roman" w:cs="Times New Roman"/>
          <w:b/>
          <w:bCs/>
          <w:sz w:val="24"/>
          <w:szCs w:val="24"/>
        </w:rPr>
        <w:t xml:space="preserve"> nghĩa các kí hiệu quy ước các hoạt động trong bài học được sử dụng trong SGK Vật lí 10</w:t>
      </w:r>
    </w:p>
    <w:p w14:paraId="558B8CC2"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hAnsi="Times New Roman" w:cs="Times New Roman"/>
          <w:noProof/>
          <w:sz w:val="24"/>
          <w:szCs w:val="24"/>
        </w:rPr>
        <w:drawing>
          <wp:inline distT="0" distB="0" distL="0" distR="0" wp14:anchorId="7885DD6F" wp14:editId="428CF472">
            <wp:extent cx="6126480" cy="3757930"/>
            <wp:effectExtent l="0" t="0" r="7620" b="0"/>
            <wp:docPr id="7515" name="Picture 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6480" cy="3757930"/>
                    </a:xfrm>
                    <a:prstGeom prst="rect">
                      <a:avLst/>
                    </a:prstGeom>
                  </pic:spPr>
                </pic:pic>
              </a:graphicData>
            </a:graphic>
          </wp:inline>
        </w:drawing>
      </w:r>
    </w:p>
    <w:p w14:paraId="65A3C8EA" w14:textId="77777777" w:rsidR="00EB33BF" w:rsidRPr="0098358B" w:rsidRDefault="00EB33BF" w:rsidP="00EB33BF">
      <w:pPr>
        <w:contextualSpacing/>
        <w:jc w:val="both"/>
      </w:pPr>
    </w:p>
    <w:p w14:paraId="575F9C10" w14:textId="77777777" w:rsidR="00EB33BF" w:rsidRPr="0098358B" w:rsidRDefault="00EB33BF" w:rsidP="00EB33BF">
      <w:pPr>
        <w:pStyle w:val="BodyText"/>
        <w:contextualSpacing/>
        <w:rPr>
          <w:rFonts w:ascii="Times New Roman" w:hAnsi="Times New Roman"/>
          <w:sz w:val="24"/>
          <w:szCs w:val="24"/>
        </w:rPr>
      </w:pPr>
      <w:bookmarkStart w:id="54" w:name="bookmark56"/>
      <w:bookmarkEnd w:id="54"/>
      <w:r w:rsidRPr="0098358B">
        <w:rPr>
          <w:rFonts w:ascii="Times New Roman" w:hAnsi="Times New Roman"/>
          <w:sz w:val="24"/>
          <w:szCs w:val="24"/>
        </w:rPr>
        <w:lastRenderedPageBreak/>
        <w:tab/>
        <w:t>- Lời nói đầu: Trình bày khái quát về nội dung và mục đích của việc học tập môn Vật lí.</w:t>
      </w:r>
    </w:p>
    <w:p w14:paraId="09F2F09A" w14:textId="77777777" w:rsidR="00EB33BF" w:rsidRPr="0098358B" w:rsidRDefault="00EB33BF" w:rsidP="00EB33BF">
      <w:pPr>
        <w:pStyle w:val="BodyText"/>
        <w:contextualSpacing/>
        <w:rPr>
          <w:rFonts w:ascii="Times New Roman" w:hAnsi="Times New Roman"/>
          <w:sz w:val="24"/>
          <w:szCs w:val="24"/>
        </w:rPr>
      </w:pPr>
      <w:bookmarkStart w:id="55" w:name="bookmark57"/>
      <w:bookmarkEnd w:id="55"/>
      <w:r w:rsidRPr="0098358B">
        <w:rPr>
          <w:rFonts w:ascii="Times New Roman" w:hAnsi="Times New Roman"/>
          <w:sz w:val="24"/>
          <w:szCs w:val="24"/>
        </w:rPr>
        <w:tab/>
        <w:t>- Mục lục.</w:t>
      </w:r>
    </w:p>
    <w:p w14:paraId="4804EECE" w14:textId="77777777" w:rsidR="00EB33BF" w:rsidRPr="0098358B" w:rsidRDefault="00EB33BF" w:rsidP="00EB33BF">
      <w:pPr>
        <w:pStyle w:val="BodyText"/>
        <w:contextualSpacing/>
        <w:rPr>
          <w:rFonts w:ascii="Times New Roman" w:hAnsi="Times New Roman"/>
          <w:sz w:val="24"/>
          <w:szCs w:val="24"/>
        </w:rPr>
      </w:pPr>
      <w:bookmarkStart w:id="56" w:name="bookmark58"/>
      <w:bookmarkEnd w:id="56"/>
      <w:r w:rsidRPr="0098358B">
        <w:rPr>
          <w:rFonts w:ascii="Times New Roman" w:hAnsi="Times New Roman"/>
          <w:b/>
          <w:bCs/>
          <w:i/>
          <w:iCs/>
          <w:sz w:val="24"/>
          <w:szCs w:val="24"/>
        </w:rPr>
        <w:t>b. Phần nội dung</w:t>
      </w:r>
    </w:p>
    <w:p w14:paraId="004A2AC8" w14:textId="77777777" w:rsidR="00EB33BF" w:rsidRPr="0098358B" w:rsidRDefault="00EB33BF" w:rsidP="00EB33BF">
      <w:pPr>
        <w:pStyle w:val="BodyText"/>
        <w:contextualSpacing/>
        <w:rPr>
          <w:rFonts w:ascii="Times New Roman" w:hAnsi="Times New Roman"/>
          <w:sz w:val="24"/>
          <w:szCs w:val="24"/>
        </w:rPr>
      </w:pPr>
      <w:bookmarkStart w:id="57" w:name="bookmark59"/>
      <w:bookmarkEnd w:id="57"/>
      <w:r w:rsidRPr="0098358B">
        <w:rPr>
          <w:rFonts w:ascii="Times New Roman" w:hAnsi="Times New Roman"/>
          <w:sz w:val="24"/>
          <w:szCs w:val="24"/>
        </w:rPr>
        <w:tab/>
        <w:t>- Gồm phần Mở đầu và 6 chủ đề được chia thành 9 chương:</w:t>
      </w:r>
    </w:p>
    <w:p w14:paraId="3857FB3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Chương 1: Mở đầu</w:t>
      </w:r>
    </w:p>
    <w:p w14:paraId="224E696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Chương 2: Mô tả chuyển động</w:t>
      </w:r>
    </w:p>
    <w:p w14:paraId="352E10D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Chương 3: Chuyển động biến đổi</w:t>
      </w:r>
    </w:p>
    <w:p w14:paraId="43482CE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Chương 4: Ba định luật Newton. Một số lực trong thực tiễn</w:t>
      </w:r>
    </w:p>
    <w:p w14:paraId="42F00B0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Chương 5: Moment lực. Điều kiện cân bằng</w:t>
      </w:r>
    </w:p>
    <w:p w14:paraId="0DE4460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Chương 6: Năng lượng</w:t>
      </w:r>
    </w:p>
    <w:p w14:paraId="095FCB7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Chương 7: Động lượng</w:t>
      </w:r>
    </w:p>
    <w:p w14:paraId="3B0C97C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Chương 8: Chuyển động tròn</w:t>
      </w:r>
    </w:p>
    <w:p w14:paraId="6D276C1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Chương 9: Biến dạng của vật rắn</w:t>
      </w:r>
    </w:p>
    <w:p w14:paraId="1C6A43B6" w14:textId="77777777" w:rsidR="00EB33BF" w:rsidRPr="0098358B" w:rsidRDefault="00EB33BF" w:rsidP="00EB33BF">
      <w:pPr>
        <w:pStyle w:val="BodyText"/>
        <w:contextualSpacing/>
        <w:rPr>
          <w:rFonts w:ascii="Times New Roman" w:hAnsi="Times New Roman"/>
          <w:sz w:val="24"/>
          <w:szCs w:val="24"/>
        </w:rPr>
      </w:pPr>
      <w:bookmarkStart w:id="58" w:name="bookmark60"/>
      <w:bookmarkEnd w:id="58"/>
      <w:r w:rsidRPr="0098358B">
        <w:rPr>
          <w:rFonts w:ascii="Times New Roman" w:hAnsi="Times New Roman"/>
          <w:sz w:val="24"/>
          <w:szCs w:val="24"/>
        </w:rPr>
        <w:tab/>
        <w:t>- Mỗi chương có cấu trúc thống nhất gồm: các bài học trong chương và tổng kết chương.</w:t>
      </w:r>
    </w:p>
    <w:p w14:paraId="33B46E1E" w14:textId="77777777" w:rsidR="00EB33BF" w:rsidRPr="0098358B" w:rsidRDefault="00EB33BF" w:rsidP="00EB33BF">
      <w:pPr>
        <w:pStyle w:val="Heading50"/>
        <w:keepNext/>
        <w:keepLines/>
        <w:spacing w:line="240" w:lineRule="auto"/>
        <w:contextualSpacing/>
        <w:jc w:val="both"/>
        <w:outlineLvl w:val="9"/>
        <w:rPr>
          <w:sz w:val="24"/>
          <w:szCs w:val="24"/>
        </w:rPr>
      </w:pPr>
      <w:bookmarkStart w:id="59" w:name="bookmark63"/>
      <w:bookmarkStart w:id="60" w:name="bookmark61"/>
      <w:bookmarkStart w:id="61" w:name="bookmark62"/>
      <w:bookmarkStart w:id="62" w:name="bookmark64"/>
      <w:bookmarkEnd w:id="59"/>
      <w:r w:rsidRPr="0098358B">
        <w:rPr>
          <w:sz w:val="24"/>
          <w:szCs w:val="24"/>
        </w:rPr>
        <w:t>c. Phần cuối sách</w:t>
      </w:r>
      <w:bookmarkEnd w:id="60"/>
      <w:bookmarkEnd w:id="61"/>
      <w:bookmarkEnd w:id="62"/>
    </w:p>
    <w:p w14:paraId="2BF135F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Là bảng Giải thích thuật ngữ, giúp HS tra cứu nhanh chóng các thuật ngữ mới khi cần thiết, từ đó bước đầu hình thành kĩ năng đọc sách cho HS.</w:t>
      </w:r>
    </w:p>
    <w:p w14:paraId="5FAF0523" w14:textId="77777777" w:rsidR="00EB33BF" w:rsidRPr="0098358B" w:rsidRDefault="00EB33BF" w:rsidP="00EB33BF">
      <w:pPr>
        <w:pStyle w:val="BodyText"/>
        <w:contextualSpacing/>
        <w:rPr>
          <w:rFonts w:ascii="Times New Roman" w:hAnsi="Times New Roman"/>
          <w:sz w:val="24"/>
          <w:szCs w:val="24"/>
        </w:rPr>
      </w:pPr>
      <w:bookmarkStart w:id="63" w:name="bookmark65"/>
      <w:bookmarkEnd w:id="63"/>
      <w:r w:rsidRPr="0098358B">
        <w:rPr>
          <w:rFonts w:ascii="Times New Roman" w:hAnsi="Times New Roman"/>
          <w:b/>
          <w:bCs/>
          <w:sz w:val="24"/>
          <w:szCs w:val="24"/>
        </w:rPr>
        <w:t>2. Cấu trúc bài học</w:t>
      </w:r>
    </w:p>
    <w:p w14:paraId="5864FE75" w14:textId="77777777" w:rsidR="00EB33BF" w:rsidRPr="0098358B" w:rsidRDefault="00EB33BF" w:rsidP="00EB33BF">
      <w:pPr>
        <w:pStyle w:val="BodyText"/>
        <w:contextualSpacing/>
        <w:rPr>
          <w:rFonts w:ascii="Times New Roman" w:hAnsi="Times New Roman"/>
          <w:sz w:val="24"/>
          <w:szCs w:val="24"/>
        </w:rPr>
      </w:pPr>
      <w:bookmarkStart w:id="64" w:name="bookmark66"/>
      <w:bookmarkEnd w:id="64"/>
      <w:r w:rsidRPr="0098358B">
        <w:rPr>
          <w:rFonts w:ascii="Times New Roman" w:hAnsi="Times New Roman"/>
          <w:sz w:val="24"/>
          <w:szCs w:val="24"/>
        </w:rPr>
        <w:tab/>
        <w:t>- SGK Vật lí 10 gồm 23 bài học. Mỗi bài học được xây dựng theo cấu trúc là một chuỗi các hoạt động học tập của HS, thể hiện rõ quan điểm dạy học phát triển phẩm chất, năng lực cho HS, đảm bảo tiêu chuẩn SGK được quy định tại Điều 7 của Thông tư số 33/2017/TT-BGDĐT.</w:t>
      </w:r>
    </w:p>
    <w:p w14:paraId="3582BA2D" w14:textId="77777777" w:rsidR="00EB33BF" w:rsidRPr="0098358B" w:rsidRDefault="00EB33BF" w:rsidP="00EB33BF">
      <w:pPr>
        <w:pStyle w:val="BodyText"/>
        <w:contextualSpacing/>
        <w:rPr>
          <w:rFonts w:ascii="Times New Roman" w:hAnsi="Times New Roman"/>
          <w:sz w:val="24"/>
          <w:szCs w:val="24"/>
        </w:rPr>
      </w:pPr>
      <w:bookmarkStart w:id="65" w:name="bookmark67"/>
      <w:bookmarkEnd w:id="65"/>
      <w:r w:rsidRPr="0098358B">
        <w:rPr>
          <w:rFonts w:ascii="Times New Roman" w:hAnsi="Times New Roman"/>
          <w:sz w:val="24"/>
          <w:szCs w:val="24"/>
        </w:rPr>
        <w:tab/>
        <w:t>- Mỗi bài học được thiết kế với thời lượng từ 1 - 5 tiết dạy (chỉ có Bài 2 và Bài 8 là 1 tiết) nhằm tạo điều kiện thuận lợi cho GV trong việc chủ động lựa chọn tiến độ dạy học của mình tuỳ thuộc vào điều kiện cụ thể về cơ sở vật chất của nhà trường và trình độ của HS.</w:t>
      </w:r>
    </w:p>
    <w:p w14:paraId="732D2ADC" w14:textId="77777777" w:rsidR="00EB33BF" w:rsidRPr="0098358B" w:rsidRDefault="00EB33BF" w:rsidP="00EB33BF">
      <w:pPr>
        <w:pStyle w:val="BodyText"/>
        <w:contextualSpacing/>
        <w:rPr>
          <w:rFonts w:ascii="Times New Roman" w:hAnsi="Times New Roman"/>
          <w:sz w:val="24"/>
          <w:szCs w:val="24"/>
        </w:rPr>
      </w:pPr>
      <w:bookmarkStart w:id="66" w:name="bookmark68"/>
      <w:bookmarkEnd w:id="66"/>
      <w:r w:rsidRPr="0098358B">
        <w:rPr>
          <w:rFonts w:ascii="Times New Roman" w:hAnsi="Times New Roman"/>
          <w:sz w:val="24"/>
          <w:szCs w:val="24"/>
        </w:rPr>
        <w:tab/>
        <w:t>- Mỗi bài học đều có cấu trúc thống nhất, bao gồm:</w:t>
      </w:r>
    </w:p>
    <w:p w14:paraId="26D223F3" w14:textId="77777777" w:rsidR="00EB33BF" w:rsidRPr="0098358B" w:rsidRDefault="00EB33BF" w:rsidP="00EB33BF">
      <w:pPr>
        <w:pStyle w:val="BodyText"/>
        <w:contextualSpacing/>
        <w:rPr>
          <w:rFonts w:ascii="Times New Roman" w:hAnsi="Times New Roman"/>
          <w:sz w:val="24"/>
          <w:szCs w:val="24"/>
        </w:rPr>
      </w:pPr>
      <w:bookmarkStart w:id="67" w:name="bookmark69"/>
      <w:bookmarkEnd w:id="67"/>
      <w:r w:rsidRPr="0098358B">
        <w:rPr>
          <w:rFonts w:ascii="Times New Roman" w:hAnsi="Times New Roman"/>
          <w:b/>
          <w:bCs/>
          <w:i/>
          <w:iCs/>
          <w:sz w:val="24"/>
          <w:szCs w:val="24"/>
        </w:rPr>
        <w:t>a. Phần mở đầu</w:t>
      </w:r>
    </w:p>
    <w:p w14:paraId="66B9D5A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Kiến thức trọng tâm.</w:t>
      </w:r>
    </w:p>
    <w:p w14:paraId="0246403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Hoạt động khởi động: là những câu hỏi hoặc vấn đề thực tiễn để tạo ra tình huống có vấn đề nhằm gợi mở sự tò mò, kích thích hứng thú học tập để chiếm lĩnh kiến thức mới của HS.</w:t>
      </w:r>
    </w:p>
    <w:p w14:paraId="5C1B0C18" w14:textId="77777777" w:rsidR="00EB33BF" w:rsidRPr="0098358B" w:rsidRDefault="00EB33BF" w:rsidP="00EB33BF">
      <w:pPr>
        <w:pStyle w:val="BodyText"/>
        <w:contextualSpacing/>
        <w:rPr>
          <w:rFonts w:ascii="Times New Roman" w:hAnsi="Times New Roman"/>
          <w:sz w:val="24"/>
          <w:szCs w:val="24"/>
        </w:rPr>
      </w:pPr>
      <w:bookmarkStart w:id="68" w:name="bookmark70"/>
      <w:bookmarkEnd w:id="68"/>
      <w:r w:rsidRPr="0098358B">
        <w:rPr>
          <w:rFonts w:ascii="Times New Roman" w:hAnsi="Times New Roman"/>
          <w:b/>
          <w:bCs/>
          <w:i/>
          <w:iCs/>
          <w:sz w:val="24"/>
          <w:szCs w:val="24"/>
        </w:rPr>
        <w:t>b. Phần nội dung chính bao gồm</w:t>
      </w:r>
    </w:p>
    <w:p w14:paraId="14ABEDC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Tên hoạt động hình thành kiến thức mới.</w:t>
      </w:r>
    </w:p>
    <w:p w14:paraId="22CED6B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Câu hỏi thảo luận: yêu cầu HS dựa vào quan sát, thí nghiệm thực hành, lập luận để chủ động hình thành kiến thức mới.</w:t>
      </w:r>
    </w:p>
    <w:p w14:paraId="740F42D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Tóm tắt kiến thức trọng tâm: giúp HS ghi nhớ những kiến thức quan trọng liên quan đến từng phần của bài học.</w:t>
      </w:r>
    </w:p>
    <w:p w14:paraId="08849D6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Luyện tập: là những câu hỏi định tính hoặc bài tập định lượng, giúp HS củng cố kiến thức và kĩ năng vừa được tiếp thu.</w:t>
      </w:r>
    </w:p>
    <w:p w14:paraId="6296799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yêu cầu HS vận dụng những kiến thức, kĩ năng vừa tiếp thu được để giải quyết những vấn đề liên quan đến thực tiễn.</w:t>
      </w:r>
    </w:p>
    <w:p w14:paraId="41C275A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Mở rộng: xuất hiện trong một số bài nhằm giới thiệu cho HS những kiến thức nâng cao hoặc ứng dụng thực tiễn liên quan đến bài học.</w:t>
      </w:r>
    </w:p>
    <w:p w14:paraId="5C28A0E5" w14:textId="77777777" w:rsidR="00EB33BF" w:rsidRPr="0098358B" w:rsidRDefault="00EB33BF" w:rsidP="00EB33BF">
      <w:pPr>
        <w:pStyle w:val="BodyText"/>
        <w:contextualSpacing/>
        <w:rPr>
          <w:rFonts w:ascii="Times New Roman" w:hAnsi="Times New Roman"/>
          <w:sz w:val="24"/>
          <w:szCs w:val="24"/>
        </w:rPr>
      </w:pPr>
      <w:bookmarkStart w:id="69" w:name="bookmark71"/>
      <w:bookmarkEnd w:id="69"/>
      <w:r w:rsidRPr="0098358B">
        <w:rPr>
          <w:rFonts w:ascii="Times New Roman" w:hAnsi="Times New Roman"/>
          <w:b/>
          <w:bCs/>
          <w:i/>
          <w:iCs/>
          <w:sz w:val="24"/>
          <w:szCs w:val="24"/>
        </w:rPr>
        <w:t>c. Phần kết bài</w:t>
      </w:r>
    </w:p>
    <w:p w14:paraId="1DB15C7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Là hệ thống các bài tập định tính hoặc định lượng để HS làm việc tại nhà, giúp HS tự kiểm tra và đánh giá khả năng tiếp thu kiến thức của bản thân.</w:t>
      </w:r>
    </w:p>
    <w:p w14:paraId="3836057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Cấu trúc bài học trong SGKVật lí 10 có thể được tóm tắt như trong Hình 1.</w:t>
      </w:r>
    </w:p>
    <w:p w14:paraId="0B7BBEA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noProof/>
          <w:sz w:val="24"/>
          <w:szCs w:val="24"/>
        </w:rPr>
        <w:lastRenderedPageBreak/>
        <w:drawing>
          <wp:inline distT="0" distB="0" distL="0" distR="0" wp14:anchorId="348A9367" wp14:editId="4345B607">
            <wp:extent cx="6126480" cy="40640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6480" cy="4064000"/>
                    </a:xfrm>
                    <a:prstGeom prst="rect">
                      <a:avLst/>
                    </a:prstGeom>
                  </pic:spPr>
                </pic:pic>
              </a:graphicData>
            </a:graphic>
          </wp:inline>
        </w:drawing>
      </w:r>
    </w:p>
    <w:p w14:paraId="254EF201" w14:textId="77777777" w:rsidR="00EB33BF" w:rsidRPr="0098358B" w:rsidRDefault="00EB33BF" w:rsidP="00EB33BF">
      <w:pPr>
        <w:pStyle w:val="BodyText"/>
        <w:contextualSpacing/>
        <w:rPr>
          <w:rFonts w:ascii="Times New Roman" w:hAnsi="Times New Roman"/>
          <w:sz w:val="24"/>
          <w:szCs w:val="24"/>
        </w:rPr>
      </w:pPr>
      <w:bookmarkStart w:id="70" w:name="bookmark72"/>
      <w:bookmarkEnd w:id="70"/>
      <w:r w:rsidRPr="0098358B">
        <w:rPr>
          <w:rFonts w:ascii="Times New Roman" w:hAnsi="Times New Roman"/>
          <w:b/>
          <w:bCs/>
          <w:sz w:val="24"/>
          <w:szCs w:val="24"/>
        </w:rPr>
        <w:t>III. PHƯƠNG PHÁP VÀ Kĩ THUẬT DẠY HỌC MÒN VẬT LÍ</w:t>
      </w:r>
    </w:p>
    <w:p w14:paraId="60A6CD34" w14:textId="77777777" w:rsidR="00EB33BF" w:rsidRPr="0098358B" w:rsidRDefault="00EB33BF" w:rsidP="00EB33BF">
      <w:pPr>
        <w:pStyle w:val="BodyText"/>
        <w:contextualSpacing/>
        <w:rPr>
          <w:rFonts w:ascii="Times New Roman" w:hAnsi="Times New Roman"/>
          <w:sz w:val="24"/>
          <w:szCs w:val="24"/>
        </w:rPr>
      </w:pPr>
      <w:bookmarkStart w:id="71" w:name="bookmark73"/>
      <w:bookmarkEnd w:id="71"/>
      <w:r w:rsidRPr="0098358B">
        <w:rPr>
          <w:rFonts w:ascii="Times New Roman" w:hAnsi="Times New Roman"/>
          <w:b/>
          <w:bCs/>
          <w:sz w:val="24"/>
          <w:szCs w:val="24"/>
        </w:rPr>
        <w:t>1. Định hướng chung về PP và KTDH môn Vật lí</w:t>
      </w:r>
    </w:p>
    <w:p w14:paraId="7A1B309C" w14:textId="77777777" w:rsidR="00EB33BF" w:rsidRPr="0098358B" w:rsidRDefault="00EB33BF" w:rsidP="00EB33BF">
      <w:pPr>
        <w:pStyle w:val="BodyText"/>
        <w:contextualSpacing/>
        <w:rPr>
          <w:rFonts w:ascii="Times New Roman" w:hAnsi="Times New Roman"/>
          <w:sz w:val="24"/>
          <w:szCs w:val="24"/>
        </w:rPr>
      </w:pPr>
      <w:bookmarkStart w:id="72" w:name="bookmark74"/>
      <w:bookmarkEnd w:id="72"/>
      <w:r w:rsidRPr="0098358B">
        <w:rPr>
          <w:rFonts w:ascii="Times New Roman" w:hAnsi="Times New Roman"/>
          <w:b/>
          <w:bCs/>
          <w:i/>
          <w:iCs/>
          <w:sz w:val="24"/>
          <w:szCs w:val="24"/>
        </w:rPr>
        <w:t>a. Định hướng chung về PPgiáo dục</w:t>
      </w:r>
    </w:p>
    <w:p w14:paraId="0024C00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Định hướng chung về PP giáo dục đã được trình bày trong Chương trình tổng thể như sau:</w:t>
      </w:r>
    </w:p>
    <w:p w14:paraId="1CE7304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Các môn học và hoạt động giáo dục trong nhà trường áp dụng các PP tích cực hoá hoạt động của HS, trong đó GV đóng vai trò tổ chức, hướng dẫn hoạt động cho HS, tạo môi trường học tập thân thiện và những tình huống có vấn đề để khuyến khích HS tích cực tham gia vào các hoạt động học tập, tự phát hiện kiến thức, qua đó rèn luyện thói quen và khả năng tự học, phát huy tiềm năng và những kiến thức, kĩ năng đã tích luỹ được để phát triển.</w:t>
      </w:r>
    </w:p>
    <w:p w14:paraId="6C349B17" w14:textId="77777777" w:rsidR="00EB33BF" w:rsidRPr="0098358B" w:rsidRDefault="00EB33BF" w:rsidP="00EB33BF">
      <w:pPr>
        <w:pStyle w:val="BodyText"/>
        <w:contextualSpacing/>
        <w:rPr>
          <w:rFonts w:ascii="Times New Roman" w:hAnsi="Times New Roman"/>
          <w:sz w:val="24"/>
          <w:szCs w:val="24"/>
        </w:rPr>
      </w:pPr>
      <w:bookmarkStart w:id="73" w:name="bookmark75"/>
      <w:bookmarkEnd w:id="73"/>
      <w:r w:rsidRPr="0098358B">
        <w:rPr>
          <w:rFonts w:ascii="Times New Roman" w:hAnsi="Times New Roman"/>
          <w:sz w:val="24"/>
          <w:szCs w:val="24"/>
        </w:rPr>
        <w:tab/>
        <w:t>- Các hoạt động học tập của HS bao gồm hoạt động khám phá vấn đề, hoạt động luyện tập và hoạt động thực hành (ứng dụng những điều đã học để phát hiện và giải quyết những vấn đề thực tiễn), được thực hiện với sự hỗ trợ của thiết bị dạy học, đặc biệt là công cụ tin học và các hệ thống tự động hoá của kĩ thuật số.</w:t>
      </w:r>
    </w:p>
    <w:p w14:paraId="392EB485" w14:textId="77777777" w:rsidR="00EB33BF" w:rsidRPr="0098358B" w:rsidRDefault="00EB33BF" w:rsidP="00EB33BF">
      <w:pPr>
        <w:pStyle w:val="BodyText"/>
        <w:contextualSpacing/>
        <w:rPr>
          <w:rFonts w:ascii="Times New Roman" w:hAnsi="Times New Roman"/>
          <w:sz w:val="24"/>
          <w:szCs w:val="24"/>
        </w:rPr>
      </w:pPr>
      <w:bookmarkStart w:id="74" w:name="bookmark76"/>
      <w:bookmarkEnd w:id="74"/>
      <w:r w:rsidRPr="0098358B">
        <w:rPr>
          <w:rFonts w:ascii="Times New Roman" w:hAnsi="Times New Roman"/>
          <w:sz w:val="24"/>
          <w:szCs w:val="24"/>
        </w:rPr>
        <w:tab/>
        <w:t>- Các hoạt động học tập nói trên được tổ chức trong và ngoài khuôn viên nhà trường thông qua một số hình thức chủ yếu sau: học lí thuyết; thực hiện bài tập, thí nghiệm, trò chơi, đóng vai, dự án nghiên cứu; tham gia seminar, tham quan, cắm trại, đọc sách; sinh hoạt tập thể, hoạt động phục vụ cộng đồng.</w:t>
      </w:r>
    </w:p>
    <w:p w14:paraId="4FD03333" w14:textId="77777777" w:rsidR="00EB33BF" w:rsidRPr="0098358B" w:rsidRDefault="00EB33BF" w:rsidP="00EB33BF">
      <w:pPr>
        <w:pStyle w:val="BodyText"/>
        <w:contextualSpacing/>
        <w:rPr>
          <w:rFonts w:ascii="Times New Roman" w:hAnsi="Times New Roman"/>
          <w:sz w:val="24"/>
          <w:szCs w:val="24"/>
        </w:rPr>
      </w:pPr>
      <w:bookmarkStart w:id="75" w:name="bookmark77"/>
      <w:bookmarkEnd w:id="75"/>
      <w:r w:rsidRPr="0098358B">
        <w:rPr>
          <w:rFonts w:ascii="Times New Roman" w:hAnsi="Times New Roman"/>
          <w:sz w:val="24"/>
          <w:szCs w:val="24"/>
        </w:rPr>
        <w:tab/>
        <w:t>- Tuỳ theo mục tiêu, tính chất của hoạt động, HS được tổ chức làm việc độc lập, làm việc theo nhóm hoặc làm việc chung cả lớp nhưng phải bảo đảm mỗi HS được tạo điều kiện để tự mình thực hiện nhiệm vụ học tập và trải nghiệm thực tế.</w:t>
      </w:r>
    </w:p>
    <w:p w14:paraId="0149000D" w14:textId="77777777" w:rsidR="00EB33BF" w:rsidRPr="0098358B" w:rsidRDefault="00EB33BF" w:rsidP="00EB33BF">
      <w:pPr>
        <w:pStyle w:val="BodyText"/>
        <w:contextualSpacing/>
        <w:rPr>
          <w:rFonts w:ascii="Times New Roman" w:hAnsi="Times New Roman"/>
          <w:sz w:val="24"/>
          <w:szCs w:val="24"/>
        </w:rPr>
      </w:pPr>
      <w:bookmarkStart w:id="76" w:name="bookmark78"/>
      <w:bookmarkEnd w:id="76"/>
      <w:r w:rsidRPr="0098358B">
        <w:rPr>
          <w:rFonts w:ascii="Times New Roman" w:hAnsi="Times New Roman"/>
          <w:b/>
          <w:bCs/>
          <w:i/>
          <w:iCs/>
          <w:sz w:val="24"/>
          <w:szCs w:val="24"/>
        </w:rPr>
        <w:t>b. Đặc trưng của các PPDH và KTDH phát triển phẩm chất, năng lực cho HS</w:t>
      </w:r>
    </w:p>
    <w:p w14:paraId="6893A200" w14:textId="77777777" w:rsidR="00EB33BF" w:rsidRPr="0098358B" w:rsidRDefault="00EB33BF" w:rsidP="00EB33BF">
      <w:pPr>
        <w:pStyle w:val="BodyText"/>
        <w:contextualSpacing/>
        <w:rPr>
          <w:rFonts w:ascii="Times New Roman" w:hAnsi="Times New Roman"/>
          <w:sz w:val="24"/>
          <w:szCs w:val="24"/>
        </w:rPr>
      </w:pPr>
      <w:bookmarkStart w:id="77" w:name="bookmark79"/>
      <w:bookmarkEnd w:id="77"/>
      <w:r w:rsidRPr="0098358B">
        <w:rPr>
          <w:rFonts w:ascii="Times New Roman" w:hAnsi="Times New Roman"/>
          <w:sz w:val="24"/>
          <w:szCs w:val="24"/>
        </w:rPr>
        <w:tab/>
        <w:t>- Quá trình dạy học là quá trình tổ chức các hoạt động học cho HS, trong đó HS đóng vai trò chủ thể, chủ động tham gia các hoạt động để khám phá kiến thức mới dưới sự tổ chức và chỉ đạo của GV. Khi xuất hiện những câu hỏi hoặc tình huống có vấn đề, HS phải tự mình quan sát, thảo luận, tiến hành thí nghiệm, lập luận,... để giải quyết tình huống và chiếm lĩnh tri thức theo cách suy nghĩ của cá nhân mình, không theo khuôn mẫu sẵn có do GV áp đặt.</w:t>
      </w:r>
    </w:p>
    <w:p w14:paraId="02BACB72" w14:textId="77777777" w:rsidR="00EB33BF" w:rsidRPr="0098358B" w:rsidRDefault="00EB33BF" w:rsidP="00EB33BF">
      <w:pPr>
        <w:pStyle w:val="BodyText"/>
        <w:contextualSpacing/>
        <w:rPr>
          <w:rFonts w:ascii="Times New Roman" w:hAnsi="Times New Roman"/>
          <w:sz w:val="24"/>
          <w:szCs w:val="24"/>
        </w:rPr>
      </w:pPr>
      <w:bookmarkStart w:id="78" w:name="bookmark80"/>
      <w:bookmarkEnd w:id="78"/>
      <w:r w:rsidRPr="0098358B">
        <w:rPr>
          <w:rFonts w:ascii="Times New Roman" w:hAnsi="Times New Roman"/>
          <w:sz w:val="24"/>
          <w:szCs w:val="24"/>
        </w:rPr>
        <w:tab/>
        <w:t xml:space="preserve">- Quá trình dạy học chú trọng rèn luyện PP tự học - một trong những điều kiện tiên quyết để xây dựng năng lực học tập suốt đời cho HS, đặc biệt đối với HS cấp trung học phổ </w:t>
      </w:r>
      <w:r w:rsidRPr="0098358B">
        <w:rPr>
          <w:rFonts w:ascii="Times New Roman" w:hAnsi="Times New Roman"/>
          <w:sz w:val="24"/>
          <w:szCs w:val="24"/>
        </w:rPr>
        <w:lastRenderedPageBreak/>
        <w:t>thông, là sự hình thành kĩ năng, thói quen và ý chí tự học. Khi đó, HS sẽ học tập một cách chủ động, theo nguyện vọng của cá nhân chứ không phải vì áp đặt bởi bất kì một nhân tố nào. Quá trình tự học phải được HS thực hiện song song tại nhà và ngay trong lớp học dưới sự hướng dẫn của GV.</w:t>
      </w:r>
    </w:p>
    <w:p w14:paraId="531B9381" w14:textId="77777777" w:rsidR="00EB33BF" w:rsidRPr="0098358B" w:rsidRDefault="00EB33BF" w:rsidP="00EB33BF">
      <w:pPr>
        <w:pStyle w:val="BodyText"/>
        <w:contextualSpacing/>
        <w:rPr>
          <w:rFonts w:ascii="Times New Roman" w:hAnsi="Times New Roman"/>
          <w:sz w:val="24"/>
          <w:szCs w:val="24"/>
        </w:rPr>
      </w:pPr>
      <w:bookmarkStart w:id="79" w:name="bookmark81"/>
      <w:bookmarkEnd w:id="79"/>
      <w:r w:rsidRPr="0098358B">
        <w:rPr>
          <w:rFonts w:ascii="Times New Roman" w:hAnsi="Times New Roman"/>
          <w:sz w:val="24"/>
          <w:szCs w:val="24"/>
        </w:rPr>
        <w:tab/>
        <w:t>- Quá trình dạy học tăng cường học tập cá thể, phối hợp với học tập hợp tác. GV cần phải chú trọng đến sự phân hoá về cường độ, tiến độ hoàn thành nhiệm vụ học tập, tuỳ thuộc vào trình độ tư duy của từng HS trong lớp học. Bên cạnh đó, GV cần tận dụng sự phối hợp giữa các cá thể HS thông qua các hoạt động hợp tác để giúp HS cùng nhau giải quyết những vấn đề khó khăn trong học tập.</w:t>
      </w:r>
    </w:p>
    <w:p w14:paraId="63F69374" w14:textId="77777777" w:rsidR="00EB33BF" w:rsidRPr="0098358B" w:rsidRDefault="00EB33BF" w:rsidP="00EB33BF">
      <w:pPr>
        <w:pStyle w:val="BodyText"/>
        <w:contextualSpacing/>
        <w:rPr>
          <w:rFonts w:ascii="Times New Roman" w:hAnsi="Times New Roman"/>
          <w:sz w:val="24"/>
          <w:szCs w:val="24"/>
        </w:rPr>
      </w:pPr>
      <w:bookmarkStart w:id="80" w:name="bookmark82"/>
      <w:bookmarkEnd w:id="80"/>
      <w:r w:rsidRPr="0098358B">
        <w:rPr>
          <w:rFonts w:ascii="Times New Roman" w:hAnsi="Times New Roman"/>
          <w:sz w:val="24"/>
          <w:szCs w:val="24"/>
        </w:rPr>
        <w:tab/>
        <w:t>- Quá trình dạy học cần có sự kết hợp đánh giá từ nhiều phía. Trong dạy học phát triển phẩm chất, năng lực thì việc đánh giá không còn là hoạt động một chiều từGV mà cần có sự tương tác trong đánh giá giữa GV với HS, tự HS đánh giá và đánh giá đồng đẳng giữa HS với nhau. Do đó, GV cần tạo điều kiện thuận lợi để HS phát huy vai trò của mình trong việc tự đánh giá và đánh giá đồng đẳng.</w:t>
      </w:r>
    </w:p>
    <w:p w14:paraId="0583C6F3" w14:textId="77777777" w:rsidR="00EB33BF" w:rsidRPr="0098358B" w:rsidRDefault="00EB33BF" w:rsidP="00EB33BF">
      <w:pPr>
        <w:pStyle w:val="BodyText"/>
        <w:contextualSpacing/>
        <w:rPr>
          <w:rFonts w:ascii="Times New Roman" w:hAnsi="Times New Roman"/>
          <w:sz w:val="24"/>
          <w:szCs w:val="24"/>
        </w:rPr>
      </w:pPr>
      <w:bookmarkStart w:id="81" w:name="bookmark83"/>
      <w:bookmarkEnd w:id="81"/>
      <w:r w:rsidRPr="0098358B">
        <w:rPr>
          <w:rFonts w:ascii="Times New Roman" w:hAnsi="Times New Roman"/>
          <w:b/>
          <w:bCs/>
          <w:i/>
          <w:iCs/>
          <w:sz w:val="24"/>
          <w:szCs w:val="24"/>
        </w:rPr>
        <w:t>c. Lựa chọn PPDH và KTDH phát triển phẩm chất, năng lực cho HS</w:t>
      </w:r>
    </w:p>
    <w:p w14:paraId="2B740AC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PPDH và KTDH chịu sự chi phối của mục tiêu dạy học và nội dung dạy học trong một bối cảnh giáo dục cụ thể. Đồng thời, PPDH và KTDH cũng tác động trở lại làm cho mục tiêu đề ra là khả thi và nội dung dạy học ngày một hoàn thiện hơn (Hình 2). Do vậy, việc lựa chọn PPDH và KTDH cần căn cứ trực tiếp vào nội dung dạy học và mục tiêu dạy học.</w:t>
      </w:r>
    </w:p>
    <w:p w14:paraId="1DCE5E78" w14:textId="77777777" w:rsidR="00EB33BF" w:rsidRPr="0098358B" w:rsidRDefault="00EB33BF" w:rsidP="00EB33BF">
      <w:pPr>
        <w:contextualSpacing/>
        <w:jc w:val="both"/>
      </w:pPr>
      <w:r w:rsidRPr="0098358B">
        <w:rPr>
          <w:noProof/>
        </w:rPr>
        <w:drawing>
          <wp:inline distT="0" distB="0" distL="0" distR="0" wp14:anchorId="6464FBB0" wp14:editId="11188447">
            <wp:extent cx="6126480" cy="4341495"/>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6480" cy="4341495"/>
                    </a:xfrm>
                    <a:prstGeom prst="rect">
                      <a:avLst/>
                    </a:prstGeom>
                  </pic:spPr>
                </pic:pic>
              </a:graphicData>
            </a:graphic>
          </wp:inline>
        </w:drawing>
      </w:r>
    </w:p>
    <w:p w14:paraId="110AE3D5" w14:textId="77777777" w:rsidR="00EB33BF" w:rsidRPr="0098358B" w:rsidRDefault="00EB33BF" w:rsidP="00EB33BF">
      <w:pPr>
        <w:contextualSpacing/>
        <w:jc w:val="both"/>
      </w:pPr>
    </w:p>
    <w:p w14:paraId="69D32BBB" w14:textId="77777777" w:rsidR="00EB33BF" w:rsidRPr="0098358B" w:rsidRDefault="00EB33BF" w:rsidP="00EB33BF">
      <w:pPr>
        <w:pStyle w:val="BodyText"/>
        <w:contextualSpacing/>
        <w:rPr>
          <w:rFonts w:ascii="Times New Roman" w:hAnsi="Times New Roman"/>
          <w:sz w:val="24"/>
          <w:szCs w:val="24"/>
        </w:rPr>
      </w:pPr>
      <w:bookmarkStart w:id="82" w:name="bookmark84"/>
      <w:bookmarkEnd w:id="82"/>
      <w:r w:rsidRPr="0098358B">
        <w:rPr>
          <w:rFonts w:ascii="Times New Roman" w:hAnsi="Times New Roman"/>
          <w:b/>
          <w:bCs/>
          <w:sz w:val="24"/>
          <w:szCs w:val="24"/>
        </w:rPr>
        <w:t>2. Gợi ý một số PPDH và KTDH tích cực trong môn Vật lí</w:t>
      </w:r>
    </w:p>
    <w:p w14:paraId="65419E7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 Một số PPDH tích cực</w:t>
      </w:r>
    </w:p>
    <w:p w14:paraId="21692CE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DẠY HỌC HỢP TÁC</w:t>
      </w:r>
    </w:p>
    <w:p w14:paraId="5AEC3C15" w14:textId="77777777" w:rsidR="00EB33BF" w:rsidRPr="0098358B" w:rsidRDefault="00EB33BF" w:rsidP="00EB33BF">
      <w:pPr>
        <w:pStyle w:val="BodyText"/>
        <w:contextualSpacing/>
        <w:rPr>
          <w:rFonts w:ascii="Times New Roman" w:hAnsi="Times New Roman"/>
          <w:sz w:val="24"/>
          <w:szCs w:val="24"/>
        </w:rPr>
      </w:pPr>
      <w:bookmarkStart w:id="83" w:name="bookmark85"/>
      <w:bookmarkEnd w:id="83"/>
      <w:r w:rsidRPr="0098358B">
        <w:rPr>
          <w:rFonts w:ascii="Times New Roman" w:hAnsi="Times New Roman"/>
          <w:b/>
          <w:bCs/>
          <w:i/>
          <w:iCs/>
          <w:sz w:val="24"/>
          <w:szCs w:val="24"/>
        </w:rPr>
        <w:tab/>
        <w:t>- Khái niệm:</w:t>
      </w:r>
      <w:r w:rsidRPr="0098358B">
        <w:rPr>
          <w:rFonts w:ascii="Times New Roman" w:hAnsi="Times New Roman"/>
          <w:sz w:val="24"/>
          <w:szCs w:val="24"/>
        </w:rPr>
        <w:t xml:space="preserve"> Dạy học hợp tác dựa vào việc tổ chức hoạt động cho HS theo nhóm nhỏ để HS cùng nhau thực hiện một nhiệm vụ trong một khoảng thời gian nhất định. Khi làm việc nhóm, HS phải kết hợp giữa học tập cá nhân với học tập theo cặp, theo nhóm để cùng nhau chia sẻ kinh nghiệm và hợp tác để thực hiện nhiệm vụ được giao.</w:t>
      </w:r>
    </w:p>
    <w:p w14:paraId="33C9EB3D" w14:textId="77777777" w:rsidR="00EB33BF" w:rsidRPr="0098358B" w:rsidRDefault="00EB33BF" w:rsidP="00EB33BF">
      <w:pPr>
        <w:pStyle w:val="BodyText"/>
        <w:contextualSpacing/>
        <w:rPr>
          <w:rFonts w:ascii="Times New Roman" w:hAnsi="Times New Roman"/>
          <w:sz w:val="24"/>
          <w:szCs w:val="24"/>
        </w:rPr>
      </w:pPr>
      <w:bookmarkStart w:id="84" w:name="bookmark86"/>
      <w:bookmarkEnd w:id="84"/>
      <w:r w:rsidRPr="0098358B">
        <w:rPr>
          <w:rFonts w:ascii="Times New Roman" w:hAnsi="Times New Roman"/>
          <w:b/>
          <w:bCs/>
          <w:i/>
          <w:iCs/>
          <w:sz w:val="24"/>
          <w:szCs w:val="24"/>
        </w:rPr>
        <w:tab/>
        <w:t>- Các bước tiến hành:</w:t>
      </w:r>
    </w:p>
    <w:p w14:paraId="6452556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lastRenderedPageBreak/>
        <w:tab/>
        <w:t>+ Bước 1: Giao nhiệm vụ làm việc cho nhóm HS. GV lưu ý chọn nội dung và nhiệm vụ phù hợp với trình độ của HS trong nhóm. Nội dung và nhiệm vụ đưa ra cần phải huy động được kinh nghiệm, ý kiến, công sức của nhiều HS.</w:t>
      </w:r>
    </w:p>
    <w:p w14:paraId="45A447B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Tổ chức hoạt động nhóm. GV phân công nhóm học tập (mỗi nhóm từ 2 - 5 HS) và vị trí hoạt động nhóm. Nhóm trưởng điều phối hoạt động trong cả nhóm, thư kí ghi chép lại kết quả thảo luận và phân công đại diện trình bày kết quả trước lớp.</w:t>
      </w:r>
    </w:p>
    <w:p w14:paraId="4A60CAE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Báo cáo kết quả hoạt động. GV có thể sử dụng các KTDH linh hoạt giúp HS báo cáo tốt kết quả hoạt động của nhóm mình. Sau đó, GV nhận xét và tổng kết hoạt động.</w:t>
      </w:r>
    </w:p>
    <w:p w14:paraId="7E55681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Lưu ý:</w:t>
      </w:r>
      <w:r w:rsidRPr="0098358B">
        <w:rPr>
          <w:rFonts w:ascii="Times New Roman" w:hAnsi="Times New Roman"/>
          <w:sz w:val="24"/>
          <w:szCs w:val="24"/>
        </w:rPr>
        <w:t xml:space="preserve"> Để thực hiện tốt PPDH hợp tác, GV cần chú ý phòng học phải có đủ không gian hoạt động nhóm và điều phối thời gian hợp lí để HS làm việc nhóm và trình bày kết quả.</w:t>
      </w:r>
    </w:p>
    <w:p w14:paraId="2D88436E" w14:textId="77777777" w:rsidR="00EB33BF" w:rsidRPr="0098358B" w:rsidRDefault="00EB33BF" w:rsidP="00EB33BF">
      <w:pPr>
        <w:pStyle w:val="Heading50"/>
        <w:keepNext/>
        <w:keepLines/>
        <w:spacing w:line="240" w:lineRule="auto"/>
        <w:contextualSpacing/>
        <w:jc w:val="both"/>
        <w:outlineLvl w:val="9"/>
        <w:rPr>
          <w:sz w:val="24"/>
          <w:szCs w:val="24"/>
        </w:rPr>
      </w:pPr>
      <w:bookmarkStart w:id="85" w:name="bookmark87"/>
      <w:bookmarkStart w:id="86" w:name="bookmark88"/>
      <w:bookmarkStart w:id="87" w:name="bookmark89"/>
      <w:r w:rsidRPr="0098358B">
        <w:rPr>
          <w:sz w:val="24"/>
          <w:szCs w:val="24"/>
        </w:rPr>
        <w:t>. DẠY HỌC PHÁT HIỆN VÀ GIẢI QUYẾT VẤN Đ</w:t>
      </w:r>
      <w:bookmarkEnd w:id="85"/>
      <w:bookmarkEnd w:id="86"/>
      <w:bookmarkEnd w:id="87"/>
      <w:r w:rsidRPr="0098358B">
        <w:rPr>
          <w:sz w:val="24"/>
          <w:szCs w:val="24"/>
        </w:rPr>
        <w:t>Ề</w:t>
      </w:r>
    </w:p>
    <w:p w14:paraId="5F8FA89A" w14:textId="77777777" w:rsidR="00EB33BF" w:rsidRPr="0098358B" w:rsidRDefault="00EB33BF" w:rsidP="00EB33BF">
      <w:pPr>
        <w:pStyle w:val="BodyText"/>
        <w:contextualSpacing/>
        <w:rPr>
          <w:rFonts w:ascii="Times New Roman" w:hAnsi="Times New Roman"/>
          <w:sz w:val="24"/>
          <w:szCs w:val="24"/>
        </w:rPr>
      </w:pPr>
      <w:bookmarkStart w:id="88" w:name="bookmark90"/>
      <w:bookmarkEnd w:id="88"/>
      <w:r w:rsidRPr="0098358B">
        <w:rPr>
          <w:rFonts w:ascii="Times New Roman" w:hAnsi="Times New Roman"/>
          <w:b/>
          <w:bCs/>
          <w:i/>
          <w:iCs/>
          <w:sz w:val="24"/>
          <w:szCs w:val="24"/>
        </w:rPr>
        <w:tab/>
        <w:t>- Khái niệm:</w:t>
      </w:r>
      <w:r w:rsidRPr="0098358B">
        <w:rPr>
          <w:rFonts w:ascii="Times New Roman" w:hAnsi="Times New Roman"/>
          <w:sz w:val="24"/>
          <w:szCs w:val="24"/>
        </w:rPr>
        <w:t xml:space="preserve"> Dạy học phát hiện và giải quyết vấn đề là cách thức tổ chức dạy học nhằm giúp HS lĩnh hội kiến thức mới thông qua việc xem xét, phân tích những vấn đề đang tồn tại và xác định cách thức nhằm giải quyết vấn đề đó.</w:t>
      </w:r>
    </w:p>
    <w:p w14:paraId="25440D64" w14:textId="77777777" w:rsidR="00EB33BF" w:rsidRPr="0098358B" w:rsidRDefault="00EB33BF" w:rsidP="00EB33BF">
      <w:pPr>
        <w:pStyle w:val="Heading50"/>
        <w:keepNext/>
        <w:keepLines/>
        <w:spacing w:line="240" w:lineRule="auto"/>
        <w:contextualSpacing/>
        <w:jc w:val="both"/>
        <w:outlineLvl w:val="9"/>
        <w:rPr>
          <w:sz w:val="24"/>
          <w:szCs w:val="24"/>
        </w:rPr>
      </w:pPr>
      <w:bookmarkStart w:id="89" w:name="bookmark93"/>
      <w:bookmarkStart w:id="90" w:name="bookmark91"/>
      <w:bookmarkStart w:id="91" w:name="bookmark92"/>
      <w:bookmarkStart w:id="92" w:name="bookmark94"/>
      <w:bookmarkEnd w:id="89"/>
      <w:r w:rsidRPr="0098358B">
        <w:rPr>
          <w:sz w:val="24"/>
          <w:szCs w:val="24"/>
        </w:rPr>
        <w:tab/>
        <w:t>- Các bước tiến hành:</w:t>
      </w:r>
      <w:bookmarkEnd w:id="90"/>
      <w:bookmarkEnd w:id="91"/>
      <w:bookmarkEnd w:id="92"/>
    </w:p>
    <w:p w14:paraId="3EC268F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Phát hiện vấn đề cần giải quyết. GV cẩn đưa ra một câu hỏi hoặc tình huống thực tiễn "có vấn đề" để HS chủ động phát hiện ra. Tinh huống có vấn đề là tình huống mâu thuẫn với kiến thức đang có của HS, do đó kích thích sự tò mò và hứng thú học tập của HS nhằm giải quyết vấn đề và hình thành kiến thức mới.</w:t>
      </w:r>
    </w:p>
    <w:p w14:paraId="4341384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Giải quyết vấn đề. HS hình thành giả thuyết để giải quyết vấn đề được đặt ra. Sau đó sẽ tiến hành hoạt động cụ thể như quan sát, tìm hiểu, làm thí nghiệm, lập luận,... để kiểm chứng giả thuyết đó.</w:t>
      </w:r>
    </w:p>
    <w:p w14:paraId="3817C06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HS báo cáo kết quả nghiên cứu giải quyết vấn đề. GV nhận xét và tổng kết. ở bước này, GV có thể khéo léo để đưa tổng kết vấn đề này trở thành một tình huống có vấn đề mới, tạo ra một chu trình giải quyết vấn đề mới cho HS.</w:t>
      </w:r>
    </w:p>
    <w:p w14:paraId="023CD80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LƯU Ý:</w:t>
      </w:r>
      <w:r w:rsidRPr="0098358B">
        <w:rPr>
          <w:rFonts w:ascii="Times New Roman" w:hAnsi="Times New Roman"/>
          <w:sz w:val="24"/>
          <w:szCs w:val="24"/>
        </w:rPr>
        <w:t xml:space="preserve"> Các tình huống có vấn đề phải được GV đưa ra một cách hấp dẫn, kích thích sự hứng thú học tập của HS. Các tình huống được đưa ra cũng không quá khó, nếu không sẽ vượt quá khả năng giải quyết của HS.</w:t>
      </w:r>
    </w:p>
    <w:p w14:paraId="73386F9D" w14:textId="77777777" w:rsidR="00EB33BF" w:rsidRPr="0098358B" w:rsidRDefault="00EB33BF" w:rsidP="00EB33BF">
      <w:pPr>
        <w:pStyle w:val="Heading50"/>
        <w:keepNext/>
        <w:keepLines/>
        <w:spacing w:line="240" w:lineRule="auto"/>
        <w:contextualSpacing/>
        <w:jc w:val="both"/>
        <w:outlineLvl w:val="9"/>
        <w:rPr>
          <w:sz w:val="24"/>
          <w:szCs w:val="24"/>
        </w:rPr>
      </w:pPr>
      <w:bookmarkStart w:id="93" w:name="bookmark95"/>
      <w:bookmarkStart w:id="94" w:name="bookmark96"/>
      <w:bookmarkStart w:id="95" w:name="bookmark97"/>
      <w:r w:rsidRPr="0098358B">
        <w:rPr>
          <w:sz w:val="24"/>
          <w:szCs w:val="24"/>
        </w:rPr>
        <w:t>• DẠY HỌC DỰ ÁN</w:t>
      </w:r>
      <w:bookmarkEnd w:id="93"/>
      <w:bookmarkEnd w:id="94"/>
      <w:bookmarkEnd w:id="95"/>
    </w:p>
    <w:p w14:paraId="571EC988" w14:textId="77777777" w:rsidR="00EB33BF" w:rsidRPr="0098358B" w:rsidRDefault="00EB33BF" w:rsidP="00EB33BF">
      <w:pPr>
        <w:pStyle w:val="BodyText"/>
        <w:contextualSpacing/>
        <w:rPr>
          <w:rFonts w:ascii="Times New Roman" w:hAnsi="Times New Roman"/>
          <w:sz w:val="24"/>
          <w:szCs w:val="24"/>
        </w:rPr>
      </w:pPr>
      <w:bookmarkStart w:id="96" w:name="bookmark98"/>
      <w:bookmarkEnd w:id="96"/>
      <w:r w:rsidRPr="0098358B">
        <w:rPr>
          <w:rFonts w:ascii="Times New Roman" w:hAnsi="Times New Roman"/>
          <w:b/>
          <w:bCs/>
          <w:i/>
          <w:iCs/>
          <w:sz w:val="24"/>
          <w:szCs w:val="24"/>
        </w:rPr>
        <w:tab/>
        <w:t>- Khái niệm:</w:t>
      </w:r>
      <w:r w:rsidRPr="0098358B">
        <w:rPr>
          <w:rFonts w:ascii="Times New Roman" w:hAnsi="Times New Roman"/>
          <w:sz w:val="24"/>
          <w:szCs w:val="24"/>
        </w:rPr>
        <w:t xml:space="preserve"> Dạy học dự án là cách thức tổ chức dạy học trong đó HS được yêu cầu phải thực hiện một nhiệm vụ gắn chặt với thực tiễn, đòi hỏi có sự kết hợp giữa lí thuyết và thực hành. HS phải tự lực lập kế hoạch, phân công nhiệm vụ, thực hiện kế hoạch và đánh giá kết quả. Kết quả của dự án là những sản phẩm học tập có thể trưng bày, giới thiệu được.</w:t>
      </w:r>
    </w:p>
    <w:p w14:paraId="53263BC0" w14:textId="77777777" w:rsidR="00EB33BF" w:rsidRPr="0098358B" w:rsidRDefault="00EB33BF" w:rsidP="00EB33BF">
      <w:pPr>
        <w:pStyle w:val="Heading50"/>
        <w:keepNext/>
        <w:keepLines/>
        <w:spacing w:line="240" w:lineRule="auto"/>
        <w:contextualSpacing/>
        <w:jc w:val="both"/>
        <w:outlineLvl w:val="9"/>
        <w:rPr>
          <w:sz w:val="24"/>
          <w:szCs w:val="24"/>
        </w:rPr>
      </w:pPr>
      <w:bookmarkStart w:id="97" w:name="bookmark101"/>
      <w:bookmarkStart w:id="98" w:name="bookmark100"/>
      <w:bookmarkStart w:id="99" w:name="bookmark102"/>
      <w:bookmarkStart w:id="100" w:name="bookmark99"/>
      <w:bookmarkEnd w:id="97"/>
      <w:r w:rsidRPr="0098358B">
        <w:rPr>
          <w:sz w:val="24"/>
          <w:szCs w:val="24"/>
        </w:rPr>
        <w:tab/>
        <w:t>- Các bước tiến hành:</w:t>
      </w:r>
      <w:bookmarkEnd w:id="98"/>
      <w:bookmarkEnd w:id="99"/>
      <w:bookmarkEnd w:id="100"/>
    </w:p>
    <w:p w14:paraId="7CCF0A5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Xác định mục tiêu dự án và giới thiệu bài toán thực tiễn. GV và HS cùng nhau xác định chủ đề và mục tiêu của dự án nhằm giải quyết một bài toán thực tiễn cụ thể trong đời sống.</w:t>
      </w:r>
    </w:p>
    <w:p w14:paraId="2DCBAFE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Xây dựng kế hoạch dự án. Việc thực hiện dự án có thể tiến hành theo hình thức cá nhân hoặc nhóm. Nếu thực hiện dự án theo nhóm, HS cần bầu nhóm trưởng và thư kí cho nhóm. HS tựlực xây dựng kế hoạch thực hiện dự án, có thể dưới sự hướng dẫn của GV. Trong kế hoạch cần thể hiện rõ PP thực hiện, phân công nhiệm vụ cụ thể cho từng thành viên, dự kiến thời gian hoàn thành và sản phẩm cần đạt được.</w:t>
      </w:r>
    </w:p>
    <w:p w14:paraId="7A27E8B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Thực hiện dự án. HS chủ động hợp tác với nhau để thực hiện dự án theo hình thức, PP đã lựa chọn. Trong quá trình này, HS hoặc nhóm HS cần thường xuyên báo cáo tiến độ cho GV và yêu cầu sự trợ giúp của GV nếu gặp khó khăn. Để việc thực hiện dự án được thành công, HS cần tự lực tra cứu tài liệu, thu thập, xử lí và tổng hợp thông tin. Sau khi có kết quả, HS cần phải thiết kế nội dung báo cáo kết quả dự án cho hấp dẫn.</w:t>
      </w:r>
    </w:p>
    <w:p w14:paraId="681880D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4: Trình bày sản phẩm của dự án. Các nhóm báo cáo kết quả thực hiện dự án dưới sự tổ chức của GV. Trong quá trình báo cáo, GV cẩn khuyến khích các nhóm HS trao đổi, đặt câu hỏi, góp ý, bổ sung để giúp đỡ nhau hoàn thiện dự án.</w:t>
      </w:r>
    </w:p>
    <w:p w14:paraId="0F146ED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Bước 5: Đánh giá dự án. Cần kết hợp nhiều cách thức đánh giá: GV đánh giá, HS tự đánh giá, HS đánh giá đồng đẳng. Để việc đánh giá được chính xác và khách quan, GV cần </w:t>
      </w:r>
      <w:r w:rsidRPr="0098358B">
        <w:rPr>
          <w:rFonts w:ascii="Times New Roman" w:hAnsi="Times New Roman"/>
          <w:sz w:val="24"/>
          <w:szCs w:val="24"/>
        </w:rPr>
        <w:lastRenderedPageBreak/>
        <w:t>phải đưa ra một bảng tiêu chí đánh giá dựa trên nhiều yếu tố như: mục tiêu cần đạt của dự án, mức độ đóng góp của từng thành viên, thời gian hoàn thành, nội dung báo cáo, hình thức báo cáo, khả năng trả lời câu hỏi,... Bảng tiêu chí đánh giá này cần được GV phổ biến ngay trước khi HS thực hiện dự án nhằm định hướng cho HS đạt kết quả tốt nhất.</w:t>
      </w:r>
    </w:p>
    <w:p w14:paraId="1DECC55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Lưu ý: Các dự án được lựa chọn cần phải gắn với thực tiễn và phù hợp với trình độ nhận thức của HS, không vi phạm đạo đức, thuần phong mĩ tục. Việc thực hiện dự án đòi hỏi phải có nhiều thời gian, do đó GV cần cân đối kế hoạch giảng dạy trong từng học kì, đồng thời cũng phải dựa trên phương tiện vật chất, thiết bị dạy học phù hợp.</w:t>
      </w:r>
    </w:p>
    <w:p w14:paraId="1F5B338F" w14:textId="77777777" w:rsidR="00EB33BF" w:rsidRPr="0098358B" w:rsidRDefault="00EB33BF" w:rsidP="00EB33BF">
      <w:pPr>
        <w:pStyle w:val="Heading50"/>
        <w:keepNext/>
        <w:keepLines/>
        <w:spacing w:line="240" w:lineRule="auto"/>
        <w:contextualSpacing/>
        <w:jc w:val="both"/>
        <w:outlineLvl w:val="9"/>
        <w:rPr>
          <w:sz w:val="24"/>
          <w:szCs w:val="24"/>
        </w:rPr>
      </w:pPr>
      <w:bookmarkStart w:id="101" w:name="bookmark103"/>
      <w:bookmarkStart w:id="102" w:name="bookmark104"/>
      <w:bookmarkStart w:id="103" w:name="bookmark105"/>
      <w:r w:rsidRPr="0098358B">
        <w:rPr>
          <w:sz w:val="24"/>
          <w:szCs w:val="24"/>
        </w:rPr>
        <w:t>• LỚP HỌC ĐẢO NGƯỢC</w:t>
      </w:r>
      <w:bookmarkEnd w:id="101"/>
      <w:bookmarkEnd w:id="102"/>
      <w:bookmarkEnd w:id="103"/>
    </w:p>
    <w:p w14:paraId="08D5BB1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 Khái niệm: Dạy</w:t>
      </w:r>
      <w:r w:rsidRPr="0098358B">
        <w:rPr>
          <w:rFonts w:ascii="Times New Roman" w:hAnsi="Times New Roman"/>
          <w:sz w:val="24"/>
          <w:szCs w:val="24"/>
        </w:rPr>
        <w:t xml:space="preserve"> học theo mô hình lớp học đảo ngược nghĩa là GV sẽ chuẩn bị sẵn bài giảng (có thể dưới hình thức video) và chia sẻ cho HS xem trước ở nhà. Sau đó, HS sẽ tiến hành các hoạt động nâng cao trên lớp để giải đáp thắc mắc cũng như tìm hiểu sâu hơn về kiến thức cẩn thảo luận, đưa ra những thắc mắc của mình dưới sự hỗ trợ và tổ chức của GV. Mô hình lớp học đảo ngược được thể hiện trong Hình 3.</w:t>
      </w:r>
    </w:p>
    <w:p w14:paraId="0A76EF12" w14:textId="77777777" w:rsidR="00EB33BF" w:rsidRPr="0098358B" w:rsidRDefault="00EB33BF" w:rsidP="00EB33BF">
      <w:pPr>
        <w:pStyle w:val="BodyText"/>
        <w:contextualSpacing/>
        <w:rPr>
          <w:rFonts w:ascii="Times New Roman" w:hAnsi="Times New Roman"/>
          <w:sz w:val="24"/>
          <w:szCs w:val="24"/>
        </w:rPr>
      </w:pPr>
    </w:p>
    <w:p w14:paraId="0FBE423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noProof/>
          <w:sz w:val="24"/>
          <w:szCs w:val="24"/>
        </w:rPr>
        <w:drawing>
          <wp:inline distT="0" distB="0" distL="0" distR="0" wp14:anchorId="74975C80" wp14:editId="6DC489FE">
            <wp:extent cx="6126480" cy="362902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6480" cy="3629025"/>
                    </a:xfrm>
                    <a:prstGeom prst="rect">
                      <a:avLst/>
                    </a:prstGeom>
                  </pic:spPr>
                </pic:pic>
              </a:graphicData>
            </a:graphic>
          </wp:inline>
        </w:drawing>
      </w:r>
    </w:p>
    <w:p w14:paraId="10FFB039" w14:textId="77777777" w:rsidR="00EB33BF" w:rsidRPr="0098358B" w:rsidRDefault="00EB33BF" w:rsidP="00EB33BF">
      <w:pPr>
        <w:pStyle w:val="Heading50"/>
        <w:keepNext/>
        <w:keepLines/>
        <w:spacing w:line="240" w:lineRule="auto"/>
        <w:contextualSpacing/>
        <w:jc w:val="both"/>
        <w:outlineLvl w:val="9"/>
        <w:rPr>
          <w:sz w:val="24"/>
          <w:szCs w:val="24"/>
        </w:rPr>
      </w:pPr>
      <w:bookmarkStart w:id="104" w:name="bookmark106"/>
      <w:bookmarkStart w:id="105" w:name="bookmark107"/>
      <w:bookmarkStart w:id="106" w:name="bookmark108"/>
      <w:r w:rsidRPr="0098358B">
        <w:rPr>
          <w:sz w:val="24"/>
          <w:szCs w:val="24"/>
        </w:rPr>
        <w:tab/>
        <w:t>- Các bước tiến hành:</w:t>
      </w:r>
      <w:bookmarkEnd w:id="104"/>
      <w:bookmarkEnd w:id="105"/>
      <w:bookmarkEnd w:id="106"/>
    </w:p>
    <w:p w14:paraId="3C18259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Lựa chọn chủ đề dạy học thích hợp.</w:t>
      </w:r>
    </w:p>
    <w:p w14:paraId="0566019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GV thiết kế bài giảng bằng các công cụ đa phương tiện như PowerPoint, video,... kết hợp với xây dựng Phiếu hướng dẫn học tập cho HS. Sau đó, chia sẻ lên mạng qua một số công cụ chia sẻ miễn phí như Google Drive, OneDrive, Google Classroom, YouTube,... để HS có thể tự học trước tại nhà. Để quá trình tự học tại nhà của HS đạt hiệu quả cao, GV cần chuẩn bị hệ thống câu hỏi (có thể dưới hình thức trắc nghiệm) và yêu cầu HS phải thực hiện sau từng nhiệm vụ học tập. Khi hoàn thành các bài kiểm tra sau từng nhiệm vụ thì HS mới có thể chuyển qua học nội dung tiếp theo. Minh hoạ Phiếu hướng dẫn học tập cho HS được thể hiện trong Bảng 3.</w:t>
      </w:r>
    </w:p>
    <w:p w14:paraId="3558F15A" w14:textId="77777777" w:rsidR="00EB33BF" w:rsidRDefault="00EB33BF" w:rsidP="00EB33BF">
      <w:pPr>
        <w:pStyle w:val="Other0"/>
        <w:spacing w:after="0" w:line="240" w:lineRule="auto"/>
        <w:ind w:firstLine="0"/>
        <w:contextualSpacing/>
        <w:jc w:val="both"/>
        <w:rPr>
          <w:rFonts w:ascii="Times New Roman" w:eastAsia="Segoe UI" w:hAnsi="Times New Roman" w:cs="Times New Roman"/>
          <w:b/>
          <w:bCs/>
          <w:sz w:val="24"/>
          <w:szCs w:val="24"/>
        </w:rPr>
      </w:pPr>
      <w:r w:rsidRPr="0098358B">
        <w:rPr>
          <w:rFonts w:ascii="Times New Roman" w:eastAsia="Segoe UI" w:hAnsi="Times New Roman" w:cs="Times New Roman"/>
          <w:b/>
          <w:bCs/>
          <w:i/>
          <w:iCs/>
          <w:sz w:val="24"/>
          <w:szCs w:val="24"/>
        </w:rPr>
        <w:t>Bảng 3.</w:t>
      </w:r>
      <w:r w:rsidRPr="0098358B">
        <w:rPr>
          <w:rFonts w:ascii="Times New Roman" w:eastAsia="Segoe UI" w:hAnsi="Times New Roman" w:cs="Times New Roman"/>
          <w:b/>
          <w:bCs/>
          <w:sz w:val="24"/>
          <w:szCs w:val="24"/>
        </w:rPr>
        <w:t xml:space="preserve"> Phiếu hướng dẫn học tập cho HS khi triển khai PP lớp học đảo ngược</w:t>
      </w:r>
    </w:p>
    <w:p w14:paraId="302FD334" w14:textId="77777777" w:rsidR="00EB33BF" w:rsidRDefault="00EB33BF" w:rsidP="00EB33BF">
      <w:pPr>
        <w:pStyle w:val="Other0"/>
        <w:spacing w:after="0" w:line="240" w:lineRule="auto"/>
        <w:ind w:firstLine="0"/>
        <w:contextualSpacing/>
        <w:jc w:val="both"/>
        <w:rPr>
          <w:rFonts w:ascii="Times New Roman" w:eastAsia="Segoe UI" w:hAnsi="Times New Roman" w:cs="Times New Roman"/>
          <w:b/>
          <w:bCs/>
          <w:sz w:val="24"/>
          <w:szCs w:val="24"/>
        </w:rPr>
      </w:pPr>
    </w:p>
    <w:p w14:paraId="35C62CA3" w14:textId="77777777" w:rsidR="00EB33BF" w:rsidRDefault="00EB33BF" w:rsidP="00EB33BF">
      <w:pPr>
        <w:pStyle w:val="Other0"/>
        <w:spacing w:after="0" w:line="240" w:lineRule="auto"/>
        <w:ind w:firstLine="0"/>
        <w:contextualSpacing/>
        <w:jc w:val="both"/>
        <w:rPr>
          <w:rFonts w:ascii="Times New Roman" w:eastAsia="Segoe UI" w:hAnsi="Times New Roman" w:cs="Times New Roman"/>
          <w:b/>
          <w:bCs/>
          <w:sz w:val="24"/>
          <w:szCs w:val="24"/>
        </w:rPr>
      </w:pPr>
    </w:p>
    <w:p w14:paraId="0EAB2C47"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p>
    <w:p w14:paraId="57CE6912" w14:textId="77777777" w:rsidR="00EB33BF" w:rsidRPr="0098358B" w:rsidRDefault="00EB33BF" w:rsidP="00EB33BF">
      <w:pPr>
        <w:pStyle w:val="BodyText"/>
        <w:pBdr>
          <w:top w:val="single" w:sz="4" w:space="12" w:color="auto"/>
          <w:left w:val="single" w:sz="4" w:space="0" w:color="auto"/>
          <w:bottom w:val="single" w:sz="4" w:space="10" w:color="auto"/>
          <w:right w:val="single" w:sz="4" w:space="0" w:color="auto"/>
          <w:between w:val="single" w:sz="4" w:space="12" w:color="auto"/>
          <w:bar w:val="single" w:sz="4" w:color="auto"/>
        </w:pBdr>
        <w:contextualSpacing/>
        <w:rPr>
          <w:rFonts w:ascii="Times New Roman" w:hAnsi="Times New Roman"/>
          <w:sz w:val="24"/>
          <w:szCs w:val="24"/>
        </w:rPr>
      </w:pPr>
      <w:r w:rsidRPr="0098358B">
        <w:rPr>
          <w:rFonts w:ascii="Times New Roman" w:hAnsi="Times New Roman"/>
          <w:b/>
          <w:bCs/>
          <w:sz w:val="24"/>
          <w:szCs w:val="24"/>
        </w:rPr>
        <w:t>Họ và tên:</w:t>
      </w:r>
      <w:r w:rsidRPr="0098358B">
        <w:rPr>
          <w:rFonts w:ascii="Times New Roman" w:hAnsi="Times New Roman"/>
          <w:b/>
          <w:bCs/>
          <w:sz w:val="24"/>
          <w:szCs w:val="24"/>
        </w:rPr>
        <w:tab/>
      </w:r>
      <w:r w:rsidRPr="0098358B">
        <w:rPr>
          <w:rFonts w:ascii="Times New Roman" w:hAnsi="Times New Roman"/>
          <w:b/>
          <w:bCs/>
          <w:sz w:val="24"/>
          <w:szCs w:val="24"/>
        </w:rPr>
        <w:tab/>
      </w:r>
      <w:r w:rsidRPr="0098358B">
        <w:rPr>
          <w:rFonts w:ascii="Times New Roman" w:hAnsi="Times New Roman"/>
          <w:b/>
          <w:bCs/>
          <w:sz w:val="24"/>
          <w:szCs w:val="24"/>
        </w:rPr>
        <w:tab/>
        <w:t>Lớp:</w:t>
      </w:r>
      <w:r w:rsidRPr="0098358B">
        <w:rPr>
          <w:rFonts w:ascii="Times New Roman" w:hAnsi="Times New Roman"/>
          <w:b/>
          <w:bCs/>
          <w:sz w:val="24"/>
          <w:szCs w:val="24"/>
        </w:rPr>
        <w:tab/>
      </w:r>
    </w:p>
    <w:p w14:paraId="24A1CA1B" w14:textId="77777777" w:rsidR="00EB33BF" w:rsidRPr="0098358B" w:rsidRDefault="00EB33BF" w:rsidP="00EB33BF">
      <w:pPr>
        <w:pStyle w:val="BodyText"/>
        <w:pBdr>
          <w:top w:val="single" w:sz="0" w:space="7" w:color="77787C"/>
          <w:left w:val="single" w:sz="0" w:space="0" w:color="77787C"/>
          <w:bottom w:val="single" w:sz="0" w:space="10" w:color="77787C"/>
          <w:right w:val="single" w:sz="0" w:space="0" w:color="77787C"/>
        </w:pBdr>
        <w:contextualSpacing/>
        <w:jc w:val="center"/>
        <w:rPr>
          <w:rFonts w:ascii="Times New Roman" w:hAnsi="Times New Roman"/>
          <w:sz w:val="24"/>
          <w:szCs w:val="24"/>
        </w:rPr>
      </w:pPr>
      <w:r w:rsidRPr="0098358B">
        <w:rPr>
          <w:rFonts w:ascii="Times New Roman" w:hAnsi="Times New Roman"/>
          <w:b/>
          <w:bCs/>
          <w:sz w:val="24"/>
          <w:szCs w:val="24"/>
        </w:rPr>
        <w:lastRenderedPageBreak/>
        <w:t>PHIẾU HƯỚNG DẪN HỌC TẬP</w:t>
      </w:r>
    </w:p>
    <w:p w14:paraId="6DD33D3B" w14:textId="77777777" w:rsidR="00EB33BF" w:rsidRPr="0098358B" w:rsidRDefault="00EB33BF" w:rsidP="00EB33BF">
      <w:pPr>
        <w:pStyle w:val="BodyText"/>
        <w:pBdr>
          <w:top w:val="single" w:sz="4" w:space="12" w:color="auto"/>
          <w:left w:val="single" w:sz="4" w:space="0" w:color="auto"/>
          <w:bottom w:val="single" w:sz="4" w:space="10" w:color="auto"/>
          <w:right w:val="single" w:sz="4" w:space="0" w:color="auto"/>
        </w:pBdr>
        <w:contextualSpacing/>
        <w:rPr>
          <w:rFonts w:ascii="Times New Roman" w:hAnsi="Times New Roman"/>
          <w:sz w:val="24"/>
          <w:szCs w:val="24"/>
        </w:rPr>
      </w:pPr>
      <w:r w:rsidRPr="0098358B">
        <w:rPr>
          <w:rFonts w:ascii="Times New Roman" w:hAnsi="Times New Roman"/>
          <w:b/>
          <w:bCs/>
          <w:i/>
          <w:iCs/>
          <w:sz w:val="24"/>
          <w:szCs w:val="24"/>
        </w:rPr>
        <w:t>Tên bài:</w:t>
      </w:r>
      <w:r w:rsidRPr="0098358B">
        <w:rPr>
          <w:rFonts w:ascii="Times New Roman" w:hAnsi="Times New Roman"/>
          <w:b/>
          <w:bCs/>
          <w:i/>
          <w:iCs/>
          <w:sz w:val="24"/>
          <w:szCs w:val="24"/>
        </w:rPr>
        <w:tab/>
      </w:r>
    </w:p>
    <w:p w14:paraId="5BE0EEF4" w14:textId="77777777" w:rsidR="00EB33BF" w:rsidRPr="0098358B" w:rsidRDefault="00EB33BF" w:rsidP="00EB33BF">
      <w:pPr>
        <w:pStyle w:val="BodyText"/>
        <w:pBdr>
          <w:top w:val="single" w:sz="4" w:space="12" w:color="auto"/>
          <w:left w:val="single" w:sz="4" w:space="0" w:color="auto"/>
          <w:bottom w:val="single" w:sz="4" w:space="10" w:color="auto"/>
          <w:right w:val="single" w:sz="4" w:space="0" w:color="auto"/>
        </w:pBdr>
        <w:contextualSpacing/>
        <w:rPr>
          <w:rFonts w:ascii="Times New Roman" w:hAnsi="Times New Roman"/>
          <w:sz w:val="24"/>
          <w:szCs w:val="24"/>
        </w:rPr>
      </w:pPr>
      <w:r w:rsidRPr="0098358B">
        <w:rPr>
          <w:rFonts w:ascii="Times New Roman" w:hAnsi="Times New Roman"/>
          <w:b/>
          <w:bCs/>
          <w:i/>
          <w:iCs/>
          <w:sz w:val="24"/>
          <w:szCs w:val="24"/>
        </w:rPr>
        <w:t>Thời gian:</w:t>
      </w:r>
      <w:r w:rsidRPr="0098358B">
        <w:rPr>
          <w:rFonts w:ascii="Times New Roman" w:hAnsi="Times New Roman"/>
          <w:b/>
          <w:bCs/>
          <w:i/>
          <w:iCs/>
          <w:sz w:val="24"/>
          <w:szCs w:val="24"/>
        </w:rPr>
        <w:tab/>
      </w:r>
    </w:p>
    <w:p w14:paraId="5F3BDD7B" w14:textId="77777777" w:rsidR="00EB33BF" w:rsidRPr="0098358B" w:rsidRDefault="00EB33BF" w:rsidP="00EB33BF">
      <w:pPr>
        <w:pStyle w:val="BodyText"/>
        <w:pBdr>
          <w:top w:val="single" w:sz="4" w:space="12" w:color="auto"/>
          <w:left w:val="single" w:sz="4" w:space="0" w:color="auto"/>
          <w:bottom w:val="single" w:sz="4" w:space="10" w:color="auto"/>
          <w:right w:val="single" w:sz="4" w:space="0" w:color="auto"/>
        </w:pBdr>
        <w:contextualSpacing/>
        <w:rPr>
          <w:rFonts w:ascii="Times New Roman" w:hAnsi="Times New Roman"/>
          <w:sz w:val="24"/>
          <w:szCs w:val="24"/>
        </w:rPr>
      </w:pPr>
      <w:r w:rsidRPr="0098358B">
        <w:rPr>
          <w:rFonts w:ascii="Times New Roman" w:hAnsi="Times New Roman"/>
          <w:b/>
          <w:bCs/>
          <w:i/>
          <w:iCs/>
          <w:sz w:val="24"/>
          <w:szCs w:val="24"/>
        </w:rPr>
        <w:t>Địa điểm:</w:t>
      </w:r>
      <w:r w:rsidRPr="0098358B">
        <w:rPr>
          <w:rFonts w:ascii="Times New Roman" w:hAnsi="Times New Roman"/>
          <w:b/>
          <w:bCs/>
          <w:i/>
          <w:iCs/>
          <w:sz w:val="24"/>
          <w:szCs w:val="24"/>
        </w:rPr>
        <w:tab/>
      </w:r>
    </w:p>
    <w:p w14:paraId="16ACA588" w14:textId="77777777" w:rsidR="00EB33BF" w:rsidRPr="0098358B" w:rsidRDefault="00EB33BF" w:rsidP="00EB33BF">
      <w:pPr>
        <w:pStyle w:val="BodyText"/>
        <w:pBdr>
          <w:top w:val="single" w:sz="4" w:space="12" w:color="auto"/>
          <w:left w:val="single" w:sz="4" w:space="0" w:color="auto"/>
          <w:bottom w:val="single" w:sz="4" w:space="10" w:color="auto"/>
          <w:right w:val="single" w:sz="4" w:space="0" w:color="auto"/>
        </w:pBdr>
        <w:contextualSpacing/>
        <w:rPr>
          <w:rFonts w:ascii="Times New Roman" w:hAnsi="Times New Roman"/>
          <w:sz w:val="24"/>
          <w:szCs w:val="24"/>
        </w:rPr>
      </w:pPr>
      <w:bookmarkStart w:id="107" w:name="bookmark109"/>
      <w:bookmarkEnd w:id="107"/>
      <w:r w:rsidRPr="0098358B">
        <w:rPr>
          <w:rFonts w:ascii="Times New Roman" w:hAnsi="Times New Roman"/>
          <w:b/>
          <w:bCs/>
          <w:i/>
          <w:iCs/>
          <w:sz w:val="24"/>
          <w:szCs w:val="24"/>
        </w:rPr>
        <w:t>1. Mục tiêu</w:t>
      </w:r>
    </w:p>
    <w:p w14:paraId="785710D2" w14:textId="77777777" w:rsidR="00EB33BF" w:rsidRPr="0098358B" w:rsidRDefault="00EB33BF" w:rsidP="00EB33BF">
      <w:pPr>
        <w:pStyle w:val="BodyText"/>
        <w:pBdr>
          <w:top w:val="single" w:sz="4" w:space="12" w:color="auto"/>
          <w:left w:val="single" w:sz="4" w:space="0" w:color="auto"/>
          <w:bottom w:val="single" w:sz="4" w:space="10" w:color="auto"/>
          <w:right w:val="single" w:sz="4" w:space="0" w:color="auto"/>
        </w:pBdr>
        <w:contextualSpacing/>
        <w:rPr>
          <w:rFonts w:ascii="Times New Roman" w:hAnsi="Times New Roman"/>
          <w:sz w:val="24"/>
          <w:szCs w:val="24"/>
        </w:rPr>
      </w:pPr>
      <w:r w:rsidRPr="0098358B">
        <w:rPr>
          <w:rFonts w:ascii="Times New Roman" w:hAnsi="Times New Roman"/>
          <w:sz w:val="24"/>
          <w:szCs w:val="24"/>
        </w:rPr>
        <w:tab/>
        <w:t>HS tự học nội dung gì, kiến thức nào,...?</w:t>
      </w:r>
    </w:p>
    <w:p w14:paraId="3F2D2DE4" w14:textId="77777777" w:rsidR="00EB33BF" w:rsidRPr="0098358B" w:rsidRDefault="00EB33BF" w:rsidP="00EB33BF">
      <w:pPr>
        <w:pStyle w:val="Heading50"/>
        <w:keepNext/>
        <w:keepLines/>
        <w:pBdr>
          <w:top w:val="single" w:sz="4" w:space="12" w:color="auto"/>
          <w:left w:val="single" w:sz="4" w:space="0" w:color="auto"/>
          <w:bottom w:val="single" w:sz="4" w:space="10" w:color="auto"/>
          <w:right w:val="single" w:sz="4" w:space="0" w:color="auto"/>
        </w:pBdr>
        <w:spacing w:line="240" w:lineRule="auto"/>
        <w:contextualSpacing/>
        <w:jc w:val="both"/>
        <w:outlineLvl w:val="9"/>
        <w:rPr>
          <w:sz w:val="24"/>
          <w:szCs w:val="24"/>
        </w:rPr>
      </w:pPr>
      <w:bookmarkStart w:id="108" w:name="bookmark112"/>
      <w:bookmarkStart w:id="109" w:name="bookmark110"/>
      <w:bookmarkStart w:id="110" w:name="bookmark111"/>
      <w:bookmarkStart w:id="111" w:name="bookmark113"/>
      <w:bookmarkEnd w:id="108"/>
      <w:r w:rsidRPr="0098358B">
        <w:rPr>
          <w:sz w:val="24"/>
          <w:szCs w:val="24"/>
        </w:rPr>
        <w:t>2. Nội dung</w:t>
      </w:r>
      <w:bookmarkEnd w:id="109"/>
      <w:bookmarkEnd w:id="110"/>
      <w:bookmarkEnd w:id="111"/>
    </w:p>
    <w:p w14:paraId="4346695B" w14:textId="77777777" w:rsidR="00EB33BF" w:rsidRPr="0098358B" w:rsidRDefault="00EB33BF" w:rsidP="00EB33BF">
      <w:pPr>
        <w:pStyle w:val="BodyText"/>
        <w:pBdr>
          <w:top w:val="single" w:sz="4" w:space="12" w:color="auto"/>
          <w:left w:val="single" w:sz="4" w:space="0" w:color="auto"/>
          <w:bottom w:val="single" w:sz="4" w:space="10" w:color="auto"/>
          <w:right w:val="single" w:sz="4" w:space="0" w:color="auto"/>
        </w:pBdr>
        <w:contextualSpacing/>
        <w:rPr>
          <w:rFonts w:ascii="Times New Roman" w:hAnsi="Times New Roman"/>
          <w:sz w:val="24"/>
          <w:szCs w:val="24"/>
        </w:rPr>
      </w:pPr>
      <w:r w:rsidRPr="0098358B">
        <w:rPr>
          <w:rFonts w:ascii="Times New Roman" w:hAnsi="Times New Roman"/>
          <w:sz w:val="24"/>
          <w:szCs w:val="24"/>
        </w:rPr>
        <w:tab/>
        <w:t>Nội dung cần học, học ở đâu (video, SGK, tài liệu tham khảo)?</w:t>
      </w:r>
    </w:p>
    <w:p w14:paraId="7F44A69D" w14:textId="77777777" w:rsidR="00EB33BF" w:rsidRPr="0098358B" w:rsidRDefault="00EB33BF" w:rsidP="00EB33BF">
      <w:pPr>
        <w:pStyle w:val="Heading50"/>
        <w:keepNext/>
        <w:keepLines/>
        <w:pBdr>
          <w:top w:val="single" w:sz="4" w:space="12" w:color="auto"/>
          <w:left w:val="single" w:sz="4" w:space="0" w:color="auto"/>
          <w:bottom w:val="single" w:sz="4" w:space="10" w:color="auto"/>
          <w:right w:val="single" w:sz="4" w:space="0" w:color="auto"/>
        </w:pBdr>
        <w:spacing w:line="240" w:lineRule="auto"/>
        <w:contextualSpacing/>
        <w:jc w:val="both"/>
        <w:outlineLvl w:val="9"/>
        <w:rPr>
          <w:sz w:val="24"/>
          <w:szCs w:val="24"/>
        </w:rPr>
      </w:pPr>
      <w:bookmarkStart w:id="112" w:name="bookmark116"/>
      <w:bookmarkStart w:id="113" w:name="bookmark114"/>
      <w:bookmarkStart w:id="114" w:name="bookmark115"/>
      <w:bookmarkStart w:id="115" w:name="bookmark117"/>
      <w:bookmarkEnd w:id="112"/>
      <w:r w:rsidRPr="0098358B">
        <w:rPr>
          <w:sz w:val="24"/>
          <w:szCs w:val="24"/>
        </w:rPr>
        <w:t>3. Yêu cầu sản phẩm</w:t>
      </w:r>
      <w:bookmarkEnd w:id="113"/>
      <w:bookmarkEnd w:id="114"/>
      <w:bookmarkEnd w:id="115"/>
    </w:p>
    <w:p w14:paraId="07B8DE15" w14:textId="77777777" w:rsidR="00EB33BF" w:rsidRPr="0098358B" w:rsidRDefault="00EB33BF" w:rsidP="00EB33BF">
      <w:pPr>
        <w:pStyle w:val="BodyText"/>
        <w:pBdr>
          <w:top w:val="single" w:sz="4" w:space="12" w:color="auto"/>
          <w:left w:val="single" w:sz="4" w:space="0" w:color="auto"/>
          <w:bottom w:val="single" w:sz="4" w:space="10" w:color="auto"/>
          <w:right w:val="single" w:sz="4" w:space="0" w:color="auto"/>
        </w:pBdr>
        <w:contextualSpacing/>
        <w:rPr>
          <w:rFonts w:ascii="Times New Roman" w:hAnsi="Times New Roman"/>
          <w:sz w:val="24"/>
          <w:szCs w:val="24"/>
        </w:rPr>
      </w:pPr>
      <w:bookmarkStart w:id="116" w:name="bookmark118"/>
      <w:bookmarkEnd w:id="116"/>
      <w:r w:rsidRPr="0098358B">
        <w:rPr>
          <w:rFonts w:ascii="Times New Roman" w:hAnsi="Times New Roman"/>
          <w:sz w:val="24"/>
          <w:szCs w:val="24"/>
        </w:rPr>
        <w:tab/>
        <w:t>- Ghi chép bài.</w:t>
      </w:r>
    </w:p>
    <w:p w14:paraId="5A2C87A5" w14:textId="77777777" w:rsidR="00EB33BF" w:rsidRPr="0098358B" w:rsidRDefault="00EB33BF" w:rsidP="00EB33BF">
      <w:pPr>
        <w:pStyle w:val="BodyText"/>
        <w:pBdr>
          <w:top w:val="single" w:sz="4" w:space="12" w:color="auto"/>
          <w:left w:val="single" w:sz="4" w:space="0" w:color="auto"/>
          <w:bottom w:val="single" w:sz="4" w:space="10" w:color="auto"/>
          <w:right w:val="single" w:sz="4" w:space="0" w:color="auto"/>
        </w:pBdr>
        <w:contextualSpacing/>
        <w:rPr>
          <w:rFonts w:ascii="Times New Roman" w:hAnsi="Times New Roman"/>
          <w:sz w:val="24"/>
          <w:szCs w:val="24"/>
        </w:rPr>
      </w:pPr>
      <w:bookmarkStart w:id="117" w:name="bookmark119"/>
      <w:bookmarkEnd w:id="117"/>
      <w:r w:rsidRPr="0098358B">
        <w:rPr>
          <w:rFonts w:ascii="Times New Roman" w:hAnsi="Times New Roman"/>
          <w:sz w:val="24"/>
          <w:szCs w:val="24"/>
        </w:rPr>
        <w:tab/>
        <w:t>- Làm bài tập đơn giản ở mức độ biết, hiểu.</w:t>
      </w:r>
    </w:p>
    <w:p w14:paraId="795CB1BC" w14:textId="77777777" w:rsidR="00EB33BF" w:rsidRPr="0098358B" w:rsidRDefault="00EB33BF" w:rsidP="00EB33BF">
      <w:pPr>
        <w:pStyle w:val="Heading50"/>
        <w:keepNext/>
        <w:keepLines/>
        <w:pBdr>
          <w:top w:val="single" w:sz="4" w:space="12" w:color="auto"/>
          <w:left w:val="single" w:sz="4" w:space="0" w:color="auto"/>
          <w:bottom w:val="single" w:sz="4" w:space="10" w:color="auto"/>
          <w:right w:val="single" w:sz="4" w:space="0" w:color="auto"/>
        </w:pBdr>
        <w:spacing w:line="240" w:lineRule="auto"/>
        <w:contextualSpacing/>
        <w:jc w:val="both"/>
        <w:outlineLvl w:val="9"/>
        <w:rPr>
          <w:sz w:val="24"/>
          <w:szCs w:val="24"/>
        </w:rPr>
      </w:pPr>
      <w:bookmarkStart w:id="118" w:name="bookmark122"/>
      <w:bookmarkStart w:id="119" w:name="bookmark120"/>
      <w:bookmarkStart w:id="120" w:name="bookmark121"/>
      <w:bookmarkStart w:id="121" w:name="bookmark123"/>
      <w:bookmarkEnd w:id="118"/>
      <w:r w:rsidRPr="0098358B">
        <w:rPr>
          <w:sz w:val="24"/>
          <w:szCs w:val="24"/>
        </w:rPr>
        <w:t>4. Tự đánh giá</w:t>
      </w:r>
      <w:bookmarkEnd w:id="119"/>
      <w:bookmarkEnd w:id="120"/>
      <w:bookmarkEnd w:id="121"/>
    </w:p>
    <w:p w14:paraId="741B6F9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HS tự học trước dựa vào bài giảng, video và tài liệu đọc. Sau mỗi nội dung, HS sẽ tự đánh giá bằng cách thực hiện bài kiểm tra của GV. Khi kết quả kiểm tra của HS đạt được yêu cầu của GV thì HS mới có thể tiếp tục học qua nội dung tiếp theo. Trong quá trình tự học, HS cần lưu ý ghi chú lại những vấn đề chưa rõ để thảo luận khi học trực tiếp trên lớp.</w:t>
      </w:r>
    </w:p>
    <w:p w14:paraId="5B95865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4: HS hoạt động trực tiếp trên lớp để giải đáp những vấn đề chưa rõ, đào sâu kiến thức và vận dụng kiến thức ở mức độ cao dưới sự tổ chức của GV.</w:t>
      </w:r>
    </w:p>
    <w:p w14:paraId="124EB8C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Lưu ý:</w:t>
      </w:r>
      <w:r w:rsidRPr="0098358B">
        <w:rPr>
          <w:rFonts w:ascii="Times New Roman" w:hAnsi="Times New Roman"/>
          <w:sz w:val="24"/>
          <w:szCs w:val="24"/>
        </w:rPr>
        <w:t xml:space="preserve"> Việc sử dụng lớp học đảo ngược đòi hỏi sự đầu tư rất lớn của GV về ngữ liệu học tập và thời gian chuẩn bị. GV cẩn phân chia các nhiệm vụ tự học tại nhà cho HS một cách hợp lí về số lượng nội dung và thời lượng học tập để HS không bị nhàm chán, cũng không thể học tập một cách qua loa, đối phó.</w:t>
      </w:r>
    </w:p>
    <w:p w14:paraId="71128A18" w14:textId="77777777" w:rsidR="00EB33BF" w:rsidRPr="0098358B" w:rsidRDefault="00EB33BF" w:rsidP="00EB33BF">
      <w:pPr>
        <w:pStyle w:val="Heading50"/>
        <w:keepNext/>
        <w:keepLines/>
        <w:spacing w:line="240" w:lineRule="auto"/>
        <w:contextualSpacing/>
        <w:jc w:val="both"/>
        <w:outlineLvl w:val="9"/>
        <w:rPr>
          <w:sz w:val="24"/>
          <w:szCs w:val="24"/>
        </w:rPr>
      </w:pPr>
      <w:bookmarkStart w:id="122" w:name="bookmark124"/>
      <w:bookmarkStart w:id="123" w:name="bookmark125"/>
      <w:bookmarkStart w:id="124" w:name="bookmark126"/>
      <w:r w:rsidRPr="0098358B">
        <w:rPr>
          <w:sz w:val="24"/>
          <w:szCs w:val="24"/>
        </w:rPr>
        <w:t>• DẠY HỌC THEO TRẠM</w:t>
      </w:r>
      <w:bookmarkEnd w:id="122"/>
      <w:bookmarkEnd w:id="123"/>
      <w:bookmarkEnd w:id="124"/>
    </w:p>
    <w:p w14:paraId="6F48AD9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 Khái niệm:</w:t>
      </w:r>
      <w:r w:rsidRPr="0098358B">
        <w:rPr>
          <w:rFonts w:ascii="Times New Roman" w:hAnsi="Times New Roman"/>
          <w:sz w:val="24"/>
          <w:szCs w:val="24"/>
        </w:rPr>
        <w:t xml:space="preserve"> Dạy học theo trạm là PP phân chia bài học thành một hệ thống các nhiệm vụ có tính chuyên biệt, độc lập nhau. Mỗi nhiệm vụ được đặt tại một vị trí nhất định (được gọi là trạm). HS hoặc nhóm HS có thể bắt đầu từ bất kì một trạm nào và lần lượt thực hiện tất cả nhiệm vụ tại các trạm. Sơ đồ dạy học theo trạm được minh hoạ trong Hình 4.</w:t>
      </w:r>
    </w:p>
    <w:p w14:paraId="5238188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noProof/>
          <w:sz w:val="24"/>
          <w:szCs w:val="24"/>
        </w:rPr>
        <w:lastRenderedPageBreak/>
        <w:drawing>
          <wp:inline distT="0" distB="0" distL="0" distR="0" wp14:anchorId="27EEB9E7" wp14:editId="0C5EAAAA">
            <wp:extent cx="6126480" cy="432498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6480" cy="4324985"/>
                    </a:xfrm>
                    <a:prstGeom prst="rect">
                      <a:avLst/>
                    </a:prstGeom>
                  </pic:spPr>
                </pic:pic>
              </a:graphicData>
            </a:graphic>
          </wp:inline>
        </w:drawing>
      </w:r>
    </w:p>
    <w:p w14:paraId="4D10CB94" w14:textId="77777777" w:rsidR="00EB33BF" w:rsidRPr="0098358B" w:rsidRDefault="00EB33BF" w:rsidP="00EB33BF">
      <w:pPr>
        <w:pStyle w:val="BodyText"/>
        <w:contextualSpacing/>
        <w:rPr>
          <w:rFonts w:ascii="Times New Roman" w:hAnsi="Times New Roman"/>
          <w:b/>
          <w:bCs/>
          <w:i/>
          <w:iCs/>
          <w:sz w:val="24"/>
          <w:szCs w:val="24"/>
        </w:rPr>
      </w:pPr>
      <w:r w:rsidRPr="0098358B">
        <w:rPr>
          <w:rFonts w:ascii="Times New Roman" w:hAnsi="Times New Roman"/>
          <w:b/>
          <w:bCs/>
          <w:i/>
          <w:iCs/>
          <w:sz w:val="24"/>
          <w:szCs w:val="24"/>
        </w:rPr>
        <w:tab/>
        <w:t>- Các bước tiến hành</w:t>
      </w:r>
    </w:p>
    <w:p w14:paraId="185EC7E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Lựa chọn chủ đề học tập có thể áp dụng được PPDH theo trạm. Bước này do GV thực hiện.</w:t>
      </w:r>
    </w:p>
    <w:p w14:paraId="0726D7C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Xây dựng nội dung học tập cho các trạm.</w:t>
      </w:r>
    </w:p>
    <w:p w14:paraId="7830F3B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Tổ chức dạy học theo trạm. GV tổ chức hoạt động học cho HS, điều động và tổ chức cho các nhóm HS tiến về các trạm để thực hiện nhiệm vụ và luân chuyển qua các trạm một cách nhịp nhàng, tránh tình trạng hai hoặc ba nhóm cùng tiến về một trạm. Sau khi hoàn thành tất cả các trạm, HS hoàn thành sản phẩm học tập và báo cáo trước lớp.</w:t>
      </w:r>
    </w:p>
    <w:p w14:paraId="0902881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4: GV tổng kết và đánh giá kết quả học tập của các nhóm HS.</w:t>
      </w:r>
    </w:p>
    <w:p w14:paraId="412B1D9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Lưu ý:</w:t>
      </w:r>
      <w:r w:rsidRPr="0098358B">
        <w:rPr>
          <w:rFonts w:ascii="Times New Roman" w:hAnsi="Times New Roman"/>
          <w:sz w:val="24"/>
          <w:szCs w:val="24"/>
        </w:rPr>
        <w:t xml:space="preserve"> Các nội dung học tập phải có tính độc lập với nhau về mặt nhận thức, nghĩa là HS có thể bắt đầu từ bất kì nội dung (trạm) nào mà vẫn đảm bảo tiếp thu được đầy đủ kiến thức sau khi hoàn thành tất cả các trạm. Phòng học phải có đủ không gian để sắp xếp trạm học tập. Cần phải có đủ trang thiết bị hỗ trợ cho các hoạt động học của HS như thiết bị thí nghiệm, văn phòng phẩm.</w:t>
      </w:r>
    </w:p>
    <w:p w14:paraId="2E1AF7C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b. Một số KTDH tích cực</w:t>
      </w:r>
    </w:p>
    <w:p w14:paraId="5BA089E6" w14:textId="77777777" w:rsidR="00EB33BF" w:rsidRPr="0098358B" w:rsidRDefault="00EB33BF" w:rsidP="00EB33BF">
      <w:pPr>
        <w:pStyle w:val="Heading50"/>
        <w:keepNext/>
        <w:keepLines/>
        <w:spacing w:line="240" w:lineRule="auto"/>
        <w:contextualSpacing/>
        <w:jc w:val="both"/>
        <w:outlineLvl w:val="9"/>
        <w:rPr>
          <w:sz w:val="24"/>
          <w:szCs w:val="24"/>
        </w:rPr>
      </w:pPr>
      <w:bookmarkStart w:id="125" w:name="bookmark129"/>
      <w:bookmarkStart w:id="126" w:name="bookmark127"/>
      <w:bookmarkStart w:id="127" w:name="bookmark128"/>
      <w:bookmarkStart w:id="128" w:name="bookmark130"/>
      <w:bookmarkEnd w:id="125"/>
      <w:r w:rsidRPr="0098358B">
        <w:rPr>
          <w:sz w:val="24"/>
          <w:szCs w:val="24"/>
        </w:rPr>
        <w:t>ĐỘNGNĂO</w:t>
      </w:r>
      <w:bookmarkEnd w:id="126"/>
      <w:bookmarkEnd w:id="127"/>
      <w:bookmarkEnd w:id="128"/>
    </w:p>
    <w:p w14:paraId="38D71904" w14:textId="77777777" w:rsidR="00EB33BF" w:rsidRPr="0098358B" w:rsidRDefault="00EB33BF" w:rsidP="00EB33BF">
      <w:pPr>
        <w:pStyle w:val="BodyText"/>
        <w:contextualSpacing/>
        <w:rPr>
          <w:rFonts w:ascii="Times New Roman" w:hAnsi="Times New Roman"/>
          <w:sz w:val="24"/>
          <w:szCs w:val="24"/>
        </w:rPr>
      </w:pPr>
      <w:bookmarkStart w:id="129" w:name="bookmark131"/>
      <w:bookmarkEnd w:id="129"/>
      <w:r w:rsidRPr="0098358B">
        <w:rPr>
          <w:rFonts w:ascii="Times New Roman" w:hAnsi="Times New Roman"/>
          <w:b/>
          <w:bCs/>
          <w:i/>
          <w:iCs/>
          <w:sz w:val="24"/>
          <w:szCs w:val="24"/>
        </w:rPr>
        <w:tab/>
        <w:t>- Khái niệm:</w:t>
      </w:r>
      <w:r w:rsidRPr="0098358B">
        <w:rPr>
          <w:rFonts w:ascii="Times New Roman" w:hAnsi="Times New Roman"/>
          <w:sz w:val="24"/>
          <w:szCs w:val="24"/>
        </w:rPr>
        <w:t xml:space="preserve"> Động não là một KTDH huy động những tư tưởng mới, độc đáo từ các thành viên trong một nhóm về một chủ đề cho trước. Trong kĩ thuật động não, số lượng ý tưởng không bị hạn chế, đánh giá hay phê phán. Do đó, ta có thể sử dụng kĩ thuật này để tạo ra số lượng lớn các ý tưởng.</w:t>
      </w:r>
    </w:p>
    <w:p w14:paraId="2EE78DD7" w14:textId="77777777" w:rsidR="00EB33BF" w:rsidRPr="0098358B" w:rsidRDefault="00EB33BF" w:rsidP="00EB33BF">
      <w:pPr>
        <w:pStyle w:val="Heading50"/>
        <w:keepNext/>
        <w:keepLines/>
        <w:spacing w:line="240" w:lineRule="auto"/>
        <w:contextualSpacing/>
        <w:jc w:val="both"/>
        <w:outlineLvl w:val="9"/>
        <w:rPr>
          <w:sz w:val="24"/>
          <w:szCs w:val="24"/>
        </w:rPr>
      </w:pPr>
      <w:bookmarkStart w:id="130" w:name="bookmark134"/>
      <w:bookmarkStart w:id="131" w:name="bookmark132"/>
      <w:bookmarkStart w:id="132" w:name="bookmark133"/>
      <w:bookmarkStart w:id="133" w:name="bookmark135"/>
      <w:bookmarkEnd w:id="130"/>
      <w:r w:rsidRPr="0098358B">
        <w:rPr>
          <w:sz w:val="24"/>
          <w:szCs w:val="24"/>
        </w:rPr>
        <w:tab/>
        <w:t>- Các bước tiến hành:</w:t>
      </w:r>
      <w:bookmarkEnd w:id="131"/>
      <w:bookmarkEnd w:id="132"/>
      <w:bookmarkEnd w:id="133"/>
    </w:p>
    <w:p w14:paraId="04392D5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Xác định vấn đề cẩn thu thập ý kiến.</w:t>
      </w:r>
    </w:p>
    <w:p w14:paraId="208D8AA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Tất cả các thành viên đưa ra ý kiến trong thời gian quy định.</w:t>
      </w:r>
    </w:p>
    <w:p w14:paraId="710DAC1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Tổng hợp ý kiến, đánh giá và lựa chọn các ý kiến phù hợp. Từ đó rút ra kết luận.</w:t>
      </w:r>
    </w:p>
    <w:p w14:paraId="348F023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Lưu</w:t>
      </w:r>
      <w:r w:rsidRPr="0098358B">
        <w:rPr>
          <w:rFonts w:ascii="Times New Roman" w:hAnsi="Times New Roman"/>
          <w:b/>
          <w:bCs/>
          <w:sz w:val="24"/>
          <w:szCs w:val="24"/>
        </w:rPr>
        <w:t xml:space="preserve"> ý: </w:t>
      </w:r>
      <w:r w:rsidRPr="0098358B">
        <w:rPr>
          <w:rFonts w:ascii="Times New Roman" w:hAnsi="Times New Roman"/>
          <w:sz w:val="24"/>
          <w:szCs w:val="24"/>
        </w:rPr>
        <w:t xml:space="preserve">Trong quá trình tiến hành kĩ thuật động não, không được đánh giá hoặc phê phán ý kiến của thành viên. Việc đánh giá phải được thực hiện sau khi kết thúc vòng cho ý kiến. Cần có đội trưởng biết cách điều phối để tránh việc cho ý kiến tản mạn, lạc đề, Đồng thời huy động </w:t>
      </w:r>
      <w:r w:rsidRPr="0098358B">
        <w:rPr>
          <w:rFonts w:ascii="Times New Roman" w:hAnsi="Times New Roman"/>
          <w:sz w:val="24"/>
          <w:szCs w:val="24"/>
        </w:rPr>
        <w:lastRenderedPageBreak/>
        <w:t>được sự đóng góp ý kiến của toàn bộ thành viên trong nhóm. GV cần có biện pháp hỗ trợ để hạn chế việc HS tham khảo ý kiến của nhau.</w:t>
      </w:r>
    </w:p>
    <w:p w14:paraId="6D558D96" w14:textId="77777777" w:rsidR="00EB33BF" w:rsidRPr="0098358B" w:rsidRDefault="00EB33BF" w:rsidP="00EB33BF">
      <w:pPr>
        <w:pStyle w:val="Heading50"/>
        <w:keepNext/>
        <w:keepLines/>
        <w:spacing w:line="240" w:lineRule="auto"/>
        <w:contextualSpacing/>
        <w:jc w:val="both"/>
        <w:outlineLvl w:val="9"/>
        <w:rPr>
          <w:sz w:val="24"/>
          <w:szCs w:val="24"/>
        </w:rPr>
      </w:pPr>
      <w:bookmarkStart w:id="134" w:name="bookmark138"/>
      <w:bookmarkStart w:id="135" w:name="bookmark136"/>
      <w:bookmarkStart w:id="136" w:name="bookmark137"/>
      <w:bookmarkStart w:id="137" w:name="bookmark139"/>
      <w:bookmarkEnd w:id="134"/>
      <w:r w:rsidRPr="0098358B">
        <w:rPr>
          <w:sz w:val="24"/>
          <w:szCs w:val="24"/>
        </w:rPr>
        <w:t>KWL(H)</w:t>
      </w:r>
      <w:bookmarkEnd w:id="135"/>
      <w:bookmarkEnd w:id="136"/>
      <w:bookmarkEnd w:id="137"/>
    </w:p>
    <w:p w14:paraId="0625B2E0" w14:textId="77777777" w:rsidR="00EB33BF" w:rsidRPr="0098358B" w:rsidRDefault="00EB33BF" w:rsidP="00EB33BF">
      <w:pPr>
        <w:pStyle w:val="BodyText"/>
        <w:contextualSpacing/>
        <w:rPr>
          <w:rFonts w:ascii="Times New Roman" w:hAnsi="Times New Roman"/>
          <w:sz w:val="24"/>
          <w:szCs w:val="24"/>
        </w:rPr>
      </w:pPr>
      <w:bookmarkStart w:id="138" w:name="bookmark140"/>
      <w:bookmarkEnd w:id="138"/>
      <w:r w:rsidRPr="0098358B">
        <w:rPr>
          <w:rFonts w:ascii="Times New Roman" w:hAnsi="Times New Roman"/>
          <w:b/>
          <w:bCs/>
          <w:i/>
          <w:iCs/>
          <w:sz w:val="24"/>
          <w:szCs w:val="24"/>
        </w:rPr>
        <w:tab/>
        <w:t>- Khái niệm:</w:t>
      </w:r>
      <w:r w:rsidRPr="0098358B">
        <w:rPr>
          <w:rFonts w:ascii="Times New Roman" w:hAnsi="Times New Roman"/>
          <w:sz w:val="24"/>
          <w:szCs w:val="24"/>
        </w:rPr>
        <w:t xml:space="preserve"> KWL là một KTDH trong đó yêu cầu HS bắt đẩu hoạt động bằng việc động não và gợi nhớ lại tất cả những gì các em đã biết về chủ đề bài học (Known - đã biết). Dựa vào đó, HS đặt ra những câu hỏi, vấn đề mà các em muốn biết thêm trong chủ đề này (Want - muốn biết). Sau khi học xong, các em sẽ tự kiểm tra và trả lời về mức độ đáp ứng những yêu cầu về nhận thức, kĩ năng được các em đặt ra trước buổi học (Learnt - đã được học). Kĩ thuật KWL có thể được mở rộng thành KWLH với H tương ứng với How - cách thức HS tiếp cận tri thức mới.</w:t>
      </w:r>
    </w:p>
    <w:p w14:paraId="6F4BE6C2" w14:textId="77777777" w:rsidR="00EB33BF" w:rsidRPr="0098358B" w:rsidRDefault="00EB33BF" w:rsidP="00EB33BF">
      <w:pPr>
        <w:pStyle w:val="Heading50"/>
        <w:keepNext/>
        <w:keepLines/>
        <w:spacing w:line="240" w:lineRule="auto"/>
        <w:contextualSpacing/>
        <w:jc w:val="both"/>
        <w:outlineLvl w:val="9"/>
        <w:rPr>
          <w:sz w:val="24"/>
          <w:szCs w:val="24"/>
        </w:rPr>
      </w:pPr>
      <w:bookmarkStart w:id="139" w:name="bookmark143"/>
      <w:bookmarkStart w:id="140" w:name="bookmark141"/>
      <w:bookmarkStart w:id="141" w:name="bookmark142"/>
      <w:bookmarkStart w:id="142" w:name="bookmark144"/>
      <w:bookmarkEnd w:id="139"/>
      <w:r w:rsidRPr="0098358B">
        <w:rPr>
          <w:sz w:val="24"/>
          <w:szCs w:val="24"/>
        </w:rPr>
        <w:tab/>
        <w:t>- Các bước tiến hành:</w:t>
      </w:r>
      <w:bookmarkEnd w:id="140"/>
      <w:bookmarkEnd w:id="141"/>
      <w:bookmarkEnd w:id="142"/>
    </w:p>
    <w:p w14:paraId="4DE080D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Xác định chủ đề học tập.</w:t>
      </w:r>
    </w:p>
    <w:p w14:paraId="38BB5BF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Tất cả các thành viên đưa ra ý kiến và ghi vào cột K (Known - đã biết) những điều đã biết và cột W (Want - muốn biết) những điều muốn biết liên quan đến chủ đề học tập được giao. Đại diện nhóm trình bày trước lớp về nội dung của hai cột K và W.</w:t>
      </w:r>
    </w:p>
    <w:p w14:paraId="06C51FB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3:Tiến hành các chuỗi hoạt động học tập theo sự hướng dẫn của GV.</w:t>
      </w:r>
    </w:p>
    <w:p w14:paraId="535DFC9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4: Hoàn thành cột L (Learnt - đã được học) về những điều đã được học. Đối chiếu với cột w để đánh giá mức độ đáp ứng yêu cầu nhận thức đã đặt ra.</w:t>
      </w:r>
    </w:p>
    <w:p w14:paraId="57B0935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Lưu ý:</w:t>
      </w:r>
      <w:r w:rsidRPr="0098358B">
        <w:rPr>
          <w:rFonts w:ascii="Times New Roman" w:hAnsi="Times New Roman"/>
          <w:sz w:val="24"/>
          <w:szCs w:val="24"/>
        </w:rPr>
        <w:t xml:space="preserve"> Kĩ thuật KWL thường được sử dụng ở phần mở đầu một bài học mới để giúp HS vừa ôn lại kiến thức cũ vừa tạo hứng thú cho HS vì HS có thể chủ động đặt ra những vấn đề cần phải giải quyết theo nhu cầu cá nhân của mình. GV cần phải dành thời gian ở cuối buổi học để HS điền vào cột L và tự đánh giá quá trình học của mình.</w:t>
      </w:r>
    </w:p>
    <w:p w14:paraId="2C111998" w14:textId="77777777" w:rsidR="00EB33BF" w:rsidRPr="0098358B" w:rsidRDefault="00EB33BF" w:rsidP="00EB33BF">
      <w:pPr>
        <w:pStyle w:val="Heading50"/>
        <w:keepNext/>
        <w:keepLines/>
        <w:spacing w:line="240" w:lineRule="auto"/>
        <w:contextualSpacing/>
        <w:jc w:val="both"/>
        <w:outlineLvl w:val="9"/>
        <w:rPr>
          <w:sz w:val="24"/>
          <w:szCs w:val="24"/>
        </w:rPr>
      </w:pPr>
      <w:bookmarkStart w:id="143" w:name="bookmark145"/>
      <w:bookmarkStart w:id="144" w:name="bookmark146"/>
      <w:bookmarkStart w:id="145" w:name="bookmark147"/>
      <w:r w:rsidRPr="0098358B">
        <w:rPr>
          <w:sz w:val="24"/>
          <w:szCs w:val="24"/>
        </w:rPr>
        <w:t xml:space="preserve">• </w:t>
      </w:r>
      <w:bookmarkEnd w:id="143"/>
      <w:bookmarkEnd w:id="144"/>
      <w:bookmarkEnd w:id="145"/>
      <w:r w:rsidRPr="0098358B">
        <w:rPr>
          <w:sz w:val="24"/>
          <w:szCs w:val="24"/>
        </w:rPr>
        <w:t>SƠ ĐỒ TƯ DUY</w:t>
      </w:r>
    </w:p>
    <w:p w14:paraId="270F9D69" w14:textId="77777777" w:rsidR="00EB33BF" w:rsidRPr="0098358B" w:rsidRDefault="00EB33BF" w:rsidP="00EB33BF">
      <w:pPr>
        <w:pStyle w:val="BodyText"/>
        <w:contextualSpacing/>
        <w:rPr>
          <w:rFonts w:ascii="Times New Roman" w:hAnsi="Times New Roman"/>
          <w:sz w:val="24"/>
          <w:szCs w:val="24"/>
        </w:rPr>
      </w:pPr>
      <w:bookmarkStart w:id="146" w:name="bookmark148"/>
      <w:bookmarkEnd w:id="146"/>
      <w:r w:rsidRPr="0098358B">
        <w:rPr>
          <w:rFonts w:ascii="Times New Roman" w:hAnsi="Times New Roman"/>
          <w:b/>
          <w:bCs/>
          <w:i/>
          <w:iCs/>
          <w:sz w:val="24"/>
          <w:szCs w:val="24"/>
        </w:rPr>
        <w:tab/>
        <w:t>- Khái niệm: Sơ đồ</w:t>
      </w:r>
      <w:r w:rsidRPr="0098358B">
        <w:rPr>
          <w:rFonts w:ascii="Times New Roman" w:hAnsi="Times New Roman"/>
          <w:sz w:val="24"/>
          <w:szCs w:val="24"/>
        </w:rPr>
        <w:t xml:space="preserve"> tư duy là một KTDH trong đó HS được yêu cầu hệ thống hoá ý tưởng, kế hoạch, kiến thức, kết quả làm việc cá nhân hoặc nhóm theo chủ đề cho trước thành một sơ đồ dạng câỵ.</w:t>
      </w:r>
    </w:p>
    <w:p w14:paraId="1D1679AC" w14:textId="77777777" w:rsidR="00EB33BF" w:rsidRPr="0098358B" w:rsidRDefault="00EB33BF" w:rsidP="00EB33BF">
      <w:pPr>
        <w:pStyle w:val="Heading50"/>
        <w:keepNext/>
        <w:keepLines/>
        <w:spacing w:line="240" w:lineRule="auto"/>
        <w:contextualSpacing/>
        <w:jc w:val="both"/>
        <w:outlineLvl w:val="9"/>
        <w:rPr>
          <w:sz w:val="24"/>
          <w:szCs w:val="24"/>
        </w:rPr>
      </w:pPr>
      <w:bookmarkStart w:id="147" w:name="bookmark151"/>
      <w:bookmarkStart w:id="148" w:name="bookmark149"/>
      <w:bookmarkStart w:id="149" w:name="bookmark150"/>
      <w:bookmarkStart w:id="150" w:name="bookmark152"/>
      <w:bookmarkEnd w:id="147"/>
      <w:r w:rsidRPr="0098358B">
        <w:rPr>
          <w:sz w:val="24"/>
          <w:szCs w:val="24"/>
        </w:rPr>
        <w:tab/>
        <w:t>- Các bước tiến hành:</w:t>
      </w:r>
      <w:bookmarkEnd w:id="148"/>
      <w:bookmarkEnd w:id="149"/>
      <w:bookmarkEnd w:id="150"/>
    </w:p>
    <w:p w14:paraId="02467BA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Xác định chủ đề cẩn thể hiện.</w:t>
      </w:r>
    </w:p>
    <w:p w14:paraId="65016F2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Lập dàn ý của sơ đồ tư duy, trong đó thể hiện rõ phân cách của các ý tưởng tương ứng với các nhánh chính phụ trong sơ đồ tư duy.</w:t>
      </w:r>
    </w:p>
    <w:p w14:paraId="0313318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Tiến hành vẽ sơ đồ tư duy. Tên chủ đề được viết ở vị trí trung tâm, các ý chính được thể hiện ở các nhánh chính, chữ trên nhánh chính được viết in hoa. Các ý phụ trong từng ý chính được thể hiện thông qua những nhánh con rẽ ra từ nhánh chính, chữ trên nhánh con được viết thường. Tiếp tục với các tầng ý phụ tiếp theo.</w:t>
      </w:r>
    </w:p>
    <w:p w14:paraId="12609FA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4: Báo cáo Sơ đồ tư duy. Các nhóm đánh giá lẫn nhau, đồng thời GV nhận xét và đánh giá.</w:t>
      </w:r>
    </w:p>
    <w:p w14:paraId="1FDA853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Lưu ý: Sơ</w:t>
      </w:r>
      <w:r w:rsidRPr="0098358B">
        <w:rPr>
          <w:rFonts w:ascii="Times New Roman" w:hAnsi="Times New Roman"/>
          <w:sz w:val="24"/>
          <w:szCs w:val="24"/>
        </w:rPr>
        <w:t xml:space="preserve"> đồtưduy có thể được trình bày trên giấy, bảng, hoặc máy tính. Việc thiết kế và hoàn chỉnh sơ đồ tư duy tương đối mất thời gian, do đó GV cần cân đối thời gian hợp lí khi sửdụng kĩ thuật này. Ngoài ra, khi tiến hành vẽ sơ đồ tư duy ngay tại lớp đòi hỏi phải có đủ không gian và GV phải chuẩn bị đầy đủ trang thiết bị như bút vẽ, bút màu để sơ đồ tư duy có hình thức đẹp, thu hút được sự chú ý của HS.</w:t>
      </w:r>
    </w:p>
    <w:p w14:paraId="1D349560" w14:textId="77777777" w:rsidR="00EB33BF" w:rsidRPr="0098358B" w:rsidRDefault="00EB33BF" w:rsidP="00EB33BF">
      <w:pPr>
        <w:pStyle w:val="Heading50"/>
        <w:keepNext/>
        <w:keepLines/>
        <w:spacing w:line="240" w:lineRule="auto"/>
        <w:contextualSpacing/>
        <w:jc w:val="both"/>
        <w:outlineLvl w:val="9"/>
        <w:rPr>
          <w:sz w:val="24"/>
          <w:szCs w:val="24"/>
        </w:rPr>
      </w:pPr>
      <w:bookmarkStart w:id="151" w:name="bookmark153"/>
      <w:bookmarkStart w:id="152" w:name="bookmark154"/>
      <w:bookmarkStart w:id="153" w:name="bookmark155"/>
      <w:r w:rsidRPr="0098358B">
        <w:rPr>
          <w:sz w:val="24"/>
          <w:szCs w:val="24"/>
        </w:rPr>
        <w:t>• CÁC MẢNH GHÉP</w:t>
      </w:r>
      <w:bookmarkEnd w:id="151"/>
      <w:bookmarkEnd w:id="152"/>
      <w:bookmarkEnd w:id="153"/>
    </w:p>
    <w:p w14:paraId="05533EEC" w14:textId="77777777" w:rsidR="00EB33BF" w:rsidRPr="0098358B" w:rsidRDefault="00EB33BF" w:rsidP="00EB33BF">
      <w:pPr>
        <w:pStyle w:val="BodyText"/>
        <w:contextualSpacing/>
        <w:rPr>
          <w:rFonts w:ascii="Times New Roman" w:hAnsi="Times New Roman"/>
          <w:sz w:val="24"/>
          <w:szCs w:val="24"/>
        </w:rPr>
      </w:pPr>
      <w:bookmarkStart w:id="154" w:name="bookmark156"/>
      <w:bookmarkEnd w:id="154"/>
      <w:r w:rsidRPr="0098358B">
        <w:rPr>
          <w:rFonts w:ascii="Times New Roman" w:hAnsi="Times New Roman"/>
          <w:b/>
          <w:bCs/>
          <w:i/>
          <w:iCs/>
          <w:sz w:val="24"/>
          <w:szCs w:val="24"/>
        </w:rPr>
        <w:tab/>
        <w:t>- Khái niệm:</w:t>
      </w:r>
      <w:r w:rsidRPr="0098358B">
        <w:rPr>
          <w:rFonts w:ascii="Times New Roman" w:hAnsi="Times New Roman"/>
          <w:sz w:val="24"/>
          <w:szCs w:val="24"/>
        </w:rPr>
        <w:t xml:space="preserve"> Các mảnh ghép là một KTDH trong đó kết hợp được hoạt động cá nhân, hoạt động nhóm và liên kết giữa các nhóm nhằm giải quyết một vấn đề phức hợp hoặc nhiều vấn đề, kích thích sự tham gia tích cực của HS và nâng cao vai trò cá nhân trong quá trình hợp tác (là chuyên gia để truyền đạt kiến thức cho các thành viên khác).</w:t>
      </w:r>
    </w:p>
    <w:p w14:paraId="65A19C4E" w14:textId="77777777" w:rsidR="00EB33BF" w:rsidRPr="0098358B" w:rsidRDefault="00EB33BF" w:rsidP="00EB33BF">
      <w:pPr>
        <w:pStyle w:val="BodyText"/>
        <w:contextualSpacing/>
        <w:rPr>
          <w:rFonts w:ascii="Times New Roman" w:hAnsi="Times New Roman"/>
          <w:sz w:val="24"/>
          <w:szCs w:val="24"/>
        </w:rPr>
      </w:pPr>
      <w:bookmarkStart w:id="155" w:name="bookmark157"/>
      <w:bookmarkEnd w:id="155"/>
      <w:r w:rsidRPr="0098358B">
        <w:rPr>
          <w:rFonts w:ascii="Times New Roman" w:hAnsi="Times New Roman"/>
          <w:b/>
          <w:bCs/>
          <w:i/>
          <w:iCs/>
          <w:sz w:val="24"/>
          <w:szCs w:val="24"/>
        </w:rPr>
        <w:tab/>
        <w:t>- Các bước tiến hành:</w:t>
      </w:r>
      <w:r w:rsidRPr="0098358B">
        <w:rPr>
          <w:rFonts w:ascii="Times New Roman" w:hAnsi="Times New Roman"/>
          <w:sz w:val="24"/>
          <w:szCs w:val="24"/>
        </w:rPr>
        <w:t xml:space="preserve"> Được minh hoạ trong Hình 5.</w:t>
      </w:r>
    </w:p>
    <w:p w14:paraId="03F63B80" w14:textId="77777777" w:rsidR="00EB33BF" w:rsidRPr="0098358B" w:rsidRDefault="00EB33BF" w:rsidP="00EB33BF">
      <w:pPr>
        <w:contextualSpacing/>
        <w:jc w:val="both"/>
      </w:pPr>
      <w:r w:rsidRPr="0098358B">
        <w:rPr>
          <w:noProof/>
        </w:rPr>
        <w:lastRenderedPageBreak/>
        <mc:AlternateContent>
          <mc:Choice Requires="wps">
            <w:drawing>
              <wp:anchor distT="0" distB="1464310" distL="0" distR="0" simplePos="0" relativeHeight="251660288" behindDoc="0" locked="0" layoutInCell="1" allowOverlap="1" wp14:anchorId="26C5E3C5" wp14:editId="10BFD642">
                <wp:simplePos x="0" y="0"/>
                <wp:positionH relativeFrom="page">
                  <wp:posOffset>1369695</wp:posOffset>
                </wp:positionH>
                <wp:positionV relativeFrom="paragraph">
                  <wp:posOffset>0</wp:posOffset>
                </wp:positionV>
                <wp:extent cx="937895" cy="410845"/>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937895" cy="410845"/>
                        </a:xfrm>
                        <a:prstGeom prst="rect">
                          <a:avLst/>
                        </a:prstGeom>
                        <a:noFill/>
                      </wps:spPr>
                      <wps:txbx>
                        <w:txbxContent>
                          <w:p w14:paraId="3CA00CAA" w14:textId="77777777" w:rsidR="00EB33BF" w:rsidRDefault="00EB33BF" w:rsidP="00EB33BF">
                            <w:pPr>
                              <w:pStyle w:val="Other0"/>
                              <w:spacing w:after="0" w:line="252" w:lineRule="auto"/>
                              <w:ind w:firstLine="0"/>
                              <w:jc w:val="center"/>
                              <w:rPr>
                                <w:sz w:val="26"/>
                                <w:szCs w:val="26"/>
                              </w:rPr>
                            </w:pPr>
                            <w:r>
                              <w:rPr>
                                <w:rFonts w:ascii="Times New Roman" w:eastAsia="Times New Roman" w:hAnsi="Times New Roman" w:cs="Times New Roman"/>
                                <w:sz w:val="26"/>
                                <w:szCs w:val="26"/>
                              </w:rPr>
                              <w:t>Vòng 1</w:t>
                            </w:r>
                            <w:r>
                              <w:rPr>
                                <w:rFonts w:ascii="Times New Roman" w:eastAsia="Times New Roman" w:hAnsi="Times New Roman" w:cs="Times New Roman"/>
                                <w:sz w:val="26"/>
                                <w:szCs w:val="26"/>
                              </w:rPr>
                              <w:br/>
                              <w:t>(Chuyên gia)</w:t>
                            </w:r>
                          </w:p>
                        </w:txbxContent>
                      </wps:txbx>
                      <wps:bodyPr lIns="0" tIns="0" rIns="0" bIns="0"/>
                    </wps:wsp>
                  </a:graphicData>
                </a:graphic>
              </wp:anchor>
            </w:drawing>
          </mc:Choice>
          <mc:Fallback>
            <w:pict>
              <v:shapetype w14:anchorId="26C5E3C5" id="_x0000_t202" coordsize="21600,21600" o:spt="202" path="m,l,21600r21600,l21600,xe">
                <v:stroke joinstyle="miter"/>
                <v:path gradientshapeok="t" o:connecttype="rect"/>
              </v:shapetype>
              <v:shape id="Shape 29" o:spid="_x0000_s1026" type="#_x0000_t202" style="position:absolute;left:0;text-align:left;margin-left:107.85pt;margin-top:0;width:73.85pt;height:32.35pt;z-index:251660288;visibility:visible;mso-wrap-style:square;mso-wrap-distance-left:0;mso-wrap-distance-top:0;mso-wrap-distance-right:0;mso-wrap-distance-bottom:11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" filled="f" stroked="f">
                <v:textbox inset="0,0,0,0">
                  <w:txbxContent>
                    <w:p w14:paraId="3CA00CAA" w14:textId="77777777" w:rsidR="00EB33BF" w:rsidRDefault="00EB33BF" w:rsidP="00EB33BF">
                      <w:pPr>
                        <w:pStyle w:val="Other0"/>
                        <w:spacing w:after="0" w:line="252" w:lineRule="auto"/>
                        <w:ind w:firstLine="0"/>
                        <w:jc w:val="center"/>
                        <w:rPr>
                          <w:sz w:val="26"/>
                          <w:szCs w:val="26"/>
                        </w:rPr>
                      </w:pPr>
                      <w:r>
                        <w:rPr>
                          <w:rFonts w:ascii="Times New Roman" w:eastAsia="Times New Roman" w:hAnsi="Times New Roman" w:cs="Times New Roman"/>
                          <w:sz w:val="26"/>
                          <w:szCs w:val="26"/>
                        </w:rPr>
                        <w:t>Vòng 1</w:t>
                      </w:r>
                      <w:r>
                        <w:rPr>
                          <w:rFonts w:ascii="Times New Roman" w:eastAsia="Times New Roman" w:hAnsi="Times New Roman" w:cs="Times New Roman"/>
                          <w:sz w:val="26"/>
                          <w:szCs w:val="26"/>
                        </w:rPr>
                        <w:br/>
                        <w:t>(Chuyên gia)</w:t>
                      </w:r>
                    </w:p>
                  </w:txbxContent>
                </v:textbox>
                <w10:wrap type="topAndBottom" anchorx="page"/>
              </v:shape>
            </w:pict>
          </mc:Fallback>
        </mc:AlternateContent>
      </w:r>
      <w:r w:rsidRPr="0098358B">
        <w:rPr>
          <w:noProof/>
        </w:rPr>
        <mc:AlternateContent>
          <mc:Choice Requires="wps">
            <w:drawing>
              <wp:anchor distT="1434465" distB="29845" distL="0" distR="0" simplePos="0" relativeHeight="251661312" behindDoc="0" locked="0" layoutInCell="1" allowOverlap="1" wp14:anchorId="2A8B65B7" wp14:editId="40C9D8C0">
                <wp:simplePos x="0" y="0"/>
                <wp:positionH relativeFrom="page">
                  <wp:posOffset>1363345</wp:posOffset>
                </wp:positionH>
                <wp:positionV relativeFrom="paragraph">
                  <wp:posOffset>1434465</wp:posOffset>
                </wp:positionV>
                <wp:extent cx="927735" cy="410845"/>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927735" cy="410845"/>
                        </a:xfrm>
                        <a:prstGeom prst="rect">
                          <a:avLst/>
                        </a:prstGeom>
                        <a:noFill/>
                      </wps:spPr>
                      <wps:txbx>
                        <w:txbxContent>
                          <w:p w14:paraId="6312BA89" w14:textId="77777777" w:rsidR="00EB33BF" w:rsidRDefault="00EB33BF" w:rsidP="00EB33BF">
                            <w:pPr>
                              <w:pStyle w:val="Other0"/>
                              <w:spacing w:after="0" w:line="252" w:lineRule="auto"/>
                              <w:ind w:firstLine="0"/>
                              <w:jc w:val="center"/>
                              <w:rPr>
                                <w:sz w:val="26"/>
                                <w:szCs w:val="26"/>
                              </w:rPr>
                            </w:pPr>
                            <w:r>
                              <w:rPr>
                                <w:rFonts w:ascii="Times New Roman" w:eastAsia="Times New Roman" w:hAnsi="Times New Roman" w:cs="Times New Roman"/>
                                <w:sz w:val="26"/>
                                <w:szCs w:val="26"/>
                              </w:rPr>
                              <w:t>Vòng 2</w:t>
                            </w:r>
                            <w:r>
                              <w:rPr>
                                <w:rFonts w:ascii="Times New Roman" w:eastAsia="Times New Roman" w:hAnsi="Times New Roman" w:cs="Times New Roman"/>
                                <w:sz w:val="26"/>
                                <w:szCs w:val="26"/>
                              </w:rPr>
                              <w:br/>
                              <w:t>(Mảnh ghép)</w:t>
                            </w:r>
                          </w:p>
                        </w:txbxContent>
                      </wps:txbx>
                      <wps:bodyPr lIns="0" tIns="0" rIns="0" bIns="0"/>
                    </wps:wsp>
                  </a:graphicData>
                </a:graphic>
              </wp:anchor>
            </w:drawing>
          </mc:Choice>
          <mc:Fallback>
            <w:pict>
              <v:shape w14:anchorId="2A8B65B7" id="Shape 31" o:spid="_x0000_s1027" type="#_x0000_t202" style="position:absolute;left:0;text-align:left;margin-left:107.35pt;margin-top:112.95pt;width:73.05pt;height:32.35pt;z-index:251661312;visibility:visible;mso-wrap-style:square;mso-wrap-distance-left:0;mso-wrap-distance-top:112.95pt;mso-wrap-distance-right:0;mso-wrap-distance-bottom:2.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" filled="f" stroked="f">
                <v:textbox inset="0,0,0,0">
                  <w:txbxContent>
                    <w:p w14:paraId="6312BA89" w14:textId="77777777" w:rsidR="00EB33BF" w:rsidRDefault="00EB33BF" w:rsidP="00EB33BF">
                      <w:pPr>
                        <w:pStyle w:val="Other0"/>
                        <w:spacing w:after="0" w:line="252" w:lineRule="auto"/>
                        <w:ind w:firstLine="0"/>
                        <w:jc w:val="center"/>
                        <w:rPr>
                          <w:sz w:val="26"/>
                          <w:szCs w:val="26"/>
                        </w:rPr>
                      </w:pPr>
                      <w:r>
                        <w:rPr>
                          <w:rFonts w:ascii="Times New Roman" w:eastAsia="Times New Roman" w:hAnsi="Times New Roman" w:cs="Times New Roman"/>
                          <w:sz w:val="26"/>
                          <w:szCs w:val="26"/>
                        </w:rPr>
                        <w:t>Vòng 2</w:t>
                      </w:r>
                      <w:r>
                        <w:rPr>
                          <w:rFonts w:ascii="Times New Roman" w:eastAsia="Times New Roman" w:hAnsi="Times New Roman" w:cs="Times New Roman"/>
                          <w:sz w:val="26"/>
                          <w:szCs w:val="26"/>
                        </w:rPr>
                        <w:br/>
                        <w:t>(Mảnh ghép)</w:t>
                      </w:r>
                    </w:p>
                  </w:txbxContent>
                </v:textbox>
                <w10:wrap type="topAndBottom" anchorx="page"/>
              </v:shape>
            </w:pict>
          </mc:Fallback>
        </mc:AlternateContent>
      </w:r>
      <w:r w:rsidRPr="0098358B">
        <w:rPr>
          <w:noProof/>
        </w:rPr>
        <w:drawing>
          <wp:anchor distT="119380" distB="0" distL="0" distR="0" simplePos="0" relativeHeight="251662336" behindDoc="0" locked="0" layoutInCell="1" allowOverlap="1" wp14:anchorId="1A8D0B3A" wp14:editId="2FF482DE">
            <wp:simplePos x="0" y="0"/>
            <wp:positionH relativeFrom="page">
              <wp:posOffset>2440305</wp:posOffset>
            </wp:positionH>
            <wp:positionV relativeFrom="paragraph">
              <wp:posOffset>119380</wp:posOffset>
            </wp:positionV>
            <wp:extent cx="3669665" cy="1755775"/>
            <wp:effectExtent l="0" t="0" r="0" b="0"/>
            <wp:wrapTopAndBottom/>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13"/>
                    <a:stretch/>
                  </pic:blipFill>
                  <pic:spPr>
                    <a:xfrm>
                      <a:off x="0" y="0"/>
                      <a:ext cx="3669665" cy="1755775"/>
                    </a:xfrm>
                    <a:prstGeom prst="rect">
                      <a:avLst/>
                    </a:prstGeom>
                  </pic:spPr>
                </pic:pic>
              </a:graphicData>
            </a:graphic>
          </wp:anchor>
        </w:drawing>
      </w:r>
    </w:p>
    <w:p w14:paraId="185544D7"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Segoe UI" w:hAnsi="Times New Roman" w:cs="Times New Roman"/>
          <w:b/>
          <w:bCs/>
          <w:sz w:val="24"/>
          <w:szCs w:val="24"/>
        </w:rPr>
        <w:t xml:space="preserve">A </w:t>
      </w:r>
      <w:r w:rsidRPr="0098358B">
        <w:rPr>
          <w:rFonts w:ascii="Times New Roman" w:eastAsia="Segoe UI" w:hAnsi="Times New Roman" w:cs="Times New Roman"/>
          <w:b/>
          <w:bCs/>
          <w:i/>
          <w:iCs/>
          <w:sz w:val="24"/>
          <w:szCs w:val="24"/>
        </w:rPr>
        <w:t>Hình 5.</w:t>
      </w:r>
      <w:r w:rsidRPr="0098358B">
        <w:rPr>
          <w:rFonts w:ascii="Times New Roman" w:eastAsia="Segoe UI" w:hAnsi="Times New Roman" w:cs="Times New Roman"/>
          <w:b/>
          <w:bCs/>
          <w:sz w:val="24"/>
          <w:szCs w:val="24"/>
        </w:rPr>
        <w:t xml:space="preserve"> Minh hoạ hai vòng tiến hành của kĩ thuật các mảnh ghép</w:t>
      </w:r>
    </w:p>
    <w:p w14:paraId="1A3EAD72" w14:textId="77777777" w:rsidR="00EB33BF" w:rsidRPr="0098358B" w:rsidRDefault="00EB33BF" w:rsidP="00EB33BF">
      <w:pPr>
        <w:pStyle w:val="Heading50"/>
        <w:keepNext/>
        <w:keepLines/>
        <w:numPr>
          <w:ilvl w:val="0"/>
          <w:numId w:val="20"/>
        </w:numPr>
        <w:shd w:val="clear" w:color="auto" w:fill="auto"/>
        <w:spacing w:line="240" w:lineRule="auto"/>
        <w:contextualSpacing/>
        <w:jc w:val="both"/>
        <w:outlineLvl w:val="9"/>
        <w:rPr>
          <w:sz w:val="24"/>
          <w:szCs w:val="24"/>
        </w:rPr>
      </w:pPr>
      <w:bookmarkStart w:id="156" w:name="bookmark163"/>
      <w:bookmarkStart w:id="157" w:name="bookmark161"/>
      <w:bookmarkStart w:id="158" w:name="bookmark162"/>
      <w:bookmarkStart w:id="159" w:name="bookmark164"/>
      <w:bookmarkEnd w:id="156"/>
      <w:r w:rsidRPr="0098358B">
        <w:rPr>
          <w:sz w:val="24"/>
          <w:szCs w:val="24"/>
        </w:rPr>
        <w:t>Vòng 1 - Vòng chuyên gia:</w:t>
      </w:r>
      <w:bookmarkEnd w:id="157"/>
      <w:bookmarkEnd w:id="158"/>
      <w:bookmarkEnd w:id="159"/>
    </w:p>
    <w:p w14:paraId="7190B0D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Chia nhóm (từ 3 - 5 người).</w:t>
      </w:r>
    </w:p>
    <w:p w14:paraId="56DE5FA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Giao nhiệm vụ cụ thể cho từng nhóm.</w:t>
      </w:r>
    </w:p>
    <w:p w14:paraId="2C07B72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Cá nhân làm việc độc lập trong một thời gian nhất định về vấn đề được giao. Sau đó từng HS ghi lại ý kiến cá nhân của mình.</w:t>
      </w:r>
    </w:p>
    <w:p w14:paraId="3F0AED5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4: Thảo luận nhóm để đảm bảo mỗi cá nhân trong nhóm có thể trả lời được tất cả các vấn đề liên quan đến nhiệm vụ được giao và trở thành "chuyên gia" trong lĩnh vực đã tìm hiểu, có khả năng trình bày những vấn đề này.</w:t>
      </w:r>
    </w:p>
    <w:p w14:paraId="21404B6C" w14:textId="77777777" w:rsidR="00EB33BF" w:rsidRPr="0098358B" w:rsidRDefault="00EB33BF" w:rsidP="00EB33BF">
      <w:pPr>
        <w:pStyle w:val="BodyText"/>
        <w:widowControl w:val="0"/>
        <w:numPr>
          <w:ilvl w:val="0"/>
          <w:numId w:val="20"/>
        </w:numPr>
        <w:contextualSpacing/>
        <w:rPr>
          <w:rFonts w:ascii="Times New Roman" w:hAnsi="Times New Roman"/>
          <w:sz w:val="24"/>
          <w:szCs w:val="24"/>
        </w:rPr>
      </w:pPr>
      <w:bookmarkStart w:id="160" w:name="bookmark165"/>
      <w:bookmarkEnd w:id="160"/>
      <w:r w:rsidRPr="0098358B">
        <w:rPr>
          <w:rFonts w:ascii="Times New Roman" w:hAnsi="Times New Roman"/>
          <w:b/>
          <w:bCs/>
          <w:i/>
          <w:iCs/>
          <w:sz w:val="24"/>
          <w:szCs w:val="24"/>
        </w:rPr>
        <w:t>Vòng 2 - Vòng mảnh ghép:</w:t>
      </w:r>
    </w:p>
    <w:p w14:paraId="3A9A2AC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1:Thành lập nhóm mới, trong đó mỗi nhóm phải đủ thành viên từtất cả các nhóm ở vòng 1.</w:t>
      </w:r>
    </w:p>
    <w:p w14:paraId="4767E52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Lần lượt từng "chuyên gia"giới thiệu về vấn đề đã được tìm hiểu ở vòng 1 cho nhóm mới.</w:t>
      </w:r>
    </w:p>
    <w:p w14:paraId="77CE6F8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Sau khi tất cả thành viên trong nhóm mới hiểu được tất cả nhiệm vụ của vòng 1, cả nhóm sẽ tiến hành hoàn thiện sản phẩm học tập theo yêu cầu của GV.</w:t>
      </w:r>
    </w:p>
    <w:p w14:paraId="4599FCB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4: Các nhóm mới trình bày kết quả. Các nhóm đánh giá lẫn nhau và GV nhận xét, đánh giá.</w:t>
      </w:r>
    </w:p>
    <w:p w14:paraId="3F7FDA0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Lưu ý: GV</w:t>
      </w:r>
      <w:r w:rsidRPr="0098358B">
        <w:rPr>
          <w:rFonts w:ascii="Times New Roman" w:hAnsi="Times New Roman"/>
          <w:sz w:val="24"/>
          <w:szCs w:val="24"/>
        </w:rPr>
        <w:t xml:space="preserve"> cần phải có cách thức chia nhóm và mã hoá thành viên trong từng nhóm để việc hình thành nhóm mới được nhanh chóng. Ví dụ, chia nhóm theo chữ cái A, B, c, D, E, F. Mỗi nhóm có 6 thành viên, mã hoá từng thành viên theo số thứ tự 1,2, 3,4, 5,6. Sau khi vòng 1 kết thúc, các thành viên có số thứtự 1 ở từng nhóm sẽ ghép lại thành nhóm mới, tương tự với những thành viên khác (xem Hình 5). Trong điều kiện phòng học và sĩ số lớp học hiện nay, việc triển khai kĩ thuật các mảnh ghép gặp khó khăn bởi dễ gây mất trật tự.</w:t>
      </w:r>
    </w:p>
    <w:p w14:paraId="26DB520C" w14:textId="77777777" w:rsidR="00EB33BF" w:rsidRPr="0098358B" w:rsidRDefault="00EB33BF" w:rsidP="00EB33BF">
      <w:pPr>
        <w:pStyle w:val="Heading50"/>
        <w:keepNext/>
        <w:keepLines/>
        <w:spacing w:line="240" w:lineRule="auto"/>
        <w:contextualSpacing/>
        <w:jc w:val="both"/>
        <w:outlineLvl w:val="9"/>
        <w:rPr>
          <w:sz w:val="24"/>
          <w:szCs w:val="24"/>
        </w:rPr>
      </w:pPr>
      <w:bookmarkStart w:id="161" w:name="bookmark166"/>
      <w:bookmarkStart w:id="162" w:name="bookmark167"/>
      <w:bookmarkStart w:id="163" w:name="bookmark168"/>
      <w:r w:rsidRPr="0098358B">
        <w:rPr>
          <w:sz w:val="24"/>
          <w:szCs w:val="24"/>
        </w:rPr>
        <w:t xml:space="preserve"> KHĂN TRẢI BÀN</w:t>
      </w:r>
      <w:bookmarkEnd w:id="161"/>
      <w:bookmarkEnd w:id="162"/>
      <w:bookmarkEnd w:id="163"/>
    </w:p>
    <w:p w14:paraId="46E76F99" w14:textId="77777777" w:rsidR="00EB33BF" w:rsidRPr="0098358B" w:rsidRDefault="00EB33BF" w:rsidP="00EB33BF">
      <w:pPr>
        <w:pStyle w:val="BodyText"/>
        <w:contextualSpacing/>
        <w:rPr>
          <w:rFonts w:ascii="Times New Roman" w:hAnsi="Times New Roman"/>
          <w:sz w:val="24"/>
          <w:szCs w:val="24"/>
        </w:rPr>
      </w:pPr>
      <w:bookmarkStart w:id="164" w:name="bookmark169"/>
      <w:bookmarkEnd w:id="164"/>
      <w:r w:rsidRPr="0098358B">
        <w:rPr>
          <w:rFonts w:ascii="Times New Roman" w:hAnsi="Times New Roman"/>
          <w:b/>
          <w:bCs/>
          <w:i/>
          <w:iCs/>
          <w:sz w:val="24"/>
          <w:szCs w:val="24"/>
        </w:rPr>
        <w:tab/>
        <w:t>- Khái niệm:</w:t>
      </w:r>
      <w:r w:rsidRPr="0098358B">
        <w:rPr>
          <w:rFonts w:ascii="Times New Roman" w:hAnsi="Times New Roman"/>
          <w:sz w:val="24"/>
          <w:szCs w:val="24"/>
        </w:rPr>
        <w:t xml:space="preserve"> Khăn trải bàn là một KTDH trong đó kết hợp giữa hoạt động cá nhân và hoạt động nhóm nhằm tăng cường tính độc lập, trách nhiệm của cá nhân HS, phát triển sự tương tác giữa các thành viên trong nhóm.</w:t>
      </w:r>
    </w:p>
    <w:p w14:paraId="37B1273C" w14:textId="77777777" w:rsidR="00EB33BF" w:rsidRPr="0098358B" w:rsidRDefault="00EB33BF" w:rsidP="00EB33BF">
      <w:pPr>
        <w:pStyle w:val="Heading50"/>
        <w:keepNext/>
        <w:keepLines/>
        <w:spacing w:line="240" w:lineRule="auto"/>
        <w:contextualSpacing/>
        <w:jc w:val="both"/>
        <w:outlineLvl w:val="9"/>
        <w:rPr>
          <w:sz w:val="24"/>
          <w:szCs w:val="24"/>
        </w:rPr>
      </w:pPr>
      <w:bookmarkStart w:id="165" w:name="bookmark172"/>
      <w:bookmarkStart w:id="166" w:name="bookmark170"/>
      <w:bookmarkStart w:id="167" w:name="bookmark171"/>
      <w:bookmarkStart w:id="168" w:name="bookmark173"/>
      <w:bookmarkEnd w:id="165"/>
      <w:r w:rsidRPr="0098358B">
        <w:rPr>
          <w:sz w:val="24"/>
          <w:szCs w:val="24"/>
        </w:rPr>
        <w:tab/>
        <w:t>- Các bước tiến hành:</w:t>
      </w:r>
      <w:bookmarkEnd w:id="166"/>
      <w:bookmarkEnd w:id="167"/>
      <w:bookmarkEnd w:id="168"/>
    </w:p>
    <w:p w14:paraId="223AFCC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Xác định chủ đề hoặc nhiệm vụ cần thảo luận.</w:t>
      </w:r>
    </w:p>
    <w:p w14:paraId="4C00C2F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Mỗi thành viên trong nhóm ngồi vào đúng vị trí của mình. Làm việc độc lập trong một thời gian nhất định. Sau đó điền vào khu vực được ấn định cho từng cá nhân.</w:t>
      </w:r>
    </w:p>
    <w:p w14:paraId="5444B26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Mỗi cá nhân dựa vào kết quả làm việc của mình trình bày trước nhóm. Cả nhóm thảo luận và thống nhất nội dung trọng tâm của nhiệm vụ được giao.</w:t>
      </w:r>
    </w:p>
    <w:p w14:paraId="6A7C30F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4: Trình bày những ý kiến chung của cả nhóm vào ô giữa của tấm giấy báo cáo (khăn trải bàn), thường là giấy A0 hoặc A1.</w:t>
      </w:r>
    </w:p>
    <w:p w14:paraId="396F6BF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5: Các nhóm trình bày kết quả. Các nhóm đánh giá lẫn nhau và GV nhận xét, đánh giá.</w:t>
      </w:r>
    </w:p>
    <w:p w14:paraId="028EB73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Lưu ý:</w:t>
      </w:r>
      <w:r w:rsidRPr="0098358B">
        <w:rPr>
          <w:rFonts w:ascii="Times New Roman" w:hAnsi="Times New Roman"/>
          <w:sz w:val="24"/>
          <w:szCs w:val="24"/>
        </w:rPr>
        <w:t xml:space="preserve"> GV cần phải theo dõi và nhắc nhở từng HS cho ý kiến, tránh việc HS không làm việc và dựa vào câu trả lời của các bạn khá giỏi. Do đó, GV phải yêu cầu mỗi HS thực hiện nhiệm vụ, ghi tên hoặc STT của mình vào phiếu trả lời cá nhân trước khi dán hoặc điền vào </w:t>
      </w:r>
      <w:r w:rsidRPr="0098358B">
        <w:rPr>
          <w:rFonts w:ascii="Times New Roman" w:hAnsi="Times New Roman"/>
          <w:sz w:val="24"/>
          <w:szCs w:val="24"/>
        </w:rPr>
        <w:lastRenderedPageBreak/>
        <w:t>phiếu trả lời chung. Nếu nhóm nhiều hơn 4 thành viên, thay vì cho mỗi thành viên viết vào một góc của"khăn trải bàn", GV có thể cho mỗi thành viên viết vào một cánh hoa, sau đó dán lên để tạo thành bông hoa với Phần nhuỵ hoa là Phần thống nhất câu trả lời của cả nhóm. Như vậy, GV đã cải tiến kĩ thuật khăn trải bàn thành kĩ thuật cánh hoa.</w:t>
      </w:r>
    </w:p>
    <w:p w14:paraId="38172E1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 KĨ THUẬT XYZ</w:t>
      </w:r>
    </w:p>
    <w:p w14:paraId="6C5101C6" w14:textId="77777777" w:rsidR="00EB33BF" w:rsidRPr="0098358B" w:rsidRDefault="00EB33BF" w:rsidP="00EB33BF">
      <w:pPr>
        <w:pStyle w:val="BodyText"/>
        <w:contextualSpacing/>
        <w:rPr>
          <w:rFonts w:ascii="Times New Roman" w:hAnsi="Times New Roman"/>
          <w:sz w:val="24"/>
          <w:szCs w:val="24"/>
        </w:rPr>
      </w:pPr>
      <w:bookmarkStart w:id="169" w:name="bookmark174"/>
      <w:bookmarkEnd w:id="169"/>
      <w:r w:rsidRPr="0098358B">
        <w:rPr>
          <w:rFonts w:ascii="Times New Roman" w:hAnsi="Times New Roman"/>
          <w:b/>
          <w:bCs/>
          <w:i/>
          <w:iCs/>
          <w:sz w:val="24"/>
          <w:szCs w:val="24"/>
        </w:rPr>
        <w:tab/>
        <w:t>- Khái niệm:</w:t>
      </w:r>
      <w:r w:rsidRPr="0098358B">
        <w:rPr>
          <w:rFonts w:ascii="Times New Roman" w:hAnsi="Times New Roman"/>
          <w:sz w:val="24"/>
          <w:szCs w:val="24"/>
        </w:rPr>
        <w:t xml:space="preserve"> Kĩ thuật XYZ là một KTDH phát huy tính tích cực trong thảo luận nhóm với X là số người trong nhóm, Y là số ý kiến mỗi người cần đưa ra và Z là số phút dành cho mỗi người. Ví dụ: XYZ - 533 nghĩa là nhóm có 5 người, mỗi người đưa ra 3 ý kiến trong vòng 3 phút.</w:t>
      </w:r>
    </w:p>
    <w:p w14:paraId="7ABE07B5" w14:textId="77777777" w:rsidR="00EB33BF" w:rsidRPr="0098358B" w:rsidRDefault="00EB33BF" w:rsidP="00EB33BF">
      <w:pPr>
        <w:pStyle w:val="BodyText"/>
        <w:contextualSpacing/>
        <w:rPr>
          <w:rFonts w:ascii="Times New Roman" w:hAnsi="Times New Roman"/>
          <w:sz w:val="24"/>
          <w:szCs w:val="24"/>
        </w:rPr>
      </w:pPr>
      <w:bookmarkStart w:id="170" w:name="bookmark175"/>
      <w:bookmarkEnd w:id="170"/>
      <w:r w:rsidRPr="0098358B">
        <w:rPr>
          <w:rFonts w:ascii="Times New Roman" w:hAnsi="Times New Roman"/>
          <w:b/>
          <w:bCs/>
          <w:i/>
          <w:iCs/>
          <w:sz w:val="24"/>
          <w:szCs w:val="24"/>
        </w:rPr>
        <w:tab/>
        <w:t>- Các bước tiến hành:</w:t>
      </w:r>
    </w:p>
    <w:p w14:paraId="673A917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Xác định chủ đề hoặc nhiệm vụ cần thảo luận. GV chia nhóm sao cho số thành viên trong nhóm là số X.</w:t>
      </w:r>
    </w:p>
    <w:p w14:paraId="4CEBF6B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Mỗi cá nhân trong nhóm làm việc độc lập và trình bày Y ý kiến của mình trong vòng Z phút dưới sự điều động của nhóm trưởng.</w:t>
      </w:r>
    </w:p>
    <w:p w14:paraId="1364E54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Thư kí nhóm ghi nhận tất cả ý kiến của các thành viên. Thảo luận nhóm để cùng nhau thống nhất câu trả lời chung của cả nhóm về vấn đề cần thảo luận.</w:t>
      </w:r>
    </w:p>
    <w:p w14:paraId="20BCDF5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4: Các nhóm trình bày kết quả. Các nhóm đánh giá lẫn nhau và GV nhận xét, đánh giá.</w:t>
      </w:r>
    </w:p>
    <w:p w14:paraId="08D0BA7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Lưu ý:</w:t>
      </w:r>
      <w:r w:rsidRPr="0098358B">
        <w:rPr>
          <w:rFonts w:ascii="Times New Roman" w:hAnsi="Times New Roman"/>
          <w:sz w:val="24"/>
          <w:szCs w:val="24"/>
        </w:rPr>
        <w:t xml:space="preserve"> GV cần cân đối thời gian cho phù hợp, ví dụ với XYZ - 533 thì vòng trình bày ý kiến cá nhân đã chiếm 15 phút, sau đó cần 3 đến 5 phút để thảo luận nhóm và thống nhất ý kiến. GV cần có cách thức triển khai phù hợp để bắt buộc mỗi thành viên phải có ý kiến cá nhân theo đúng yêu cầu, hạn chế việc HS dựa vào ý kiến của bạn hoặc trùng lặp ý kiến quá nhiều trong một nhóm.</w:t>
      </w:r>
    </w:p>
    <w:p w14:paraId="4A8E2100" w14:textId="77777777" w:rsidR="00EB33BF" w:rsidRPr="0098358B" w:rsidRDefault="00EB33BF" w:rsidP="00EB33BF">
      <w:pPr>
        <w:pStyle w:val="BodyText"/>
        <w:contextualSpacing/>
        <w:rPr>
          <w:rFonts w:ascii="Times New Roman" w:hAnsi="Times New Roman"/>
          <w:sz w:val="24"/>
          <w:szCs w:val="24"/>
        </w:rPr>
      </w:pPr>
      <w:bookmarkStart w:id="171" w:name="bookmark176"/>
      <w:bookmarkEnd w:id="171"/>
      <w:r w:rsidRPr="0098358B">
        <w:rPr>
          <w:rFonts w:ascii="Times New Roman" w:hAnsi="Times New Roman"/>
          <w:b/>
          <w:bCs/>
          <w:sz w:val="24"/>
          <w:szCs w:val="24"/>
        </w:rPr>
        <w:t>3. Định hướng PPDH và KTDH tích cực trong môn Vật lí</w:t>
      </w:r>
    </w:p>
    <w:p w14:paraId="4994D89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Định hướng về PPDH, KTDH nhằm phát triển các thành phần của năng lực vật lí cho HS được thể hiện trong Bảng 4.</w:t>
      </w:r>
    </w:p>
    <w:p w14:paraId="6E44E4CD" w14:textId="77777777" w:rsidR="00EB33BF" w:rsidRPr="0098358B" w:rsidRDefault="00EB33BF" w:rsidP="00EB33BF">
      <w:pPr>
        <w:contextualSpacing/>
        <w:jc w:val="both"/>
      </w:pPr>
      <w:r w:rsidRPr="0098358B">
        <w:rPr>
          <w:i/>
          <w:iCs/>
        </w:rPr>
        <w:t>Bảng 4.</w:t>
      </w:r>
      <w:r w:rsidRPr="0098358B">
        <w:t xml:space="preserve"> Định hướng PPDH, KTDH để phát triển các thành phần năng lực của náng lực vật lí</w:t>
      </w:r>
    </w:p>
    <w:p w14:paraId="640A7A2A" w14:textId="77777777" w:rsidR="00EB33BF" w:rsidRPr="0098358B" w:rsidRDefault="00EB33BF" w:rsidP="00EB33BF">
      <w:pPr>
        <w:contextualSpacing/>
        <w:jc w:val="both"/>
      </w:pPr>
    </w:p>
    <w:tbl>
      <w:tblPr>
        <w:tblOverlap w:val="neve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32"/>
        <w:gridCol w:w="3668"/>
        <w:gridCol w:w="3527"/>
      </w:tblGrid>
      <w:tr w:rsidR="00EB33BF" w:rsidRPr="0098358B" w14:paraId="4A7B024C" w14:textId="77777777" w:rsidTr="00163D37">
        <w:trPr>
          <w:trHeight w:hRule="exact" w:val="576"/>
          <w:jc w:val="center"/>
        </w:trPr>
        <w:tc>
          <w:tcPr>
            <w:tcW w:w="2332" w:type="dxa"/>
            <w:shd w:val="clear" w:color="auto" w:fill="auto"/>
          </w:tcPr>
          <w:p w14:paraId="00FD9A78" w14:textId="77777777" w:rsidR="00EB33BF" w:rsidRPr="0098358B" w:rsidRDefault="00EB33BF" w:rsidP="00163D37">
            <w:pPr>
              <w:pStyle w:val="Other0"/>
              <w:spacing w:after="0" w:line="240" w:lineRule="auto"/>
              <w:ind w:right="198" w:firstLine="0"/>
              <w:contextualSpacing/>
              <w:jc w:val="center"/>
              <w:rPr>
                <w:rFonts w:ascii="Times New Roman" w:eastAsia="Tahoma" w:hAnsi="Times New Roman" w:cs="Times New Roman"/>
                <w:b/>
                <w:bCs/>
                <w:sz w:val="24"/>
                <w:szCs w:val="24"/>
              </w:rPr>
            </w:pPr>
            <w:r w:rsidRPr="0098358B">
              <w:rPr>
                <w:rFonts w:ascii="Times New Roman" w:hAnsi="Times New Roman" w:cs="Times New Roman"/>
                <w:b/>
                <w:bCs/>
                <w:sz w:val="24"/>
                <w:szCs w:val="24"/>
              </w:rPr>
              <w:t>Thành phần năng lực vật lí</w:t>
            </w:r>
          </w:p>
        </w:tc>
        <w:tc>
          <w:tcPr>
            <w:tcW w:w="3668" w:type="dxa"/>
            <w:shd w:val="clear" w:color="auto" w:fill="auto"/>
          </w:tcPr>
          <w:p w14:paraId="1C1B8EB7" w14:textId="77777777" w:rsidR="00EB33BF" w:rsidRPr="0098358B" w:rsidRDefault="00EB33BF" w:rsidP="00163D37">
            <w:pPr>
              <w:pStyle w:val="Other0"/>
              <w:spacing w:after="0" w:line="240" w:lineRule="auto"/>
              <w:ind w:left="71" w:right="188" w:firstLine="0"/>
              <w:contextualSpacing/>
              <w:jc w:val="center"/>
              <w:rPr>
                <w:rFonts w:ascii="Times New Roman" w:eastAsia="Tahoma" w:hAnsi="Times New Roman" w:cs="Times New Roman"/>
                <w:b/>
                <w:bCs/>
                <w:sz w:val="24"/>
                <w:szCs w:val="24"/>
              </w:rPr>
            </w:pPr>
            <w:r w:rsidRPr="0098358B">
              <w:rPr>
                <w:rFonts w:ascii="Times New Roman" w:hAnsi="Times New Roman" w:cs="Times New Roman"/>
                <w:b/>
                <w:bCs/>
                <w:sz w:val="24"/>
                <w:szCs w:val="24"/>
              </w:rPr>
              <w:t>Định hướng về PPDH, KTDH</w:t>
            </w:r>
          </w:p>
        </w:tc>
        <w:tc>
          <w:tcPr>
            <w:tcW w:w="3527" w:type="dxa"/>
            <w:shd w:val="clear" w:color="auto" w:fill="auto"/>
          </w:tcPr>
          <w:p w14:paraId="683EC0E5" w14:textId="77777777" w:rsidR="00EB33BF" w:rsidRPr="0098358B" w:rsidRDefault="00EB33BF" w:rsidP="00163D37">
            <w:pPr>
              <w:pStyle w:val="Other0"/>
              <w:spacing w:after="0" w:line="240" w:lineRule="auto"/>
              <w:ind w:left="81" w:right="170" w:firstLine="0"/>
              <w:contextualSpacing/>
              <w:jc w:val="center"/>
              <w:rPr>
                <w:rFonts w:ascii="Times New Roman" w:eastAsia="Tahoma" w:hAnsi="Times New Roman" w:cs="Times New Roman"/>
                <w:b/>
                <w:bCs/>
                <w:sz w:val="24"/>
                <w:szCs w:val="24"/>
              </w:rPr>
            </w:pPr>
            <w:r w:rsidRPr="0098358B">
              <w:rPr>
                <w:rFonts w:ascii="Times New Roman" w:hAnsi="Times New Roman" w:cs="Times New Roman"/>
                <w:b/>
                <w:bCs/>
                <w:sz w:val="24"/>
                <w:szCs w:val="24"/>
              </w:rPr>
              <w:t>Gợi ý PPDH, KTDH</w:t>
            </w:r>
          </w:p>
        </w:tc>
      </w:tr>
      <w:tr w:rsidR="00EB33BF" w:rsidRPr="0098358B" w14:paraId="18FA7934" w14:textId="77777777" w:rsidTr="00163D37">
        <w:trPr>
          <w:trHeight w:hRule="exact" w:val="2278"/>
          <w:jc w:val="center"/>
        </w:trPr>
        <w:tc>
          <w:tcPr>
            <w:tcW w:w="2332" w:type="dxa"/>
            <w:shd w:val="clear" w:color="auto" w:fill="auto"/>
            <w:vAlign w:val="center"/>
          </w:tcPr>
          <w:p w14:paraId="6C13EB62" w14:textId="77777777" w:rsidR="00EB33BF" w:rsidRPr="0098358B" w:rsidRDefault="00EB33BF" w:rsidP="00163D37">
            <w:pPr>
              <w:pStyle w:val="Other0"/>
              <w:spacing w:after="0" w:line="240" w:lineRule="auto"/>
              <w:ind w:right="198"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Nhận thức vật lí.</w:t>
            </w:r>
          </w:p>
        </w:tc>
        <w:tc>
          <w:tcPr>
            <w:tcW w:w="3668" w:type="dxa"/>
            <w:shd w:val="clear" w:color="auto" w:fill="auto"/>
            <w:vAlign w:val="center"/>
          </w:tcPr>
          <w:p w14:paraId="5339FD45" w14:textId="77777777" w:rsidR="00EB33BF" w:rsidRPr="0098358B" w:rsidRDefault="00EB33BF" w:rsidP="00163D37">
            <w:pPr>
              <w:pStyle w:val="Other0"/>
              <w:spacing w:after="0" w:line="240" w:lineRule="auto"/>
              <w:ind w:left="71" w:right="188"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GV có thể tổ chức các hoạt động tự học cho HS thông qua việc quan sát tranh ảnh, thiết bị đa phương tiện, tiến hành thực hiện thí nghiệm, thực hành để chủ động rút ra được kiến thức và nâng cao kĩ năng của cá nhân.</w:t>
            </w:r>
          </w:p>
        </w:tc>
        <w:tc>
          <w:tcPr>
            <w:tcW w:w="3527" w:type="dxa"/>
            <w:shd w:val="clear" w:color="auto" w:fill="auto"/>
            <w:vAlign w:val="bottom"/>
          </w:tcPr>
          <w:p w14:paraId="72B624D8"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PPDH:</w:t>
            </w:r>
          </w:p>
          <w:p w14:paraId="50B05812"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Trực quan (mô hình, tranh ảnh, video, thí nghiệm biểu diễn).</w:t>
            </w:r>
          </w:p>
          <w:p w14:paraId="182F9012"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Dạy học giải quyết vấn đề.</w:t>
            </w:r>
          </w:p>
          <w:p w14:paraId="73B6BABC"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Dạy học hợp tác.</w:t>
            </w:r>
          </w:p>
          <w:p w14:paraId="4426A0FA"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KTDH: động não, sơ đồ tư duy, KWL, khăn trải bàn, phòng tranh, mảnh ghép.</w:t>
            </w:r>
          </w:p>
        </w:tc>
      </w:tr>
      <w:tr w:rsidR="00EB33BF" w:rsidRPr="0098358B" w14:paraId="022FBD66" w14:textId="77777777" w:rsidTr="00163D37">
        <w:trPr>
          <w:trHeight w:hRule="exact" w:val="2813"/>
          <w:jc w:val="center"/>
        </w:trPr>
        <w:tc>
          <w:tcPr>
            <w:tcW w:w="2332" w:type="dxa"/>
            <w:shd w:val="clear" w:color="auto" w:fill="auto"/>
            <w:vAlign w:val="center"/>
          </w:tcPr>
          <w:p w14:paraId="5C088652" w14:textId="77777777" w:rsidR="00EB33BF" w:rsidRPr="0098358B" w:rsidRDefault="00EB33BF" w:rsidP="00163D37">
            <w:pPr>
              <w:pStyle w:val="Other0"/>
              <w:spacing w:after="0" w:line="240" w:lineRule="auto"/>
              <w:ind w:right="198"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Tìm hiểu thế giới tự nhiên dưới góc độ vật lí.</w:t>
            </w:r>
          </w:p>
        </w:tc>
        <w:tc>
          <w:tcPr>
            <w:tcW w:w="3668" w:type="dxa"/>
            <w:shd w:val="clear" w:color="auto" w:fill="auto"/>
            <w:vAlign w:val="bottom"/>
          </w:tcPr>
          <w:p w14:paraId="4E15EE1A" w14:textId="77777777" w:rsidR="00EB33BF" w:rsidRPr="0098358B" w:rsidRDefault="00EB33BF" w:rsidP="00163D37">
            <w:pPr>
              <w:pStyle w:val="Other0"/>
              <w:spacing w:after="0" w:line="240" w:lineRule="auto"/>
              <w:ind w:left="71" w:right="188"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GV có thể thiết kế các hoạt động học tập dựa vào thí nghiệm thực hành nhằm tạo điều kiện để HS tự tìm tòi, khám phá kiến thức và rèn luyện các kĩ năng như: đặt câu hỏi, vấn đề cần tìm hiểu; đề xuất giả thuyết; xây dựng và thực hiện kế hoạch kiểm chứng giả thuyết; thu thập số liệu, phân tích, xử lí để rút ra kết luận; đánh giá kết quả thu được.</w:t>
            </w:r>
          </w:p>
        </w:tc>
        <w:tc>
          <w:tcPr>
            <w:tcW w:w="3527" w:type="dxa"/>
            <w:shd w:val="clear" w:color="auto" w:fill="auto"/>
            <w:vAlign w:val="center"/>
          </w:tcPr>
          <w:p w14:paraId="3A5C2E04"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PPDH:</w:t>
            </w:r>
          </w:p>
          <w:p w14:paraId="7D5E2FBC"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Dạy học giải quyết vấn đề.</w:t>
            </w:r>
          </w:p>
          <w:p w14:paraId="215A28CC"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Dạy học dựa trên dự án.</w:t>
            </w:r>
          </w:p>
          <w:p w14:paraId="1ADBEA5C"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Dạy học hợp tác.</w:t>
            </w:r>
          </w:p>
          <w:p w14:paraId="01BA9382"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Dạy học dựa trên thí nghiệm.</w:t>
            </w:r>
          </w:p>
          <w:p w14:paraId="6DB98BA9"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KTDH: động não, sơ đồ tư duy, KWL, phòng tranh, mảnh ghép.</w:t>
            </w:r>
          </w:p>
        </w:tc>
      </w:tr>
      <w:tr w:rsidR="00EB33BF" w:rsidRPr="0098358B" w14:paraId="7596A025" w14:textId="77777777" w:rsidTr="00163D37">
        <w:trPr>
          <w:trHeight w:hRule="exact" w:val="4722"/>
          <w:jc w:val="center"/>
        </w:trPr>
        <w:tc>
          <w:tcPr>
            <w:tcW w:w="2332" w:type="dxa"/>
            <w:shd w:val="clear" w:color="auto" w:fill="auto"/>
            <w:vAlign w:val="center"/>
          </w:tcPr>
          <w:p w14:paraId="7C81A4ED" w14:textId="77777777" w:rsidR="00EB33BF" w:rsidRPr="0098358B" w:rsidRDefault="00EB33BF" w:rsidP="00163D37">
            <w:pPr>
              <w:pStyle w:val="Other0"/>
              <w:spacing w:after="0" w:line="240" w:lineRule="auto"/>
              <w:ind w:right="198"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lastRenderedPageBreak/>
              <w:t>Vận dụng kiến thức, kĩ năng đã học.</w:t>
            </w:r>
          </w:p>
        </w:tc>
        <w:tc>
          <w:tcPr>
            <w:tcW w:w="3668" w:type="dxa"/>
            <w:shd w:val="clear" w:color="auto" w:fill="auto"/>
            <w:vAlign w:val="bottom"/>
          </w:tcPr>
          <w:p w14:paraId="14A1251E" w14:textId="77777777" w:rsidR="00EB33BF" w:rsidRPr="0098358B" w:rsidRDefault="00EB33BF" w:rsidP="00163D37">
            <w:pPr>
              <w:pStyle w:val="Other0"/>
              <w:spacing w:after="0" w:line="240" w:lineRule="auto"/>
              <w:ind w:left="71" w:right="188"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GV nên tạo cơ hội cho HS đề xuất hoặc tiếp cận với các tình huống thực tiễn hoặc HS được trải nghiệm thực tiễn tại các cơ sở sản xuất, các phòng thí nghiệm,... Trong đó, HS tham gia giải quyết các vấn đề thực tiễn; đề xuất các biện pháp khoa học nhằm bảo vệ sức khoẻ, bảo vệ môi trường, phát triển bển vững; hoặc HS được thiết kế, phân tích các mô hình công nghệ. Thông qua đó, HS vận dụng được kiến thức và kĩ năng đã học. Tăng cường tích hợp liên môn và dạy học theo định hướng giáo dục STEM (Science, Technology, Engineering, Maths) hoặc STEAM (Science, Technology, Engineering, Art, Maths).</w:t>
            </w:r>
          </w:p>
        </w:tc>
        <w:tc>
          <w:tcPr>
            <w:tcW w:w="3527" w:type="dxa"/>
            <w:shd w:val="clear" w:color="auto" w:fill="auto"/>
            <w:vAlign w:val="center"/>
          </w:tcPr>
          <w:p w14:paraId="0519B49D"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PPDH:</w:t>
            </w:r>
          </w:p>
          <w:p w14:paraId="46328DCD"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Dạy học giải quyết vấn đề.</w:t>
            </w:r>
          </w:p>
          <w:p w14:paraId="1C76D61B"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Dạy học dựa trên dự án.</w:t>
            </w:r>
          </w:p>
          <w:p w14:paraId="16007B1D"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Dạy học theo định hướng STEM/STEAM.</w:t>
            </w:r>
          </w:p>
          <w:p w14:paraId="2B7FCEF2"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Sử dụng thí nghiệm.</w:t>
            </w:r>
          </w:p>
          <w:p w14:paraId="6132D15C" w14:textId="77777777" w:rsidR="00EB33BF" w:rsidRPr="0098358B" w:rsidRDefault="00EB33BF" w:rsidP="00163D37">
            <w:pPr>
              <w:pStyle w:val="Other0"/>
              <w:spacing w:after="0" w:line="240" w:lineRule="auto"/>
              <w:ind w:left="81" w:right="170"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KTDH: động não, sơ đồ tư duy, KWL, phòng tranh, mảnh ghép.</w:t>
            </w:r>
          </w:p>
        </w:tc>
      </w:tr>
    </w:tbl>
    <w:p w14:paraId="2E8A9099" w14:textId="77777777" w:rsidR="00EB33BF" w:rsidRPr="0098358B" w:rsidRDefault="00EB33BF" w:rsidP="00EB33BF">
      <w:pPr>
        <w:pStyle w:val="BodyText"/>
        <w:contextualSpacing/>
        <w:rPr>
          <w:rFonts w:ascii="Times New Roman" w:hAnsi="Times New Roman"/>
          <w:sz w:val="24"/>
          <w:szCs w:val="24"/>
        </w:rPr>
      </w:pPr>
      <w:bookmarkStart w:id="172" w:name="bookmark177"/>
      <w:bookmarkEnd w:id="172"/>
      <w:r w:rsidRPr="0098358B">
        <w:rPr>
          <w:rFonts w:ascii="Times New Roman" w:hAnsi="Times New Roman"/>
          <w:b/>
          <w:bCs/>
          <w:sz w:val="24"/>
          <w:szCs w:val="24"/>
        </w:rPr>
        <w:t>IV. KIỂM TRA, ĐÁNH GIÁ KẾT QUẢ HỌC TẬP MÔN VẬT LÍ</w:t>
      </w:r>
    </w:p>
    <w:p w14:paraId="14D9F974" w14:textId="77777777" w:rsidR="00EB33BF" w:rsidRPr="0098358B" w:rsidRDefault="00EB33BF" w:rsidP="00EB33BF">
      <w:pPr>
        <w:pStyle w:val="BodyText"/>
        <w:contextualSpacing/>
        <w:rPr>
          <w:rFonts w:ascii="Times New Roman" w:hAnsi="Times New Roman"/>
          <w:sz w:val="24"/>
          <w:szCs w:val="24"/>
        </w:rPr>
      </w:pPr>
      <w:bookmarkStart w:id="173" w:name="bookmark178"/>
      <w:bookmarkEnd w:id="173"/>
      <w:r w:rsidRPr="0098358B">
        <w:rPr>
          <w:rFonts w:ascii="Times New Roman" w:hAnsi="Times New Roman"/>
          <w:b/>
          <w:bCs/>
          <w:sz w:val="24"/>
          <w:szCs w:val="24"/>
        </w:rPr>
        <w:t>1. Định hướng chung về kiểm tra, đánh giá theo định hướng phát triển phẩm chất, năng lực của HS trong môn Vật lí</w:t>
      </w:r>
    </w:p>
    <w:p w14:paraId="09438FA4" w14:textId="77777777" w:rsidR="00EB33BF" w:rsidRPr="0098358B" w:rsidRDefault="00EB33BF" w:rsidP="00EB33BF">
      <w:pPr>
        <w:pStyle w:val="BodyText"/>
        <w:contextualSpacing/>
        <w:rPr>
          <w:rFonts w:ascii="Times New Roman" w:hAnsi="Times New Roman"/>
          <w:sz w:val="24"/>
          <w:szCs w:val="24"/>
        </w:rPr>
      </w:pPr>
      <w:bookmarkStart w:id="174" w:name="bookmark179"/>
      <w:bookmarkEnd w:id="174"/>
      <w:r w:rsidRPr="0098358B">
        <w:rPr>
          <w:rFonts w:ascii="Times New Roman" w:hAnsi="Times New Roman"/>
          <w:b/>
          <w:bCs/>
          <w:i/>
          <w:iCs/>
          <w:sz w:val="24"/>
          <w:szCs w:val="24"/>
        </w:rPr>
        <w:t>a. Định hướng chung</w:t>
      </w:r>
    </w:p>
    <w:p w14:paraId="7FEA386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Việc tổ chức kiểm tra, đánh giá theo định hướng phát triển phẩm chất, năng lực của HS trong môn Vật lí được định hướng trong Chương trình giáo dục phổ thông môn Vật lí 2018:</w:t>
      </w:r>
    </w:p>
    <w:p w14:paraId="5782BF9A" w14:textId="77777777" w:rsidR="00EB33BF" w:rsidRPr="0098358B" w:rsidRDefault="00EB33BF" w:rsidP="00EB33BF">
      <w:pPr>
        <w:pStyle w:val="BodyText"/>
        <w:contextualSpacing/>
        <w:rPr>
          <w:rFonts w:ascii="Times New Roman" w:hAnsi="Times New Roman"/>
          <w:sz w:val="24"/>
          <w:szCs w:val="24"/>
        </w:rPr>
      </w:pPr>
      <w:bookmarkStart w:id="175" w:name="bookmark180"/>
      <w:bookmarkEnd w:id="175"/>
      <w:r w:rsidRPr="0098358B">
        <w:rPr>
          <w:rFonts w:ascii="Times New Roman" w:hAnsi="Times New Roman"/>
          <w:sz w:val="24"/>
          <w:szCs w:val="24"/>
        </w:rPr>
        <w:tab/>
        <w:t>- Mục tiêu đánh giá kết quả giáo dục là thu thập thông tin trung thực, kịp thời, có giá trị về mức độ đáp ứng yêu cầu cần đạt và sự tiến bộ của HS; qua đó, hướng dẫn hoạt động học tập và điều chỉnh hoạt động dạy học.</w:t>
      </w:r>
    </w:p>
    <w:p w14:paraId="4DFD5E45" w14:textId="77777777" w:rsidR="00EB33BF" w:rsidRPr="0098358B" w:rsidRDefault="00EB33BF" w:rsidP="00EB33BF">
      <w:pPr>
        <w:pStyle w:val="BodyText"/>
        <w:contextualSpacing/>
        <w:rPr>
          <w:rFonts w:ascii="Times New Roman" w:hAnsi="Times New Roman"/>
          <w:sz w:val="24"/>
          <w:szCs w:val="24"/>
        </w:rPr>
      </w:pPr>
      <w:bookmarkStart w:id="176" w:name="bookmark181"/>
      <w:bookmarkEnd w:id="176"/>
      <w:r w:rsidRPr="0098358B">
        <w:rPr>
          <w:rFonts w:ascii="Times New Roman" w:hAnsi="Times New Roman"/>
          <w:sz w:val="24"/>
          <w:szCs w:val="24"/>
        </w:rPr>
        <w:tab/>
        <w:t>- Căn cứ đánh giá trong môn Vật lí là các yêu cầu cần đạt về năng lực chung và năng lực vật lí được quy định trong Chương trình tổng thể và Chương trình môn Vật lí. Đối tượng đánh giá là quá trình học tập, rèn luyện và sản phẩm của HS thông qua học tập môn Vật lí.</w:t>
      </w:r>
    </w:p>
    <w:p w14:paraId="0C16696B" w14:textId="77777777" w:rsidR="00EB33BF" w:rsidRPr="0098358B" w:rsidRDefault="00EB33BF" w:rsidP="00EB33BF">
      <w:pPr>
        <w:pStyle w:val="BodyText"/>
        <w:contextualSpacing/>
        <w:rPr>
          <w:rFonts w:ascii="Times New Roman" w:hAnsi="Times New Roman"/>
          <w:sz w:val="24"/>
          <w:szCs w:val="24"/>
        </w:rPr>
      </w:pPr>
      <w:bookmarkStart w:id="177" w:name="bookmark182"/>
      <w:bookmarkEnd w:id="177"/>
      <w:r w:rsidRPr="0098358B">
        <w:rPr>
          <w:rFonts w:ascii="Times New Roman" w:hAnsi="Times New Roman"/>
          <w:sz w:val="24"/>
          <w:szCs w:val="24"/>
        </w:rPr>
        <w:tab/>
        <w:t>- Để đánh giá được năng lực của HS, cần thiết kế các tình huống xuất hiện vấn đề cần giải quyết, giúp HS bộc lộ năng lực của mình. Mặt khác, cần lưu ý xác định, lựa chọn các PP, công cụ, tiêu chí đánh giá sao cho phù hợp.</w:t>
      </w:r>
    </w:p>
    <w:p w14:paraId="52D6D40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Chương trình giáo dục phổ thông môn Vật lí 2018 cũng đã xác định trọng tâm và hình thức kiểm tra đánh giá nhưsau:</w:t>
      </w:r>
    </w:p>
    <w:p w14:paraId="16903C0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Trọng tâm đánh giá kết quả học tập môn Vật lí là năng lực nhận thức vấn đề, giải quyết vấn đề và các kĩ năng thực hành, thí nghiệm. Cụ thể là nhận thức cốt lõi về: mô hình hệ vật lí, năng lượng và sóng, lực và trường, ngành nghề liên quan đến vật lí; các kĩ năng thí nghiệm, thực hành, tìm hiểu khoa học, vận dụng những điều đã học để giải thích một số hiện tượng vật lí đơn giản, bước đầu giải quyết một số vấn đề thực tiễn và cách ứng xử thích hợp với môi trường thiên nhiên.</w:t>
      </w:r>
    </w:p>
    <w:p w14:paraId="365B9037" w14:textId="77777777" w:rsidR="00EB33BF" w:rsidRPr="0098358B" w:rsidRDefault="00EB33BF" w:rsidP="00EB33BF">
      <w:pPr>
        <w:pStyle w:val="BodyText"/>
        <w:contextualSpacing/>
        <w:rPr>
          <w:rFonts w:ascii="Times New Roman" w:hAnsi="Times New Roman"/>
          <w:sz w:val="24"/>
          <w:szCs w:val="24"/>
        </w:rPr>
      </w:pPr>
      <w:bookmarkStart w:id="178" w:name="bookmark183"/>
      <w:bookmarkEnd w:id="178"/>
      <w:r w:rsidRPr="0098358B">
        <w:rPr>
          <w:rFonts w:ascii="Times New Roman" w:hAnsi="Times New Roman"/>
          <w:sz w:val="24"/>
          <w:szCs w:val="24"/>
        </w:rPr>
        <w:tab/>
        <w:t>- Cần phối hợp một cách hợp lí việc đánh giá của GV với đánh giá đồng đẳng và tự đánh giá của HS; đánh giá qua quan sát hoạt động nhóm ởtrong và ngoài lớp học, quan sát thao tác thực hành, thí nghiệm vật lí, phân tích các bài thuyết trình; đánh giá qua vấn đáp và đánh giá qua bài tập, bài kiểm tra, vở ghi chép, bản báo cáo kết quả thực hành, kết quả dự án học tập, kết quả đề tài nghiên cứu khoa học và các hổ sơ học tập khác; đánh giá theo hình thức tự luận kết hợp trắc nghiệm khách quan; kết hợp đánh giá quá trình, đánh giá tổng kết; đánh giá thường xuyên và định kì.</w:t>
      </w:r>
    </w:p>
    <w:p w14:paraId="71B8663E" w14:textId="77777777" w:rsidR="00EB33BF" w:rsidRPr="0098358B" w:rsidRDefault="00EB33BF" w:rsidP="00EB33BF">
      <w:pPr>
        <w:pStyle w:val="BodyText"/>
        <w:contextualSpacing/>
        <w:rPr>
          <w:rFonts w:ascii="Times New Roman" w:hAnsi="Times New Roman"/>
          <w:sz w:val="24"/>
          <w:szCs w:val="24"/>
        </w:rPr>
      </w:pPr>
      <w:bookmarkStart w:id="179" w:name="bookmark184"/>
      <w:bookmarkEnd w:id="179"/>
      <w:r w:rsidRPr="0098358B">
        <w:rPr>
          <w:rFonts w:ascii="Times New Roman" w:hAnsi="Times New Roman"/>
          <w:b/>
          <w:bCs/>
          <w:i/>
          <w:iCs/>
          <w:sz w:val="24"/>
          <w:szCs w:val="24"/>
        </w:rPr>
        <w:t>b. Nguyên tắc chung của kiểm tra, đánh giá phẩm chất, năng lực của HS</w:t>
      </w:r>
    </w:p>
    <w:p w14:paraId="4A3757A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Việc kiểm tra, đánh giá phải đảm bảo:</w:t>
      </w:r>
    </w:p>
    <w:p w14:paraId="482B6B21" w14:textId="77777777" w:rsidR="00EB33BF" w:rsidRPr="0098358B" w:rsidRDefault="00EB33BF" w:rsidP="00EB33BF">
      <w:pPr>
        <w:pStyle w:val="BodyText"/>
        <w:contextualSpacing/>
        <w:rPr>
          <w:rFonts w:ascii="Times New Roman" w:hAnsi="Times New Roman"/>
          <w:sz w:val="24"/>
          <w:szCs w:val="24"/>
        </w:rPr>
      </w:pPr>
      <w:bookmarkStart w:id="180" w:name="bookmark185"/>
      <w:bookmarkEnd w:id="180"/>
      <w:r w:rsidRPr="0098358B">
        <w:rPr>
          <w:rFonts w:ascii="Times New Roman" w:hAnsi="Times New Roman"/>
          <w:b/>
          <w:bCs/>
          <w:i/>
          <w:iCs/>
          <w:sz w:val="24"/>
          <w:szCs w:val="24"/>
        </w:rPr>
        <w:tab/>
        <w:t>- Tính toàn diện: Việc</w:t>
      </w:r>
      <w:r w:rsidRPr="0098358B">
        <w:rPr>
          <w:rFonts w:ascii="Times New Roman" w:hAnsi="Times New Roman"/>
          <w:sz w:val="24"/>
          <w:szCs w:val="24"/>
        </w:rPr>
        <w:t xml:space="preserve"> đánh giá phải bao quát được yêu cầu cần đạt về năng lực đặc thù, năng lực chung và phẩm chất chủ yếu.</w:t>
      </w:r>
    </w:p>
    <w:p w14:paraId="44B99E50" w14:textId="77777777" w:rsidR="00EB33BF" w:rsidRPr="0098358B" w:rsidRDefault="00EB33BF" w:rsidP="00EB33BF">
      <w:pPr>
        <w:pStyle w:val="Heading50"/>
        <w:keepNext/>
        <w:keepLines/>
        <w:spacing w:line="240" w:lineRule="auto"/>
        <w:contextualSpacing/>
        <w:jc w:val="both"/>
        <w:outlineLvl w:val="9"/>
        <w:rPr>
          <w:sz w:val="24"/>
          <w:szCs w:val="24"/>
        </w:rPr>
      </w:pPr>
      <w:bookmarkStart w:id="181" w:name="bookmark186"/>
      <w:bookmarkStart w:id="182" w:name="bookmark187"/>
      <w:bookmarkStart w:id="183" w:name="bookmark188"/>
      <w:r w:rsidRPr="0098358B">
        <w:rPr>
          <w:sz w:val="24"/>
          <w:szCs w:val="24"/>
        </w:rPr>
        <w:lastRenderedPageBreak/>
        <w:tab/>
        <w:t>- Tính chuẩn xác:</w:t>
      </w:r>
      <w:bookmarkEnd w:id="181"/>
      <w:bookmarkEnd w:id="182"/>
      <w:bookmarkEnd w:id="183"/>
    </w:p>
    <w:p w14:paraId="1FFB4E4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Đo lường đúng nội dung, kiến thức, kĩ năng. Kết quả đánh giá phản ánh đúng phẩm chất, năng lực của HS.</w:t>
      </w:r>
    </w:p>
    <w:p w14:paraId="06F71D9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Mục tiêu và PP đánh giá phải phù hợp với mục tiêu và PP giảng dạy và phải được xem là tiêu chí tiên quyết.</w:t>
      </w:r>
    </w:p>
    <w:p w14:paraId="5136DFE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Công cụ đánh giá được lựa chọn phải phù hợp với mục tiêu và PP đánh giá.</w:t>
      </w:r>
    </w:p>
    <w:p w14:paraId="41379327" w14:textId="77777777" w:rsidR="00EB33BF" w:rsidRPr="0098358B" w:rsidRDefault="00EB33BF" w:rsidP="00EB33BF">
      <w:pPr>
        <w:pStyle w:val="BodyText"/>
        <w:contextualSpacing/>
        <w:rPr>
          <w:rFonts w:ascii="Times New Roman" w:hAnsi="Times New Roman"/>
          <w:sz w:val="24"/>
          <w:szCs w:val="24"/>
        </w:rPr>
      </w:pPr>
      <w:bookmarkStart w:id="184" w:name="bookmark189"/>
      <w:bookmarkEnd w:id="184"/>
      <w:r w:rsidRPr="0098358B">
        <w:rPr>
          <w:rFonts w:ascii="Times New Roman" w:hAnsi="Times New Roman"/>
          <w:b/>
          <w:bCs/>
          <w:i/>
          <w:iCs/>
          <w:sz w:val="24"/>
          <w:szCs w:val="24"/>
        </w:rPr>
        <w:tab/>
        <w:t>- Tính tin cậy:</w:t>
      </w:r>
    </w:p>
    <w:p w14:paraId="0C1525E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Công cụ đánh giá cho kết quả tương tự ở mỗi lần mà nó được sử dụng.</w:t>
      </w:r>
    </w:p>
    <w:p w14:paraId="225B9D2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Cần phải có sự tương đồng về khả năng sử dụng công cụ đánh giá của GV để kết quả đánh giá của các GV khác nhau phải tương đương với nhau.</w:t>
      </w:r>
    </w:p>
    <w:p w14:paraId="2FA8CEA4" w14:textId="77777777" w:rsidR="00EB33BF" w:rsidRPr="0098358B" w:rsidRDefault="00EB33BF" w:rsidP="00EB33BF">
      <w:pPr>
        <w:pStyle w:val="BodyText"/>
        <w:contextualSpacing/>
        <w:rPr>
          <w:rFonts w:ascii="Times New Roman" w:hAnsi="Times New Roman"/>
          <w:sz w:val="24"/>
          <w:szCs w:val="24"/>
        </w:rPr>
      </w:pPr>
      <w:bookmarkStart w:id="185" w:name="bookmark190"/>
      <w:bookmarkEnd w:id="185"/>
      <w:r w:rsidRPr="0098358B">
        <w:rPr>
          <w:rFonts w:ascii="Times New Roman" w:hAnsi="Times New Roman"/>
          <w:b/>
          <w:bCs/>
          <w:i/>
          <w:iCs/>
          <w:sz w:val="24"/>
          <w:szCs w:val="24"/>
        </w:rPr>
        <w:tab/>
        <w:t>- Tính công bằng:</w:t>
      </w:r>
    </w:p>
    <w:p w14:paraId="7A0C2B8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Lượng kiến thức, kĩ năng cần kiểm tra, đánh giá phải phù hợp với năng lực và trình độ HS, giúp HS vận dụng, phát triển kiến thức và kĩ năng đã học, không làm khó HS với các kiến thức chuyên sâu.</w:t>
      </w:r>
    </w:p>
    <w:p w14:paraId="3FEE3AC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PP và hình thức đánh giá phải quen thuộc với HS, nếu sử dụng hình thức mới cần hướng dẫn HS cụ thể.</w:t>
      </w:r>
    </w:p>
    <w:p w14:paraId="315287D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Cần đảm bảo tính khách quan khi GV đánh giá HS, khi HS tự đánh giá và đánh giá lẫn nhau, không thiên vị bất kì HS nào.</w:t>
      </w:r>
    </w:p>
    <w:p w14:paraId="463213E1" w14:textId="77777777" w:rsidR="00EB33BF" w:rsidRPr="0098358B" w:rsidRDefault="00EB33BF" w:rsidP="00EB33BF">
      <w:pPr>
        <w:pStyle w:val="BodyText"/>
        <w:contextualSpacing/>
        <w:rPr>
          <w:rFonts w:ascii="Times New Roman" w:hAnsi="Times New Roman"/>
          <w:sz w:val="24"/>
          <w:szCs w:val="24"/>
        </w:rPr>
      </w:pPr>
      <w:bookmarkStart w:id="186" w:name="bookmark191"/>
      <w:bookmarkEnd w:id="186"/>
      <w:r w:rsidRPr="0098358B">
        <w:rPr>
          <w:rFonts w:ascii="Times New Roman" w:hAnsi="Times New Roman"/>
          <w:b/>
          <w:bCs/>
          <w:i/>
          <w:iCs/>
          <w:sz w:val="24"/>
          <w:szCs w:val="24"/>
        </w:rPr>
        <w:tab/>
        <w:t>- Tính thực tiễm: Việc</w:t>
      </w:r>
      <w:r w:rsidRPr="0098358B">
        <w:rPr>
          <w:rFonts w:ascii="Times New Roman" w:hAnsi="Times New Roman"/>
          <w:sz w:val="24"/>
          <w:szCs w:val="24"/>
        </w:rPr>
        <w:t xml:space="preserve"> đánh giá cần gắn chặt với hoạt động của HS, thông qua những vấn đề gắn với thực tiễn đời sống và xã hội.</w:t>
      </w:r>
    </w:p>
    <w:p w14:paraId="0A31713D" w14:textId="77777777" w:rsidR="00EB33BF" w:rsidRPr="0098358B" w:rsidRDefault="00EB33BF" w:rsidP="00EB33BF">
      <w:pPr>
        <w:pStyle w:val="BodyText"/>
        <w:contextualSpacing/>
        <w:rPr>
          <w:rFonts w:ascii="Times New Roman" w:hAnsi="Times New Roman"/>
          <w:sz w:val="24"/>
          <w:szCs w:val="24"/>
        </w:rPr>
      </w:pPr>
      <w:bookmarkStart w:id="187" w:name="bookmark192"/>
      <w:bookmarkEnd w:id="187"/>
      <w:r w:rsidRPr="0098358B">
        <w:rPr>
          <w:rFonts w:ascii="Times New Roman" w:hAnsi="Times New Roman"/>
          <w:b/>
          <w:bCs/>
          <w:i/>
          <w:iCs/>
          <w:sz w:val="24"/>
          <w:szCs w:val="24"/>
        </w:rPr>
        <w:tab/>
        <w:t>- Tính thực tế và hiệu quả: Việc</w:t>
      </w:r>
      <w:r w:rsidRPr="0098358B">
        <w:rPr>
          <w:rFonts w:ascii="Times New Roman" w:hAnsi="Times New Roman"/>
          <w:sz w:val="24"/>
          <w:szCs w:val="24"/>
        </w:rPr>
        <w:t xml:space="preserve"> đánh giá phải phù hợp với điều kiện về cơ sở vật chất và nhân lực của cơ sở giáo dục.</w:t>
      </w:r>
    </w:p>
    <w:p w14:paraId="25D1E41D" w14:textId="77777777" w:rsidR="00EB33BF" w:rsidRPr="0098358B" w:rsidRDefault="00EB33BF" w:rsidP="00EB33BF">
      <w:pPr>
        <w:pStyle w:val="BodyText"/>
        <w:contextualSpacing/>
        <w:rPr>
          <w:rFonts w:ascii="Times New Roman" w:hAnsi="Times New Roman"/>
          <w:sz w:val="24"/>
          <w:szCs w:val="24"/>
        </w:rPr>
      </w:pPr>
      <w:bookmarkStart w:id="188" w:name="bookmark193"/>
      <w:bookmarkEnd w:id="188"/>
      <w:r w:rsidRPr="0098358B">
        <w:rPr>
          <w:rFonts w:ascii="Times New Roman" w:hAnsi="Times New Roman"/>
          <w:b/>
          <w:bCs/>
          <w:i/>
          <w:iCs/>
          <w:sz w:val="24"/>
          <w:szCs w:val="24"/>
        </w:rPr>
        <w:tab/>
        <w:t>- Tính tác động: Việc</w:t>
      </w:r>
      <w:r w:rsidRPr="0098358B">
        <w:rPr>
          <w:rFonts w:ascii="Times New Roman" w:hAnsi="Times New Roman"/>
          <w:sz w:val="24"/>
          <w:szCs w:val="24"/>
        </w:rPr>
        <w:t xml:space="preserve"> đánh giá phải có tính tác động toàn diện đến nhiều đối tượng khác nhau như:</w:t>
      </w:r>
    </w:p>
    <w:p w14:paraId="0028F3C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Đối với GV: Đánh giá được hiệu quả của hoạt động giảng dạy, từ đó có thể điều chỉnh về lượng kiến thức, PP giảng dạy để phù hợp với năng lực của HS.</w:t>
      </w:r>
    </w:p>
    <w:p w14:paraId="3E1D829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Đối với HS: Nhìn nhận và đánh giá đúng phẩm chất, năng lực của bản thân. Từ đó HS có thể tự hình thành nhu cầu phát triển bản thân để cải thiện kết quả đánh giá.</w:t>
      </w:r>
    </w:p>
    <w:p w14:paraId="0D28D95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Đối với phụ huynh HS: Nhìn nhận và đánh giá đúng phẩm chất, năng lực của HS;tích cực hợp tác với nhà trường trong các hoạt động giáo dục HS.</w:t>
      </w:r>
    </w:p>
    <w:p w14:paraId="7327B79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Đối với các cấp quản lí giáo dục: Kịp thời chỉ đạo các hoạt động giáo dục, đổi mới PPDH, PP đánh giá nhằm đạt hiệu quả giáo dục.</w:t>
      </w:r>
    </w:p>
    <w:p w14:paraId="55BA66B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Đối với các tổ chức xã hội: Nắm thông tin chính xác, khách quan, phát huy nguồn lực xã hội để tham gia đầu tư phát triển giáo dục.</w:t>
      </w:r>
    </w:p>
    <w:p w14:paraId="6B03F62A" w14:textId="77777777" w:rsidR="00EB33BF" w:rsidRPr="0098358B" w:rsidRDefault="00EB33BF" w:rsidP="00EB33BF">
      <w:pPr>
        <w:pStyle w:val="BodyText"/>
        <w:contextualSpacing/>
        <w:rPr>
          <w:rFonts w:ascii="Times New Roman" w:hAnsi="Times New Roman"/>
          <w:sz w:val="24"/>
          <w:szCs w:val="24"/>
        </w:rPr>
      </w:pPr>
      <w:bookmarkStart w:id="189" w:name="bookmark194"/>
      <w:bookmarkEnd w:id="189"/>
      <w:r w:rsidRPr="0098358B">
        <w:rPr>
          <w:rFonts w:ascii="Times New Roman" w:hAnsi="Times New Roman"/>
          <w:b/>
          <w:bCs/>
          <w:sz w:val="24"/>
          <w:szCs w:val="24"/>
        </w:rPr>
        <w:t>2. Quan điểm hiện đại về kiểm tra, đánh giá theo định hướng phát triển phẩm chất, năng lực của HS</w:t>
      </w:r>
    </w:p>
    <w:p w14:paraId="1207881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Quan điểm hiện đại về kiểm tra, đánh giá theo định hướng phát triển phẩm chất, năng lực của HS chú trọng đến việc đánh giá quá trình nhằm kịp thời theo dõi sự tiến bộ của HS và vì sự tiến bộ của HS. Dựa vào kết quả đánh giá, GV và HS cùng nhau điều chỉnh kịp thời quá trình dạy và học để nâng cao hiệu quả học tập cho HS. Trong quan điểm hiện đại, hoạt động đánh giá được xem như một hoạt động học tập và gắn chặt với hoạt động học tập của HS. Ngoài ra, việc đánh giá vì hoạt động học tập của HS cũng được coi trọng. Việc đánh giá kết quả học tập của HS do GV thực hiện sau những khoảng thời gian nhất định hoặc cuối quá trình giáo dục cũng cần thiết nhưng không còn là quan trọng nhất như trong quan điểm đánh giá truyền thống. Tương quan về mức độ quan trọng của hoạt động đánh giá là học tập, đánh giá vì học tập và đánh giá kết quả học tập trong quan điểm truyền thống và hiện đại được thể hiện trong Hình 6.</w:t>
      </w:r>
    </w:p>
    <w:p w14:paraId="45FDBF3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noProof/>
          <w:sz w:val="24"/>
          <w:szCs w:val="24"/>
        </w:rPr>
        <w:lastRenderedPageBreak/>
        <w:drawing>
          <wp:inline distT="0" distB="0" distL="0" distR="0" wp14:anchorId="524D4D79" wp14:editId="7AA1F817">
            <wp:extent cx="6129655" cy="2752725"/>
            <wp:effectExtent l="0" t="0" r="444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9655" cy="2752725"/>
                    </a:xfrm>
                    <a:prstGeom prst="rect">
                      <a:avLst/>
                    </a:prstGeom>
                  </pic:spPr>
                </pic:pic>
              </a:graphicData>
            </a:graphic>
          </wp:inline>
        </w:drawing>
      </w:r>
    </w:p>
    <w:p w14:paraId="329E66E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Đánh giá là học tập: HS cần nhận thức được hoạt động đánh giá cũng chính là một nhiệm vụ học tập và được gắn chặt vào hoạt động học tập của HS. Người thực hiện chủ yếu của quá trình đánh giá này chính là HS thông qua việc tự đánh giá và đánh giá đổng đẳng dưới sự hướng dẫn của GV và có thể kết hợp với sự đánh giá của GV. HS thực hiện việc tự đánh giá và đánh giá đổng đẳng dựa trên những tiêu chí do GV cung cấp và sử dụng kết quả đánh giá để điều chỉnh cách học của mình. Kết quả của quá trình đánh giá này thường không được ghi vào học bạ mà có vai trò như một nguồn thông tin hỗ trợ và xây dựng cho HS ý thức tự học, từ đó thiết lập được mục tiêu học tập cá nhân cho giai đoạn tiếp theo.</w:t>
      </w:r>
    </w:p>
    <w:p w14:paraId="01DF2476" w14:textId="77777777" w:rsidR="00EB33BF" w:rsidRPr="0098358B" w:rsidRDefault="00EB33BF" w:rsidP="00EB33BF">
      <w:pPr>
        <w:pStyle w:val="BodyText"/>
        <w:contextualSpacing/>
        <w:rPr>
          <w:rFonts w:ascii="Times New Roman" w:hAnsi="Times New Roman"/>
          <w:sz w:val="24"/>
          <w:szCs w:val="24"/>
        </w:rPr>
      </w:pPr>
      <w:bookmarkStart w:id="190" w:name="bookmark195"/>
      <w:bookmarkEnd w:id="190"/>
      <w:r w:rsidRPr="0098358B">
        <w:rPr>
          <w:rFonts w:ascii="Times New Roman" w:hAnsi="Times New Roman"/>
          <w:sz w:val="24"/>
          <w:szCs w:val="24"/>
        </w:rPr>
        <w:tab/>
        <w:t>- Đánh giá vì học tập: là đánh giá quá trình, diễn ra trong suốt quá trình dạy học của GV. Trong hoạt động đánh giá này, GV giữ vai trò chủ đạo, tuy nhiên HS được khuyến khích tham gia vào quá trình đánh giá. Việc chấm điểm không vì mục đích so sánh giữa các HS với nhau mà giúp HS nhận ra được điểm mạnh và điểm yếu của mình. Dựa vào kết quả đánh giá, GV và HS có thể phát hiện được những lỗ hổng kiến thức của HS. Từ đó, GV có thể điều chỉnh hoạt động dạy của mình, bao gồm việc lựa chọn kiến thức, cách tiếp cận, PPDH và KTDH để tăng hiệu quả học tập của HS trong giai đoạn tiếp theo.</w:t>
      </w:r>
    </w:p>
    <w:p w14:paraId="6886633C" w14:textId="77777777" w:rsidR="00EB33BF" w:rsidRPr="0098358B" w:rsidRDefault="00EB33BF" w:rsidP="00EB33BF">
      <w:pPr>
        <w:pStyle w:val="BodyText"/>
        <w:contextualSpacing/>
        <w:rPr>
          <w:rFonts w:ascii="Times New Roman" w:hAnsi="Times New Roman"/>
          <w:sz w:val="24"/>
          <w:szCs w:val="24"/>
        </w:rPr>
      </w:pPr>
      <w:bookmarkStart w:id="191" w:name="bookmark196"/>
      <w:bookmarkEnd w:id="191"/>
      <w:r w:rsidRPr="0098358B">
        <w:rPr>
          <w:rFonts w:ascii="Times New Roman" w:hAnsi="Times New Roman"/>
          <w:sz w:val="24"/>
          <w:szCs w:val="24"/>
        </w:rPr>
        <w:tab/>
        <w:t>- Đánh giá kết quả học tập: là đánh giá tổng kết vì mục tiêu xác nhận HS có đủ điều kiện để lên lớp hoặc được cấp chứng nhận kết quả. Trong hoạt động đánh giá nàỵ,GV là chủ thể và HS không được tham gia vào các khâu của quá trình đánh giá.</w:t>
      </w:r>
    </w:p>
    <w:p w14:paraId="0699E0A0" w14:textId="77777777" w:rsidR="00EB33BF" w:rsidRPr="0098358B" w:rsidRDefault="00EB33BF" w:rsidP="00EB33BF">
      <w:pPr>
        <w:pStyle w:val="BodyText"/>
        <w:contextualSpacing/>
        <w:rPr>
          <w:rFonts w:ascii="Times New Roman" w:hAnsi="Times New Roman"/>
          <w:sz w:val="24"/>
          <w:szCs w:val="24"/>
        </w:rPr>
      </w:pPr>
      <w:bookmarkStart w:id="192" w:name="bookmark197"/>
      <w:bookmarkEnd w:id="192"/>
      <w:r w:rsidRPr="0098358B">
        <w:rPr>
          <w:rFonts w:ascii="Times New Roman" w:hAnsi="Times New Roman"/>
          <w:b/>
          <w:bCs/>
          <w:sz w:val="24"/>
          <w:szCs w:val="24"/>
        </w:rPr>
        <w:t>3. Hình thức đánh giá và một số công cụ đánh giá theo định hướng phát triển phẩm chất, năng lực cho HS</w:t>
      </w:r>
    </w:p>
    <w:p w14:paraId="584B0CD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 Hình thức đánh giá</w:t>
      </w:r>
    </w:p>
    <w:p w14:paraId="5238DFE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Hình thức đánh giá trong môn Vật lí được quy định cụ thể trong Thông tư số 26/2020/ TT-BGDĐT như sau:</w:t>
      </w:r>
    </w:p>
    <w:p w14:paraId="6AF2C9E1" w14:textId="77777777" w:rsidR="00EB33BF" w:rsidRPr="0098358B" w:rsidRDefault="00EB33BF" w:rsidP="00EB33BF">
      <w:pPr>
        <w:pStyle w:val="BodyText"/>
        <w:contextualSpacing/>
        <w:rPr>
          <w:rFonts w:ascii="Times New Roman" w:hAnsi="Times New Roman"/>
          <w:sz w:val="24"/>
          <w:szCs w:val="24"/>
        </w:rPr>
      </w:pPr>
      <w:bookmarkStart w:id="193" w:name="bookmark198"/>
      <w:bookmarkEnd w:id="193"/>
      <w:r w:rsidRPr="0098358B">
        <w:rPr>
          <w:rFonts w:ascii="Times New Roman" w:hAnsi="Times New Roman"/>
          <w:sz w:val="24"/>
          <w:szCs w:val="24"/>
        </w:rPr>
        <w:tab/>
        <w:t>- Đánh giá thường xuyên (đánh giá quá trình): Trong mỗi học kì, số Lần đánh giá thường xuyên không giới hạn. Tuy nhiên, số cột điểm đánh giá thường xuyên cho mỗi học kì là 03 do môn Vật lí có thời lượng 70 tiết/năm học.</w:t>
      </w:r>
    </w:p>
    <w:p w14:paraId="7F37AD94" w14:textId="77777777" w:rsidR="00EB33BF" w:rsidRPr="0098358B" w:rsidRDefault="00EB33BF" w:rsidP="00EB33BF">
      <w:pPr>
        <w:pStyle w:val="BodyText"/>
        <w:contextualSpacing/>
        <w:rPr>
          <w:rFonts w:ascii="Times New Roman" w:hAnsi="Times New Roman"/>
          <w:sz w:val="24"/>
          <w:szCs w:val="24"/>
        </w:rPr>
      </w:pPr>
      <w:bookmarkStart w:id="194" w:name="bookmark199"/>
      <w:bookmarkEnd w:id="194"/>
      <w:r w:rsidRPr="0098358B">
        <w:rPr>
          <w:rFonts w:ascii="Times New Roman" w:hAnsi="Times New Roman"/>
          <w:sz w:val="24"/>
          <w:szCs w:val="24"/>
        </w:rPr>
        <w:tab/>
        <w:t>- Đánh giá định kì (đánh giá tổng kết): Trong mỗi học kì có 02 Lần đánh giá định kì: 01 lần giữa học kì và 01 lần cuối học kì.</w:t>
      </w:r>
    </w:p>
    <w:p w14:paraId="160AF5E3" w14:textId="77777777" w:rsidR="00EB33BF" w:rsidRPr="0098358B" w:rsidRDefault="00EB33BF" w:rsidP="00EB33BF">
      <w:pPr>
        <w:pStyle w:val="Heading50"/>
        <w:keepNext/>
        <w:keepLines/>
        <w:spacing w:line="240" w:lineRule="auto"/>
        <w:contextualSpacing/>
        <w:jc w:val="both"/>
        <w:outlineLvl w:val="9"/>
        <w:rPr>
          <w:sz w:val="24"/>
          <w:szCs w:val="24"/>
        </w:rPr>
      </w:pPr>
      <w:bookmarkStart w:id="195" w:name="bookmark200"/>
      <w:bookmarkStart w:id="196" w:name="bookmark201"/>
      <w:bookmarkStart w:id="197" w:name="bookmark202"/>
      <w:r w:rsidRPr="0098358B">
        <w:rPr>
          <w:sz w:val="24"/>
          <w:szCs w:val="24"/>
        </w:rPr>
        <w:tab/>
        <w:t>Lưu ý:</w:t>
      </w:r>
      <w:bookmarkEnd w:id="195"/>
      <w:bookmarkEnd w:id="196"/>
      <w:bookmarkEnd w:id="197"/>
    </w:p>
    <w:p w14:paraId="3D87C754" w14:textId="77777777" w:rsidR="00EB33BF" w:rsidRPr="0098358B" w:rsidRDefault="00EB33BF" w:rsidP="00EB33BF">
      <w:pPr>
        <w:pStyle w:val="BodyText"/>
        <w:contextualSpacing/>
        <w:rPr>
          <w:rFonts w:ascii="Times New Roman" w:hAnsi="Times New Roman"/>
          <w:sz w:val="24"/>
          <w:szCs w:val="24"/>
        </w:rPr>
      </w:pPr>
      <w:bookmarkStart w:id="198" w:name="bookmark203"/>
      <w:bookmarkEnd w:id="198"/>
      <w:r w:rsidRPr="0098358B">
        <w:rPr>
          <w:rFonts w:ascii="Times New Roman" w:hAnsi="Times New Roman"/>
          <w:sz w:val="24"/>
          <w:szCs w:val="24"/>
        </w:rPr>
        <w:tab/>
        <w:t>- Điểm các bài kiểm tra, đánh giá là số nguyên hoặc số thập phân được lấy đến chữ số thập phân thứ nhất sau khi làm tròn số.</w:t>
      </w:r>
    </w:p>
    <w:p w14:paraId="1CF6AE65" w14:textId="77777777" w:rsidR="00EB33BF" w:rsidRPr="0098358B" w:rsidRDefault="00EB33BF" w:rsidP="00EB33BF">
      <w:pPr>
        <w:pStyle w:val="BodyText"/>
        <w:contextualSpacing/>
        <w:rPr>
          <w:rFonts w:ascii="Times New Roman" w:hAnsi="Times New Roman"/>
          <w:sz w:val="24"/>
          <w:szCs w:val="24"/>
        </w:rPr>
      </w:pPr>
      <w:bookmarkStart w:id="199" w:name="bookmark204"/>
      <w:bookmarkEnd w:id="199"/>
      <w:r w:rsidRPr="0098358B">
        <w:rPr>
          <w:rFonts w:ascii="Times New Roman" w:hAnsi="Times New Roman"/>
          <w:sz w:val="24"/>
          <w:szCs w:val="24"/>
        </w:rPr>
        <w:tab/>
        <w:t>- Những HS không đủ số điểm kiểm tra, đánh giá theo quy định tại Khoản 1, Điều 8 trong Thông tư số 26/2020/TT-BGDĐT nếu có lí do chính đáng thì được kiểm tra, đánh giá bù bài kiểm tra, đánh giá còn thiếu với hình thức, mức độ kiến thức, kĩ năng và thời gian tương đương. Việc kiểm tra, đánh giá bù được hoàn thành trong từng học kì hoặc cuối năm học.</w:t>
      </w:r>
    </w:p>
    <w:p w14:paraId="3E8D1A1B" w14:textId="77777777" w:rsidR="00EB33BF" w:rsidRPr="0098358B" w:rsidRDefault="00EB33BF" w:rsidP="00EB33BF">
      <w:pPr>
        <w:pStyle w:val="BodyText"/>
        <w:contextualSpacing/>
        <w:rPr>
          <w:rFonts w:ascii="Times New Roman" w:hAnsi="Times New Roman"/>
          <w:sz w:val="24"/>
          <w:szCs w:val="24"/>
        </w:rPr>
      </w:pPr>
      <w:bookmarkStart w:id="200" w:name="bookmark205"/>
      <w:bookmarkEnd w:id="200"/>
      <w:r w:rsidRPr="0098358B">
        <w:rPr>
          <w:rFonts w:ascii="Times New Roman" w:hAnsi="Times New Roman"/>
          <w:sz w:val="24"/>
          <w:szCs w:val="24"/>
        </w:rPr>
        <w:tab/>
        <w:t xml:space="preserve">- Trường hợp HS không có đủ số điểm kiểm tra, đánh giá theo quy định tại Khoản 1, Điều 8 trong Thông tư số 26/2020/TT-BGDĐT mà không có lí do chính đáng hoặc có lí do </w:t>
      </w:r>
      <w:r w:rsidRPr="0098358B">
        <w:rPr>
          <w:rFonts w:ascii="Times New Roman" w:hAnsi="Times New Roman"/>
          <w:sz w:val="24"/>
          <w:szCs w:val="24"/>
        </w:rPr>
        <w:lastRenderedPageBreak/>
        <w:t>chính đáng nhưng không tham gia kiểm tra, đánh giá bù sẽ nhận điểm 0 (không) của bài kiểm tra, đánh giá còn thiếu.</w:t>
      </w:r>
    </w:p>
    <w:p w14:paraId="462F473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Bảng 5 thể hiện mối quan hệ (gợi ý) giữa hình thức, PP và công cụ đánh giá theo định hướng phát triển phẩm chất, năng lực HS cho môn Vật lí.</w:t>
      </w:r>
    </w:p>
    <w:p w14:paraId="1ECCC94D" w14:textId="77777777" w:rsidR="00EB33BF" w:rsidRPr="0098358B" w:rsidRDefault="00EB33BF" w:rsidP="00EB33BF">
      <w:pPr>
        <w:contextualSpacing/>
        <w:jc w:val="both"/>
      </w:pPr>
      <w:r w:rsidRPr="0098358B">
        <w:rPr>
          <w:i/>
          <w:iCs/>
        </w:rPr>
        <w:t>Bảng</w:t>
      </w:r>
      <w:r w:rsidRPr="0098358B">
        <w:t xml:space="preserve"> 5. Mối quan hệ giữa hình thức, phương pháp và công cụ đánh giá</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47"/>
        <w:gridCol w:w="3386"/>
        <w:gridCol w:w="3699"/>
      </w:tblGrid>
      <w:tr w:rsidR="00EB33BF" w:rsidRPr="0098358B" w14:paraId="64E6C52C" w14:textId="77777777" w:rsidTr="00163D37">
        <w:trPr>
          <w:trHeight w:hRule="exact" w:val="419"/>
          <w:jc w:val="center"/>
        </w:trPr>
        <w:tc>
          <w:tcPr>
            <w:tcW w:w="2447" w:type="dxa"/>
            <w:shd w:val="clear" w:color="auto" w:fill="auto"/>
            <w:vAlign w:val="bottom"/>
          </w:tcPr>
          <w:p w14:paraId="31535628" w14:textId="77777777" w:rsidR="00EB33BF" w:rsidRPr="0098358B" w:rsidRDefault="00EB33BF" w:rsidP="00163D37">
            <w:pPr>
              <w:jc w:val="center"/>
              <w:rPr>
                <w:b/>
                <w:bCs/>
              </w:rPr>
            </w:pPr>
            <w:r w:rsidRPr="0098358B">
              <w:rPr>
                <w:b/>
                <w:bCs/>
              </w:rPr>
              <w:t>Hình thức đánh giá</w:t>
            </w:r>
          </w:p>
        </w:tc>
        <w:tc>
          <w:tcPr>
            <w:tcW w:w="3386" w:type="dxa"/>
            <w:shd w:val="clear" w:color="auto" w:fill="auto"/>
            <w:vAlign w:val="bottom"/>
          </w:tcPr>
          <w:p w14:paraId="651D056F" w14:textId="77777777" w:rsidR="00EB33BF" w:rsidRPr="0098358B" w:rsidRDefault="00EB33BF" w:rsidP="00163D37">
            <w:pPr>
              <w:jc w:val="center"/>
              <w:rPr>
                <w:b/>
                <w:bCs/>
              </w:rPr>
            </w:pPr>
            <w:r w:rsidRPr="0098358B">
              <w:rPr>
                <w:b/>
                <w:bCs/>
              </w:rPr>
              <w:t>Phương pháp đánh giá</w:t>
            </w:r>
          </w:p>
        </w:tc>
        <w:tc>
          <w:tcPr>
            <w:tcW w:w="3699" w:type="dxa"/>
            <w:shd w:val="clear" w:color="auto" w:fill="auto"/>
            <w:vAlign w:val="bottom"/>
          </w:tcPr>
          <w:p w14:paraId="2566696A" w14:textId="77777777" w:rsidR="00EB33BF" w:rsidRPr="0098358B" w:rsidRDefault="00EB33BF" w:rsidP="00163D37">
            <w:pPr>
              <w:jc w:val="center"/>
              <w:rPr>
                <w:b/>
                <w:bCs/>
              </w:rPr>
            </w:pPr>
            <w:r w:rsidRPr="0098358B">
              <w:rPr>
                <w:b/>
                <w:bCs/>
              </w:rPr>
              <w:t>Công cụ đánh giá</w:t>
            </w:r>
          </w:p>
        </w:tc>
      </w:tr>
      <w:tr w:rsidR="00EB33BF" w:rsidRPr="0098358B" w14:paraId="58E0C49D" w14:textId="77777777" w:rsidTr="00163D37">
        <w:trPr>
          <w:trHeight w:hRule="exact" w:val="647"/>
          <w:jc w:val="center"/>
        </w:trPr>
        <w:tc>
          <w:tcPr>
            <w:tcW w:w="2447" w:type="dxa"/>
            <w:vMerge w:val="restart"/>
            <w:shd w:val="clear" w:color="auto" w:fill="auto"/>
            <w:vAlign w:val="center"/>
          </w:tcPr>
          <w:p w14:paraId="042715A2"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Đánh giá thường xuyên (Đánh giá quá trình)</w:t>
            </w:r>
          </w:p>
        </w:tc>
        <w:tc>
          <w:tcPr>
            <w:tcW w:w="3386" w:type="dxa"/>
            <w:shd w:val="clear" w:color="auto" w:fill="auto"/>
            <w:vAlign w:val="center"/>
          </w:tcPr>
          <w:p w14:paraId="6A75A9DC"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Phương pháp hỏi - đáp.</w:t>
            </w:r>
          </w:p>
        </w:tc>
        <w:tc>
          <w:tcPr>
            <w:tcW w:w="3699" w:type="dxa"/>
            <w:shd w:val="clear" w:color="auto" w:fill="auto"/>
            <w:vAlign w:val="center"/>
          </w:tcPr>
          <w:p w14:paraId="3F025E19"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Câu hỏi.</w:t>
            </w:r>
          </w:p>
        </w:tc>
      </w:tr>
      <w:tr w:rsidR="00EB33BF" w:rsidRPr="0098358B" w14:paraId="07E1116B" w14:textId="77777777" w:rsidTr="00163D37">
        <w:trPr>
          <w:trHeight w:hRule="exact" w:val="657"/>
          <w:jc w:val="center"/>
        </w:trPr>
        <w:tc>
          <w:tcPr>
            <w:tcW w:w="2447" w:type="dxa"/>
            <w:vMerge/>
            <w:shd w:val="clear" w:color="auto" w:fill="auto"/>
            <w:vAlign w:val="center"/>
          </w:tcPr>
          <w:p w14:paraId="41E3AB94" w14:textId="77777777" w:rsidR="00EB33BF" w:rsidRPr="0098358B" w:rsidRDefault="00EB33BF" w:rsidP="00163D37">
            <w:pPr>
              <w:contextualSpacing/>
              <w:jc w:val="both"/>
            </w:pPr>
          </w:p>
        </w:tc>
        <w:tc>
          <w:tcPr>
            <w:tcW w:w="3386" w:type="dxa"/>
            <w:shd w:val="clear" w:color="auto" w:fill="auto"/>
            <w:vAlign w:val="center"/>
          </w:tcPr>
          <w:p w14:paraId="563A1FDC"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Phương pháp quan sát.</w:t>
            </w:r>
          </w:p>
        </w:tc>
        <w:tc>
          <w:tcPr>
            <w:tcW w:w="3699" w:type="dxa"/>
            <w:shd w:val="clear" w:color="auto" w:fill="auto"/>
            <w:vAlign w:val="bottom"/>
          </w:tcPr>
          <w:p w14:paraId="0EE525A0"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Ghi chép các sự kiện thường nhật, thang đo, bảng kiểm.</w:t>
            </w:r>
          </w:p>
        </w:tc>
      </w:tr>
      <w:tr w:rsidR="00EB33BF" w:rsidRPr="0098358B" w14:paraId="241A2F7C" w14:textId="77777777" w:rsidTr="00163D37">
        <w:trPr>
          <w:trHeight w:hRule="exact" w:val="897"/>
          <w:jc w:val="center"/>
        </w:trPr>
        <w:tc>
          <w:tcPr>
            <w:tcW w:w="2447" w:type="dxa"/>
            <w:vMerge/>
            <w:shd w:val="clear" w:color="auto" w:fill="auto"/>
            <w:vAlign w:val="center"/>
          </w:tcPr>
          <w:p w14:paraId="6065E260" w14:textId="77777777" w:rsidR="00EB33BF" w:rsidRPr="0098358B" w:rsidRDefault="00EB33BF" w:rsidP="00163D37">
            <w:pPr>
              <w:contextualSpacing/>
              <w:jc w:val="both"/>
            </w:pPr>
          </w:p>
        </w:tc>
        <w:tc>
          <w:tcPr>
            <w:tcW w:w="3386" w:type="dxa"/>
            <w:shd w:val="clear" w:color="auto" w:fill="auto"/>
            <w:vAlign w:val="center"/>
          </w:tcPr>
          <w:p w14:paraId="3FAA7908"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Phương pháp đánh giá qua sản phẩm học tập.</w:t>
            </w:r>
          </w:p>
        </w:tc>
        <w:tc>
          <w:tcPr>
            <w:tcW w:w="3699" w:type="dxa"/>
            <w:shd w:val="clear" w:color="auto" w:fill="auto"/>
            <w:vAlign w:val="center"/>
          </w:tcPr>
          <w:p w14:paraId="09F200ED"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Bảng kiểm, thang đánh giá, bảng tiêu chí đánh giá (Rubrics).</w:t>
            </w:r>
          </w:p>
        </w:tc>
      </w:tr>
      <w:tr w:rsidR="00EB33BF" w:rsidRPr="0098358B" w14:paraId="18372234" w14:textId="77777777" w:rsidTr="00163D37">
        <w:trPr>
          <w:trHeight w:hRule="exact" w:val="1351"/>
          <w:jc w:val="center"/>
        </w:trPr>
        <w:tc>
          <w:tcPr>
            <w:tcW w:w="2447" w:type="dxa"/>
            <w:shd w:val="clear" w:color="auto" w:fill="auto"/>
            <w:vAlign w:val="center"/>
          </w:tcPr>
          <w:p w14:paraId="1B9C620B"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Đánh giá định kì (Đánh giá tổng kết)</w:t>
            </w:r>
          </w:p>
        </w:tc>
        <w:tc>
          <w:tcPr>
            <w:tcW w:w="3386" w:type="dxa"/>
            <w:shd w:val="clear" w:color="auto" w:fill="auto"/>
            <w:vAlign w:val="center"/>
          </w:tcPr>
          <w:p w14:paraId="596A0A19"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Phương pháp kiểm tra viết.</w:t>
            </w:r>
          </w:p>
          <w:p w14:paraId="54125392"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 Phương pháp đánh giá qua hổ sơ học tập.</w:t>
            </w:r>
          </w:p>
        </w:tc>
        <w:tc>
          <w:tcPr>
            <w:tcW w:w="3699" w:type="dxa"/>
            <w:shd w:val="clear" w:color="auto" w:fill="auto"/>
            <w:vAlign w:val="center"/>
          </w:tcPr>
          <w:p w14:paraId="5E1CF6DB"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Bài kiểm tra (tự luận/trắc nghiệm), bảng kiểm, thang đo, bảng tiêu chí đánh giá.</w:t>
            </w:r>
          </w:p>
        </w:tc>
      </w:tr>
    </w:tbl>
    <w:p w14:paraId="1627D4EC" w14:textId="77777777" w:rsidR="00EB33BF" w:rsidRPr="0098358B" w:rsidRDefault="00EB33BF" w:rsidP="00EB33BF">
      <w:pPr>
        <w:contextualSpacing/>
        <w:jc w:val="both"/>
      </w:pPr>
    </w:p>
    <w:p w14:paraId="112025C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b. Một số công cụ đánh giá theo định hướng phát triển phẩm chất, năng lực cho HS</w:t>
      </w:r>
    </w:p>
    <w:p w14:paraId="1955CDB6" w14:textId="77777777" w:rsidR="00EB33BF" w:rsidRPr="0098358B" w:rsidRDefault="00EB33BF" w:rsidP="00EB33BF">
      <w:pPr>
        <w:pStyle w:val="Heading50"/>
        <w:keepNext/>
        <w:keepLines/>
        <w:spacing w:line="240" w:lineRule="auto"/>
        <w:contextualSpacing/>
        <w:jc w:val="both"/>
        <w:outlineLvl w:val="9"/>
        <w:rPr>
          <w:sz w:val="24"/>
          <w:szCs w:val="24"/>
        </w:rPr>
      </w:pPr>
      <w:bookmarkStart w:id="201" w:name="bookmark206"/>
      <w:bookmarkStart w:id="202" w:name="bookmark207"/>
      <w:bookmarkStart w:id="203" w:name="bookmark208"/>
      <w:r w:rsidRPr="0098358B">
        <w:rPr>
          <w:sz w:val="24"/>
          <w:szCs w:val="24"/>
        </w:rPr>
        <w:t>• CÂU HỎI/BÀI TẬP</w:t>
      </w:r>
      <w:bookmarkEnd w:id="201"/>
      <w:bookmarkEnd w:id="202"/>
      <w:bookmarkEnd w:id="203"/>
    </w:p>
    <w:p w14:paraId="0BC17C1D" w14:textId="77777777" w:rsidR="00EB33BF" w:rsidRPr="0098358B" w:rsidRDefault="00EB33BF" w:rsidP="00EB33BF">
      <w:pPr>
        <w:pStyle w:val="BodyText"/>
        <w:contextualSpacing/>
        <w:rPr>
          <w:rFonts w:ascii="Times New Roman" w:hAnsi="Times New Roman"/>
          <w:sz w:val="24"/>
          <w:szCs w:val="24"/>
        </w:rPr>
      </w:pPr>
      <w:bookmarkStart w:id="204" w:name="bookmark209"/>
      <w:bookmarkEnd w:id="204"/>
      <w:r w:rsidRPr="0098358B">
        <w:rPr>
          <w:rFonts w:ascii="Times New Roman" w:hAnsi="Times New Roman"/>
          <w:sz w:val="24"/>
          <w:szCs w:val="24"/>
        </w:rPr>
        <w:tab/>
        <w:t>- Câu hỏi/Bài tập tự luận:</w:t>
      </w:r>
    </w:p>
    <w:p w14:paraId="18C3127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Tựluận giới hạn: Phần dẫn được diễn đạt và cung cấp chi tiết, phạm vi của câu hỏi/ bài tập được nêu rõ, đáp án cụ thể.</w:t>
      </w:r>
    </w:p>
    <w:p w14:paraId="0EA8465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Tự luận mở rộng: Thường được sử dụng như là một dạng câu hỏi/bài tập mở, cho phép HS tự do biểu đạt ý tưởng và kiến thức của mình. Dạng câu hỏi/bài tập nàỵ không có đáp án cụ thể mà cần phải có tiêu chí đánh giá rõ ràng để HS nắm rõ.</w:t>
      </w:r>
    </w:p>
    <w:p w14:paraId="689F0251" w14:textId="77777777" w:rsidR="00EB33BF" w:rsidRPr="0098358B" w:rsidRDefault="00EB33BF" w:rsidP="00EB33BF">
      <w:pPr>
        <w:pStyle w:val="BodyText"/>
        <w:contextualSpacing/>
        <w:rPr>
          <w:rFonts w:ascii="Times New Roman" w:hAnsi="Times New Roman"/>
          <w:sz w:val="24"/>
          <w:szCs w:val="24"/>
        </w:rPr>
      </w:pPr>
      <w:bookmarkStart w:id="205" w:name="bookmark210"/>
      <w:bookmarkEnd w:id="205"/>
      <w:r w:rsidRPr="0098358B">
        <w:rPr>
          <w:rFonts w:ascii="Times New Roman" w:hAnsi="Times New Roman"/>
          <w:sz w:val="24"/>
          <w:szCs w:val="24"/>
        </w:rPr>
        <w:tab/>
        <w:t>- Câu hỏi/Bài tập trắc nghiệm: Thường có 4 loại:</w:t>
      </w:r>
    </w:p>
    <w:p w14:paraId="3728DCA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Trắc nghiệm đúng - sai: bao gồm một hoặc một số mệnh đề mà HS được ỵêu cầu xác định đúng hay sai.</w:t>
      </w:r>
    </w:p>
    <w:p w14:paraId="35A5DCD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Trắc nghiệm điền khuyết: yêu cầu HS trả lời bằng một hay một cụm từ cho một câu hỏi trực tiếp hay một câu nhận định chưa đầy đủ. Trong trắc nghiệm điền khuyết, GV có thể cho sẵn từ khoá để HS điền vào chỗ trống với số lượng từ khoá lớn hơn hoặc bằng số lượng chỗ trống, hoặc GV không cho sẵn từ khoá mà HS phải tự nghĩ ra và điền vào chỗ trống thích hợp.</w:t>
      </w:r>
    </w:p>
    <w:p w14:paraId="37160CB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Trắc nghiệm ghép đôi: bao gồm hai dãy thông tin gọi là các câu dẫn và các câu đáp. Hai dãy thông tin này có số câu bằng nhau hoặc không bằng nhau. Nhiệm vụ của HS là ghép chúng lại một cách thích hợp.</w:t>
      </w:r>
    </w:p>
    <w:p w14:paraId="63F2451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Trắc nghiệm nhiều lựa chọn: là loại câu thông dụng nhất, gổm phần câu dẫn và phần lựa chọn. Phần câu dẫn là một câu hỏi hay một mệnh đề chưa hoàn chỉnh tạo cơ sở cho sự lựa chọn. Phần lựa chọn gổm nhiều phương án trả lời (thường là 4 hoặc 5 phương án trả lời) trong đó có duy nhất 1 phương án trả lời chính xác, những phương án khác gọi là phương án nhiễu.</w:t>
      </w:r>
    </w:p>
    <w:p w14:paraId="60521657" w14:textId="77777777" w:rsidR="00EB33BF" w:rsidRPr="0098358B" w:rsidRDefault="00EB33BF" w:rsidP="00EB33BF">
      <w:pPr>
        <w:pStyle w:val="Heading50"/>
        <w:keepNext/>
        <w:keepLines/>
        <w:spacing w:line="240" w:lineRule="auto"/>
        <w:contextualSpacing/>
        <w:jc w:val="both"/>
        <w:outlineLvl w:val="9"/>
        <w:rPr>
          <w:sz w:val="24"/>
          <w:szCs w:val="24"/>
        </w:rPr>
      </w:pPr>
      <w:bookmarkStart w:id="206" w:name="bookmark211"/>
      <w:bookmarkStart w:id="207" w:name="bookmark212"/>
      <w:bookmarkStart w:id="208" w:name="bookmark213"/>
      <w:r w:rsidRPr="0098358B">
        <w:rPr>
          <w:sz w:val="24"/>
          <w:szCs w:val="24"/>
        </w:rPr>
        <w:t>• BẢNG KIỂM</w:t>
      </w:r>
      <w:bookmarkEnd w:id="206"/>
      <w:bookmarkEnd w:id="207"/>
      <w:bookmarkEnd w:id="208"/>
    </w:p>
    <w:p w14:paraId="482FF946" w14:textId="77777777" w:rsidR="00EB33BF" w:rsidRPr="0098358B" w:rsidRDefault="00EB33BF" w:rsidP="00EB33BF">
      <w:pPr>
        <w:pStyle w:val="BodyText"/>
        <w:contextualSpacing/>
        <w:rPr>
          <w:rFonts w:ascii="Times New Roman" w:hAnsi="Times New Roman"/>
          <w:sz w:val="24"/>
          <w:szCs w:val="24"/>
        </w:rPr>
      </w:pPr>
      <w:bookmarkStart w:id="209" w:name="bookmark214"/>
      <w:bookmarkEnd w:id="209"/>
      <w:r w:rsidRPr="0098358B">
        <w:rPr>
          <w:rFonts w:ascii="Times New Roman" w:hAnsi="Times New Roman"/>
          <w:sz w:val="24"/>
          <w:szCs w:val="24"/>
        </w:rPr>
        <w:tab/>
        <w:t>- Bảng kiểm là một bảng danh sách các tiêu chí mong đợi về hành vi, đặc điểm, nhiệm vụ được HS biểu hiện hoặc thực hiện trong quá trình hoạt động. Như vậy, bảng kiểm chỉ được sử dụng để xác nhận sự xuất hiện của những hành vi, đặc điểm mong đợi mà không thể hiện được mức độ xuất hiện của chúng.</w:t>
      </w:r>
    </w:p>
    <w:p w14:paraId="737ABAF5" w14:textId="77777777" w:rsidR="00EB33BF" w:rsidRPr="0098358B" w:rsidRDefault="00EB33BF" w:rsidP="00EB33BF">
      <w:pPr>
        <w:pStyle w:val="BodyText"/>
        <w:contextualSpacing/>
        <w:rPr>
          <w:rFonts w:ascii="Times New Roman" w:hAnsi="Times New Roman"/>
          <w:sz w:val="24"/>
          <w:szCs w:val="24"/>
        </w:rPr>
      </w:pPr>
      <w:bookmarkStart w:id="210" w:name="bookmark215"/>
      <w:bookmarkEnd w:id="210"/>
      <w:r w:rsidRPr="0098358B">
        <w:rPr>
          <w:rFonts w:ascii="Times New Roman" w:hAnsi="Times New Roman"/>
          <w:sz w:val="24"/>
          <w:szCs w:val="24"/>
        </w:rPr>
        <w:tab/>
        <w:t>- Bảng kiểm thường được sử dụng trong PP đánh giá thông qua quan sát. Trong đó, GV quan sát các thao tác tiến hành một hoạt động học cụ thể của HS như: làm việc nhóm, thuyết trình, thí nghiệm thực hành,... hoặc dùng để đánh giá sơ bộ sản phẩm của HS.</w:t>
      </w:r>
    </w:p>
    <w:p w14:paraId="4663429D" w14:textId="77777777" w:rsidR="00EB33BF" w:rsidRPr="0098358B" w:rsidRDefault="00EB33BF" w:rsidP="00EB33BF">
      <w:pPr>
        <w:pStyle w:val="Heading50"/>
        <w:keepNext/>
        <w:keepLines/>
        <w:spacing w:line="240" w:lineRule="auto"/>
        <w:contextualSpacing/>
        <w:jc w:val="both"/>
        <w:outlineLvl w:val="9"/>
        <w:rPr>
          <w:sz w:val="24"/>
          <w:szCs w:val="24"/>
        </w:rPr>
      </w:pPr>
      <w:bookmarkStart w:id="211" w:name="bookmark218"/>
      <w:bookmarkStart w:id="212" w:name="bookmark216"/>
      <w:bookmarkStart w:id="213" w:name="bookmark217"/>
      <w:bookmarkStart w:id="214" w:name="bookmark219"/>
      <w:bookmarkEnd w:id="211"/>
      <w:r w:rsidRPr="0098358B">
        <w:rPr>
          <w:sz w:val="24"/>
          <w:szCs w:val="24"/>
        </w:rPr>
        <w:lastRenderedPageBreak/>
        <w:tab/>
        <w:t>- Các bước thiết kế:</w:t>
      </w:r>
      <w:bookmarkEnd w:id="212"/>
      <w:bookmarkEnd w:id="213"/>
      <w:bookmarkEnd w:id="214"/>
    </w:p>
    <w:p w14:paraId="68FF536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Phân tích mục tiêu của hoạt động để xác định những kiến thức, kĩ năng và hành vi HS cần phải đạt được.</w:t>
      </w:r>
    </w:p>
    <w:p w14:paraId="262EA1F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Phân chia quá trình thực hiện nhiệm vụ hoặc sản phẩm của HS thành các thành tố để có thể xác định được những hành vi, đặc điểm mong đợi.</w:t>
      </w:r>
    </w:p>
    <w:p w14:paraId="6608E9A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Trình bày các hành vi, đặc điểm mong đợi đó thành bảng kiểm theo một trình tự nhất định do GV tự quy định.</w:t>
      </w:r>
    </w:p>
    <w:p w14:paraId="7EF9ADB2" w14:textId="77777777" w:rsidR="00EB33BF" w:rsidRPr="0098358B" w:rsidRDefault="00EB33BF" w:rsidP="00EB33BF">
      <w:pPr>
        <w:pStyle w:val="BodyText"/>
        <w:contextualSpacing/>
        <w:rPr>
          <w:rFonts w:ascii="Times New Roman" w:hAnsi="Times New Roman"/>
          <w:sz w:val="24"/>
          <w:szCs w:val="24"/>
        </w:rPr>
      </w:pPr>
      <w:bookmarkStart w:id="215" w:name="bookmark220"/>
      <w:bookmarkEnd w:id="215"/>
      <w:r w:rsidRPr="0098358B">
        <w:rPr>
          <w:rFonts w:ascii="Times New Roman" w:hAnsi="Times New Roman"/>
          <w:sz w:val="24"/>
          <w:szCs w:val="24"/>
        </w:rPr>
        <w:tab/>
        <w:t>- Ví dụ minh hoạ cho bảng kiểm được thể hiện trong Bảng 6 khi quan sát hoạt động nhóm của HS.</w:t>
      </w:r>
    </w:p>
    <w:p w14:paraId="4B897EAC" w14:textId="77777777" w:rsidR="00EB33BF" w:rsidRPr="0098358B" w:rsidRDefault="00EB33BF" w:rsidP="00EB33BF">
      <w:pPr>
        <w:contextualSpacing/>
        <w:jc w:val="both"/>
      </w:pPr>
      <w:r w:rsidRPr="0098358B">
        <w:rPr>
          <w:i/>
          <w:iCs/>
        </w:rPr>
        <w:t>Bảng 6.</w:t>
      </w:r>
      <w:r w:rsidRPr="0098358B">
        <w:t xml:space="preserve"> Minh hoạ bảng kiểm về hoạt động nhóm của HS</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590"/>
        <w:gridCol w:w="1503"/>
        <w:gridCol w:w="1497"/>
      </w:tblGrid>
      <w:tr w:rsidR="00EB33BF" w:rsidRPr="0098358B" w14:paraId="22383776" w14:textId="77777777" w:rsidTr="00163D37">
        <w:trPr>
          <w:trHeight w:hRule="exact" w:val="595"/>
          <w:jc w:val="center"/>
        </w:trPr>
        <w:tc>
          <w:tcPr>
            <w:tcW w:w="6590" w:type="dxa"/>
            <w:shd w:val="clear" w:color="auto" w:fill="auto"/>
            <w:vAlign w:val="center"/>
          </w:tcPr>
          <w:p w14:paraId="74CD73CF" w14:textId="77777777" w:rsidR="00EB33BF" w:rsidRPr="0098358B" w:rsidRDefault="00EB33BF" w:rsidP="00163D37">
            <w:pPr>
              <w:jc w:val="center"/>
              <w:rPr>
                <w:b/>
                <w:bCs/>
              </w:rPr>
            </w:pPr>
            <w:r w:rsidRPr="0098358B">
              <w:rPr>
                <w:b/>
                <w:bCs/>
              </w:rPr>
              <w:t>Các tiêu chí</w:t>
            </w:r>
          </w:p>
        </w:tc>
        <w:tc>
          <w:tcPr>
            <w:tcW w:w="1503" w:type="dxa"/>
            <w:shd w:val="clear" w:color="auto" w:fill="auto"/>
            <w:vAlign w:val="center"/>
          </w:tcPr>
          <w:p w14:paraId="08E0B88D" w14:textId="77777777" w:rsidR="00EB33BF" w:rsidRPr="0098358B" w:rsidRDefault="00EB33BF" w:rsidP="00163D37">
            <w:pPr>
              <w:jc w:val="center"/>
              <w:rPr>
                <w:b/>
                <w:bCs/>
              </w:rPr>
            </w:pPr>
            <w:r w:rsidRPr="0098358B">
              <w:rPr>
                <w:b/>
                <w:bCs/>
              </w:rPr>
              <w:t>Có</w:t>
            </w:r>
          </w:p>
        </w:tc>
        <w:tc>
          <w:tcPr>
            <w:tcW w:w="1497" w:type="dxa"/>
            <w:shd w:val="clear" w:color="auto" w:fill="auto"/>
            <w:vAlign w:val="center"/>
          </w:tcPr>
          <w:p w14:paraId="30149F83" w14:textId="77777777" w:rsidR="00EB33BF" w:rsidRPr="0098358B" w:rsidRDefault="00EB33BF" w:rsidP="00163D37">
            <w:pPr>
              <w:jc w:val="center"/>
              <w:rPr>
                <w:b/>
                <w:bCs/>
              </w:rPr>
            </w:pPr>
            <w:r w:rsidRPr="0098358B">
              <w:rPr>
                <w:b/>
                <w:bCs/>
              </w:rPr>
              <w:t>Không</w:t>
            </w:r>
          </w:p>
        </w:tc>
      </w:tr>
      <w:tr w:rsidR="00EB33BF" w:rsidRPr="0098358B" w14:paraId="1DAF4B30" w14:textId="77777777" w:rsidTr="00163D37">
        <w:trPr>
          <w:trHeight w:hRule="exact" w:val="449"/>
          <w:jc w:val="center"/>
        </w:trPr>
        <w:tc>
          <w:tcPr>
            <w:tcW w:w="6590" w:type="dxa"/>
            <w:shd w:val="clear" w:color="auto" w:fill="auto"/>
            <w:vAlign w:val="center"/>
          </w:tcPr>
          <w:p w14:paraId="61B47FA9"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Đề xuất ý tưởng giải quyết vấn đề.</w:t>
            </w:r>
          </w:p>
        </w:tc>
        <w:tc>
          <w:tcPr>
            <w:tcW w:w="1503" w:type="dxa"/>
            <w:shd w:val="clear" w:color="auto" w:fill="auto"/>
            <w:vAlign w:val="center"/>
          </w:tcPr>
          <w:p w14:paraId="64924F68"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c>
          <w:tcPr>
            <w:tcW w:w="1497" w:type="dxa"/>
            <w:shd w:val="clear" w:color="auto" w:fill="auto"/>
            <w:vAlign w:val="center"/>
          </w:tcPr>
          <w:p w14:paraId="5BFD40E4"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r>
      <w:tr w:rsidR="00EB33BF" w:rsidRPr="0098358B" w14:paraId="14955C69" w14:textId="77777777" w:rsidTr="00163D37">
        <w:trPr>
          <w:trHeight w:hRule="exact" w:val="470"/>
          <w:jc w:val="center"/>
        </w:trPr>
        <w:tc>
          <w:tcPr>
            <w:tcW w:w="6590" w:type="dxa"/>
            <w:shd w:val="clear" w:color="auto" w:fill="auto"/>
            <w:vAlign w:val="center"/>
          </w:tcPr>
          <w:p w14:paraId="68E43A8A"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Phân chia các Phần việc hợp lí.</w:t>
            </w:r>
          </w:p>
        </w:tc>
        <w:tc>
          <w:tcPr>
            <w:tcW w:w="1503" w:type="dxa"/>
            <w:shd w:val="clear" w:color="auto" w:fill="auto"/>
            <w:vAlign w:val="center"/>
          </w:tcPr>
          <w:p w14:paraId="16A6B2A0"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c>
          <w:tcPr>
            <w:tcW w:w="1497" w:type="dxa"/>
            <w:shd w:val="clear" w:color="auto" w:fill="auto"/>
            <w:vAlign w:val="center"/>
          </w:tcPr>
          <w:p w14:paraId="141F6C95"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r>
      <w:tr w:rsidR="00EB33BF" w:rsidRPr="0098358B" w14:paraId="573A5461" w14:textId="77777777" w:rsidTr="00163D37">
        <w:trPr>
          <w:trHeight w:hRule="exact" w:val="449"/>
          <w:jc w:val="center"/>
        </w:trPr>
        <w:tc>
          <w:tcPr>
            <w:tcW w:w="6590" w:type="dxa"/>
            <w:shd w:val="clear" w:color="auto" w:fill="auto"/>
            <w:vAlign w:val="center"/>
          </w:tcPr>
          <w:p w14:paraId="4106D82D"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Các thành viên trong nhóm đều tham gia hoạt động.</w:t>
            </w:r>
          </w:p>
        </w:tc>
        <w:tc>
          <w:tcPr>
            <w:tcW w:w="1503" w:type="dxa"/>
            <w:shd w:val="clear" w:color="auto" w:fill="auto"/>
            <w:vAlign w:val="center"/>
          </w:tcPr>
          <w:p w14:paraId="3E9FFA62"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c>
          <w:tcPr>
            <w:tcW w:w="1497" w:type="dxa"/>
            <w:shd w:val="clear" w:color="auto" w:fill="auto"/>
            <w:vAlign w:val="center"/>
          </w:tcPr>
          <w:p w14:paraId="1A5558BF"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r>
      <w:tr w:rsidR="00EB33BF" w:rsidRPr="0098358B" w14:paraId="16F52FFD" w14:textId="77777777" w:rsidTr="00163D37">
        <w:trPr>
          <w:trHeight w:hRule="exact" w:val="522"/>
          <w:jc w:val="center"/>
        </w:trPr>
        <w:tc>
          <w:tcPr>
            <w:tcW w:w="6590" w:type="dxa"/>
            <w:shd w:val="clear" w:color="auto" w:fill="auto"/>
            <w:vAlign w:val="center"/>
          </w:tcPr>
          <w:p w14:paraId="73C3E188"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Các thành viên thảo luận sôi nổi.</w:t>
            </w:r>
          </w:p>
        </w:tc>
        <w:tc>
          <w:tcPr>
            <w:tcW w:w="1503" w:type="dxa"/>
            <w:shd w:val="clear" w:color="auto" w:fill="auto"/>
            <w:vAlign w:val="center"/>
          </w:tcPr>
          <w:p w14:paraId="3CB00582"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c>
          <w:tcPr>
            <w:tcW w:w="1497" w:type="dxa"/>
            <w:shd w:val="clear" w:color="auto" w:fill="auto"/>
            <w:vAlign w:val="center"/>
          </w:tcPr>
          <w:p w14:paraId="47D023AB"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r>
      <w:tr w:rsidR="00EB33BF" w:rsidRPr="0098358B" w14:paraId="58C951BC" w14:textId="77777777" w:rsidTr="00163D37">
        <w:trPr>
          <w:trHeight w:hRule="exact" w:val="527"/>
          <w:jc w:val="center"/>
        </w:trPr>
        <w:tc>
          <w:tcPr>
            <w:tcW w:w="6590" w:type="dxa"/>
            <w:shd w:val="clear" w:color="auto" w:fill="auto"/>
            <w:vAlign w:val="center"/>
          </w:tcPr>
          <w:p w14:paraId="573EC0B8"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Các thành viên lắng nghe, tiếp thu ý kiến của các thành viên khác.</w:t>
            </w:r>
          </w:p>
        </w:tc>
        <w:tc>
          <w:tcPr>
            <w:tcW w:w="1503" w:type="dxa"/>
            <w:shd w:val="clear" w:color="auto" w:fill="auto"/>
            <w:vAlign w:val="center"/>
          </w:tcPr>
          <w:p w14:paraId="1D743B72"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c>
          <w:tcPr>
            <w:tcW w:w="1497" w:type="dxa"/>
            <w:shd w:val="clear" w:color="auto" w:fill="auto"/>
            <w:vAlign w:val="center"/>
          </w:tcPr>
          <w:p w14:paraId="0F194DC6"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r>
      <w:tr w:rsidR="00EB33BF" w:rsidRPr="0098358B" w14:paraId="525C73C3" w14:textId="77777777" w:rsidTr="00163D37">
        <w:trPr>
          <w:trHeight w:hRule="exact" w:val="511"/>
          <w:jc w:val="center"/>
        </w:trPr>
        <w:tc>
          <w:tcPr>
            <w:tcW w:w="6590" w:type="dxa"/>
            <w:shd w:val="clear" w:color="auto" w:fill="auto"/>
            <w:vAlign w:val="center"/>
          </w:tcPr>
          <w:p w14:paraId="3E518AF7"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Các thành viên sáng tạo, vượt khó để hoàn thành nhiệm vụ của nhóm.</w:t>
            </w:r>
          </w:p>
        </w:tc>
        <w:tc>
          <w:tcPr>
            <w:tcW w:w="1503" w:type="dxa"/>
            <w:shd w:val="clear" w:color="auto" w:fill="auto"/>
            <w:vAlign w:val="center"/>
          </w:tcPr>
          <w:p w14:paraId="594CEE43"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c>
          <w:tcPr>
            <w:tcW w:w="1497" w:type="dxa"/>
            <w:shd w:val="clear" w:color="auto" w:fill="auto"/>
            <w:vAlign w:val="center"/>
          </w:tcPr>
          <w:p w14:paraId="775D5395"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r>
      <w:tr w:rsidR="00EB33BF" w:rsidRPr="0098358B" w14:paraId="09B7DA4F" w14:textId="77777777" w:rsidTr="00163D37">
        <w:trPr>
          <w:trHeight w:hRule="exact" w:val="511"/>
          <w:jc w:val="center"/>
        </w:trPr>
        <w:tc>
          <w:tcPr>
            <w:tcW w:w="6590" w:type="dxa"/>
            <w:shd w:val="clear" w:color="auto" w:fill="auto"/>
            <w:vAlign w:val="center"/>
          </w:tcPr>
          <w:p w14:paraId="3FD1EAC3"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ahoma" w:hAnsi="Times New Roman" w:cs="Times New Roman"/>
                <w:sz w:val="24"/>
                <w:szCs w:val="24"/>
              </w:rPr>
              <w:t>Hoàn thành nhiệm vụ đúng thời gian quy định.</w:t>
            </w:r>
          </w:p>
        </w:tc>
        <w:tc>
          <w:tcPr>
            <w:tcW w:w="1503" w:type="dxa"/>
            <w:shd w:val="clear" w:color="auto" w:fill="auto"/>
            <w:vAlign w:val="center"/>
          </w:tcPr>
          <w:p w14:paraId="73281C65"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c>
          <w:tcPr>
            <w:tcW w:w="1497" w:type="dxa"/>
            <w:shd w:val="clear" w:color="auto" w:fill="auto"/>
            <w:vAlign w:val="center"/>
          </w:tcPr>
          <w:p w14:paraId="64D63B8F"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p>
        </w:tc>
      </w:tr>
    </w:tbl>
    <w:p w14:paraId="6D3EB7C0" w14:textId="77777777" w:rsidR="00EB33BF" w:rsidRPr="0098358B" w:rsidRDefault="00EB33BF" w:rsidP="00EB33BF">
      <w:pPr>
        <w:contextualSpacing/>
        <w:jc w:val="both"/>
      </w:pPr>
    </w:p>
    <w:p w14:paraId="1A1C43A7" w14:textId="77777777" w:rsidR="00EB33BF" w:rsidRPr="0098358B" w:rsidRDefault="00EB33BF" w:rsidP="00EB33BF">
      <w:pPr>
        <w:pStyle w:val="Heading50"/>
        <w:keepNext/>
        <w:keepLines/>
        <w:spacing w:line="240" w:lineRule="auto"/>
        <w:contextualSpacing/>
        <w:jc w:val="both"/>
        <w:outlineLvl w:val="9"/>
        <w:rPr>
          <w:sz w:val="24"/>
          <w:szCs w:val="24"/>
        </w:rPr>
      </w:pPr>
      <w:bookmarkStart w:id="216" w:name="bookmark221"/>
      <w:bookmarkStart w:id="217" w:name="bookmark222"/>
      <w:bookmarkStart w:id="218" w:name="bookmark223"/>
      <w:r w:rsidRPr="0098358B">
        <w:rPr>
          <w:sz w:val="24"/>
          <w:szCs w:val="24"/>
        </w:rPr>
        <w:t>• THANG ĐO (THANG ĐÁNH GIÁ)</w:t>
      </w:r>
      <w:bookmarkEnd w:id="216"/>
      <w:bookmarkEnd w:id="217"/>
      <w:bookmarkEnd w:id="218"/>
    </w:p>
    <w:p w14:paraId="495C1DB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Thang đo là công cụ đo lường mức độ mà HS đạt được ở từng đặc điểm, hành vi mong đợi. Mỗi mức độ đánh giá cần được mô tả ngắn gọn bằng lời.</w:t>
      </w:r>
    </w:p>
    <w:p w14:paraId="6DED746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Thang đo thường được sử dụng trong PP đánh giá sản phẩm học tập, quá trình hoạt động, thực hành thí nghiệm hoặc phẩm chất nào đó của HS. Thang đo có thể giúp GV đánh giá chính xác hon mức độ của từng hành vi, đặc điểm mong đợi thay vì chỉ đánh giá sự xuất hiện của chúng như khi sử dụng bảng kiểm.</w:t>
      </w:r>
    </w:p>
    <w:p w14:paraId="4996D18E" w14:textId="77777777" w:rsidR="00EB33BF" w:rsidRPr="0098358B" w:rsidRDefault="00EB33BF" w:rsidP="00EB33BF">
      <w:pPr>
        <w:pStyle w:val="Heading50"/>
        <w:keepNext/>
        <w:keepLines/>
        <w:spacing w:line="240" w:lineRule="auto"/>
        <w:contextualSpacing/>
        <w:jc w:val="both"/>
        <w:outlineLvl w:val="9"/>
        <w:rPr>
          <w:sz w:val="24"/>
          <w:szCs w:val="24"/>
        </w:rPr>
      </w:pPr>
      <w:bookmarkStart w:id="219" w:name="bookmark226"/>
      <w:bookmarkStart w:id="220" w:name="bookmark224"/>
      <w:bookmarkStart w:id="221" w:name="bookmark225"/>
      <w:bookmarkStart w:id="222" w:name="bookmark227"/>
      <w:bookmarkEnd w:id="219"/>
      <w:r w:rsidRPr="0098358B">
        <w:rPr>
          <w:sz w:val="24"/>
          <w:szCs w:val="24"/>
        </w:rPr>
        <w:tab/>
        <w:t>- Các bước thiết kế:</w:t>
      </w:r>
      <w:bookmarkEnd w:id="220"/>
      <w:bookmarkEnd w:id="221"/>
      <w:bookmarkEnd w:id="222"/>
    </w:p>
    <w:p w14:paraId="39F21B7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Phân tích mục tiêu của hoạt động để xác định những kiến thức, kĩ năng và hành vi HS cần phải đạt được.</w:t>
      </w:r>
    </w:p>
    <w:p w14:paraId="181466C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Phân chia quá trình thực hiện nhiệm vụ hoặc sản phẩm của HS thành các thành tố để có thể xác định được những hành vi, đặc điểm mong đợi.</w:t>
      </w:r>
    </w:p>
    <w:p w14:paraId="61B7526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Lựa chọn số lượng mức độ đo phù hợp (từ 3 đến 5 mức độ). Mô tả ngắn gọn từng mức độ sao cho người đánh giá có thể dễ dàng đo lường được.</w:t>
      </w:r>
    </w:p>
    <w:p w14:paraId="50E22F0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4: Trình bày các hành vi, đặc điểm mong đợi đó thành các thang đo theo một trình tự nhất định do GV quy định.</w:t>
      </w:r>
    </w:p>
    <w:p w14:paraId="103252E5" w14:textId="77777777" w:rsidR="00EB33BF" w:rsidRPr="0098358B" w:rsidRDefault="00EB33BF" w:rsidP="00EB33BF">
      <w:pPr>
        <w:pStyle w:val="BodyText"/>
        <w:contextualSpacing/>
        <w:rPr>
          <w:rFonts w:ascii="Times New Roman" w:hAnsi="Times New Roman"/>
          <w:sz w:val="24"/>
          <w:szCs w:val="24"/>
        </w:rPr>
      </w:pPr>
      <w:bookmarkStart w:id="223" w:name="bookmark228"/>
      <w:bookmarkEnd w:id="223"/>
      <w:r w:rsidRPr="0098358B">
        <w:rPr>
          <w:rFonts w:ascii="Times New Roman" w:hAnsi="Times New Roman"/>
          <w:sz w:val="24"/>
          <w:szCs w:val="24"/>
        </w:rPr>
        <w:tab/>
        <w:t>- Ví dụ minh hoạ cho thang đo khi đánh giá quá trình thực hiện thí nghiệm của HS được thể hiện trong Bảng 7, trong đó: Mức 1 - Chưa làm được; Mức 2 - Làm được nhưng cần sự hỗ trợ toàn bộ của GV; Mức 3 - Làm được một phần dưới sự hỗ trợ của GV; Mức 4- Tự làm được nhưng vẫn còn lúng túng; Mức 5 -Tự làm được thành thạo.</w:t>
      </w:r>
    </w:p>
    <w:p w14:paraId="75A2D5A2" w14:textId="77777777" w:rsidR="00EB33BF" w:rsidRDefault="00EB33BF" w:rsidP="00EB33BF">
      <w:pPr>
        <w:contextualSpacing/>
        <w:jc w:val="both"/>
      </w:pPr>
      <w:r w:rsidRPr="0098358B">
        <w:rPr>
          <w:i/>
          <w:iCs/>
        </w:rPr>
        <w:t>Bảng 7.</w:t>
      </w:r>
      <w:r w:rsidRPr="0098358B">
        <w:t xml:space="preserve"> Minh hoạ thang đo về hoạt động thí nghiệm của HS</w:t>
      </w:r>
    </w:p>
    <w:p w14:paraId="02EA9BC5" w14:textId="77777777" w:rsidR="00EB33BF" w:rsidRDefault="00EB33BF" w:rsidP="00EB33BF">
      <w:pPr>
        <w:contextualSpacing/>
        <w:jc w:val="both"/>
      </w:pPr>
    </w:p>
    <w:p w14:paraId="7D66880A" w14:textId="77777777" w:rsidR="00EB33BF" w:rsidRDefault="00EB33BF" w:rsidP="00EB33BF">
      <w:pPr>
        <w:contextualSpacing/>
        <w:jc w:val="both"/>
      </w:pPr>
    </w:p>
    <w:p w14:paraId="617DDFAB" w14:textId="77777777" w:rsidR="00EB33BF" w:rsidRDefault="00EB33BF" w:rsidP="00EB33BF">
      <w:pPr>
        <w:contextualSpacing/>
        <w:jc w:val="both"/>
      </w:pPr>
    </w:p>
    <w:p w14:paraId="34FA9397" w14:textId="77777777" w:rsidR="00EB33BF" w:rsidRPr="0098358B" w:rsidRDefault="00EB33BF" w:rsidP="00EB33BF">
      <w:pPr>
        <w:contextualSpacing/>
        <w:jc w:val="both"/>
      </w:pPr>
    </w:p>
    <w:tbl>
      <w:tblPr>
        <w:tblOverlap w:val="neve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833"/>
        <w:gridCol w:w="736"/>
        <w:gridCol w:w="757"/>
        <w:gridCol w:w="741"/>
        <w:gridCol w:w="736"/>
        <w:gridCol w:w="690"/>
      </w:tblGrid>
      <w:tr w:rsidR="00EB33BF" w:rsidRPr="0098358B" w14:paraId="616960A8" w14:textId="77777777" w:rsidTr="00163D37">
        <w:trPr>
          <w:trHeight w:hRule="exact" w:val="642"/>
          <w:jc w:val="center"/>
        </w:trPr>
        <w:tc>
          <w:tcPr>
            <w:tcW w:w="5833" w:type="dxa"/>
            <w:shd w:val="clear" w:color="auto" w:fill="auto"/>
            <w:vAlign w:val="center"/>
          </w:tcPr>
          <w:p w14:paraId="0BFCD3FC" w14:textId="77777777" w:rsidR="00EB33BF" w:rsidRPr="0098358B" w:rsidRDefault="00EB33BF" w:rsidP="00163D37">
            <w:pPr>
              <w:jc w:val="center"/>
              <w:rPr>
                <w:b/>
                <w:bCs/>
              </w:rPr>
            </w:pPr>
            <w:r w:rsidRPr="0098358B">
              <w:rPr>
                <w:b/>
                <w:bCs/>
              </w:rPr>
              <w:lastRenderedPageBreak/>
              <w:t>Các tiêu chí</w:t>
            </w:r>
          </w:p>
        </w:tc>
        <w:tc>
          <w:tcPr>
            <w:tcW w:w="736" w:type="dxa"/>
            <w:shd w:val="clear" w:color="auto" w:fill="auto"/>
            <w:vAlign w:val="bottom"/>
          </w:tcPr>
          <w:p w14:paraId="7D5D3300" w14:textId="77777777" w:rsidR="00EB33BF" w:rsidRPr="0098358B" w:rsidRDefault="00EB33BF" w:rsidP="00163D37">
            <w:pPr>
              <w:jc w:val="center"/>
              <w:rPr>
                <w:b/>
                <w:bCs/>
              </w:rPr>
            </w:pPr>
            <w:r w:rsidRPr="0098358B">
              <w:rPr>
                <w:b/>
                <w:bCs/>
              </w:rPr>
              <w:t>Mức 5</w:t>
            </w:r>
          </w:p>
        </w:tc>
        <w:tc>
          <w:tcPr>
            <w:tcW w:w="757" w:type="dxa"/>
            <w:shd w:val="clear" w:color="auto" w:fill="auto"/>
            <w:vAlign w:val="bottom"/>
          </w:tcPr>
          <w:p w14:paraId="7B7A79A3" w14:textId="77777777" w:rsidR="00EB33BF" w:rsidRPr="0098358B" w:rsidRDefault="00EB33BF" w:rsidP="00163D37">
            <w:pPr>
              <w:jc w:val="center"/>
              <w:rPr>
                <w:b/>
                <w:bCs/>
              </w:rPr>
            </w:pPr>
            <w:r w:rsidRPr="0098358B">
              <w:rPr>
                <w:b/>
                <w:bCs/>
              </w:rPr>
              <w:t>Mức 4</w:t>
            </w:r>
          </w:p>
        </w:tc>
        <w:tc>
          <w:tcPr>
            <w:tcW w:w="741" w:type="dxa"/>
            <w:shd w:val="clear" w:color="auto" w:fill="auto"/>
            <w:vAlign w:val="bottom"/>
          </w:tcPr>
          <w:p w14:paraId="24995F1F" w14:textId="77777777" w:rsidR="00EB33BF" w:rsidRPr="0098358B" w:rsidRDefault="00EB33BF" w:rsidP="00163D37">
            <w:pPr>
              <w:jc w:val="center"/>
              <w:rPr>
                <w:b/>
                <w:bCs/>
              </w:rPr>
            </w:pPr>
            <w:r w:rsidRPr="0098358B">
              <w:rPr>
                <w:b/>
                <w:bCs/>
              </w:rPr>
              <w:t>Mức 3</w:t>
            </w:r>
          </w:p>
        </w:tc>
        <w:tc>
          <w:tcPr>
            <w:tcW w:w="736" w:type="dxa"/>
            <w:shd w:val="clear" w:color="auto" w:fill="auto"/>
            <w:vAlign w:val="bottom"/>
          </w:tcPr>
          <w:p w14:paraId="2AE2FA4F" w14:textId="77777777" w:rsidR="00EB33BF" w:rsidRPr="0098358B" w:rsidRDefault="00EB33BF" w:rsidP="00163D37">
            <w:pPr>
              <w:jc w:val="center"/>
              <w:rPr>
                <w:b/>
                <w:bCs/>
              </w:rPr>
            </w:pPr>
            <w:r w:rsidRPr="0098358B">
              <w:rPr>
                <w:b/>
                <w:bCs/>
              </w:rPr>
              <w:t>Mức 2</w:t>
            </w:r>
          </w:p>
        </w:tc>
        <w:tc>
          <w:tcPr>
            <w:tcW w:w="690" w:type="dxa"/>
            <w:shd w:val="clear" w:color="auto" w:fill="auto"/>
            <w:vAlign w:val="bottom"/>
          </w:tcPr>
          <w:p w14:paraId="60A97E91" w14:textId="77777777" w:rsidR="00EB33BF" w:rsidRPr="0098358B" w:rsidRDefault="00EB33BF" w:rsidP="00163D37">
            <w:pPr>
              <w:jc w:val="center"/>
              <w:rPr>
                <w:b/>
                <w:bCs/>
              </w:rPr>
            </w:pPr>
            <w:r w:rsidRPr="0098358B">
              <w:rPr>
                <w:b/>
                <w:bCs/>
              </w:rPr>
              <w:t>Mức 1</w:t>
            </w:r>
          </w:p>
        </w:tc>
      </w:tr>
      <w:tr w:rsidR="00EB33BF" w:rsidRPr="0098358B" w14:paraId="4B88B9EE" w14:textId="77777777" w:rsidTr="00163D37">
        <w:trPr>
          <w:trHeight w:hRule="exact" w:val="449"/>
          <w:jc w:val="center"/>
        </w:trPr>
        <w:tc>
          <w:tcPr>
            <w:tcW w:w="5833" w:type="dxa"/>
            <w:shd w:val="clear" w:color="auto" w:fill="auto"/>
            <w:vAlign w:val="center"/>
          </w:tcPr>
          <w:p w14:paraId="22AE0106" w14:textId="77777777" w:rsidR="00EB33BF" w:rsidRPr="0098358B" w:rsidRDefault="00EB33BF" w:rsidP="00163D37">
            <w:r w:rsidRPr="0098358B">
              <w:t>Chuẩn bị dụng cụ đáp ứng mục đích của bài thí nghiệm.</w:t>
            </w:r>
          </w:p>
        </w:tc>
        <w:tc>
          <w:tcPr>
            <w:tcW w:w="736" w:type="dxa"/>
            <w:shd w:val="clear" w:color="auto" w:fill="auto"/>
          </w:tcPr>
          <w:p w14:paraId="0869FD8D" w14:textId="77777777" w:rsidR="00EB33BF" w:rsidRPr="0098358B" w:rsidRDefault="00EB33BF" w:rsidP="00163D37"/>
        </w:tc>
        <w:tc>
          <w:tcPr>
            <w:tcW w:w="757" w:type="dxa"/>
            <w:shd w:val="clear" w:color="auto" w:fill="auto"/>
            <w:vAlign w:val="center"/>
          </w:tcPr>
          <w:p w14:paraId="6530D0CE" w14:textId="77777777" w:rsidR="00EB33BF" w:rsidRPr="0098358B" w:rsidRDefault="00EB33BF" w:rsidP="00163D37"/>
        </w:tc>
        <w:tc>
          <w:tcPr>
            <w:tcW w:w="741" w:type="dxa"/>
            <w:shd w:val="clear" w:color="auto" w:fill="auto"/>
            <w:vAlign w:val="center"/>
          </w:tcPr>
          <w:p w14:paraId="1CC74CB9" w14:textId="77777777" w:rsidR="00EB33BF" w:rsidRPr="0098358B" w:rsidRDefault="00EB33BF" w:rsidP="00163D37"/>
        </w:tc>
        <w:tc>
          <w:tcPr>
            <w:tcW w:w="736" w:type="dxa"/>
            <w:shd w:val="clear" w:color="auto" w:fill="auto"/>
            <w:vAlign w:val="center"/>
          </w:tcPr>
          <w:p w14:paraId="24D71F8A" w14:textId="77777777" w:rsidR="00EB33BF" w:rsidRPr="0098358B" w:rsidRDefault="00EB33BF" w:rsidP="00163D37"/>
        </w:tc>
        <w:tc>
          <w:tcPr>
            <w:tcW w:w="690" w:type="dxa"/>
            <w:shd w:val="clear" w:color="auto" w:fill="auto"/>
            <w:vAlign w:val="center"/>
          </w:tcPr>
          <w:p w14:paraId="6BE1ABCD" w14:textId="77777777" w:rsidR="00EB33BF" w:rsidRPr="0098358B" w:rsidRDefault="00EB33BF" w:rsidP="00163D37"/>
        </w:tc>
      </w:tr>
      <w:tr w:rsidR="00EB33BF" w:rsidRPr="0098358B" w14:paraId="645EE7A3" w14:textId="77777777" w:rsidTr="00163D37">
        <w:trPr>
          <w:trHeight w:hRule="exact" w:val="459"/>
          <w:jc w:val="center"/>
        </w:trPr>
        <w:tc>
          <w:tcPr>
            <w:tcW w:w="5833" w:type="dxa"/>
            <w:shd w:val="clear" w:color="auto" w:fill="auto"/>
            <w:vAlign w:val="center"/>
          </w:tcPr>
          <w:p w14:paraId="5751AD03" w14:textId="77777777" w:rsidR="00EB33BF" w:rsidRPr="0098358B" w:rsidRDefault="00EB33BF" w:rsidP="00163D37">
            <w:r w:rsidRPr="0098358B">
              <w:t>Nêu được câu hỏi và giả thuyết thí nghiệm.</w:t>
            </w:r>
          </w:p>
        </w:tc>
        <w:tc>
          <w:tcPr>
            <w:tcW w:w="736" w:type="dxa"/>
            <w:shd w:val="clear" w:color="auto" w:fill="auto"/>
            <w:vAlign w:val="center"/>
          </w:tcPr>
          <w:p w14:paraId="736725DA" w14:textId="77777777" w:rsidR="00EB33BF" w:rsidRPr="0098358B" w:rsidRDefault="00EB33BF" w:rsidP="00163D37"/>
        </w:tc>
        <w:tc>
          <w:tcPr>
            <w:tcW w:w="757" w:type="dxa"/>
            <w:shd w:val="clear" w:color="auto" w:fill="auto"/>
          </w:tcPr>
          <w:p w14:paraId="57240D43" w14:textId="77777777" w:rsidR="00EB33BF" w:rsidRPr="0098358B" w:rsidRDefault="00EB33BF" w:rsidP="00163D37"/>
        </w:tc>
        <w:tc>
          <w:tcPr>
            <w:tcW w:w="741" w:type="dxa"/>
            <w:shd w:val="clear" w:color="auto" w:fill="auto"/>
            <w:vAlign w:val="center"/>
          </w:tcPr>
          <w:p w14:paraId="1D1DA0EE" w14:textId="77777777" w:rsidR="00EB33BF" w:rsidRPr="0098358B" w:rsidRDefault="00EB33BF" w:rsidP="00163D37"/>
        </w:tc>
        <w:tc>
          <w:tcPr>
            <w:tcW w:w="736" w:type="dxa"/>
            <w:shd w:val="clear" w:color="auto" w:fill="auto"/>
            <w:vAlign w:val="center"/>
          </w:tcPr>
          <w:p w14:paraId="14B378EB" w14:textId="77777777" w:rsidR="00EB33BF" w:rsidRPr="0098358B" w:rsidRDefault="00EB33BF" w:rsidP="00163D37"/>
        </w:tc>
        <w:tc>
          <w:tcPr>
            <w:tcW w:w="690" w:type="dxa"/>
            <w:shd w:val="clear" w:color="auto" w:fill="auto"/>
            <w:vAlign w:val="center"/>
          </w:tcPr>
          <w:p w14:paraId="44329A86" w14:textId="77777777" w:rsidR="00EB33BF" w:rsidRPr="0098358B" w:rsidRDefault="00EB33BF" w:rsidP="00163D37"/>
        </w:tc>
      </w:tr>
      <w:tr w:rsidR="00EB33BF" w:rsidRPr="0098358B" w14:paraId="23E282AA" w14:textId="77777777" w:rsidTr="00163D37">
        <w:trPr>
          <w:trHeight w:hRule="exact" w:val="459"/>
          <w:jc w:val="center"/>
        </w:trPr>
        <w:tc>
          <w:tcPr>
            <w:tcW w:w="5833" w:type="dxa"/>
            <w:shd w:val="clear" w:color="auto" w:fill="auto"/>
            <w:vAlign w:val="center"/>
          </w:tcPr>
          <w:p w14:paraId="27E933B4" w14:textId="77777777" w:rsidR="00EB33BF" w:rsidRPr="0098358B" w:rsidRDefault="00EB33BF" w:rsidP="00163D37">
            <w:r w:rsidRPr="0098358B">
              <w:t>Đề xuất được tiến trình thí nghiệm.</w:t>
            </w:r>
          </w:p>
        </w:tc>
        <w:tc>
          <w:tcPr>
            <w:tcW w:w="736" w:type="dxa"/>
            <w:shd w:val="clear" w:color="auto" w:fill="auto"/>
            <w:vAlign w:val="center"/>
          </w:tcPr>
          <w:p w14:paraId="387151EA" w14:textId="77777777" w:rsidR="00EB33BF" w:rsidRPr="0098358B" w:rsidRDefault="00EB33BF" w:rsidP="00163D37"/>
        </w:tc>
        <w:tc>
          <w:tcPr>
            <w:tcW w:w="757" w:type="dxa"/>
            <w:shd w:val="clear" w:color="auto" w:fill="auto"/>
            <w:vAlign w:val="center"/>
          </w:tcPr>
          <w:p w14:paraId="6E604975" w14:textId="77777777" w:rsidR="00EB33BF" w:rsidRPr="0098358B" w:rsidRDefault="00EB33BF" w:rsidP="00163D37"/>
        </w:tc>
        <w:tc>
          <w:tcPr>
            <w:tcW w:w="741" w:type="dxa"/>
            <w:shd w:val="clear" w:color="auto" w:fill="auto"/>
            <w:vAlign w:val="center"/>
          </w:tcPr>
          <w:p w14:paraId="7EEF0A55" w14:textId="77777777" w:rsidR="00EB33BF" w:rsidRPr="0098358B" w:rsidRDefault="00EB33BF" w:rsidP="00163D37"/>
        </w:tc>
        <w:tc>
          <w:tcPr>
            <w:tcW w:w="736" w:type="dxa"/>
            <w:shd w:val="clear" w:color="auto" w:fill="auto"/>
            <w:vAlign w:val="center"/>
          </w:tcPr>
          <w:p w14:paraId="336C5065" w14:textId="77777777" w:rsidR="00EB33BF" w:rsidRPr="0098358B" w:rsidRDefault="00EB33BF" w:rsidP="00163D37"/>
        </w:tc>
        <w:tc>
          <w:tcPr>
            <w:tcW w:w="690" w:type="dxa"/>
            <w:shd w:val="clear" w:color="auto" w:fill="auto"/>
          </w:tcPr>
          <w:p w14:paraId="5D5513B9" w14:textId="77777777" w:rsidR="00EB33BF" w:rsidRPr="0098358B" w:rsidRDefault="00EB33BF" w:rsidP="00163D37"/>
        </w:tc>
      </w:tr>
      <w:tr w:rsidR="00EB33BF" w:rsidRPr="0098358B" w14:paraId="593B727E" w14:textId="77777777" w:rsidTr="00163D37">
        <w:trPr>
          <w:trHeight w:hRule="exact" w:val="517"/>
          <w:jc w:val="center"/>
        </w:trPr>
        <w:tc>
          <w:tcPr>
            <w:tcW w:w="5833" w:type="dxa"/>
            <w:shd w:val="clear" w:color="auto" w:fill="auto"/>
            <w:vAlign w:val="center"/>
          </w:tcPr>
          <w:p w14:paraId="43BB8129" w14:textId="77777777" w:rsidR="00EB33BF" w:rsidRPr="0098358B" w:rsidRDefault="00EB33BF" w:rsidP="00163D37">
            <w:r w:rsidRPr="0098358B">
              <w:t>Thực hiện được thí nghiệm.</w:t>
            </w:r>
          </w:p>
        </w:tc>
        <w:tc>
          <w:tcPr>
            <w:tcW w:w="736" w:type="dxa"/>
            <w:shd w:val="clear" w:color="auto" w:fill="auto"/>
            <w:vAlign w:val="center"/>
          </w:tcPr>
          <w:p w14:paraId="0B56CDBA" w14:textId="77777777" w:rsidR="00EB33BF" w:rsidRPr="0098358B" w:rsidRDefault="00EB33BF" w:rsidP="00163D37"/>
        </w:tc>
        <w:tc>
          <w:tcPr>
            <w:tcW w:w="757" w:type="dxa"/>
            <w:shd w:val="clear" w:color="auto" w:fill="auto"/>
            <w:vAlign w:val="center"/>
          </w:tcPr>
          <w:p w14:paraId="1C1F0528" w14:textId="77777777" w:rsidR="00EB33BF" w:rsidRPr="0098358B" w:rsidRDefault="00EB33BF" w:rsidP="00163D37"/>
        </w:tc>
        <w:tc>
          <w:tcPr>
            <w:tcW w:w="741" w:type="dxa"/>
            <w:shd w:val="clear" w:color="auto" w:fill="auto"/>
            <w:vAlign w:val="center"/>
          </w:tcPr>
          <w:p w14:paraId="6D1585ED" w14:textId="77777777" w:rsidR="00EB33BF" w:rsidRPr="0098358B" w:rsidRDefault="00EB33BF" w:rsidP="00163D37"/>
        </w:tc>
        <w:tc>
          <w:tcPr>
            <w:tcW w:w="736" w:type="dxa"/>
            <w:shd w:val="clear" w:color="auto" w:fill="auto"/>
            <w:vAlign w:val="center"/>
          </w:tcPr>
          <w:p w14:paraId="6DBFD05A" w14:textId="77777777" w:rsidR="00EB33BF" w:rsidRPr="0098358B" w:rsidRDefault="00EB33BF" w:rsidP="00163D37"/>
        </w:tc>
        <w:tc>
          <w:tcPr>
            <w:tcW w:w="690" w:type="dxa"/>
            <w:shd w:val="clear" w:color="auto" w:fill="auto"/>
            <w:vAlign w:val="center"/>
          </w:tcPr>
          <w:p w14:paraId="72A90541" w14:textId="77777777" w:rsidR="00EB33BF" w:rsidRPr="0098358B" w:rsidRDefault="00EB33BF" w:rsidP="00163D37"/>
        </w:tc>
      </w:tr>
      <w:tr w:rsidR="00EB33BF" w:rsidRPr="0098358B" w14:paraId="1454CEC6" w14:textId="77777777" w:rsidTr="00163D37">
        <w:trPr>
          <w:trHeight w:hRule="exact" w:val="527"/>
          <w:jc w:val="center"/>
        </w:trPr>
        <w:tc>
          <w:tcPr>
            <w:tcW w:w="5833" w:type="dxa"/>
            <w:shd w:val="clear" w:color="auto" w:fill="auto"/>
            <w:vAlign w:val="center"/>
          </w:tcPr>
          <w:p w14:paraId="58A42A8E" w14:textId="77777777" w:rsidR="00EB33BF" w:rsidRPr="0098358B" w:rsidRDefault="00EB33BF" w:rsidP="00163D37">
            <w:r w:rsidRPr="0098358B">
              <w:t>Ghi chép kết quả thí nghiệm.</w:t>
            </w:r>
          </w:p>
        </w:tc>
        <w:tc>
          <w:tcPr>
            <w:tcW w:w="736" w:type="dxa"/>
            <w:shd w:val="clear" w:color="auto" w:fill="auto"/>
            <w:vAlign w:val="center"/>
          </w:tcPr>
          <w:p w14:paraId="2D01812C" w14:textId="77777777" w:rsidR="00EB33BF" w:rsidRPr="0098358B" w:rsidRDefault="00EB33BF" w:rsidP="00163D37"/>
        </w:tc>
        <w:tc>
          <w:tcPr>
            <w:tcW w:w="757" w:type="dxa"/>
            <w:shd w:val="clear" w:color="auto" w:fill="auto"/>
            <w:vAlign w:val="center"/>
          </w:tcPr>
          <w:p w14:paraId="2DC54AEE" w14:textId="77777777" w:rsidR="00EB33BF" w:rsidRPr="0098358B" w:rsidRDefault="00EB33BF" w:rsidP="00163D37"/>
        </w:tc>
        <w:tc>
          <w:tcPr>
            <w:tcW w:w="741" w:type="dxa"/>
            <w:shd w:val="clear" w:color="auto" w:fill="auto"/>
            <w:vAlign w:val="center"/>
          </w:tcPr>
          <w:p w14:paraId="04D84D0E" w14:textId="77777777" w:rsidR="00EB33BF" w:rsidRPr="0098358B" w:rsidRDefault="00EB33BF" w:rsidP="00163D37"/>
        </w:tc>
        <w:tc>
          <w:tcPr>
            <w:tcW w:w="736" w:type="dxa"/>
            <w:shd w:val="clear" w:color="auto" w:fill="auto"/>
            <w:vAlign w:val="center"/>
          </w:tcPr>
          <w:p w14:paraId="7910B539" w14:textId="77777777" w:rsidR="00EB33BF" w:rsidRPr="0098358B" w:rsidRDefault="00EB33BF" w:rsidP="00163D37"/>
        </w:tc>
        <w:tc>
          <w:tcPr>
            <w:tcW w:w="690" w:type="dxa"/>
            <w:shd w:val="clear" w:color="auto" w:fill="auto"/>
            <w:vAlign w:val="center"/>
          </w:tcPr>
          <w:p w14:paraId="1105532E" w14:textId="77777777" w:rsidR="00EB33BF" w:rsidRPr="0098358B" w:rsidRDefault="00EB33BF" w:rsidP="00163D37"/>
        </w:tc>
      </w:tr>
      <w:tr w:rsidR="00EB33BF" w:rsidRPr="0098358B" w14:paraId="5EE6963D" w14:textId="77777777" w:rsidTr="00163D37">
        <w:trPr>
          <w:trHeight w:hRule="exact" w:val="522"/>
          <w:jc w:val="center"/>
        </w:trPr>
        <w:tc>
          <w:tcPr>
            <w:tcW w:w="5833" w:type="dxa"/>
            <w:shd w:val="clear" w:color="auto" w:fill="auto"/>
            <w:vAlign w:val="center"/>
          </w:tcPr>
          <w:p w14:paraId="148D4B36" w14:textId="77777777" w:rsidR="00EB33BF" w:rsidRPr="0098358B" w:rsidRDefault="00EB33BF" w:rsidP="00163D37">
            <w:r w:rsidRPr="0098358B">
              <w:t>Xử lí được số liệu thí nghiệm.</w:t>
            </w:r>
          </w:p>
        </w:tc>
        <w:tc>
          <w:tcPr>
            <w:tcW w:w="736" w:type="dxa"/>
            <w:shd w:val="clear" w:color="auto" w:fill="auto"/>
            <w:vAlign w:val="center"/>
          </w:tcPr>
          <w:p w14:paraId="0B8B22D3" w14:textId="77777777" w:rsidR="00EB33BF" w:rsidRPr="0098358B" w:rsidRDefault="00EB33BF" w:rsidP="00163D37"/>
        </w:tc>
        <w:tc>
          <w:tcPr>
            <w:tcW w:w="757" w:type="dxa"/>
            <w:shd w:val="clear" w:color="auto" w:fill="auto"/>
            <w:vAlign w:val="center"/>
          </w:tcPr>
          <w:p w14:paraId="73C3A1B6" w14:textId="77777777" w:rsidR="00EB33BF" w:rsidRPr="0098358B" w:rsidRDefault="00EB33BF" w:rsidP="00163D37"/>
        </w:tc>
        <w:tc>
          <w:tcPr>
            <w:tcW w:w="741" w:type="dxa"/>
            <w:shd w:val="clear" w:color="auto" w:fill="auto"/>
            <w:vAlign w:val="center"/>
          </w:tcPr>
          <w:p w14:paraId="331FB1A3" w14:textId="77777777" w:rsidR="00EB33BF" w:rsidRPr="0098358B" w:rsidRDefault="00EB33BF" w:rsidP="00163D37"/>
        </w:tc>
        <w:tc>
          <w:tcPr>
            <w:tcW w:w="736" w:type="dxa"/>
            <w:shd w:val="clear" w:color="auto" w:fill="auto"/>
            <w:vAlign w:val="center"/>
          </w:tcPr>
          <w:p w14:paraId="61EE910E" w14:textId="77777777" w:rsidR="00EB33BF" w:rsidRPr="0098358B" w:rsidRDefault="00EB33BF" w:rsidP="00163D37"/>
        </w:tc>
        <w:tc>
          <w:tcPr>
            <w:tcW w:w="690" w:type="dxa"/>
            <w:shd w:val="clear" w:color="auto" w:fill="auto"/>
            <w:vAlign w:val="center"/>
          </w:tcPr>
          <w:p w14:paraId="183FB3EF" w14:textId="77777777" w:rsidR="00EB33BF" w:rsidRPr="0098358B" w:rsidRDefault="00EB33BF" w:rsidP="00163D37"/>
        </w:tc>
      </w:tr>
      <w:tr w:rsidR="00EB33BF" w:rsidRPr="0098358B" w14:paraId="1246FC80" w14:textId="77777777" w:rsidTr="00163D37">
        <w:trPr>
          <w:trHeight w:hRule="exact" w:val="501"/>
          <w:jc w:val="center"/>
        </w:trPr>
        <w:tc>
          <w:tcPr>
            <w:tcW w:w="5833" w:type="dxa"/>
            <w:shd w:val="clear" w:color="auto" w:fill="auto"/>
            <w:vAlign w:val="center"/>
          </w:tcPr>
          <w:p w14:paraId="4F1E87C3" w14:textId="77777777" w:rsidR="00EB33BF" w:rsidRPr="0098358B" w:rsidRDefault="00EB33BF" w:rsidP="00163D37">
            <w:r w:rsidRPr="0098358B">
              <w:t>Giải thích được kết quả thí nghiệm và rút ra kết luận.</w:t>
            </w:r>
          </w:p>
        </w:tc>
        <w:tc>
          <w:tcPr>
            <w:tcW w:w="736" w:type="dxa"/>
            <w:shd w:val="clear" w:color="auto" w:fill="auto"/>
            <w:vAlign w:val="center"/>
          </w:tcPr>
          <w:p w14:paraId="614B295E" w14:textId="77777777" w:rsidR="00EB33BF" w:rsidRPr="0098358B" w:rsidRDefault="00EB33BF" w:rsidP="00163D37"/>
        </w:tc>
        <w:tc>
          <w:tcPr>
            <w:tcW w:w="757" w:type="dxa"/>
            <w:shd w:val="clear" w:color="auto" w:fill="auto"/>
            <w:vAlign w:val="center"/>
          </w:tcPr>
          <w:p w14:paraId="1B7ED9B6" w14:textId="77777777" w:rsidR="00EB33BF" w:rsidRPr="0098358B" w:rsidRDefault="00EB33BF" w:rsidP="00163D37"/>
        </w:tc>
        <w:tc>
          <w:tcPr>
            <w:tcW w:w="741" w:type="dxa"/>
            <w:shd w:val="clear" w:color="auto" w:fill="auto"/>
            <w:vAlign w:val="center"/>
          </w:tcPr>
          <w:p w14:paraId="6C72D76F" w14:textId="77777777" w:rsidR="00EB33BF" w:rsidRPr="0098358B" w:rsidRDefault="00EB33BF" w:rsidP="00163D37"/>
        </w:tc>
        <w:tc>
          <w:tcPr>
            <w:tcW w:w="736" w:type="dxa"/>
            <w:shd w:val="clear" w:color="auto" w:fill="auto"/>
            <w:vAlign w:val="center"/>
          </w:tcPr>
          <w:p w14:paraId="0CBF9FA2" w14:textId="77777777" w:rsidR="00EB33BF" w:rsidRPr="0098358B" w:rsidRDefault="00EB33BF" w:rsidP="00163D37"/>
        </w:tc>
        <w:tc>
          <w:tcPr>
            <w:tcW w:w="690" w:type="dxa"/>
            <w:shd w:val="clear" w:color="auto" w:fill="auto"/>
            <w:vAlign w:val="center"/>
          </w:tcPr>
          <w:p w14:paraId="2E5BC951" w14:textId="77777777" w:rsidR="00EB33BF" w:rsidRPr="0098358B" w:rsidRDefault="00EB33BF" w:rsidP="00163D37"/>
        </w:tc>
      </w:tr>
    </w:tbl>
    <w:p w14:paraId="48516655" w14:textId="77777777" w:rsidR="00EB33BF" w:rsidRPr="0098358B" w:rsidRDefault="00EB33BF" w:rsidP="00EB33BF">
      <w:pPr>
        <w:contextualSpacing/>
        <w:jc w:val="both"/>
      </w:pPr>
    </w:p>
    <w:p w14:paraId="75CFAEAE" w14:textId="77777777" w:rsidR="00EB33BF" w:rsidRPr="0098358B" w:rsidRDefault="00EB33BF" w:rsidP="00EB33BF">
      <w:pPr>
        <w:pStyle w:val="Heading50"/>
        <w:keepNext/>
        <w:keepLines/>
        <w:spacing w:line="240" w:lineRule="auto"/>
        <w:contextualSpacing/>
        <w:jc w:val="both"/>
        <w:outlineLvl w:val="9"/>
        <w:rPr>
          <w:sz w:val="24"/>
          <w:szCs w:val="24"/>
        </w:rPr>
      </w:pPr>
      <w:bookmarkStart w:id="224" w:name="bookmark229"/>
      <w:bookmarkStart w:id="225" w:name="bookmark230"/>
      <w:bookmarkStart w:id="226" w:name="bookmark231"/>
      <w:r w:rsidRPr="0098358B">
        <w:rPr>
          <w:sz w:val="24"/>
          <w:szCs w:val="24"/>
        </w:rPr>
        <w:t>• BẢNG TIÊU CHÍ ĐÁNH GIÁ (RUBRIC)</w:t>
      </w:r>
      <w:bookmarkEnd w:id="224"/>
      <w:bookmarkEnd w:id="225"/>
      <w:bookmarkEnd w:id="226"/>
    </w:p>
    <w:p w14:paraId="3B6D4751" w14:textId="77777777" w:rsidR="00EB33BF" w:rsidRPr="0098358B" w:rsidRDefault="00EB33BF" w:rsidP="00EB33BF">
      <w:pPr>
        <w:pStyle w:val="BodyText"/>
        <w:contextualSpacing/>
        <w:rPr>
          <w:rFonts w:ascii="Times New Roman" w:hAnsi="Times New Roman"/>
          <w:sz w:val="24"/>
          <w:szCs w:val="24"/>
        </w:rPr>
      </w:pPr>
      <w:bookmarkStart w:id="227" w:name="bookmark232"/>
      <w:bookmarkEnd w:id="227"/>
      <w:r w:rsidRPr="0098358B">
        <w:rPr>
          <w:rFonts w:ascii="Times New Roman" w:hAnsi="Times New Roman"/>
          <w:sz w:val="24"/>
          <w:szCs w:val="24"/>
        </w:rPr>
        <w:tab/>
        <w:t>- Rubric là bảng mô tả chi tiết các tiêu chí về hành vi, đặc điểm, đặc tính của hoạt động hoặc sản phẩm học tập của HS và các mức độ đạt được cho từng tiêu chí đó. Các mức độ tương ứng với từng tiêu chí được mô tả chi tiết, có thể kết hợp giữa mô tả bằng lời và số để định lượng hoá mức độ thực hiện nhiệm vụ của người học, từ đó giúp cho GV dễ dàng hơn và chính xác hơn trong việc chấm điểm HS. Mỗi tiêu chí và các mức độ đi kèm phải đảm bảo tính riêng biệt và phải quan sát, đánh giá được. Mức 1 được xem là thấp nhất.</w:t>
      </w:r>
    </w:p>
    <w:p w14:paraId="6A55BCE0" w14:textId="77777777" w:rsidR="00EB33BF" w:rsidRPr="0098358B" w:rsidRDefault="00EB33BF" w:rsidP="00EB33BF">
      <w:pPr>
        <w:pStyle w:val="BodyText"/>
        <w:contextualSpacing/>
        <w:rPr>
          <w:rFonts w:ascii="Times New Roman" w:hAnsi="Times New Roman"/>
          <w:sz w:val="24"/>
          <w:szCs w:val="24"/>
        </w:rPr>
      </w:pPr>
      <w:bookmarkStart w:id="228" w:name="bookmark233"/>
      <w:bookmarkEnd w:id="228"/>
      <w:r w:rsidRPr="0098358B">
        <w:rPr>
          <w:rFonts w:ascii="Times New Roman" w:hAnsi="Times New Roman"/>
          <w:sz w:val="24"/>
          <w:szCs w:val="24"/>
        </w:rPr>
        <w:tab/>
        <w:t>- Cấu trúc của một Rubric được minh hoạ trong Bảng 8.</w:t>
      </w:r>
    </w:p>
    <w:p w14:paraId="763BBE08" w14:textId="77777777" w:rsidR="00EB33BF" w:rsidRPr="0098358B" w:rsidRDefault="00EB33BF" w:rsidP="00EB33BF">
      <w:pPr>
        <w:contextualSpacing/>
        <w:jc w:val="both"/>
      </w:pPr>
      <w:r w:rsidRPr="0098358B">
        <w:rPr>
          <w:i/>
          <w:iCs/>
        </w:rPr>
        <w:t>Bảng 8.</w:t>
      </w:r>
      <w:r w:rsidRPr="0098358B">
        <w:t xml:space="preserve"> Cấu trúc của một Rubric</w:t>
      </w:r>
    </w:p>
    <w:p w14:paraId="6CF61EE2" w14:textId="77777777" w:rsidR="00EB33BF" w:rsidRPr="0098358B" w:rsidRDefault="00EB33BF" w:rsidP="00EB33BF">
      <w:pPr>
        <w:contextualSpacing/>
        <w:jc w:val="both"/>
      </w:pPr>
    </w:p>
    <w:tbl>
      <w:tblPr>
        <w:tblStyle w:val="TableGrid"/>
        <w:tblW w:w="5000" w:type="pct"/>
        <w:tblInd w:w="0" w:type="dxa"/>
        <w:tblLook w:val="04A0" w:firstRow="1" w:lastRow="0" w:firstColumn="1" w:lastColumn="0" w:noHBand="0" w:noVBand="1"/>
      </w:tblPr>
      <w:tblGrid>
        <w:gridCol w:w="2957"/>
        <w:gridCol w:w="1146"/>
        <w:gridCol w:w="1137"/>
        <w:gridCol w:w="1134"/>
        <w:gridCol w:w="1277"/>
        <w:gridCol w:w="1404"/>
      </w:tblGrid>
      <w:tr w:rsidR="00EB33BF" w:rsidRPr="0098358B" w14:paraId="6AF28EDE" w14:textId="77777777" w:rsidTr="00163D37">
        <w:tc>
          <w:tcPr>
            <w:tcW w:w="1633" w:type="pct"/>
            <w:tcBorders>
              <w:tl2br w:val="single" w:sz="4" w:space="0" w:color="auto"/>
            </w:tcBorders>
          </w:tcPr>
          <w:p w14:paraId="390BA62F" w14:textId="77777777" w:rsidR="00EB33BF" w:rsidRPr="0098358B" w:rsidRDefault="00EB33BF" w:rsidP="00163D37">
            <w:pPr>
              <w:contextualSpacing/>
              <w:jc w:val="right"/>
            </w:pPr>
            <w:r w:rsidRPr="0098358B">
              <w:t>Tiêu chí</w:t>
            </w:r>
          </w:p>
          <w:p w14:paraId="0EF32A13" w14:textId="77777777" w:rsidR="00EB33BF" w:rsidRPr="0098358B" w:rsidRDefault="00EB33BF" w:rsidP="00163D37">
            <w:pPr>
              <w:contextualSpacing/>
              <w:jc w:val="both"/>
            </w:pPr>
            <w:r w:rsidRPr="0098358B">
              <w:t>Mức độ</w:t>
            </w:r>
          </w:p>
        </w:tc>
        <w:tc>
          <w:tcPr>
            <w:tcW w:w="633" w:type="pct"/>
            <w:vAlign w:val="center"/>
          </w:tcPr>
          <w:p w14:paraId="21A1DBF1" w14:textId="77777777" w:rsidR="00EB33BF" w:rsidRPr="0098358B" w:rsidRDefault="00EB33BF" w:rsidP="00163D37">
            <w:pPr>
              <w:contextualSpacing/>
              <w:jc w:val="center"/>
            </w:pPr>
            <w:r w:rsidRPr="0098358B">
              <w:t>Mức 5</w:t>
            </w:r>
          </w:p>
        </w:tc>
        <w:tc>
          <w:tcPr>
            <w:tcW w:w="628" w:type="pct"/>
            <w:vAlign w:val="center"/>
          </w:tcPr>
          <w:p w14:paraId="597F7980" w14:textId="77777777" w:rsidR="00EB33BF" w:rsidRPr="0098358B" w:rsidRDefault="00EB33BF" w:rsidP="00163D37">
            <w:pPr>
              <w:contextualSpacing/>
              <w:jc w:val="center"/>
            </w:pPr>
            <w:r w:rsidRPr="0098358B">
              <w:t>Mức 4</w:t>
            </w:r>
          </w:p>
        </w:tc>
        <w:tc>
          <w:tcPr>
            <w:tcW w:w="626" w:type="pct"/>
            <w:vAlign w:val="center"/>
          </w:tcPr>
          <w:p w14:paraId="0A65123F" w14:textId="77777777" w:rsidR="00EB33BF" w:rsidRPr="0098358B" w:rsidRDefault="00EB33BF" w:rsidP="00163D37">
            <w:pPr>
              <w:contextualSpacing/>
              <w:jc w:val="center"/>
            </w:pPr>
            <w:r w:rsidRPr="0098358B">
              <w:t>Mức 3</w:t>
            </w:r>
          </w:p>
        </w:tc>
        <w:tc>
          <w:tcPr>
            <w:tcW w:w="705" w:type="pct"/>
            <w:vAlign w:val="center"/>
          </w:tcPr>
          <w:p w14:paraId="6279C032" w14:textId="77777777" w:rsidR="00EB33BF" w:rsidRPr="0098358B" w:rsidRDefault="00EB33BF" w:rsidP="00163D37">
            <w:pPr>
              <w:contextualSpacing/>
              <w:jc w:val="center"/>
            </w:pPr>
            <w:r w:rsidRPr="0098358B">
              <w:t>Mức 2</w:t>
            </w:r>
          </w:p>
        </w:tc>
        <w:tc>
          <w:tcPr>
            <w:tcW w:w="776" w:type="pct"/>
            <w:vAlign w:val="center"/>
          </w:tcPr>
          <w:p w14:paraId="73CF18AD" w14:textId="77777777" w:rsidR="00EB33BF" w:rsidRPr="0098358B" w:rsidRDefault="00EB33BF" w:rsidP="00163D37">
            <w:pPr>
              <w:contextualSpacing/>
              <w:jc w:val="center"/>
            </w:pPr>
            <w:r w:rsidRPr="0098358B">
              <w:t>Mức 1</w:t>
            </w:r>
          </w:p>
        </w:tc>
      </w:tr>
      <w:tr w:rsidR="00EB33BF" w:rsidRPr="0098358B" w14:paraId="1C42A3AB" w14:textId="77777777" w:rsidTr="00163D37">
        <w:tc>
          <w:tcPr>
            <w:tcW w:w="1633" w:type="pct"/>
          </w:tcPr>
          <w:p w14:paraId="765FDBBF" w14:textId="77777777" w:rsidR="00EB33BF" w:rsidRPr="0098358B" w:rsidRDefault="00EB33BF" w:rsidP="00163D37">
            <w:pPr>
              <w:contextualSpacing/>
              <w:jc w:val="center"/>
            </w:pPr>
            <w:r w:rsidRPr="0098358B">
              <w:t>Tiêu chí 1</w:t>
            </w:r>
          </w:p>
        </w:tc>
        <w:tc>
          <w:tcPr>
            <w:tcW w:w="633" w:type="pct"/>
          </w:tcPr>
          <w:p w14:paraId="567E2D64" w14:textId="77777777" w:rsidR="00EB33BF" w:rsidRPr="0098358B" w:rsidRDefault="00EB33BF" w:rsidP="00163D37">
            <w:pPr>
              <w:contextualSpacing/>
              <w:jc w:val="both"/>
            </w:pPr>
          </w:p>
        </w:tc>
        <w:tc>
          <w:tcPr>
            <w:tcW w:w="628" w:type="pct"/>
          </w:tcPr>
          <w:p w14:paraId="41A02AAC" w14:textId="77777777" w:rsidR="00EB33BF" w:rsidRPr="0098358B" w:rsidRDefault="00EB33BF" w:rsidP="00163D37">
            <w:pPr>
              <w:contextualSpacing/>
              <w:jc w:val="both"/>
            </w:pPr>
          </w:p>
        </w:tc>
        <w:tc>
          <w:tcPr>
            <w:tcW w:w="626" w:type="pct"/>
          </w:tcPr>
          <w:p w14:paraId="3891DE0E" w14:textId="77777777" w:rsidR="00EB33BF" w:rsidRPr="0098358B" w:rsidRDefault="00EB33BF" w:rsidP="00163D37">
            <w:pPr>
              <w:contextualSpacing/>
              <w:jc w:val="both"/>
            </w:pPr>
          </w:p>
        </w:tc>
        <w:tc>
          <w:tcPr>
            <w:tcW w:w="705" w:type="pct"/>
          </w:tcPr>
          <w:p w14:paraId="4F008332" w14:textId="77777777" w:rsidR="00EB33BF" w:rsidRPr="0098358B" w:rsidRDefault="00EB33BF" w:rsidP="00163D37">
            <w:pPr>
              <w:contextualSpacing/>
              <w:jc w:val="both"/>
            </w:pPr>
          </w:p>
        </w:tc>
        <w:tc>
          <w:tcPr>
            <w:tcW w:w="776" w:type="pct"/>
          </w:tcPr>
          <w:p w14:paraId="61B5F346" w14:textId="77777777" w:rsidR="00EB33BF" w:rsidRPr="0098358B" w:rsidRDefault="00EB33BF" w:rsidP="00163D37">
            <w:pPr>
              <w:contextualSpacing/>
              <w:jc w:val="both"/>
            </w:pPr>
          </w:p>
        </w:tc>
      </w:tr>
      <w:tr w:rsidR="00EB33BF" w:rsidRPr="0098358B" w14:paraId="06271689" w14:textId="77777777" w:rsidTr="00163D37">
        <w:tc>
          <w:tcPr>
            <w:tcW w:w="1633" w:type="pct"/>
          </w:tcPr>
          <w:p w14:paraId="438D856D" w14:textId="77777777" w:rsidR="00EB33BF" w:rsidRPr="0098358B" w:rsidRDefault="00EB33BF" w:rsidP="00163D37">
            <w:pPr>
              <w:contextualSpacing/>
              <w:jc w:val="center"/>
            </w:pPr>
            <w:r w:rsidRPr="0098358B">
              <w:t>Tiêu chí 2</w:t>
            </w:r>
          </w:p>
        </w:tc>
        <w:tc>
          <w:tcPr>
            <w:tcW w:w="633" w:type="pct"/>
          </w:tcPr>
          <w:p w14:paraId="27448A2E" w14:textId="77777777" w:rsidR="00EB33BF" w:rsidRPr="0098358B" w:rsidRDefault="00EB33BF" w:rsidP="00163D37">
            <w:pPr>
              <w:contextualSpacing/>
              <w:jc w:val="both"/>
            </w:pPr>
          </w:p>
        </w:tc>
        <w:tc>
          <w:tcPr>
            <w:tcW w:w="628" w:type="pct"/>
          </w:tcPr>
          <w:p w14:paraId="0B75C98D" w14:textId="77777777" w:rsidR="00EB33BF" w:rsidRPr="0098358B" w:rsidRDefault="00EB33BF" w:rsidP="00163D37">
            <w:pPr>
              <w:contextualSpacing/>
              <w:jc w:val="both"/>
            </w:pPr>
          </w:p>
        </w:tc>
        <w:tc>
          <w:tcPr>
            <w:tcW w:w="626" w:type="pct"/>
          </w:tcPr>
          <w:p w14:paraId="40C1DA99" w14:textId="77777777" w:rsidR="00EB33BF" w:rsidRPr="0098358B" w:rsidRDefault="00EB33BF" w:rsidP="00163D37">
            <w:pPr>
              <w:contextualSpacing/>
              <w:jc w:val="both"/>
            </w:pPr>
          </w:p>
        </w:tc>
        <w:tc>
          <w:tcPr>
            <w:tcW w:w="705" w:type="pct"/>
          </w:tcPr>
          <w:p w14:paraId="67EBF825" w14:textId="77777777" w:rsidR="00EB33BF" w:rsidRPr="0098358B" w:rsidRDefault="00EB33BF" w:rsidP="00163D37">
            <w:pPr>
              <w:contextualSpacing/>
              <w:jc w:val="both"/>
            </w:pPr>
          </w:p>
        </w:tc>
        <w:tc>
          <w:tcPr>
            <w:tcW w:w="776" w:type="pct"/>
          </w:tcPr>
          <w:p w14:paraId="629B981A" w14:textId="77777777" w:rsidR="00EB33BF" w:rsidRPr="0098358B" w:rsidRDefault="00EB33BF" w:rsidP="00163D37">
            <w:pPr>
              <w:contextualSpacing/>
              <w:jc w:val="both"/>
            </w:pPr>
          </w:p>
        </w:tc>
      </w:tr>
      <w:tr w:rsidR="00EB33BF" w:rsidRPr="0098358B" w14:paraId="023916D2" w14:textId="77777777" w:rsidTr="00163D37">
        <w:tc>
          <w:tcPr>
            <w:tcW w:w="1633" w:type="pct"/>
          </w:tcPr>
          <w:p w14:paraId="24982744" w14:textId="77777777" w:rsidR="00EB33BF" w:rsidRPr="0098358B" w:rsidRDefault="00EB33BF" w:rsidP="00163D37">
            <w:pPr>
              <w:contextualSpacing/>
              <w:jc w:val="center"/>
            </w:pPr>
            <w:r w:rsidRPr="0098358B">
              <w:t>…</w:t>
            </w:r>
          </w:p>
        </w:tc>
        <w:tc>
          <w:tcPr>
            <w:tcW w:w="633" w:type="pct"/>
          </w:tcPr>
          <w:p w14:paraId="7C271698" w14:textId="77777777" w:rsidR="00EB33BF" w:rsidRPr="0098358B" w:rsidRDefault="00EB33BF" w:rsidP="00163D37">
            <w:pPr>
              <w:contextualSpacing/>
              <w:jc w:val="both"/>
            </w:pPr>
          </w:p>
        </w:tc>
        <w:tc>
          <w:tcPr>
            <w:tcW w:w="628" w:type="pct"/>
          </w:tcPr>
          <w:p w14:paraId="029ABC95" w14:textId="77777777" w:rsidR="00EB33BF" w:rsidRPr="0098358B" w:rsidRDefault="00EB33BF" w:rsidP="00163D37">
            <w:pPr>
              <w:contextualSpacing/>
              <w:jc w:val="both"/>
            </w:pPr>
          </w:p>
        </w:tc>
        <w:tc>
          <w:tcPr>
            <w:tcW w:w="626" w:type="pct"/>
          </w:tcPr>
          <w:p w14:paraId="0541613F" w14:textId="77777777" w:rsidR="00EB33BF" w:rsidRPr="0098358B" w:rsidRDefault="00EB33BF" w:rsidP="00163D37">
            <w:pPr>
              <w:contextualSpacing/>
              <w:jc w:val="both"/>
            </w:pPr>
          </w:p>
        </w:tc>
        <w:tc>
          <w:tcPr>
            <w:tcW w:w="705" w:type="pct"/>
          </w:tcPr>
          <w:p w14:paraId="383C5B72" w14:textId="77777777" w:rsidR="00EB33BF" w:rsidRPr="0098358B" w:rsidRDefault="00EB33BF" w:rsidP="00163D37">
            <w:pPr>
              <w:contextualSpacing/>
              <w:jc w:val="both"/>
            </w:pPr>
          </w:p>
        </w:tc>
        <w:tc>
          <w:tcPr>
            <w:tcW w:w="776" w:type="pct"/>
          </w:tcPr>
          <w:p w14:paraId="7E8CFFAA" w14:textId="77777777" w:rsidR="00EB33BF" w:rsidRPr="0098358B" w:rsidRDefault="00EB33BF" w:rsidP="00163D37">
            <w:pPr>
              <w:contextualSpacing/>
              <w:jc w:val="both"/>
            </w:pPr>
          </w:p>
        </w:tc>
      </w:tr>
    </w:tbl>
    <w:p w14:paraId="632D25B8" w14:textId="77777777" w:rsidR="00EB33BF" w:rsidRPr="0098358B" w:rsidRDefault="00EB33BF" w:rsidP="00EB33BF">
      <w:pPr>
        <w:contextualSpacing/>
        <w:jc w:val="both"/>
      </w:pPr>
    </w:p>
    <w:p w14:paraId="560CDCDC" w14:textId="77777777" w:rsidR="00EB33BF" w:rsidRPr="0098358B" w:rsidRDefault="00EB33BF" w:rsidP="00EB33BF">
      <w:pPr>
        <w:pStyle w:val="BodyText"/>
        <w:contextualSpacing/>
        <w:rPr>
          <w:rFonts w:ascii="Times New Roman" w:hAnsi="Times New Roman"/>
          <w:sz w:val="24"/>
          <w:szCs w:val="24"/>
        </w:rPr>
      </w:pPr>
      <w:bookmarkStart w:id="229" w:name="bookmark234"/>
      <w:bookmarkEnd w:id="229"/>
      <w:r w:rsidRPr="0098358B">
        <w:rPr>
          <w:rFonts w:ascii="Times New Roman" w:hAnsi="Times New Roman"/>
          <w:sz w:val="24"/>
          <w:szCs w:val="24"/>
        </w:rPr>
        <w:tab/>
        <w:t>- Rubric được sử dụng trong PP đánh giá sản phẩm học tập của HS, đánh giá kiểm tra viết (bài luận). GV có thể định lượng hoá các tiêu chí trong Rubric thành các điểm số cụ thể, sau đó tính tổng điểm các mức độ đạt được của từng tiêu chí và chia cho điểm số kì vọng để quỵ ra điểm phần trăm. Từ đó, GV có thể quy về thang điểm 10.</w:t>
      </w:r>
    </w:p>
    <w:p w14:paraId="4681CCAC" w14:textId="77777777" w:rsidR="00EB33BF" w:rsidRPr="0098358B" w:rsidRDefault="00EB33BF" w:rsidP="00EB33BF">
      <w:pPr>
        <w:pStyle w:val="BodyText"/>
        <w:contextualSpacing/>
        <w:rPr>
          <w:rFonts w:ascii="Times New Roman" w:hAnsi="Times New Roman"/>
          <w:sz w:val="24"/>
          <w:szCs w:val="24"/>
        </w:rPr>
      </w:pPr>
      <w:bookmarkStart w:id="230" w:name="bookmark235"/>
      <w:bookmarkEnd w:id="230"/>
      <w:r w:rsidRPr="0098358B">
        <w:rPr>
          <w:rFonts w:ascii="Times New Roman" w:hAnsi="Times New Roman"/>
          <w:sz w:val="24"/>
          <w:szCs w:val="24"/>
        </w:rPr>
        <w:tab/>
        <w:t>- Rubric được GV xây dựng và được giao cho HS cùng với nhiệm vụ học tập nhằm định hướng hành động cho HS. GV cũng có thể khuyến khích HS tham gia xây dựng Rubric để tự đánh giá nhiệm vụ học tập của mình.</w:t>
      </w:r>
    </w:p>
    <w:p w14:paraId="7C95B9C6" w14:textId="77777777" w:rsidR="00EB33BF" w:rsidRPr="0098358B" w:rsidRDefault="00EB33BF" w:rsidP="00EB33BF">
      <w:pPr>
        <w:pStyle w:val="Heading50"/>
        <w:keepNext/>
        <w:keepLines/>
        <w:spacing w:line="240" w:lineRule="auto"/>
        <w:contextualSpacing/>
        <w:jc w:val="both"/>
        <w:outlineLvl w:val="9"/>
        <w:rPr>
          <w:sz w:val="24"/>
          <w:szCs w:val="24"/>
        </w:rPr>
      </w:pPr>
      <w:bookmarkStart w:id="231" w:name="bookmark238"/>
      <w:bookmarkStart w:id="232" w:name="bookmark236"/>
      <w:bookmarkStart w:id="233" w:name="bookmark237"/>
      <w:bookmarkStart w:id="234" w:name="bookmark239"/>
      <w:bookmarkEnd w:id="231"/>
      <w:r w:rsidRPr="0098358B">
        <w:rPr>
          <w:sz w:val="24"/>
          <w:szCs w:val="24"/>
        </w:rPr>
        <w:tab/>
        <w:t>- Các bước thiết kế:</w:t>
      </w:r>
      <w:bookmarkEnd w:id="232"/>
      <w:bookmarkEnd w:id="233"/>
      <w:bookmarkEnd w:id="234"/>
    </w:p>
    <w:p w14:paraId="1704D23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Phân tích mục tiêu của hoạt động để xác định những kiến thức, kĩ năng và hành vi HS cần phải đạt được.</w:t>
      </w:r>
    </w:p>
    <w:p w14:paraId="2F01A0C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Phân chia quá trình thực hiện nhiệm vụ hoặc sản phẩm của HS thành các thành tố để có thể xác định được những hành vi, đặc điểm mong đợi.</w:t>
      </w:r>
    </w:p>
    <w:p w14:paraId="6C811A5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Lựa chọn số lượng mức độ đo phù hợp (từ 3 đến 5 mức độ). Mô tả chi tiết từng mức độ sao cho người đánh giá có thể dễ dàng đo lường được.</w:t>
      </w:r>
    </w:p>
    <w:p w14:paraId="2FDBD8E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4: Sắp xếp và trình bày các hành vi, đặc điểm mong đợi đó thành Rubric theo một trình tự nhất định do GV quy định.</w:t>
      </w:r>
    </w:p>
    <w:p w14:paraId="201D5F1A" w14:textId="77777777" w:rsidR="00EB33BF" w:rsidRPr="0098358B" w:rsidRDefault="00EB33BF" w:rsidP="00EB33BF">
      <w:pPr>
        <w:pStyle w:val="BodyText"/>
        <w:contextualSpacing/>
        <w:rPr>
          <w:rFonts w:ascii="Times New Roman" w:hAnsi="Times New Roman"/>
          <w:sz w:val="24"/>
          <w:szCs w:val="24"/>
        </w:rPr>
      </w:pPr>
      <w:bookmarkStart w:id="235" w:name="bookmark240"/>
      <w:bookmarkEnd w:id="235"/>
      <w:r w:rsidRPr="0098358B">
        <w:rPr>
          <w:rFonts w:ascii="Times New Roman" w:hAnsi="Times New Roman"/>
          <w:sz w:val="24"/>
          <w:szCs w:val="24"/>
        </w:rPr>
        <w:tab/>
        <w:t xml:space="preserve">- Bảng 9 minh hoạ cho Rubric đánh giá sản phẩm học tập của HS khi cho HS thực hiện dự án </w:t>
      </w:r>
      <w:r w:rsidRPr="0098358B">
        <w:rPr>
          <w:rFonts w:ascii="Times New Roman" w:hAnsi="Times New Roman"/>
          <w:i/>
          <w:iCs/>
          <w:sz w:val="24"/>
          <w:szCs w:val="24"/>
        </w:rPr>
        <w:t>Nghiên cứu điều kiện ném vật ở một độ cao nhất định để đạt được tâm xa cực đại.</w:t>
      </w:r>
    </w:p>
    <w:p w14:paraId="21D636F9" w14:textId="77777777" w:rsidR="00EB33BF" w:rsidRDefault="00EB33BF" w:rsidP="00EB33BF">
      <w:pPr>
        <w:contextualSpacing/>
        <w:jc w:val="both"/>
        <w:rPr>
          <w:i/>
          <w:iCs/>
        </w:rPr>
      </w:pPr>
    </w:p>
    <w:p w14:paraId="3207AFB9" w14:textId="77777777" w:rsidR="00EB33BF" w:rsidRDefault="00EB33BF" w:rsidP="00EB33BF">
      <w:pPr>
        <w:contextualSpacing/>
        <w:jc w:val="both"/>
        <w:rPr>
          <w:i/>
          <w:iCs/>
        </w:rPr>
      </w:pPr>
    </w:p>
    <w:p w14:paraId="6BED07B3" w14:textId="77777777" w:rsidR="00EB33BF" w:rsidRPr="0098358B" w:rsidRDefault="00EB33BF" w:rsidP="00EB33BF">
      <w:pPr>
        <w:contextualSpacing/>
        <w:jc w:val="both"/>
      </w:pPr>
      <w:r w:rsidRPr="0098358B">
        <w:rPr>
          <w:i/>
          <w:iCs/>
        </w:rPr>
        <w:lastRenderedPageBreak/>
        <w:t>Bảng 9.</w:t>
      </w:r>
      <w:r w:rsidRPr="0098358B">
        <w:t xml:space="preserve"> Minh hoạ Rubric về hoạt động dự án của HS</w:t>
      </w:r>
    </w:p>
    <w:tbl>
      <w:tblPr>
        <w:tblStyle w:val="TableGrid"/>
        <w:tblW w:w="0" w:type="auto"/>
        <w:tblInd w:w="0" w:type="dxa"/>
        <w:tblLook w:val="04A0" w:firstRow="1" w:lastRow="0" w:firstColumn="1" w:lastColumn="0" w:noHBand="0" w:noVBand="1"/>
      </w:tblPr>
      <w:tblGrid>
        <w:gridCol w:w="2263"/>
        <w:gridCol w:w="2264"/>
        <w:gridCol w:w="2264"/>
        <w:gridCol w:w="2264"/>
      </w:tblGrid>
      <w:tr w:rsidR="00EB33BF" w:rsidRPr="0098358B" w14:paraId="3FCBDF19" w14:textId="77777777" w:rsidTr="00163D37">
        <w:tc>
          <w:tcPr>
            <w:tcW w:w="2263" w:type="dxa"/>
          </w:tcPr>
          <w:p w14:paraId="7F4D4068" w14:textId="77777777" w:rsidR="00EB33BF" w:rsidRPr="0098358B" w:rsidRDefault="00EB33BF" w:rsidP="00163D37">
            <w:pPr>
              <w:contextualSpacing/>
              <w:jc w:val="center"/>
            </w:pPr>
            <w:r w:rsidRPr="0098358B">
              <w:t>Tiêu chí</w:t>
            </w:r>
          </w:p>
        </w:tc>
        <w:tc>
          <w:tcPr>
            <w:tcW w:w="2264" w:type="dxa"/>
          </w:tcPr>
          <w:p w14:paraId="51ACC2A7" w14:textId="77777777" w:rsidR="00EB33BF" w:rsidRPr="0098358B" w:rsidRDefault="00EB33BF" w:rsidP="00163D37">
            <w:pPr>
              <w:contextualSpacing/>
              <w:jc w:val="center"/>
            </w:pPr>
            <w:r w:rsidRPr="0098358B">
              <w:t>Mức 3</w:t>
            </w:r>
          </w:p>
        </w:tc>
        <w:tc>
          <w:tcPr>
            <w:tcW w:w="2264" w:type="dxa"/>
          </w:tcPr>
          <w:p w14:paraId="6BB457A8" w14:textId="77777777" w:rsidR="00EB33BF" w:rsidRPr="0098358B" w:rsidRDefault="00EB33BF" w:rsidP="00163D37">
            <w:pPr>
              <w:contextualSpacing/>
              <w:jc w:val="center"/>
            </w:pPr>
            <w:r w:rsidRPr="0098358B">
              <w:t>Mức 2</w:t>
            </w:r>
          </w:p>
        </w:tc>
        <w:tc>
          <w:tcPr>
            <w:tcW w:w="2264" w:type="dxa"/>
          </w:tcPr>
          <w:p w14:paraId="0093C3D1" w14:textId="77777777" w:rsidR="00EB33BF" w:rsidRPr="0098358B" w:rsidRDefault="00EB33BF" w:rsidP="00163D37">
            <w:pPr>
              <w:contextualSpacing/>
              <w:jc w:val="center"/>
            </w:pPr>
            <w:r w:rsidRPr="0098358B">
              <w:t>Mức 1</w:t>
            </w:r>
          </w:p>
        </w:tc>
      </w:tr>
      <w:tr w:rsidR="00EB33BF" w:rsidRPr="0098358B" w14:paraId="3EF1FC04" w14:textId="77777777" w:rsidTr="00163D37">
        <w:tc>
          <w:tcPr>
            <w:tcW w:w="2263" w:type="dxa"/>
          </w:tcPr>
          <w:p w14:paraId="0B3AA870" w14:textId="77777777" w:rsidR="00EB33BF" w:rsidRPr="0098358B" w:rsidRDefault="00EB33BF" w:rsidP="00163D37">
            <w:pPr>
              <w:contextualSpacing/>
              <w:jc w:val="both"/>
              <w:rPr>
                <w:b/>
                <w:bCs/>
              </w:rPr>
            </w:pPr>
            <w:r w:rsidRPr="0098358B">
              <w:t>Đề xuất phương án.</w:t>
            </w:r>
          </w:p>
        </w:tc>
        <w:tc>
          <w:tcPr>
            <w:tcW w:w="2264" w:type="dxa"/>
          </w:tcPr>
          <w:p w14:paraId="645C9445" w14:textId="77777777" w:rsidR="00EB33BF" w:rsidRPr="0098358B" w:rsidRDefault="00EB33BF" w:rsidP="00163D37">
            <w:pPr>
              <w:contextualSpacing/>
              <w:jc w:val="both"/>
              <w:rPr>
                <w:b/>
                <w:bCs/>
              </w:rPr>
            </w:pPr>
            <w:r w:rsidRPr="0098358B">
              <w:t>Phương án đề xuất có tính khả thi cao và có cơ sở vật lí cụ thể.</w:t>
            </w:r>
          </w:p>
        </w:tc>
        <w:tc>
          <w:tcPr>
            <w:tcW w:w="2264" w:type="dxa"/>
          </w:tcPr>
          <w:p w14:paraId="4EB11520" w14:textId="77777777" w:rsidR="00EB33BF" w:rsidRPr="0098358B" w:rsidRDefault="00EB33BF" w:rsidP="00163D37">
            <w:pPr>
              <w:contextualSpacing/>
              <w:jc w:val="both"/>
              <w:rPr>
                <w:b/>
                <w:bCs/>
              </w:rPr>
            </w:pPr>
            <w:r w:rsidRPr="0098358B">
              <w:t>Phương án đề xuất có tính khả thi nhưng chưa có cơ sở vật lí cụ thể.</w:t>
            </w:r>
          </w:p>
        </w:tc>
        <w:tc>
          <w:tcPr>
            <w:tcW w:w="2264" w:type="dxa"/>
          </w:tcPr>
          <w:p w14:paraId="7A844257" w14:textId="77777777" w:rsidR="00EB33BF" w:rsidRPr="0098358B" w:rsidRDefault="00EB33BF" w:rsidP="00163D37">
            <w:pPr>
              <w:contextualSpacing/>
              <w:jc w:val="both"/>
              <w:rPr>
                <w:b/>
                <w:bCs/>
              </w:rPr>
            </w:pPr>
            <w:r w:rsidRPr="0098358B">
              <w:t>Phương án đề xuất không có tính khả thi cao.</w:t>
            </w:r>
          </w:p>
        </w:tc>
      </w:tr>
      <w:tr w:rsidR="00EB33BF" w:rsidRPr="0098358B" w14:paraId="20FD28BE" w14:textId="77777777" w:rsidTr="00163D37">
        <w:tc>
          <w:tcPr>
            <w:tcW w:w="2263" w:type="dxa"/>
          </w:tcPr>
          <w:p w14:paraId="645DFB65" w14:textId="77777777" w:rsidR="00EB33BF" w:rsidRPr="0098358B" w:rsidRDefault="00EB33BF" w:rsidP="00163D37">
            <w:pPr>
              <w:contextualSpacing/>
              <w:jc w:val="both"/>
              <w:rPr>
                <w:b/>
                <w:bCs/>
              </w:rPr>
            </w:pPr>
            <w:r w:rsidRPr="0098358B">
              <w:t>Lựa chọn dụng cụ thiết kế.</w:t>
            </w:r>
          </w:p>
        </w:tc>
        <w:tc>
          <w:tcPr>
            <w:tcW w:w="2264" w:type="dxa"/>
          </w:tcPr>
          <w:p w14:paraId="048238A6" w14:textId="77777777" w:rsidR="00EB33BF" w:rsidRPr="0098358B" w:rsidRDefault="00EB33BF" w:rsidP="00163D37">
            <w:pPr>
              <w:contextualSpacing/>
              <w:jc w:val="both"/>
              <w:rPr>
                <w:b/>
                <w:bCs/>
              </w:rPr>
            </w:pPr>
            <w:r w:rsidRPr="0098358B">
              <w:t>Dụng cụ được chọn thân thiện với môi trường, dễ kiếm, rẻ tiền.</w:t>
            </w:r>
          </w:p>
        </w:tc>
        <w:tc>
          <w:tcPr>
            <w:tcW w:w="2264" w:type="dxa"/>
          </w:tcPr>
          <w:p w14:paraId="12C3DB73" w14:textId="77777777" w:rsidR="00EB33BF" w:rsidRPr="0098358B" w:rsidRDefault="00EB33BF" w:rsidP="00163D37">
            <w:pPr>
              <w:contextualSpacing/>
              <w:jc w:val="both"/>
              <w:rPr>
                <w:b/>
                <w:bCs/>
              </w:rPr>
            </w:pPr>
            <w:r w:rsidRPr="0098358B">
              <w:t>Dụng cụ được chọn dễ kiếm, rẻ tiển nhưng không thân thiện với môi trường.</w:t>
            </w:r>
          </w:p>
        </w:tc>
        <w:tc>
          <w:tcPr>
            <w:tcW w:w="2264" w:type="dxa"/>
          </w:tcPr>
          <w:p w14:paraId="7EC68585" w14:textId="77777777" w:rsidR="00EB33BF" w:rsidRPr="0098358B" w:rsidRDefault="00EB33BF" w:rsidP="00163D37">
            <w:pPr>
              <w:contextualSpacing/>
              <w:jc w:val="both"/>
              <w:rPr>
                <w:b/>
                <w:bCs/>
              </w:rPr>
            </w:pPr>
            <w:r w:rsidRPr="0098358B">
              <w:t>Dụng cụ được chọn khó kiếm, mắc tiền và không thân thiện với môi trường.</w:t>
            </w:r>
          </w:p>
        </w:tc>
      </w:tr>
      <w:tr w:rsidR="00EB33BF" w:rsidRPr="0098358B" w14:paraId="610CD2F1" w14:textId="77777777" w:rsidTr="00163D37">
        <w:tc>
          <w:tcPr>
            <w:tcW w:w="2263" w:type="dxa"/>
          </w:tcPr>
          <w:p w14:paraId="2B10CA61" w14:textId="77777777" w:rsidR="00EB33BF" w:rsidRPr="0098358B" w:rsidRDefault="00EB33BF" w:rsidP="00163D37">
            <w:pPr>
              <w:contextualSpacing/>
              <w:jc w:val="both"/>
              <w:rPr>
                <w:b/>
                <w:bCs/>
              </w:rPr>
            </w:pPr>
            <w:r w:rsidRPr="0098358B">
              <w:t>Chế tạo mô hình khảo sát.</w:t>
            </w:r>
          </w:p>
        </w:tc>
        <w:tc>
          <w:tcPr>
            <w:tcW w:w="2264" w:type="dxa"/>
          </w:tcPr>
          <w:p w14:paraId="3E30BE69" w14:textId="77777777" w:rsidR="00EB33BF" w:rsidRPr="0098358B" w:rsidRDefault="00EB33BF" w:rsidP="00163D37">
            <w:pPr>
              <w:contextualSpacing/>
              <w:jc w:val="both"/>
              <w:rPr>
                <w:b/>
                <w:bCs/>
              </w:rPr>
            </w:pPr>
            <w:r w:rsidRPr="0098358B">
              <w:t>Chế tạo được mô hình khảo sát dựa vào phương án đề xuất.</w:t>
            </w:r>
          </w:p>
        </w:tc>
        <w:tc>
          <w:tcPr>
            <w:tcW w:w="2264" w:type="dxa"/>
          </w:tcPr>
          <w:p w14:paraId="6F058D72" w14:textId="77777777" w:rsidR="00EB33BF" w:rsidRPr="0098358B" w:rsidRDefault="00EB33BF" w:rsidP="00163D37">
            <w:pPr>
              <w:contextualSpacing/>
              <w:jc w:val="both"/>
              <w:rPr>
                <w:b/>
                <w:bCs/>
              </w:rPr>
            </w:pPr>
            <w:r w:rsidRPr="0098358B">
              <w:t>Chế tạo mô hình khảo sát.</w:t>
            </w:r>
          </w:p>
        </w:tc>
        <w:tc>
          <w:tcPr>
            <w:tcW w:w="2264" w:type="dxa"/>
          </w:tcPr>
          <w:p w14:paraId="43103D4F" w14:textId="77777777" w:rsidR="00EB33BF" w:rsidRPr="0098358B" w:rsidRDefault="00EB33BF" w:rsidP="00163D37">
            <w:pPr>
              <w:contextualSpacing/>
              <w:jc w:val="both"/>
              <w:rPr>
                <w:b/>
                <w:bCs/>
              </w:rPr>
            </w:pPr>
            <w:r w:rsidRPr="0098358B">
              <w:t>Chế tạo được mô hình khảo sát dựa vào phương án đề xuất.</w:t>
            </w:r>
          </w:p>
        </w:tc>
      </w:tr>
      <w:tr w:rsidR="00EB33BF" w:rsidRPr="0098358B" w14:paraId="28A7B1FF" w14:textId="77777777" w:rsidTr="00163D37">
        <w:tc>
          <w:tcPr>
            <w:tcW w:w="2263" w:type="dxa"/>
          </w:tcPr>
          <w:p w14:paraId="4405602F" w14:textId="77777777" w:rsidR="00EB33BF" w:rsidRPr="0098358B" w:rsidRDefault="00EB33BF" w:rsidP="00163D37">
            <w:pPr>
              <w:contextualSpacing/>
              <w:jc w:val="both"/>
              <w:rPr>
                <w:b/>
                <w:bCs/>
              </w:rPr>
            </w:pPr>
            <w:r w:rsidRPr="0098358B">
              <w:t>Tiến hành khảo sát dự án.</w:t>
            </w:r>
          </w:p>
        </w:tc>
        <w:tc>
          <w:tcPr>
            <w:tcW w:w="2264" w:type="dxa"/>
          </w:tcPr>
          <w:p w14:paraId="1D47D5D9" w14:textId="77777777" w:rsidR="00EB33BF" w:rsidRPr="0098358B" w:rsidRDefault="00EB33BF" w:rsidP="00163D37">
            <w:pPr>
              <w:contextualSpacing/>
              <w:jc w:val="both"/>
              <w:rPr>
                <w:b/>
                <w:bCs/>
              </w:rPr>
            </w:pPr>
            <w:r w:rsidRPr="0098358B">
              <w:t>Thực hiện việc khảo sát đúng thời hạn quy định. Ghi chép nhật kí và kết quả khảo sát dự án đẩy đủ, khoa học.</w:t>
            </w:r>
          </w:p>
        </w:tc>
        <w:tc>
          <w:tcPr>
            <w:tcW w:w="2264" w:type="dxa"/>
          </w:tcPr>
          <w:p w14:paraId="67E3B973" w14:textId="77777777" w:rsidR="00EB33BF" w:rsidRPr="0098358B" w:rsidRDefault="00EB33BF" w:rsidP="00163D37">
            <w:pPr>
              <w:contextualSpacing/>
              <w:jc w:val="both"/>
              <w:rPr>
                <w:b/>
                <w:bCs/>
              </w:rPr>
            </w:pPr>
            <w:r w:rsidRPr="0098358B">
              <w:t>Thực hiện việc khảo sát đúng thời hạn quy định. Ghi chép nhật kí và kết quả khảo sát dự án chưa đẩy đủ, chưa khoa học.</w:t>
            </w:r>
          </w:p>
        </w:tc>
        <w:tc>
          <w:tcPr>
            <w:tcW w:w="2264" w:type="dxa"/>
          </w:tcPr>
          <w:p w14:paraId="264E65E4" w14:textId="77777777" w:rsidR="00EB33BF" w:rsidRPr="0098358B" w:rsidRDefault="00EB33BF" w:rsidP="00163D37">
            <w:pPr>
              <w:contextualSpacing/>
              <w:jc w:val="both"/>
              <w:rPr>
                <w:b/>
                <w:bCs/>
              </w:rPr>
            </w:pPr>
            <w:r w:rsidRPr="0098358B">
              <w:t>Thực hiện việc khảo sát không đúng thời hạn quy định.</w:t>
            </w:r>
          </w:p>
        </w:tc>
      </w:tr>
      <w:tr w:rsidR="00EB33BF" w:rsidRPr="0098358B" w14:paraId="33AFE9E6" w14:textId="77777777" w:rsidTr="00163D37">
        <w:tc>
          <w:tcPr>
            <w:tcW w:w="2263" w:type="dxa"/>
          </w:tcPr>
          <w:p w14:paraId="44645921" w14:textId="77777777" w:rsidR="00EB33BF" w:rsidRPr="0098358B" w:rsidRDefault="00EB33BF" w:rsidP="00163D37">
            <w:pPr>
              <w:contextualSpacing/>
              <w:jc w:val="both"/>
              <w:rPr>
                <w:b/>
                <w:bCs/>
              </w:rPr>
            </w:pPr>
            <w:r w:rsidRPr="0098358B">
              <w:t>Kết quả khảo sát dự án.</w:t>
            </w:r>
          </w:p>
        </w:tc>
        <w:tc>
          <w:tcPr>
            <w:tcW w:w="2264" w:type="dxa"/>
          </w:tcPr>
          <w:p w14:paraId="58BC2A7E" w14:textId="77777777" w:rsidR="00EB33BF" w:rsidRPr="0098358B" w:rsidRDefault="00EB33BF" w:rsidP="00163D37">
            <w:pPr>
              <w:contextualSpacing/>
              <w:jc w:val="both"/>
              <w:rPr>
                <w:b/>
                <w:bCs/>
              </w:rPr>
            </w:pPr>
            <w:r w:rsidRPr="0098358B">
              <w:t>Kết quả khảo sát được trình bày rõ ràng, khoa học. Kết luận đẩy đủ và chính xác về những điều kiện ném vật để đạt được tầm xa cực đại.</w:t>
            </w:r>
          </w:p>
        </w:tc>
        <w:tc>
          <w:tcPr>
            <w:tcW w:w="2264" w:type="dxa"/>
          </w:tcPr>
          <w:p w14:paraId="45B70601" w14:textId="77777777" w:rsidR="00EB33BF" w:rsidRPr="0098358B" w:rsidRDefault="00EB33BF" w:rsidP="00163D37">
            <w:pPr>
              <w:contextualSpacing/>
              <w:jc w:val="both"/>
              <w:rPr>
                <w:b/>
                <w:bCs/>
              </w:rPr>
            </w:pPr>
            <w:r w:rsidRPr="0098358B">
              <w:t>Kết quả khảo sát được trình bày rõ ràng, khoa học. Kết luận chưa đẩy đủ và vẫn còn chưa chính xác về những điều kiện ném vật để đạt được tầm xa cực đại.</w:t>
            </w:r>
          </w:p>
        </w:tc>
        <w:tc>
          <w:tcPr>
            <w:tcW w:w="2264" w:type="dxa"/>
          </w:tcPr>
          <w:p w14:paraId="196E333A" w14:textId="77777777" w:rsidR="00EB33BF" w:rsidRPr="0098358B" w:rsidRDefault="00EB33BF" w:rsidP="00163D37">
            <w:pPr>
              <w:contextualSpacing/>
              <w:jc w:val="both"/>
              <w:rPr>
                <w:b/>
                <w:bCs/>
              </w:rPr>
            </w:pPr>
            <w:r w:rsidRPr="0098358B">
              <w:t>Kết quả khảo sát được trình bày chưa rõ ràng, chưa khoa học. Chưa rút ra được kết luận về những điều kiện ném vật để đạt được tầm xa cực đại.</w:t>
            </w:r>
          </w:p>
        </w:tc>
      </w:tr>
    </w:tbl>
    <w:p w14:paraId="7EACEE5F" w14:textId="77777777" w:rsidR="00EB33BF" w:rsidRPr="0098358B" w:rsidRDefault="00EB33BF" w:rsidP="00EB33BF">
      <w:pPr>
        <w:contextualSpacing/>
        <w:jc w:val="both"/>
        <w:rPr>
          <w:rFonts w:eastAsia="Arial"/>
        </w:rPr>
      </w:pPr>
    </w:p>
    <w:p w14:paraId="4B41C033" w14:textId="77777777" w:rsidR="00EB33BF" w:rsidRPr="0098358B" w:rsidRDefault="00EB33BF" w:rsidP="00EB33BF">
      <w:pPr>
        <w:contextualSpacing/>
        <w:jc w:val="both"/>
      </w:pPr>
      <w:r w:rsidRPr="0098358B">
        <w:rPr>
          <w:rFonts w:eastAsia="Arial"/>
        </w:rPr>
        <w:t>V. PHÂN PHỐI CHƯƠNG TRÌNH MÔN VẬT LÍ 10</w:t>
      </w:r>
    </w:p>
    <w:p w14:paraId="347750F3" w14:textId="77777777" w:rsidR="00EB33BF" w:rsidRPr="0098358B" w:rsidRDefault="00EB33BF" w:rsidP="00EB33BF">
      <w:pPr>
        <w:contextualSpacing/>
        <w:jc w:val="both"/>
      </w:pPr>
      <w:r w:rsidRPr="0098358B">
        <w:rPr>
          <w:i/>
          <w:iCs/>
        </w:rPr>
        <w:t>Bảng 10.</w:t>
      </w:r>
      <w:r w:rsidRPr="0098358B">
        <w:t xml:space="preserve"> Dự kiến phân phối chương trình môn Vật lí 10</w:t>
      </w:r>
    </w:p>
    <w:p w14:paraId="60694DBF" w14:textId="77777777" w:rsidR="00EB33BF" w:rsidRPr="0098358B" w:rsidRDefault="00EB33BF" w:rsidP="00EB33BF">
      <w:pPr>
        <w:contextualSpacing/>
        <w:jc w:val="both"/>
      </w:pPr>
    </w:p>
    <w:tbl>
      <w:tblPr>
        <w:tblStyle w:val="TableGrid"/>
        <w:tblW w:w="0" w:type="auto"/>
        <w:tblInd w:w="0" w:type="dxa"/>
        <w:tblLook w:val="04A0" w:firstRow="1" w:lastRow="0" w:firstColumn="1" w:lastColumn="0" w:noHBand="0" w:noVBand="1"/>
      </w:tblPr>
      <w:tblGrid>
        <w:gridCol w:w="988"/>
        <w:gridCol w:w="992"/>
        <w:gridCol w:w="7075"/>
      </w:tblGrid>
      <w:tr w:rsidR="00EB33BF" w:rsidRPr="0098358B" w14:paraId="66828AD3" w14:textId="77777777" w:rsidTr="00163D37">
        <w:tc>
          <w:tcPr>
            <w:tcW w:w="988" w:type="dxa"/>
          </w:tcPr>
          <w:p w14:paraId="42D87F90" w14:textId="77777777" w:rsidR="00EB33BF" w:rsidRPr="0098358B" w:rsidRDefault="00EB33BF" w:rsidP="00163D37">
            <w:pPr>
              <w:contextualSpacing/>
              <w:jc w:val="center"/>
            </w:pPr>
            <w:r w:rsidRPr="0098358B">
              <w:t>Tuần</w:t>
            </w:r>
          </w:p>
        </w:tc>
        <w:tc>
          <w:tcPr>
            <w:tcW w:w="992" w:type="dxa"/>
          </w:tcPr>
          <w:p w14:paraId="06A295BA" w14:textId="77777777" w:rsidR="00EB33BF" w:rsidRPr="0098358B" w:rsidRDefault="00EB33BF" w:rsidP="00163D37">
            <w:pPr>
              <w:contextualSpacing/>
              <w:jc w:val="center"/>
            </w:pPr>
            <w:r w:rsidRPr="0098358B">
              <w:t>Số tiết</w:t>
            </w:r>
          </w:p>
        </w:tc>
        <w:tc>
          <w:tcPr>
            <w:tcW w:w="7075" w:type="dxa"/>
          </w:tcPr>
          <w:p w14:paraId="2656AEF4" w14:textId="77777777" w:rsidR="00EB33BF" w:rsidRPr="0098358B" w:rsidRDefault="00EB33BF" w:rsidP="00163D37">
            <w:pPr>
              <w:contextualSpacing/>
              <w:jc w:val="center"/>
            </w:pPr>
            <w:r w:rsidRPr="0098358B">
              <w:t>Bài học</w:t>
            </w:r>
          </w:p>
        </w:tc>
      </w:tr>
      <w:tr w:rsidR="00EB33BF" w:rsidRPr="0098358B" w14:paraId="6826D20B" w14:textId="77777777" w:rsidTr="00163D37">
        <w:tc>
          <w:tcPr>
            <w:tcW w:w="9055" w:type="dxa"/>
            <w:gridSpan w:val="3"/>
          </w:tcPr>
          <w:p w14:paraId="3914A5BB" w14:textId="77777777" w:rsidR="00EB33BF" w:rsidRPr="0098358B" w:rsidRDefault="00EB33BF" w:rsidP="00163D37">
            <w:pPr>
              <w:contextualSpacing/>
              <w:jc w:val="center"/>
            </w:pPr>
            <w:r w:rsidRPr="0098358B">
              <w:t>HỌC KÌ 1</w:t>
            </w:r>
          </w:p>
        </w:tc>
      </w:tr>
      <w:tr w:rsidR="00EB33BF" w:rsidRPr="0098358B" w14:paraId="45FB15B8" w14:textId="77777777" w:rsidTr="00163D37">
        <w:tc>
          <w:tcPr>
            <w:tcW w:w="988" w:type="dxa"/>
            <w:vAlign w:val="center"/>
          </w:tcPr>
          <w:p w14:paraId="3454EB67" w14:textId="77777777" w:rsidR="00EB33BF" w:rsidRPr="0098358B" w:rsidRDefault="00EB33BF" w:rsidP="00163D37">
            <w:pPr>
              <w:contextualSpacing/>
              <w:jc w:val="center"/>
              <w:rPr>
                <w:b/>
                <w:bCs/>
              </w:rPr>
            </w:pPr>
            <w:r w:rsidRPr="0098358B">
              <w:t>1</w:t>
            </w:r>
          </w:p>
        </w:tc>
        <w:tc>
          <w:tcPr>
            <w:tcW w:w="992" w:type="dxa"/>
            <w:vAlign w:val="center"/>
          </w:tcPr>
          <w:p w14:paraId="38D7AE7A"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454D52EA"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Chương 1. Mở đầu (6 tiết)</w:t>
            </w:r>
          </w:p>
          <w:p w14:paraId="4272B79F" w14:textId="77777777" w:rsidR="00EB33BF" w:rsidRPr="0098358B" w:rsidRDefault="00EB33BF" w:rsidP="00163D37">
            <w:pPr>
              <w:contextualSpacing/>
              <w:jc w:val="both"/>
              <w:rPr>
                <w:b/>
                <w:bCs/>
              </w:rPr>
            </w:pPr>
            <w:r w:rsidRPr="0098358B">
              <w:rPr>
                <w:rFonts w:eastAsia="Tahoma"/>
              </w:rPr>
              <w:t>Bài 1. Khái quát về môn Vật lí</w:t>
            </w:r>
          </w:p>
        </w:tc>
      </w:tr>
      <w:tr w:rsidR="00EB33BF" w:rsidRPr="0098358B" w14:paraId="19A26971" w14:textId="77777777" w:rsidTr="00163D37">
        <w:tc>
          <w:tcPr>
            <w:tcW w:w="988" w:type="dxa"/>
            <w:vMerge w:val="restart"/>
            <w:vAlign w:val="center"/>
          </w:tcPr>
          <w:p w14:paraId="4C7D0E35" w14:textId="77777777" w:rsidR="00EB33BF" w:rsidRPr="0098358B" w:rsidRDefault="00EB33BF" w:rsidP="00163D37">
            <w:pPr>
              <w:contextualSpacing/>
              <w:jc w:val="center"/>
              <w:rPr>
                <w:b/>
                <w:bCs/>
              </w:rPr>
            </w:pPr>
            <w:r w:rsidRPr="0098358B">
              <w:t>2</w:t>
            </w:r>
          </w:p>
        </w:tc>
        <w:tc>
          <w:tcPr>
            <w:tcW w:w="992" w:type="dxa"/>
            <w:vAlign w:val="center"/>
          </w:tcPr>
          <w:p w14:paraId="7496E357"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5B9C6382" w14:textId="77777777" w:rsidR="00EB33BF" w:rsidRPr="0098358B" w:rsidRDefault="00EB33BF" w:rsidP="00163D37">
            <w:pPr>
              <w:contextualSpacing/>
              <w:jc w:val="both"/>
              <w:rPr>
                <w:b/>
                <w:bCs/>
              </w:rPr>
            </w:pPr>
            <w:r w:rsidRPr="0098358B">
              <w:rPr>
                <w:rFonts w:eastAsia="Tahoma"/>
              </w:rPr>
              <w:t>Bài 2. Vấn đề an toàn trong Vật lí</w:t>
            </w:r>
          </w:p>
        </w:tc>
      </w:tr>
      <w:tr w:rsidR="00EB33BF" w:rsidRPr="0098358B" w14:paraId="2359083A" w14:textId="77777777" w:rsidTr="00163D37">
        <w:tc>
          <w:tcPr>
            <w:tcW w:w="988" w:type="dxa"/>
            <w:vMerge/>
            <w:vAlign w:val="center"/>
          </w:tcPr>
          <w:p w14:paraId="06B3C728" w14:textId="77777777" w:rsidR="00EB33BF" w:rsidRPr="0098358B" w:rsidRDefault="00EB33BF" w:rsidP="00163D37">
            <w:pPr>
              <w:contextualSpacing/>
              <w:jc w:val="center"/>
              <w:rPr>
                <w:b/>
                <w:bCs/>
              </w:rPr>
            </w:pPr>
          </w:p>
        </w:tc>
        <w:tc>
          <w:tcPr>
            <w:tcW w:w="992" w:type="dxa"/>
            <w:vAlign w:val="center"/>
          </w:tcPr>
          <w:p w14:paraId="39EBF85D"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2CA3CF6B" w14:textId="77777777" w:rsidR="00EB33BF" w:rsidRPr="0098358B" w:rsidRDefault="00EB33BF" w:rsidP="00163D37">
            <w:pPr>
              <w:contextualSpacing/>
              <w:jc w:val="both"/>
              <w:rPr>
                <w:b/>
                <w:bCs/>
              </w:rPr>
            </w:pPr>
            <w:r w:rsidRPr="0098358B">
              <w:rPr>
                <w:rFonts w:eastAsia="Tahoma"/>
              </w:rPr>
              <w:t>Bài 3. Đơn vị và sai số trong Vật lí</w:t>
            </w:r>
          </w:p>
        </w:tc>
      </w:tr>
      <w:tr w:rsidR="00EB33BF" w:rsidRPr="0098358B" w14:paraId="4C73D3DD" w14:textId="77777777" w:rsidTr="00163D37">
        <w:tc>
          <w:tcPr>
            <w:tcW w:w="988" w:type="dxa"/>
            <w:vAlign w:val="center"/>
          </w:tcPr>
          <w:p w14:paraId="299D5012" w14:textId="77777777" w:rsidR="00EB33BF" w:rsidRPr="0098358B" w:rsidRDefault="00EB33BF" w:rsidP="00163D37">
            <w:pPr>
              <w:contextualSpacing/>
              <w:jc w:val="center"/>
              <w:rPr>
                <w:b/>
                <w:bCs/>
              </w:rPr>
            </w:pPr>
            <w:r w:rsidRPr="0098358B">
              <w:t>3</w:t>
            </w:r>
          </w:p>
        </w:tc>
        <w:tc>
          <w:tcPr>
            <w:tcW w:w="992" w:type="dxa"/>
            <w:vAlign w:val="center"/>
          </w:tcPr>
          <w:p w14:paraId="13158275"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3B3A73A8" w14:textId="77777777" w:rsidR="00EB33BF" w:rsidRPr="0098358B" w:rsidRDefault="00EB33BF" w:rsidP="00163D37">
            <w:pPr>
              <w:contextualSpacing/>
              <w:jc w:val="both"/>
              <w:rPr>
                <w:b/>
                <w:bCs/>
              </w:rPr>
            </w:pPr>
            <w:r w:rsidRPr="0098358B">
              <w:rPr>
                <w:rFonts w:eastAsia="Tahoma"/>
              </w:rPr>
              <w:t>Bài 3. Đơn vị và sai số trong Vật lí (tiếp theo)</w:t>
            </w:r>
          </w:p>
        </w:tc>
      </w:tr>
      <w:tr w:rsidR="00EB33BF" w:rsidRPr="0098358B" w14:paraId="59C13F40" w14:textId="77777777" w:rsidTr="00163D37">
        <w:tc>
          <w:tcPr>
            <w:tcW w:w="988" w:type="dxa"/>
            <w:vAlign w:val="center"/>
          </w:tcPr>
          <w:p w14:paraId="1293AB57" w14:textId="77777777" w:rsidR="00EB33BF" w:rsidRPr="0098358B" w:rsidRDefault="00EB33BF" w:rsidP="00163D37">
            <w:pPr>
              <w:contextualSpacing/>
              <w:jc w:val="center"/>
              <w:rPr>
                <w:b/>
                <w:bCs/>
              </w:rPr>
            </w:pPr>
            <w:r w:rsidRPr="0098358B">
              <w:t>4</w:t>
            </w:r>
          </w:p>
        </w:tc>
        <w:tc>
          <w:tcPr>
            <w:tcW w:w="992" w:type="dxa"/>
            <w:vAlign w:val="center"/>
          </w:tcPr>
          <w:p w14:paraId="4620EB37"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77EC892D"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Chủ đề I. Động học</w:t>
            </w:r>
          </w:p>
          <w:p w14:paraId="48576847"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Chương 2. Mô tả chuyển động (8 tiết)</w:t>
            </w:r>
          </w:p>
          <w:p w14:paraId="5C48390B" w14:textId="77777777" w:rsidR="00EB33BF" w:rsidRPr="0098358B" w:rsidRDefault="00EB33BF" w:rsidP="00163D37">
            <w:pPr>
              <w:contextualSpacing/>
              <w:jc w:val="both"/>
              <w:rPr>
                <w:b/>
                <w:bCs/>
              </w:rPr>
            </w:pPr>
            <w:r w:rsidRPr="0098358B">
              <w:rPr>
                <w:rFonts w:eastAsia="Tahoma"/>
              </w:rPr>
              <w:t>Bài 4. Chuyển động thẳng</w:t>
            </w:r>
          </w:p>
        </w:tc>
      </w:tr>
      <w:tr w:rsidR="00EB33BF" w:rsidRPr="0098358B" w14:paraId="52677BC6" w14:textId="77777777" w:rsidTr="00163D37">
        <w:tc>
          <w:tcPr>
            <w:tcW w:w="988" w:type="dxa"/>
            <w:vAlign w:val="center"/>
          </w:tcPr>
          <w:p w14:paraId="65A45570" w14:textId="77777777" w:rsidR="00EB33BF" w:rsidRPr="0098358B" w:rsidRDefault="00EB33BF" w:rsidP="00163D37">
            <w:pPr>
              <w:contextualSpacing/>
              <w:jc w:val="center"/>
              <w:rPr>
                <w:b/>
                <w:bCs/>
              </w:rPr>
            </w:pPr>
            <w:r w:rsidRPr="0098358B">
              <w:t>5</w:t>
            </w:r>
          </w:p>
        </w:tc>
        <w:tc>
          <w:tcPr>
            <w:tcW w:w="992" w:type="dxa"/>
            <w:vAlign w:val="center"/>
          </w:tcPr>
          <w:p w14:paraId="6C6E85B2"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670BFFF6" w14:textId="77777777" w:rsidR="00EB33BF" w:rsidRPr="0098358B" w:rsidRDefault="00EB33BF" w:rsidP="00163D37">
            <w:pPr>
              <w:contextualSpacing/>
              <w:jc w:val="both"/>
              <w:rPr>
                <w:b/>
                <w:bCs/>
              </w:rPr>
            </w:pPr>
            <w:r w:rsidRPr="0098358B">
              <w:rPr>
                <w:rFonts w:eastAsia="Tahoma"/>
              </w:rPr>
              <w:t>Bài 4. Chuyển động thẳng (tiếp theo)</w:t>
            </w:r>
          </w:p>
        </w:tc>
      </w:tr>
      <w:tr w:rsidR="00EB33BF" w:rsidRPr="0098358B" w14:paraId="6E992C46" w14:textId="77777777" w:rsidTr="00163D37">
        <w:tc>
          <w:tcPr>
            <w:tcW w:w="988" w:type="dxa"/>
            <w:vAlign w:val="center"/>
          </w:tcPr>
          <w:p w14:paraId="67043AFC" w14:textId="77777777" w:rsidR="00EB33BF" w:rsidRPr="0098358B" w:rsidRDefault="00EB33BF" w:rsidP="00163D37">
            <w:pPr>
              <w:contextualSpacing/>
              <w:jc w:val="center"/>
              <w:rPr>
                <w:b/>
                <w:bCs/>
              </w:rPr>
            </w:pPr>
            <w:r w:rsidRPr="0098358B">
              <w:t>6</w:t>
            </w:r>
          </w:p>
        </w:tc>
        <w:tc>
          <w:tcPr>
            <w:tcW w:w="992" w:type="dxa"/>
            <w:vAlign w:val="center"/>
          </w:tcPr>
          <w:p w14:paraId="2857D082"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4BE6C179" w14:textId="77777777" w:rsidR="00EB33BF" w:rsidRPr="0098358B" w:rsidRDefault="00EB33BF" w:rsidP="00163D37">
            <w:pPr>
              <w:contextualSpacing/>
              <w:jc w:val="both"/>
              <w:rPr>
                <w:b/>
                <w:bCs/>
              </w:rPr>
            </w:pPr>
            <w:r w:rsidRPr="0098358B">
              <w:rPr>
                <w:rFonts w:eastAsia="Tahoma"/>
              </w:rPr>
              <w:t>Bài 5. Chuyển động tổng hợp</w:t>
            </w:r>
          </w:p>
        </w:tc>
      </w:tr>
      <w:tr w:rsidR="00EB33BF" w:rsidRPr="0098358B" w14:paraId="3BB330F7" w14:textId="77777777" w:rsidTr="00163D37">
        <w:tc>
          <w:tcPr>
            <w:tcW w:w="988" w:type="dxa"/>
            <w:vAlign w:val="center"/>
          </w:tcPr>
          <w:p w14:paraId="05447A29" w14:textId="77777777" w:rsidR="00EB33BF" w:rsidRPr="0098358B" w:rsidRDefault="00EB33BF" w:rsidP="00163D37">
            <w:pPr>
              <w:contextualSpacing/>
              <w:jc w:val="center"/>
              <w:rPr>
                <w:b/>
                <w:bCs/>
              </w:rPr>
            </w:pPr>
            <w:r w:rsidRPr="0098358B">
              <w:t>7</w:t>
            </w:r>
          </w:p>
        </w:tc>
        <w:tc>
          <w:tcPr>
            <w:tcW w:w="992" w:type="dxa"/>
            <w:vAlign w:val="center"/>
          </w:tcPr>
          <w:p w14:paraId="2F0F2CC5"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74354C0B" w14:textId="77777777" w:rsidR="00EB33BF" w:rsidRPr="0098358B" w:rsidRDefault="00EB33BF" w:rsidP="00163D37">
            <w:pPr>
              <w:contextualSpacing/>
              <w:jc w:val="both"/>
              <w:rPr>
                <w:b/>
                <w:bCs/>
              </w:rPr>
            </w:pPr>
            <w:r w:rsidRPr="0098358B">
              <w:rPr>
                <w:rFonts w:eastAsia="Tahoma"/>
              </w:rPr>
              <w:t>Bài 6. Thực hành đo tốc độ của vật chuyển động thẳng</w:t>
            </w:r>
          </w:p>
        </w:tc>
      </w:tr>
      <w:tr w:rsidR="00EB33BF" w:rsidRPr="0098358B" w14:paraId="33586D42" w14:textId="77777777" w:rsidTr="00163D37">
        <w:tc>
          <w:tcPr>
            <w:tcW w:w="988" w:type="dxa"/>
            <w:vAlign w:val="center"/>
          </w:tcPr>
          <w:p w14:paraId="646A4E04" w14:textId="77777777" w:rsidR="00EB33BF" w:rsidRPr="0098358B" w:rsidRDefault="00EB33BF" w:rsidP="00163D37">
            <w:pPr>
              <w:contextualSpacing/>
              <w:jc w:val="center"/>
              <w:rPr>
                <w:b/>
                <w:bCs/>
              </w:rPr>
            </w:pPr>
            <w:r w:rsidRPr="0098358B">
              <w:t>8</w:t>
            </w:r>
          </w:p>
        </w:tc>
        <w:tc>
          <w:tcPr>
            <w:tcW w:w="992" w:type="dxa"/>
            <w:vAlign w:val="center"/>
          </w:tcPr>
          <w:p w14:paraId="5D3FEAEF"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7824B9D9"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Chương 3. Chuyển động biến đổi (7 tiết)</w:t>
            </w:r>
          </w:p>
          <w:p w14:paraId="33FAB0AB" w14:textId="77777777" w:rsidR="00EB33BF" w:rsidRPr="0098358B" w:rsidRDefault="00EB33BF" w:rsidP="00163D37">
            <w:pPr>
              <w:contextualSpacing/>
              <w:jc w:val="both"/>
              <w:rPr>
                <w:b/>
                <w:bCs/>
              </w:rPr>
            </w:pPr>
            <w:r w:rsidRPr="0098358B">
              <w:rPr>
                <w:rFonts w:eastAsia="Tahoma"/>
              </w:rPr>
              <w:t>Bài 7. Gia tốc - Chuyển động biến đổi đều</w:t>
            </w:r>
          </w:p>
        </w:tc>
      </w:tr>
      <w:tr w:rsidR="00EB33BF" w:rsidRPr="0098358B" w14:paraId="0B89CEC6" w14:textId="77777777" w:rsidTr="00163D37">
        <w:tc>
          <w:tcPr>
            <w:tcW w:w="988" w:type="dxa"/>
            <w:vAlign w:val="center"/>
          </w:tcPr>
          <w:p w14:paraId="62644E59" w14:textId="77777777" w:rsidR="00EB33BF" w:rsidRPr="0098358B" w:rsidRDefault="00EB33BF" w:rsidP="00163D37">
            <w:pPr>
              <w:contextualSpacing/>
              <w:jc w:val="center"/>
              <w:rPr>
                <w:b/>
                <w:bCs/>
              </w:rPr>
            </w:pPr>
            <w:r w:rsidRPr="0098358B">
              <w:t>9</w:t>
            </w:r>
          </w:p>
        </w:tc>
        <w:tc>
          <w:tcPr>
            <w:tcW w:w="992" w:type="dxa"/>
            <w:vAlign w:val="center"/>
          </w:tcPr>
          <w:p w14:paraId="3D1E9036"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588F4653" w14:textId="77777777" w:rsidR="00EB33BF" w:rsidRPr="0098358B" w:rsidRDefault="00EB33BF" w:rsidP="00163D37">
            <w:pPr>
              <w:contextualSpacing/>
              <w:jc w:val="both"/>
              <w:rPr>
                <w:b/>
                <w:bCs/>
              </w:rPr>
            </w:pPr>
            <w:r w:rsidRPr="0098358B">
              <w:rPr>
                <w:rFonts w:eastAsia="Tahoma"/>
              </w:rPr>
              <w:t>Bài 7. Gia tốc - Chuyển động biến đổi đều (tiếp theo)</w:t>
            </w:r>
          </w:p>
        </w:tc>
      </w:tr>
      <w:tr w:rsidR="00EB33BF" w:rsidRPr="0098358B" w14:paraId="228A773E" w14:textId="77777777" w:rsidTr="00163D37">
        <w:tc>
          <w:tcPr>
            <w:tcW w:w="988" w:type="dxa"/>
            <w:vMerge w:val="restart"/>
            <w:vAlign w:val="center"/>
          </w:tcPr>
          <w:p w14:paraId="40CE35A1" w14:textId="77777777" w:rsidR="00EB33BF" w:rsidRPr="0098358B" w:rsidRDefault="00EB33BF" w:rsidP="00163D37">
            <w:pPr>
              <w:contextualSpacing/>
              <w:jc w:val="center"/>
              <w:rPr>
                <w:b/>
                <w:bCs/>
              </w:rPr>
            </w:pPr>
            <w:r w:rsidRPr="0098358B">
              <w:t>10</w:t>
            </w:r>
          </w:p>
        </w:tc>
        <w:tc>
          <w:tcPr>
            <w:tcW w:w="992" w:type="dxa"/>
            <w:vAlign w:val="center"/>
          </w:tcPr>
          <w:p w14:paraId="41EC4811"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20958134" w14:textId="77777777" w:rsidR="00EB33BF" w:rsidRPr="0098358B" w:rsidRDefault="00EB33BF" w:rsidP="00163D37">
            <w:pPr>
              <w:contextualSpacing/>
              <w:jc w:val="both"/>
              <w:rPr>
                <w:b/>
                <w:bCs/>
              </w:rPr>
            </w:pPr>
            <w:r w:rsidRPr="0098358B">
              <w:rPr>
                <w:rFonts w:eastAsia="Tahoma"/>
              </w:rPr>
              <w:t>Bài 8. Thực hành đo gia tốc rơi tự do</w:t>
            </w:r>
          </w:p>
        </w:tc>
      </w:tr>
      <w:tr w:rsidR="00EB33BF" w:rsidRPr="0098358B" w14:paraId="0A84ADB6" w14:textId="77777777" w:rsidTr="00163D37">
        <w:tc>
          <w:tcPr>
            <w:tcW w:w="988" w:type="dxa"/>
            <w:vMerge/>
            <w:vAlign w:val="center"/>
          </w:tcPr>
          <w:p w14:paraId="350D46B6" w14:textId="77777777" w:rsidR="00EB33BF" w:rsidRPr="0098358B" w:rsidRDefault="00EB33BF" w:rsidP="00163D37">
            <w:pPr>
              <w:contextualSpacing/>
              <w:jc w:val="center"/>
              <w:rPr>
                <w:b/>
                <w:bCs/>
              </w:rPr>
            </w:pPr>
          </w:p>
        </w:tc>
        <w:tc>
          <w:tcPr>
            <w:tcW w:w="992" w:type="dxa"/>
            <w:vAlign w:val="center"/>
          </w:tcPr>
          <w:p w14:paraId="595E8F01"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1BA0FFDE" w14:textId="77777777" w:rsidR="00EB33BF" w:rsidRPr="0098358B" w:rsidRDefault="00EB33BF" w:rsidP="00163D37">
            <w:pPr>
              <w:contextualSpacing/>
              <w:jc w:val="both"/>
              <w:rPr>
                <w:b/>
                <w:bCs/>
              </w:rPr>
            </w:pPr>
            <w:r w:rsidRPr="0098358B">
              <w:rPr>
                <w:rFonts w:eastAsia="Tahoma"/>
              </w:rPr>
              <w:t>Bài 9. Chuyển động ném</w:t>
            </w:r>
          </w:p>
        </w:tc>
      </w:tr>
      <w:tr w:rsidR="00EB33BF" w:rsidRPr="0098358B" w14:paraId="70D17755" w14:textId="77777777" w:rsidTr="00163D37">
        <w:tc>
          <w:tcPr>
            <w:tcW w:w="988" w:type="dxa"/>
            <w:vMerge w:val="restart"/>
            <w:vAlign w:val="center"/>
          </w:tcPr>
          <w:p w14:paraId="1F08CC3A" w14:textId="77777777" w:rsidR="00EB33BF" w:rsidRPr="0098358B" w:rsidRDefault="00EB33BF" w:rsidP="00163D37">
            <w:pPr>
              <w:contextualSpacing/>
              <w:jc w:val="center"/>
              <w:rPr>
                <w:b/>
                <w:bCs/>
              </w:rPr>
            </w:pPr>
            <w:r w:rsidRPr="0098358B">
              <w:t>11</w:t>
            </w:r>
          </w:p>
        </w:tc>
        <w:tc>
          <w:tcPr>
            <w:tcW w:w="992" w:type="dxa"/>
            <w:vAlign w:val="center"/>
          </w:tcPr>
          <w:p w14:paraId="2F8F8DE2"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3142F583" w14:textId="77777777" w:rsidR="00EB33BF" w:rsidRPr="0098358B" w:rsidRDefault="00EB33BF" w:rsidP="00163D37">
            <w:pPr>
              <w:contextualSpacing/>
              <w:jc w:val="both"/>
              <w:rPr>
                <w:b/>
                <w:bCs/>
              </w:rPr>
            </w:pPr>
            <w:r w:rsidRPr="0098358B">
              <w:rPr>
                <w:rFonts w:eastAsia="Tahoma"/>
              </w:rPr>
              <w:t>Bài 9. Chuyển động ném (tiếp theo)</w:t>
            </w:r>
          </w:p>
        </w:tc>
      </w:tr>
      <w:tr w:rsidR="00EB33BF" w:rsidRPr="0098358B" w14:paraId="32FEC531" w14:textId="77777777" w:rsidTr="00163D37">
        <w:tc>
          <w:tcPr>
            <w:tcW w:w="988" w:type="dxa"/>
            <w:vMerge/>
            <w:vAlign w:val="center"/>
          </w:tcPr>
          <w:p w14:paraId="2EDBE26E" w14:textId="77777777" w:rsidR="00EB33BF" w:rsidRPr="0098358B" w:rsidRDefault="00EB33BF" w:rsidP="00163D37">
            <w:pPr>
              <w:contextualSpacing/>
              <w:jc w:val="center"/>
              <w:rPr>
                <w:b/>
                <w:bCs/>
              </w:rPr>
            </w:pPr>
          </w:p>
        </w:tc>
        <w:tc>
          <w:tcPr>
            <w:tcW w:w="992" w:type="dxa"/>
            <w:vAlign w:val="center"/>
          </w:tcPr>
          <w:p w14:paraId="448A54D3"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09E50BB5" w14:textId="77777777" w:rsidR="00EB33BF" w:rsidRPr="0098358B" w:rsidRDefault="00EB33BF" w:rsidP="00163D37">
            <w:pPr>
              <w:contextualSpacing/>
              <w:jc w:val="both"/>
              <w:rPr>
                <w:b/>
                <w:bCs/>
              </w:rPr>
            </w:pPr>
            <w:r w:rsidRPr="0098358B">
              <w:rPr>
                <w:rFonts w:eastAsia="Tahoma"/>
              </w:rPr>
              <w:t>Kiểm tra định kì</w:t>
            </w:r>
          </w:p>
        </w:tc>
      </w:tr>
      <w:tr w:rsidR="00EB33BF" w:rsidRPr="0098358B" w14:paraId="495E3556" w14:textId="77777777" w:rsidTr="00163D37">
        <w:tc>
          <w:tcPr>
            <w:tcW w:w="988" w:type="dxa"/>
            <w:vAlign w:val="center"/>
          </w:tcPr>
          <w:p w14:paraId="72DFC99B" w14:textId="77777777" w:rsidR="00EB33BF" w:rsidRPr="0098358B" w:rsidRDefault="00EB33BF" w:rsidP="00163D37">
            <w:pPr>
              <w:contextualSpacing/>
              <w:jc w:val="center"/>
              <w:rPr>
                <w:b/>
                <w:bCs/>
              </w:rPr>
            </w:pPr>
            <w:r w:rsidRPr="0098358B">
              <w:t>12</w:t>
            </w:r>
          </w:p>
        </w:tc>
        <w:tc>
          <w:tcPr>
            <w:tcW w:w="992" w:type="dxa"/>
            <w:vAlign w:val="center"/>
          </w:tcPr>
          <w:p w14:paraId="0E46333A"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3627EB8C"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Chủ đề 2. Động lực học</w:t>
            </w:r>
          </w:p>
          <w:p w14:paraId="34842B88"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lastRenderedPageBreak/>
              <w:t>Chương 4. Ba định luật Newton. Một số lực trong thực tiễn (11 tiết)</w:t>
            </w:r>
          </w:p>
          <w:p w14:paraId="4D86D9CC" w14:textId="77777777" w:rsidR="00EB33BF" w:rsidRPr="0098358B" w:rsidRDefault="00EB33BF" w:rsidP="00163D37">
            <w:pPr>
              <w:contextualSpacing/>
              <w:jc w:val="both"/>
              <w:rPr>
                <w:b/>
                <w:bCs/>
              </w:rPr>
            </w:pPr>
            <w:r w:rsidRPr="0098358B">
              <w:rPr>
                <w:rFonts w:eastAsia="Tahoma"/>
              </w:rPr>
              <w:t>Bài 10. Ba định luật Newton về chuyển động</w:t>
            </w:r>
          </w:p>
        </w:tc>
      </w:tr>
      <w:tr w:rsidR="00EB33BF" w:rsidRPr="0098358B" w14:paraId="4EE6B3F7" w14:textId="77777777" w:rsidTr="00163D37">
        <w:tc>
          <w:tcPr>
            <w:tcW w:w="988" w:type="dxa"/>
            <w:vAlign w:val="center"/>
          </w:tcPr>
          <w:p w14:paraId="3E30EFFF" w14:textId="77777777" w:rsidR="00EB33BF" w:rsidRPr="0098358B" w:rsidRDefault="00EB33BF" w:rsidP="00163D37">
            <w:pPr>
              <w:contextualSpacing/>
              <w:jc w:val="center"/>
              <w:rPr>
                <w:b/>
                <w:bCs/>
              </w:rPr>
            </w:pPr>
            <w:r w:rsidRPr="0098358B">
              <w:lastRenderedPageBreak/>
              <w:t>13</w:t>
            </w:r>
          </w:p>
        </w:tc>
        <w:tc>
          <w:tcPr>
            <w:tcW w:w="992" w:type="dxa"/>
            <w:vAlign w:val="center"/>
          </w:tcPr>
          <w:p w14:paraId="7673D59C"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54D6C8EB" w14:textId="77777777" w:rsidR="00EB33BF" w:rsidRPr="0098358B" w:rsidRDefault="00EB33BF" w:rsidP="00163D37">
            <w:pPr>
              <w:contextualSpacing/>
              <w:jc w:val="both"/>
              <w:rPr>
                <w:b/>
                <w:bCs/>
              </w:rPr>
            </w:pPr>
            <w:r w:rsidRPr="0098358B">
              <w:rPr>
                <w:rFonts w:eastAsia="Tahoma"/>
              </w:rPr>
              <w:t>Bài 10. Ba định luật Newton về chuyển động (tiếp theo)</w:t>
            </w:r>
          </w:p>
        </w:tc>
      </w:tr>
      <w:tr w:rsidR="00EB33BF" w:rsidRPr="0098358B" w14:paraId="60FB59F4" w14:textId="77777777" w:rsidTr="00163D37">
        <w:tc>
          <w:tcPr>
            <w:tcW w:w="988" w:type="dxa"/>
            <w:vMerge w:val="restart"/>
            <w:vAlign w:val="center"/>
          </w:tcPr>
          <w:p w14:paraId="0392E759" w14:textId="77777777" w:rsidR="00EB33BF" w:rsidRPr="0098358B" w:rsidRDefault="00EB33BF" w:rsidP="00163D37">
            <w:pPr>
              <w:contextualSpacing/>
              <w:jc w:val="center"/>
              <w:rPr>
                <w:b/>
                <w:bCs/>
              </w:rPr>
            </w:pPr>
            <w:r w:rsidRPr="0098358B">
              <w:t>14</w:t>
            </w:r>
          </w:p>
        </w:tc>
        <w:tc>
          <w:tcPr>
            <w:tcW w:w="992" w:type="dxa"/>
            <w:vAlign w:val="center"/>
          </w:tcPr>
          <w:p w14:paraId="35C1E1ED"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6A051B75" w14:textId="77777777" w:rsidR="00EB33BF" w:rsidRPr="0098358B" w:rsidRDefault="00EB33BF" w:rsidP="00163D37">
            <w:pPr>
              <w:contextualSpacing/>
              <w:jc w:val="both"/>
              <w:rPr>
                <w:b/>
                <w:bCs/>
              </w:rPr>
            </w:pPr>
            <w:r w:rsidRPr="0098358B">
              <w:rPr>
                <w:rFonts w:eastAsia="Tahoma"/>
              </w:rPr>
              <w:t>Bài 10. Ba định luật Newton về chuyển động (tiếp theo)</w:t>
            </w:r>
          </w:p>
        </w:tc>
      </w:tr>
      <w:tr w:rsidR="00EB33BF" w:rsidRPr="0098358B" w14:paraId="7DC9F9AF" w14:textId="77777777" w:rsidTr="00163D37">
        <w:tc>
          <w:tcPr>
            <w:tcW w:w="988" w:type="dxa"/>
            <w:vMerge/>
            <w:vAlign w:val="center"/>
          </w:tcPr>
          <w:p w14:paraId="25B6C88C" w14:textId="77777777" w:rsidR="00EB33BF" w:rsidRPr="0098358B" w:rsidRDefault="00EB33BF" w:rsidP="00163D37">
            <w:pPr>
              <w:contextualSpacing/>
              <w:jc w:val="center"/>
              <w:rPr>
                <w:b/>
                <w:bCs/>
              </w:rPr>
            </w:pPr>
          </w:p>
        </w:tc>
        <w:tc>
          <w:tcPr>
            <w:tcW w:w="992" w:type="dxa"/>
            <w:vAlign w:val="center"/>
          </w:tcPr>
          <w:p w14:paraId="703873B4"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40BBC038" w14:textId="77777777" w:rsidR="00EB33BF" w:rsidRPr="0098358B" w:rsidRDefault="00EB33BF" w:rsidP="00163D37">
            <w:pPr>
              <w:contextualSpacing/>
              <w:jc w:val="both"/>
              <w:rPr>
                <w:b/>
                <w:bCs/>
              </w:rPr>
            </w:pPr>
            <w:r w:rsidRPr="0098358B">
              <w:rPr>
                <w:rFonts w:eastAsia="Tahoma"/>
              </w:rPr>
              <w:t>Bài 11. Một số lực trong thực tiễn</w:t>
            </w:r>
          </w:p>
        </w:tc>
      </w:tr>
      <w:tr w:rsidR="00EB33BF" w:rsidRPr="0098358B" w14:paraId="2BBC15DD" w14:textId="77777777" w:rsidTr="00163D37">
        <w:tc>
          <w:tcPr>
            <w:tcW w:w="988" w:type="dxa"/>
            <w:vAlign w:val="center"/>
          </w:tcPr>
          <w:p w14:paraId="487CAA81" w14:textId="77777777" w:rsidR="00EB33BF" w:rsidRPr="0098358B" w:rsidRDefault="00EB33BF" w:rsidP="00163D37">
            <w:pPr>
              <w:contextualSpacing/>
              <w:jc w:val="center"/>
              <w:rPr>
                <w:b/>
                <w:bCs/>
              </w:rPr>
            </w:pPr>
            <w:r w:rsidRPr="0098358B">
              <w:t>15</w:t>
            </w:r>
          </w:p>
        </w:tc>
        <w:tc>
          <w:tcPr>
            <w:tcW w:w="992" w:type="dxa"/>
            <w:vAlign w:val="center"/>
          </w:tcPr>
          <w:p w14:paraId="71A6017C"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0893DE19" w14:textId="77777777" w:rsidR="00EB33BF" w:rsidRPr="0098358B" w:rsidRDefault="00EB33BF" w:rsidP="00163D37">
            <w:pPr>
              <w:contextualSpacing/>
              <w:jc w:val="both"/>
              <w:rPr>
                <w:b/>
                <w:bCs/>
              </w:rPr>
            </w:pPr>
            <w:r w:rsidRPr="0098358B">
              <w:rPr>
                <w:rFonts w:eastAsia="Tahoma"/>
              </w:rPr>
              <w:t>Bài 11. Một số lực trong thực tiễn (tiếp theo)</w:t>
            </w:r>
          </w:p>
        </w:tc>
      </w:tr>
      <w:tr w:rsidR="00EB33BF" w:rsidRPr="0098358B" w14:paraId="55879B29" w14:textId="77777777" w:rsidTr="00163D37">
        <w:tc>
          <w:tcPr>
            <w:tcW w:w="988" w:type="dxa"/>
            <w:vMerge w:val="restart"/>
            <w:vAlign w:val="center"/>
          </w:tcPr>
          <w:p w14:paraId="699F7C46" w14:textId="77777777" w:rsidR="00EB33BF" w:rsidRPr="0098358B" w:rsidRDefault="00EB33BF" w:rsidP="00163D37">
            <w:pPr>
              <w:contextualSpacing/>
              <w:jc w:val="center"/>
              <w:rPr>
                <w:b/>
                <w:bCs/>
              </w:rPr>
            </w:pPr>
            <w:r w:rsidRPr="0098358B">
              <w:t>16</w:t>
            </w:r>
          </w:p>
        </w:tc>
        <w:tc>
          <w:tcPr>
            <w:tcW w:w="992" w:type="dxa"/>
            <w:vAlign w:val="center"/>
          </w:tcPr>
          <w:p w14:paraId="266F8417"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1F2B2719" w14:textId="77777777" w:rsidR="00EB33BF" w:rsidRPr="0098358B" w:rsidRDefault="00EB33BF" w:rsidP="00163D37">
            <w:pPr>
              <w:contextualSpacing/>
              <w:jc w:val="both"/>
              <w:rPr>
                <w:b/>
                <w:bCs/>
              </w:rPr>
            </w:pPr>
            <w:r w:rsidRPr="0098358B">
              <w:rPr>
                <w:rFonts w:eastAsia="Tahoma"/>
              </w:rPr>
              <w:t>Bài 11. Một số lực trong thực tiễn (tiếp theo)</w:t>
            </w:r>
          </w:p>
        </w:tc>
      </w:tr>
      <w:tr w:rsidR="00EB33BF" w:rsidRPr="0098358B" w14:paraId="11B58DA4" w14:textId="77777777" w:rsidTr="00163D37">
        <w:tc>
          <w:tcPr>
            <w:tcW w:w="988" w:type="dxa"/>
            <w:vMerge/>
            <w:vAlign w:val="center"/>
          </w:tcPr>
          <w:p w14:paraId="4E584CC2" w14:textId="77777777" w:rsidR="00EB33BF" w:rsidRPr="0098358B" w:rsidRDefault="00EB33BF" w:rsidP="00163D37">
            <w:pPr>
              <w:contextualSpacing/>
              <w:jc w:val="center"/>
              <w:rPr>
                <w:b/>
                <w:bCs/>
              </w:rPr>
            </w:pPr>
          </w:p>
        </w:tc>
        <w:tc>
          <w:tcPr>
            <w:tcW w:w="992" w:type="dxa"/>
            <w:vAlign w:val="center"/>
          </w:tcPr>
          <w:p w14:paraId="2C8598A7"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1C3E00E8" w14:textId="77777777" w:rsidR="00EB33BF" w:rsidRPr="0098358B" w:rsidRDefault="00EB33BF" w:rsidP="00163D37">
            <w:pPr>
              <w:contextualSpacing/>
              <w:jc w:val="both"/>
              <w:rPr>
                <w:b/>
                <w:bCs/>
              </w:rPr>
            </w:pPr>
            <w:r w:rsidRPr="0098358B">
              <w:rPr>
                <w:rFonts w:eastAsia="Tahoma"/>
              </w:rPr>
              <w:t>Kiểm tra định kì</w:t>
            </w:r>
          </w:p>
        </w:tc>
      </w:tr>
      <w:tr w:rsidR="00EB33BF" w:rsidRPr="0098358B" w14:paraId="3162A9B3" w14:textId="77777777" w:rsidTr="00163D37">
        <w:tc>
          <w:tcPr>
            <w:tcW w:w="988" w:type="dxa"/>
            <w:vAlign w:val="center"/>
          </w:tcPr>
          <w:p w14:paraId="7D077962" w14:textId="77777777" w:rsidR="00EB33BF" w:rsidRPr="0098358B" w:rsidRDefault="00EB33BF" w:rsidP="00163D37">
            <w:pPr>
              <w:contextualSpacing/>
              <w:jc w:val="center"/>
              <w:rPr>
                <w:b/>
                <w:bCs/>
              </w:rPr>
            </w:pPr>
            <w:r w:rsidRPr="0098358B">
              <w:t>17</w:t>
            </w:r>
          </w:p>
        </w:tc>
        <w:tc>
          <w:tcPr>
            <w:tcW w:w="992" w:type="dxa"/>
            <w:vAlign w:val="center"/>
          </w:tcPr>
          <w:p w14:paraId="22C89645"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04399DAD" w14:textId="77777777" w:rsidR="00EB33BF" w:rsidRPr="0098358B" w:rsidRDefault="00EB33BF" w:rsidP="00163D37">
            <w:pPr>
              <w:contextualSpacing/>
              <w:jc w:val="both"/>
              <w:rPr>
                <w:b/>
                <w:bCs/>
              </w:rPr>
            </w:pPr>
            <w:r w:rsidRPr="0098358B">
              <w:rPr>
                <w:rFonts w:eastAsia="Tahoma"/>
              </w:rPr>
              <w:t>Bài 12. Chuyển động của vật trong chất lưu</w:t>
            </w:r>
          </w:p>
        </w:tc>
      </w:tr>
      <w:tr w:rsidR="00EB33BF" w:rsidRPr="0098358B" w14:paraId="6105254E" w14:textId="77777777" w:rsidTr="00163D37">
        <w:tc>
          <w:tcPr>
            <w:tcW w:w="988" w:type="dxa"/>
            <w:vAlign w:val="center"/>
          </w:tcPr>
          <w:p w14:paraId="3115062E" w14:textId="77777777" w:rsidR="00EB33BF" w:rsidRPr="0098358B" w:rsidRDefault="00EB33BF" w:rsidP="00163D37">
            <w:pPr>
              <w:contextualSpacing/>
              <w:jc w:val="center"/>
              <w:rPr>
                <w:b/>
                <w:bCs/>
              </w:rPr>
            </w:pPr>
            <w:r w:rsidRPr="0098358B">
              <w:t>18</w:t>
            </w:r>
          </w:p>
        </w:tc>
        <w:tc>
          <w:tcPr>
            <w:tcW w:w="992" w:type="dxa"/>
            <w:vAlign w:val="center"/>
          </w:tcPr>
          <w:p w14:paraId="0E9AD780"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6549F33C" w14:textId="77777777" w:rsidR="00EB33BF" w:rsidRPr="0098358B" w:rsidRDefault="00EB33BF" w:rsidP="00163D37">
            <w:pPr>
              <w:contextualSpacing/>
              <w:jc w:val="both"/>
              <w:rPr>
                <w:b/>
                <w:bCs/>
              </w:rPr>
            </w:pPr>
            <w:r w:rsidRPr="0098358B">
              <w:rPr>
                <w:rFonts w:eastAsia="Tahoma"/>
              </w:rPr>
              <w:t>Ôn tập và kiểm tra HKI</w:t>
            </w:r>
          </w:p>
        </w:tc>
      </w:tr>
      <w:tr w:rsidR="00EB33BF" w:rsidRPr="0098358B" w14:paraId="2B8FC220" w14:textId="77777777" w:rsidTr="00163D37">
        <w:tc>
          <w:tcPr>
            <w:tcW w:w="9055" w:type="dxa"/>
            <w:gridSpan w:val="3"/>
          </w:tcPr>
          <w:p w14:paraId="1D74F961" w14:textId="77777777" w:rsidR="00EB33BF" w:rsidRPr="0098358B" w:rsidRDefault="00EB33BF" w:rsidP="00163D37">
            <w:pPr>
              <w:contextualSpacing/>
              <w:jc w:val="center"/>
            </w:pPr>
            <w:r w:rsidRPr="0098358B">
              <w:t>HỌC KÌ 2</w:t>
            </w:r>
          </w:p>
        </w:tc>
      </w:tr>
      <w:tr w:rsidR="00EB33BF" w:rsidRPr="0098358B" w14:paraId="68C31BEE" w14:textId="77777777" w:rsidTr="00163D37">
        <w:tc>
          <w:tcPr>
            <w:tcW w:w="988" w:type="dxa"/>
            <w:vAlign w:val="center"/>
          </w:tcPr>
          <w:p w14:paraId="45170ED4" w14:textId="77777777" w:rsidR="00EB33BF" w:rsidRPr="0098358B" w:rsidRDefault="00EB33BF" w:rsidP="00163D37">
            <w:pPr>
              <w:contextualSpacing/>
              <w:jc w:val="center"/>
              <w:rPr>
                <w:b/>
                <w:bCs/>
              </w:rPr>
            </w:pPr>
            <w:r w:rsidRPr="0098358B">
              <w:t>19</w:t>
            </w:r>
          </w:p>
        </w:tc>
        <w:tc>
          <w:tcPr>
            <w:tcW w:w="992" w:type="dxa"/>
            <w:vAlign w:val="center"/>
          </w:tcPr>
          <w:p w14:paraId="20A0C69D"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52F04894"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Chương 5. Moment lực. Điều kiện cân bằng (6 tiết)</w:t>
            </w:r>
          </w:p>
          <w:p w14:paraId="671D43E8" w14:textId="77777777" w:rsidR="00EB33BF" w:rsidRPr="0098358B" w:rsidRDefault="00EB33BF" w:rsidP="00163D37">
            <w:pPr>
              <w:contextualSpacing/>
              <w:jc w:val="both"/>
              <w:rPr>
                <w:b/>
                <w:bCs/>
              </w:rPr>
            </w:pPr>
            <w:r w:rsidRPr="0098358B">
              <w:rPr>
                <w:rFonts w:eastAsia="Tahoma"/>
              </w:rPr>
              <w:t>Bài 13.Tổng hợp lực - Phân tích lực</w:t>
            </w:r>
          </w:p>
        </w:tc>
      </w:tr>
      <w:tr w:rsidR="00EB33BF" w:rsidRPr="0098358B" w14:paraId="1CF1AF26" w14:textId="77777777" w:rsidTr="00163D37">
        <w:tc>
          <w:tcPr>
            <w:tcW w:w="988" w:type="dxa"/>
            <w:vAlign w:val="center"/>
          </w:tcPr>
          <w:p w14:paraId="201374F2" w14:textId="77777777" w:rsidR="00EB33BF" w:rsidRPr="0098358B" w:rsidRDefault="00EB33BF" w:rsidP="00163D37">
            <w:pPr>
              <w:contextualSpacing/>
              <w:jc w:val="center"/>
              <w:rPr>
                <w:b/>
                <w:bCs/>
              </w:rPr>
            </w:pPr>
            <w:r w:rsidRPr="0098358B">
              <w:t>20</w:t>
            </w:r>
          </w:p>
        </w:tc>
        <w:tc>
          <w:tcPr>
            <w:tcW w:w="992" w:type="dxa"/>
            <w:vAlign w:val="center"/>
          </w:tcPr>
          <w:p w14:paraId="257A2894"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5A73863D" w14:textId="77777777" w:rsidR="00EB33BF" w:rsidRPr="0098358B" w:rsidRDefault="00EB33BF" w:rsidP="00163D37">
            <w:pPr>
              <w:contextualSpacing/>
              <w:jc w:val="both"/>
              <w:rPr>
                <w:b/>
                <w:bCs/>
              </w:rPr>
            </w:pPr>
            <w:r w:rsidRPr="0098358B">
              <w:rPr>
                <w:rFonts w:eastAsia="Tahoma"/>
              </w:rPr>
              <w:t>Bài 14. Moment lực. Điều kiện cân bằng của vật</w:t>
            </w:r>
          </w:p>
        </w:tc>
      </w:tr>
      <w:tr w:rsidR="00EB33BF" w:rsidRPr="0098358B" w14:paraId="143BF012" w14:textId="77777777" w:rsidTr="00163D37">
        <w:tc>
          <w:tcPr>
            <w:tcW w:w="988" w:type="dxa"/>
            <w:vAlign w:val="center"/>
          </w:tcPr>
          <w:p w14:paraId="7ED9083D" w14:textId="77777777" w:rsidR="00EB33BF" w:rsidRPr="0098358B" w:rsidRDefault="00EB33BF" w:rsidP="00163D37">
            <w:pPr>
              <w:contextualSpacing/>
              <w:jc w:val="center"/>
              <w:rPr>
                <w:b/>
                <w:bCs/>
              </w:rPr>
            </w:pPr>
            <w:r w:rsidRPr="0098358B">
              <w:t>21</w:t>
            </w:r>
          </w:p>
        </w:tc>
        <w:tc>
          <w:tcPr>
            <w:tcW w:w="992" w:type="dxa"/>
            <w:vAlign w:val="center"/>
          </w:tcPr>
          <w:p w14:paraId="671DF848"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03CAC032" w14:textId="77777777" w:rsidR="00EB33BF" w:rsidRPr="0098358B" w:rsidRDefault="00EB33BF" w:rsidP="00163D37">
            <w:pPr>
              <w:contextualSpacing/>
              <w:jc w:val="both"/>
              <w:rPr>
                <w:b/>
                <w:bCs/>
              </w:rPr>
            </w:pPr>
            <w:r w:rsidRPr="0098358B">
              <w:rPr>
                <w:rFonts w:eastAsia="Tahoma"/>
              </w:rPr>
              <w:t>Bài 14. Moment lực. Điều kiện cân bằng của vật (tiếp theo)</w:t>
            </w:r>
          </w:p>
        </w:tc>
      </w:tr>
      <w:tr w:rsidR="00EB33BF" w:rsidRPr="0098358B" w14:paraId="1ECBE6EB" w14:textId="77777777" w:rsidTr="00163D37">
        <w:tc>
          <w:tcPr>
            <w:tcW w:w="988" w:type="dxa"/>
            <w:vAlign w:val="center"/>
          </w:tcPr>
          <w:p w14:paraId="5A7594F7" w14:textId="77777777" w:rsidR="00EB33BF" w:rsidRPr="0098358B" w:rsidRDefault="00EB33BF" w:rsidP="00163D37">
            <w:pPr>
              <w:contextualSpacing/>
              <w:jc w:val="center"/>
              <w:rPr>
                <w:b/>
                <w:bCs/>
              </w:rPr>
            </w:pPr>
            <w:r w:rsidRPr="0098358B">
              <w:t>22</w:t>
            </w:r>
          </w:p>
        </w:tc>
        <w:tc>
          <w:tcPr>
            <w:tcW w:w="992" w:type="dxa"/>
            <w:vAlign w:val="center"/>
          </w:tcPr>
          <w:p w14:paraId="6BE0AAEF"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250A7F8C" w14:textId="77777777" w:rsidR="00EB33BF" w:rsidRPr="0098358B" w:rsidRDefault="00EB33BF" w:rsidP="00163D37">
            <w:pPr>
              <w:contextualSpacing/>
              <w:jc w:val="both"/>
              <w:rPr>
                <w:b/>
                <w:bCs/>
              </w:rPr>
            </w:pPr>
            <w:r w:rsidRPr="0098358B">
              <w:t xml:space="preserve">Chủ đề 3. Công, năng lượng, công suất Chương 6. Năng lượng (10 tiết) </w:t>
            </w:r>
            <w:r w:rsidRPr="0098358B">
              <w:rPr>
                <w:rFonts w:eastAsia="Tahoma"/>
              </w:rPr>
              <w:t>Bài 15. Năng lượng và công</w:t>
            </w:r>
          </w:p>
        </w:tc>
      </w:tr>
      <w:tr w:rsidR="00EB33BF" w:rsidRPr="0098358B" w14:paraId="20A61A2F" w14:textId="77777777" w:rsidTr="00163D37">
        <w:tc>
          <w:tcPr>
            <w:tcW w:w="988" w:type="dxa"/>
            <w:vAlign w:val="center"/>
          </w:tcPr>
          <w:p w14:paraId="0F667CAC" w14:textId="77777777" w:rsidR="00EB33BF" w:rsidRPr="0098358B" w:rsidRDefault="00EB33BF" w:rsidP="00163D37">
            <w:pPr>
              <w:contextualSpacing/>
              <w:jc w:val="center"/>
              <w:rPr>
                <w:b/>
                <w:bCs/>
              </w:rPr>
            </w:pPr>
            <w:r w:rsidRPr="0098358B">
              <w:t>23</w:t>
            </w:r>
          </w:p>
        </w:tc>
        <w:tc>
          <w:tcPr>
            <w:tcW w:w="992" w:type="dxa"/>
            <w:vAlign w:val="center"/>
          </w:tcPr>
          <w:p w14:paraId="69C987E8"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736FBCAC" w14:textId="77777777" w:rsidR="00EB33BF" w:rsidRPr="0098358B" w:rsidRDefault="00EB33BF" w:rsidP="00163D37">
            <w:pPr>
              <w:contextualSpacing/>
              <w:jc w:val="both"/>
              <w:rPr>
                <w:b/>
                <w:bCs/>
              </w:rPr>
            </w:pPr>
            <w:r w:rsidRPr="0098358B">
              <w:rPr>
                <w:rFonts w:eastAsia="Tahoma"/>
              </w:rPr>
              <w:t>Bài 15. Năng lượng và công (tiếp theo)</w:t>
            </w:r>
          </w:p>
        </w:tc>
      </w:tr>
      <w:tr w:rsidR="00EB33BF" w:rsidRPr="0098358B" w14:paraId="618ED17C" w14:textId="77777777" w:rsidTr="00163D37">
        <w:tc>
          <w:tcPr>
            <w:tcW w:w="988" w:type="dxa"/>
            <w:vAlign w:val="center"/>
          </w:tcPr>
          <w:p w14:paraId="1F472EC1" w14:textId="77777777" w:rsidR="00EB33BF" w:rsidRPr="0098358B" w:rsidRDefault="00EB33BF" w:rsidP="00163D37">
            <w:pPr>
              <w:contextualSpacing/>
              <w:jc w:val="center"/>
              <w:rPr>
                <w:b/>
                <w:bCs/>
              </w:rPr>
            </w:pPr>
            <w:r w:rsidRPr="0098358B">
              <w:t>24</w:t>
            </w:r>
          </w:p>
        </w:tc>
        <w:tc>
          <w:tcPr>
            <w:tcW w:w="992" w:type="dxa"/>
            <w:vAlign w:val="center"/>
          </w:tcPr>
          <w:p w14:paraId="08D96601"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172AD735" w14:textId="77777777" w:rsidR="00EB33BF" w:rsidRPr="0098358B" w:rsidRDefault="00EB33BF" w:rsidP="00163D37">
            <w:pPr>
              <w:contextualSpacing/>
              <w:jc w:val="both"/>
              <w:rPr>
                <w:b/>
                <w:bCs/>
              </w:rPr>
            </w:pPr>
            <w:r w:rsidRPr="0098358B">
              <w:rPr>
                <w:rFonts w:eastAsia="Tahoma"/>
              </w:rPr>
              <w:t>Bài 16. Công suất - Hiệu suất</w:t>
            </w:r>
          </w:p>
        </w:tc>
      </w:tr>
      <w:tr w:rsidR="00EB33BF" w:rsidRPr="0098358B" w14:paraId="34CA75D2" w14:textId="77777777" w:rsidTr="00163D37">
        <w:tc>
          <w:tcPr>
            <w:tcW w:w="988" w:type="dxa"/>
            <w:vAlign w:val="center"/>
          </w:tcPr>
          <w:p w14:paraId="3F077BF5" w14:textId="77777777" w:rsidR="00EB33BF" w:rsidRPr="0098358B" w:rsidRDefault="00EB33BF" w:rsidP="00163D37">
            <w:pPr>
              <w:contextualSpacing/>
              <w:jc w:val="center"/>
              <w:rPr>
                <w:b/>
                <w:bCs/>
              </w:rPr>
            </w:pPr>
            <w:r w:rsidRPr="0098358B">
              <w:t>25</w:t>
            </w:r>
          </w:p>
        </w:tc>
        <w:tc>
          <w:tcPr>
            <w:tcW w:w="992" w:type="dxa"/>
            <w:vAlign w:val="center"/>
          </w:tcPr>
          <w:p w14:paraId="1D2B2DCA"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1C885250" w14:textId="77777777" w:rsidR="00EB33BF" w:rsidRPr="0098358B" w:rsidRDefault="00EB33BF" w:rsidP="00163D37">
            <w:pPr>
              <w:contextualSpacing/>
              <w:jc w:val="both"/>
              <w:rPr>
                <w:b/>
                <w:bCs/>
              </w:rPr>
            </w:pPr>
            <w:r w:rsidRPr="0098358B">
              <w:rPr>
                <w:rFonts w:eastAsia="Tahoma"/>
              </w:rPr>
              <w:t>Bài 17. Động năng và thê năng. Định luật bảo toàn cơ năng</w:t>
            </w:r>
          </w:p>
        </w:tc>
      </w:tr>
      <w:tr w:rsidR="00EB33BF" w:rsidRPr="0098358B" w14:paraId="159ADF1E" w14:textId="77777777" w:rsidTr="00163D37">
        <w:tc>
          <w:tcPr>
            <w:tcW w:w="988" w:type="dxa"/>
            <w:vAlign w:val="center"/>
          </w:tcPr>
          <w:p w14:paraId="5616B9F3" w14:textId="77777777" w:rsidR="00EB33BF" w:rsidRPr="0098358B" w:rsidRDefault="00EB33BF" w:rsidP="00163D37">
            <w:pPr>
              <w:contextualSpacing/>
              <w:jc w:val="center"/>
              <w:rPr>
                <w:b/>
                <w:bCs/>
              </w:rPr>
            </w:pPr>
            <w:r w:rsidRPr="0098358B">
              <w:t>26</w:t>
            </w:r>
          </w:p>
        </w:tc>
        <w:tc>
          <w:tcPr>
            <w:tcW w:w="992" w:type="dxa"/>
            <w:vAlign w:val="center"/>
          </w:tcPr>
          <w:p w14:paraId="40E8961D"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35D3B386" w14:textId="77777777" w:rsidR="00EB33BF" w:rsidRPr="0098358B" w:rsidRDefault="00EB33BF" w:rsidP="00163D37">
            <w:pPr>
              <w:contextualSpacing/>
              <w:jc w:val="both"/>
              <w:rPr>
                <w:b/>
                <w:bCs/>
              </w:rPr>
            </w:pPr>
            <w:r w:rsidRPr="0098358B">
              <w:rPr>
                <w:rFonts w:eastAsia="Tahoma"/>
              </w:rPr>
              <w:t>Bài 17. Động năng và thế năng. Định luật bảo toàn cơ năng (tiếp theo)</w:t>
            </w:r>
          </w:p>
        </w:tc>
      </w:tr>
      <w:tr w:rsidR="00EB33BF" w:rsidRPr="0098358B" w14:paraId="49E977B1" w14:textId="77777777" w:rsidTr="00163D37">
        <w:tc>
          <w:tcPr>
            <w:tcW w:w="988" w:type="dxa"/>
            <w:vMerge w:val="restart"/>
            <w:vAlign w:val="center"/>
          </w:tcPr>
          <w:p w14:paraId="716E47A7" w14:textId="77777777" w:rsidR="00EB33BF" w:rsidRPr="0098358B" w:rsidRDefault="00EB33BF" w:rsidP="00163D37">
            <w:pPr>
              <w:contextualSpacing/>
              <w:jc w:val="center"/>
              <w:rPr>
                <w:b/>
                <w:bCs/>
              </w:rPr>
            </w:pPr>
            <w:r w:rsidRPr="0098358B">
              <w:t>27</w:t>
            </w:r>
          </w:p>
        </w:tc>
        <w:tc>
          <w:tcPr>
            <w:tcW w:w="992" w:type="dxa"/>
            <w:vAlign w:val="center"/>
          </w:tcPr>
          <w:p w14:paraId="2EBFD5FE"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108142B9" w14:textId="77777777" w:rsidR="00EB33BF" w:rsidRPr="0098358B" w:rsidRDefault="00EB33BF" w:rsidP="00163D37">
            <w:pPr>
              <w:contextualSpacing/>
              <w:jc w:val="both"/>
              <w:rPr>
                <w:b/>
                <w:bCs/>
              </w:rPr>
            </w:pPr>
            <w:r w:rsidRPr="0098358B">
              <w:rPr>
                <w:rFonts w:eastAsia="Tahoma"/>
              </w:rPr>
              <w:t>Kiểm tra định kì</w:t>
            </w:r>
          </w:p>
        </w:tc>
      </w:tr>
      <w:tr w:rsidR="00EB33BF" w:rsidRPr="0098358B" w14:paraId="65A40C49" w14:textId="77777777" w:rsidTr="00163D37">
        <w:tc>
          <w:tcPr>
            <w:tcW w:w="988" w:type="dxa"/>
            <w:vMerge/>
            <w:vAlign w:val="center"/>
          </w:tcPr>
          <w:p w14:paraId="1CA19BE4" w14:textId="77777777" w:rsidR="00EB33BF" w:rsidRPr="0098358B" w:rsidRDefault="00EB33BF" w:rsidP="00163D37">
            <w:pPr>
              <w:contextualSpacing/>
              <w:jc w:val="center"/>
              <w:rPr>
                <w:b/>
                <w:bCs/>
              </w:rPr>
            </w:pPr>
          </w:p>
        </w:tc>
        <w:tc>
          <w:tcPr>
            <w:tcW w:w="992" w:type="dxa"/>
            <w:vAlign w:val="center"/>
          </w:tcPr>
          <w:p w14:paraId="7EE64474"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62DD130B"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Chủ đề 4. Động lượng</w:t>
            </w:r>
          </w:p>
          <w:p w14:paraId="56308568"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Chương 7.Động lượng (6 tiết)</w:t>
            </w:r>
          </w:p>
          <w:p w14:paraId="1E7ABCA7" w14:textId="77777777" w:rsidR="00EB33BF" w:rsidRPr="0098358B" w:rsidRDefault="00EB33BF" w:rsidP="00163D37">
            <w:pPr>
              <w:contextualSpacing/>
              <w:jc w:val="both"/>
              <w:rPr>
                <w:b/>
                <w:bCs/>
              </w:rPr>
            </w:pPr>
            <w:r w:rsidRPr="0098358B">
              <w:rPr>
                <w:rFonts w:eastAsia="Tahoma"/>
              </w:rPr>
              <w:t>Bài 18. Động lượng và định luật bảo toàn động lượng</w:t>
            </w:r>
          </w:p>
        </w:tc>
      </w:tr>
      <w:tr w:rsidR="00EB33BF" w:rsidRPr="0098358B" w14:paraId="085B322B" w14:textId="77777777" w:rsidTr="00163D37">
        <w:tc>
          <w:tcPr>
            <w:tcW w:w="988" w:type="dxa"/>
            <w:vAlign w:val="center"/>
          </w:tcPr>
          <w:p w14:paraId="61784082" w14:textId="77777777" w:rsidR="00EB33BF" w:rsidRPr="0098358B" w:rsidRDefault="00EB33BF" w:rsidP="00163D37">
            <w:pPr>
              <w:contextualSpacing/>
              <w:jc w:val="center"/>
              <w:rPr>
                <w:b/>
                <w:bCs/>
              </w:rPr>
            </w:pPr>
            <w:r w:rsidRPr="0098358B">
              <w:t>28</w:t>
            </w:r>
          </w:p>
        </w:tc>
        <w:tc>
          <w:tcPr>
            <w:tcW w:w="992" w:type="dxa"/>
            <w:vAlign w:val="center"/>
          </w:tcPr>
          <w:p w14:paraId="5D4F9BF5"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521EF2F3" w14:textId="77777777" w:rsidR="00EB33BF" w:rsidRPr="0098358B" w:rsidRDefault="00EB33BF" w:rsidP="00163D37">
            <w:pPr>
              <w:contextualSpacing/>
              <w:jc w:val="both"/>
              <w:rPr>
                <w:b/>
                <w:bCs/>
              </w:rPr>
            </w:pPr>
            <w:r w:rsidRPr="0098358B">
              <w:rPr>
                <w:rFonts w:eastAsia="Tahoma"/>
              </w:rPr>
              <w:t>Bài 18. Động lượng và định luật bảo toàn động lượng (tiếp theo)</w:t>
            </w:r>
          </w:p>
        </w:tc>
      </w:tr>
      <w:tr w:rsidR="00EB33BF" w:rsidRPr="0098358B" w14:paraId="2B007544" w14:textId="77777777" w:rsidTr="00163D37">
        <w:tc>
          <w:tcPr>
            <w:tcW w:w="988" w:type="dxa"/>
            <w:vAlign w:val="center"/>
          </w:tcPr>
          <w:p w14:paraId="2DA03F97" w14:textId="77777777" w:rsidR="00EB33BF" w:rsidRPr="0098358B" w:rsidRDefault="00EB33BF" w:rsidP="00163D37">
            <w:pPr>
              <w:contextualSpacing/>
              <w:jc w:val="center"/>
              <w:rPr>
                <w:b/>
                <w:bCs/>
              </w:rPr>
            </w:pPr>
            <w:r w:rsidRPr="0098358B">
              <w:t>29</w:t>
            </w:r>
          </w:p>
        </w:tc>
        <w:tc>
          <w:tcPr>
            <w:tcW w:w="992" w:type="dxa"/>
            <w:vAlign w:val="center"/>
          </w:tcPr>
          <w:p w14:paraId="77B43E85"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58CF7D22" w14:textId="77777777" w:rsidR="00EB33BF" w:rsidRPr="0098358B" w:rsidRDefault="00EB33BF" w:rsidP="00163D37">
            <w:pPr>
              <w:contextualSpacing/>
              <w:jc w:val="both"/>
              <w:rPr>
                <w:b/>
                <w:bCs/>
              </w:rPr>
            </w:pPr>
            <w:r w:rsidRPr="0098358B">
              <w:rPr>
                <w:rFonts w:eastAsia="Tahoma"/>
              </w:rPr>
              <w:t>Bài 19. Các loại va chạm</w:t>
            </w:r>
          </w:p>
        </w:tc>
      </w:tr>
      <w:tr w:rsidR="00EB33BF" w:rsidRPr="0098358B" w14:paraId="79943D1C" w14:textId="77777777" w:rsidTr="00163D37">
        <w:tc>
          <w:tcPr>
            <w:tcW w:w="988" w:type="dxa"/>
            <w:vMerge w:val="restart"/>
            <w:vAlign w:val="center"/>
          </w:tcPr>
          <w:p w14:paraId="4B9F8B78" w14:textId="77777777" w:rsidR="00EB33BF" w:rsidRPr="0098358B" w:rsidRDefault="00EB33BF" w:rsidP="00163D37">
            <w:pPr>
              <w:contextualSpacing/>
              <w:jc w:val="center"/>
              <w:rPr>
                <w:b/>
                <w:bCs/>
              </w:rPr>
            </w:pPr>
            <w:r w:rsidRPr="0098358B">
              <w:t>30</w:t>
            </w:r>
          </w:p>
        </w:tc>
        <w:tc>
          <w:tcPr>
            <w:tcW w:w="992" w:type="dxa"/>
            <w:vAlign w:val="center"/>
          </w:tcPr>
          <w:p w14:paraId="42B6454C"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658D521E" w14:textId="77777777" w:rsidR="00EB33BF" w:rsidRPr="0098358B" w:rsidRDefault="00EB33BF" w:rsidP="00163D37">
            <w:pPr>
              <w:contextualSpacing/>
              <w:jc w:val="both"/>
              <w:rPr>
                <w:b/>
                <w:bCs/>
              </w:rPr>
            </w:pPr>
            <w:r w:rsidRPr="0098358B">
              <w:rPr>
                <w:rFonts w:eastAsia="Tahoma"/>
              </w:rPr>
              <w:t>Bài 19. Các loại va chạm (tiếp theo)</w:t>
            </w:r>
          </w:p>
        </w:tc>
      </w:tr>
      <w:tr w:rsidR="00EB33BF" w:rsidRPr="0098358B" w14:paraId="5981C1AE" w14:textId="77777777" w:rsidTr="00163D37">
        <w:tc>
          <w:tcPr>
            <w:tcW w:w="988" w:type="dxa"/>
            <w:vMerge/>
            <w:vAlign w:val="center"/>
          </w:tcPr>
          <w:p w14:paraId="46F950CF" w14:textId="77777777" w:rsidR="00EB33BF" w:rsidRPr="0098358B" w:rsidRDefault="00EB33BF" w:rsidP="00163D37">
            <w:pPr>
              <w:contextualSpacing/>
              <w:jc w:val="center"/>
              <w:rPr>
                <w:b/>
                <w:bCs/>
              </w:rPr>
            </w:pPr>
          </w:p>
        </w:tc>
        <w:tc>
          <w:tcPr>
            <w:tcW w:w="992" w:type="dxa"/>
            <w:vAlign w:val="center"/>
          </w:tcPr>
          <w:p w14:paraId="659DF5EE"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77F09867"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Chủ đề 5. Chuyển động tròn</w:t>
            </w:r>
          </w:p>
          <w:p w14:paraId="6413ABAA"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Chương 8. Chuyển động tròn (4 tiết)</w:t>
            </w:r>
          </w:p>
          <w:p w14:paraId="61AD8986" w14:textId="77777777" w:rsidR="00EB33BF" w:rsidRPr="0098358B" w:rsidRDefault="00EB33BF" w:rsidP="00163D37">
            <w:pPr>
              <w:contextualSpacing/>
              <w:jc w:val="both"/>
              <w:rPr>
                <w:b/>
                <w:bCs/>
              </w:rPr>
            </w:pPr>
            <w:r w:rsidRPr="0098358B">
              <w:rPr>
                <w:rFonts w:eastAsia="Tahoma"/>
              </w:rPr>
              <w:t>Bài 20. Động học của chuyển động tròn</w:t>
            </w:r>
          </w:p>
        </w:tc>
      </w:tr>
      <w:tr w:rsidR="00EB33BF" w:rsidRPr="0098358B" w14:paraId="72516204" w14:textId="77777777" w:rsidTr="00163D37">
        <w:tc>
          <w:tcPr>
            <w:tcW w:w="988" w:type="dxa"/>
            <w:vMerge w:val="restart"/>
            <w:vAlign w:val="center"/>
          </w:tcPr>
          <w:p w14:paraId="61F00E8B" w14:textId="77777777" w:rsidR="00EB33BF" w:rsidRPr="0098358B" w:rsidRDefault="00EB33BF" w:rsidP="00163D37">
            <w:pPr>
              <w:contextualSpacing/>
              <w:jc w:val="center"/>
              <w:rPr>
                <w:b/>
                <w:bCs/>
              </w:rPr>
            </w:pPr>
            <w:r w:rsidRPr="0098358B">
              <w:t>31</w:t>
            </w:r>
          </w:p>
        </w:tc>
        <w:tc>
          <w:tcPr>
            <w:tcW w:w="992" w:type="dxa"/>
            <w:vAlign w:val="center"/>
          </w:tcPr>
          <w:p w14:paraId="516ADEA2"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0BEBDB86" w14:textId="77777777" w:rsidR="00EB33BF" w:rsidRPr="0098358B" w:rsidRDefault="00EB33BF" w:rsidP="00163D37">
            <w:pPr>
              <w:contextualSpacing/>
              <w:jc w:val="both"/>
              <w:rPr>
                <w:b/>
                <w:bCs/>
              </w:rPr>
            </w:pPr>
            <w:r w:rsidRPr="0098358B">
              <w:rPr>
                <w:rFonts w:eastAsia="Tahoma"/>
              </w:rPr>
              <w:t>Bài 20. Động học của chuyển động tròn (tiếp theo)</w:t>
            </w:r>
          </w:p>
        </w:tc>
      </w:tr>
      <w:tr w:rsidR="00EB33BF" w:rsidRPr="0098358B" w14:paraId="172DF4C0" w14:textId="77777777" w:rsidTr="00163D37">
        <w:tc>
          <w:tcPr>
            <w:tcW w:w="988" w:type="dxa"/>
            <w:vMerge/>
            <w:vAlign w:val="center"/>
          </w:tcPr>
          <w:p w14:paraId="372A3874" w14:textId="77777777" w:rsidR="00EB33BF" w:rsidRPr="0098358B" w:rsidRDefault="00EB33BF" w:rsidP="00163D37">
            <w:pPr>
              <w:contextualSpacing/>
              <w:jc w:val="center"/>
              <w:rPr>
                <w:b/>
                <w:bCs/>
              </w:rPr>
            </w:pPr>
          </w:p>
        </w:tc>
        <w:tc>
          <w:tcPr>
            <w:tcW w:w="992" w:type="dxa"/>
            <w:vAlign w:val="center"/>
          </w:tcPr>
          <w:p w14:paraId="69C47D80"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320F7CA8" w14:textId="77777777" w:rsidR="00EB33BF" w:rsidRPr="0098358B" w:rsidRDefault="00EB33BF" w:rsidP="00163D37">
            <w:pPr>
              <w:contextualSpacing/>
              <w:jc w:val="both"/>
              <w:rPr>
                <w:b/>
                <w:bCs/>
              </w:rPr>
            </w:pPr>
            <w:r w:rsidRPr="0098358B">
              <w:rPr>
                <w:rFonts w:eastAsia="Tahoma"/>
              </w:rPr>
              <w:t>Bài 21 .Động lực học của chuyển động tròn. Lực hướng tâm</w:t>
            </w:r>
          </w:p>
        </w:tc>
      </w:tr>
      <w:tr w:rsidR="00EB33BF" w:rsidRPr="0098358B" w14:paraId="61573D6B" w14:textId="77777777" w:rsidTr="00163D37">
        <w:tc>
          <w:tcPr>
            <w:tcW w:w="988" w:type="dxa"/>
            <w:vMerge w:val="restart"/>
            <w:vAlign w:val="center"/>
          </w:tcPr>
          <w:p w14:paraId="59133AAC" w14:textId="77777777" w:rsidR="00EB33BF" w:rsidRPr="0098358B" w:rsidRDefault="00EB33BF" w:rsidP="00163D37">
            <w:pPr>
              <w:contextualSpacing/>
              <w:jc w:val="center"/>
              <w:rPr>
                <w:b/>
                <w:bCs/>
              </w:rPr>
            </w:pPr>
            <w:r w:rsidRPr="0098358B">
              <w:t>32</w:t>
            </w:r>
          </w:p>
        </w:tc>
        <w:tc>
          <w:tcPr>
            <w:tcW w:w="992" w:type="dxa"/>
            <w:vAlign w:val="center"/>
          </w:tcPr>
          <w:p w14:paraId="51BEB8EB"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1CC8E072" w14:textId="77777777" w:rsidR="00EB33BF" w:rsidRPr="0098358B" w:rsidRDefault="00EB33BF" w:rsidP="00163D37">
            <w:pPr>
              <w:contextualSpacing/>
              <w:jc w:val="both"/>
              <w:rPr>
                <w:b/>
                <w:bCs/>
              </w:rPr>
            </w:pPr>
            <w:r w:rsidRPr="0098358B">
              <w:rPr>
                <w:rFonts w:eastAsia="Tahoma"/>
              </w:rPr>
              <w:t>Bài 21 .Động lực học của chuyển động tròn. Lực hướng tâm (tiếp theo)</w:t>
            </w:r>
          </w:p>
        </w:tc>
      </w:tr>
      <w:tr w:rsidR="00EB33BF" w:rsidRPr="0098358B" w14:paraId="3099CFD1" w14:textId="77777777" w:rsidTr="00163D37">
        <w:tc>
          <w:tcPr>
            <w:tcW w:w="988" w:type="dxa"/>
            <w:vMerge/>
            <w:vAlign w:val="center"/>
          </w:tcPr>
          <w:p w14:paraId="6ADC2110" w14:textId="77777777" w:rsidR="00EB33BF" w:rsidRPr="0098358B" w:rsidRDefault="00EB33BF" w:rsidP="00163D37">
            <w:pPr>
              <w:contextualSpacing/>
              <w:jc w:val="center"/>
              <w:rPr>
                <w:b/>
                <w:bCs/>
              </w:rPr>
            </w:pPr>
          </w:p>
        </w:tc>
        <w:tc>
          <w:tcPr>
            <w:tcW w:w="992" w:type="dxa"/>
            <w:vAlign w:val="center"/>
          </w:tcPr>
          <w:p w14:paraId="19ED51EF" w14:textId="77777777" w:rsidR="00EB33BF" w:rsidRPr="0098358B" w:rsidRDefault="00EB33BF" w:rsidP="00163D37">
            <w:pPr>
              <w:contextualSpacing/>
              <w:jc w:val="center"/>
              <w:rPr>
                <w:b/>
                <w:bCs/>
              </w:rPr>
            </w:pPr>
            <w:r w:rsidRPr="0098358B">
              <w:rPr>
                <w:rFonts w:eastAsia="Tahoma"/>
              </w:rPr>
              <w:t>1</w:t>
            </w:r>
          </w:p>
        </w:tc>
        <w:tc>
          <w:tcPr>
            <w:tcW w:w="7075" w:type="dxa"/>
            <w:vAlign w:val="center"/>
          </w:tcPr>
          <w:p w14:paraId="406CFFB0" w14:textId="77777777" w:rsidR="00EB33BF" w:rsidRPr="0098358B" w:rsidRDefault="00EB33BF" w:rsidP="00163D37">
            <w:pPr>
              <w:contextualSpacing/>
              <w:jc w:val="both"/>
              <w:rPr>
                <w:b/>
                <w:bCs/>
              </w:rPr>
            </w:pPr>
            <w:r w:rsidRPr="0098358B">
              <w:rPr>
                <w:rFonts w:eastAsia="Tahoma"/>
              </w:rPr>
              <w:t>Kiểm tra định kì</w:t>
            </w:r>
          </w:p>
        </w:tc>
      </w:tr>
      <w:tr w:rsidR="00EB33BF" w:rsidRPr="0098358B" w14:paraId="08986CF6" w14:textId="77777777" w:rsidTr="00163D37">
        <w:tc>
          <w:tcPr>
            <w:tcW w:w="988" w:type="dxa"/>
            <w:vAlign w:val="center"/>
          </w:tcPr>
          <w:p w14:paraId="17C64657" w14:textId="77777777" w:rsidR="00EB33BF" w:rsidRPr="0098358B" w:rsidRDefault="00EB33BF" w:rsidP="00163D37">
            <w:pPr>
              <w:contextualSpacing/>
              <w:jc w:val="center"/>
              <w:rPr>
                <w:b/>
                <w:bCs/>
              </w:rPr>
            </w:pPr>
            <w:r w:rsidRPr="0098358B">
              <w:t>33</w:t>
            </w:r>
          </w:p>
        </w:tc>
        <w:tc>
          <w:tcPr>
            <w:tcW w:w="992" w:type="dxa"/>
            <w:vAlign w:val="center"/>
          </w:tcPr>
          <w:p w14:paraId="2C854109"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0F1CD069"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Chủ đề 6. Biến dạng của vật rắn</w:t>
            </w:r>
          </w:p>
          <w:p w14:paraId="5F741353"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Chương 9. Biến dạng của vật rắn (4 tiết)</w:t>
            </w:r>
          </w:p>
          <w:p w14:paraId="0316466D" w14:textId="77777777" w:rsidR="00EB33BF" w:rsidRPr="0098358B" w:rsidRDefault="00EB33BF" w:rsidP="00163D37">
            <w:pPr>
              <w:contextualSpacing/>
              <w:jc w:val="both"/>
              <w:rPr>
                <w:b/>
                <w:bCs/>
              </w:rPr>
            </w:pPr>
            <w:r w:rsidRPr="0098358B">
              <w:rPr>
                <w:rFonts w:eastAsia="Tahoma"/>
              </w:rPr>
              <w:t>Bài 22. Biến dạng của vật rắn. Đặc tính của lò xo</w:t>
            </w:r>
          </w:p>
        </w:tc>
      </w:tr>
      <w:tr w:rsidR="00EB33BF" w:rsidRPr="0098358B" w14:paraId="626BB2A4" w14:textId="77777777" w:rsidTr="00163D37">
        <w:tc>
          <w:tcPr>
            <w:tcW w:w="988" w:type="dxa"/>
            <w:vAlign w:val="center"/>
          </w:tcPr>
          <w:p w14:paraId="5A98D709" w14:textId="77777777" w:rsidR="00EB33BF" w:rsidRPr="0098358B" w:rsidRDefault="00EB33BF" w:rsidP="00163D37">
            <w:pPr>
              <w:contextualSpacing/>
              <w:jc w:val="center"/>
              <w:rPr>
                <w:b/>
                <w:bCs/>
              </w:rPr>
            </w:pPr>
            <w:r w:rsidRPr="0098358B">
              <w:t>34</w:t>
            </w:r>
          </w:p>
        </w:tc>
        <w:tc>
          <w:tcPr>
            <w:tcW w:w="992" w:type="dxa"/>
            <w:vAlign w:val="center"/>
          </w:tcPr>
          <w:p w14:paraId="347E518C"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6D0B37E1" w14:textId="77777777" w:rsidR="00EB33BF" w:rsidRPr="0098358B" w:rsidRDefault="00EB33BF" w:rsidP="00163D37">
            <w:pPr>
              <w:contextualSpacing/>
              <w:jc w:val="both"/>
              <w:rPr>
                <w:b/>
                <w:bCs/>
              </w:rPr>
            </w:pPr>
            <w:r w:rsidRPr="0098358B">
              <w:rPr>
                <w:rFonts w:eastAsia="Tahoma"/>
              </w:rPr>
              <w:t>Bài 23. Định luật Hooke</w:t>
            </w:r>
          </w:p>
        </w:tc>
      </w:tr>
      <w:tr w:rsidR="00EB33BF" w:rsidRPr="0098358B" w14:paraId="26A94F2E" w14:textId="77777777" w:rsidTr="00163D37">
        <w:tc>
          <w:tcPr>
            <w:tcW w:w="988" w:type="dxa"/>
            <w:vAlign w:val="center"/>
          </w:tcPr>
          <w:p w14:paraId="58B119D0" w14:textId="77777777" w:rsidR="00EB33BF" w:rsidRPr="0098358B" w:rsidRDefault="00EB33BF" w:rsidP="00163D37">
            <w:pPr>
              <w:contextualSpacing/>
              <w:jc w:val="center"/>
              <w:rPr>
                <w:b/>
                <w:bCs/>
              </w:rPr>
            </w:pPr>
            <w:r w:rsidRPr="0098358B">
              <w:t>35</w:t>
            </w:r>
          </w:p>
        </w:tc>
        <w:tc>
          <w:tcPr>
            <w:tcW w:w="992" w:type="dxa"/>
            <w:vAlign w:val="center"/>
          </w:tcPr>
          <w:p w14:paraId="1D383168" w14:textId="77777777" w:rsidR="00EB33BF" w:rsidRPr="0098358B" w:rsidRDefault="00EB33BF" w:rsidP="00163D37">
            <w:pPr>
              <w:contextualSpacing/>
              <w:jc w:val="center"/>
              <w:rPr>
                <w:b/>
                <w:bCs/>
              </w:rPr>
            </w:pPr>
            <w:r w:rsidRPr="0098358B">
              <w:rPr>
                <w:rFonts w:eastAsia="Tahoma"/>
              </w:rPr>
              <w:t>2</w:t>
            </w:r>
          </w:p>
        </w:tc>
        <w:tc>
          <w:tcPr>
            <w:tcW w:w="7075" w:type="dxa"/>
            <w:vAlign w:val="center"/>
          </w:tcPr>
          <w:p w14:paraId="0FCC2B64" w14:textId="77777777" w:rsidR="00EB33BF" w:rsidRPr="0098358B" w:rsidRDefault="00EB33BF" w:rsidP="00163D37">
            <w:pPr>
              <w:contextualSpacing/>
              <w:jc w:val="both"/>
              <w:rPr>
                <w:b/>
                <w:bCs/>
              </w:rPr>
            </w:pPr>
            <w:r w:rsidRPr="0098358B">
              <w:rPr>
                <w:rFonts w:eastAsia="Tahoma"/>
              </w:rPr>
              <w:t>Ôn tập và kiểm tra HKII</w:t>
            </w:r>
          </w:p>
        </w:tc>
      </w:tr>
      <w:tr w:rsidR="00EB33BF" w:rsidRPr="0098358B" w14:paraId="0126BBBA" w14:textId="77777777" w:rsidTr="00163D37">
        <w:tc>
          <w:tcPr>
            <w:tcW w:w="988" w:type="dxa"/>
          </w:tcPr>
          <w:p w14:paraId="484F65DC" w14:textId="77777777" w:rsidR="00EB33BF" w:rsidRPr="0098358B" w:rsidRDefault="00EB33BF" w:rsidP="00163D37">
            <w:pPr>
              <w:contextualSpacing/>
              <w:jc w:val="both"/>
            </w:pPr>
          </w:p>
        </w:tc>
        <w:tc>
          <w:tcPr>
            <w:tcW w:w="992" w:type="dxa"/>
          </w:tcPr>
          <w:p w14:paraId="29039412" w14:textId="77777777" w:rsidR="00EB33BF" w:rsidRPr="0098358B" w:rsidRDefault="00EB33BF" w:rsidP="00163D37">
            <w:pPr>
              <w:contextualSpacing/>
              <w:jc w:val="both"/>
            </w:pPr>
          </w:p>
        </w:tc>
        <w:tc>
          <w:tcPr>
            <w:tcW w:w="7075" w:type="dxa"/>
          </w:tcPr>
          <w:p w14:paraId="095446A4" w14:textId="77777777" w:rsidR="00EB33BF" w:rsidRPr="0098358B" w:rsidRDefault="00EB33BF" w:rsidP="00163D37">
            <w:pPr>
              <w:contextualSpacing/>
              <w:jc w:val="both"/>
            </w:pPr>
          </w:p>
        </w:tc>
      </w:tr>
      <w:tr w:rsidR="00EB33BF" w:rsidRPr="0098358B" w14:paraId="6C296D2E" w14:textId="77777777" w:rsidTr="00163D37">
        <w:tc>
          <w:tcPr>
            <w:tcW w:w="988" w:type="dxa"/>
          </w:tcPr>
          <w:p w14:paraId="45FC803F" w14:textId="77777777" w:rsidR="00EB33BF" w:rsidRPr="0098358B" w:rsidRDefault="00EB33BF" w:rsidP="00163D37">
            <w:pPr>
              <w:contextualSpacing/>
              <w:jc w:val="both"/>
            </w:pPr>
          </w:p>
        </w:tc>
        <w:tc>
          <w:tcPr>
            <w:tcW w:w="992" w:type="dxa"/>
          </w:tcPr>
          <w:p w14:paraId="02D0DB24" w14:textId="77777777" w:rsidR="00EB33BF" w:rsidRPr="0098358B" w:rsidRDefault="00EB33BF" w:rsidP="00163D37">
            <w:pPr>
              <w:contextualSpacing/>
              <w:jc w:val="both"/>
            </w:pPr>
          </w:p>
        </w:tc>
        <w:tc>
          <w:tcPr>
            <w:tcW w:w="7075" w:type="dxa"/>
          </w:tcPr>
          <w:p w14:paraId="2173A263" w14:textId="77777777" w:rsidR="00EB33BF" w:rsidRPr="0098358B" w:rsidRDefault="00EB33BF" w:rsidP="00163D37">
            <w:pPr>
              <w:contextualSpacing/>
              <w:jc w:val="both"/>
            </w:pPr>
          </w:p>
        </w:tc>
      </w:tr>
    </w:tbl>
    <w:p w14:paraId="0C4E7DEB" w14:textId="77777777" w:rsidR="00EB33BF" w:rsidRPr="0098358B" w:rsidRDefault="00EB33BF" w:rsidP="00EB33BF">
      <w:pPr>
        <w:contextualSpacing/>
        <w:jc w:val="both"/>
      </w:pPr>
    </w:p>
    <w:p w14:paraId="3A414BC1" w14:textId="77777777" w:rsidR="00EB33BF" w:rsidRPr="0098358B" w:rsidRDefault="00EB33BF" w:rsidP="00EB33BF">
      <w:pPr>
        <w:contextualSpacing/>
        <w:jc w:val="both"/>
      </w:pPr>
    </w:p>
    <w:p w14:paraId="76040B78" w14:textId="77777777" w:rsidR="00EB33BF" w:rsidRPr="0098358B" w:rsidRDefault="00EB33BF" w:rsidP="00EB33BF">
      <w:pPr>
        <w:contextualSpacing/>
        <w:jc w:val="both"/>
      </w:pPr>
    </w:p>
    <w:p w14:paraId="1438EB10" w14:textId="77777777" w:rsidR="00EB33BF" w:rsidRPr="0098358B" w:rsidRDefault="00EB33BF" w:rsidP="00EB33BF">
      <w:pPr>
        <w:contextualSpacing/>
        <w:jc w:val="both"/>
      </w:pPr>
      <w:r w:rsidRPr="0098358B">
        <w:br w:type="page"/>
      </w:r>
    </w:p>
    <w:p w14:paraId="669E9103" w14:textId="77777777" w:rsidR="00EB33BF" w:rsidRPr="004251B6" w:rsidRDefault="00EB33BF" w:rsidP="00EB33BF">
      <w:pPr>
        <w:pStyle w:val="Heading21"/>
        <w:keepNext/>
        <w:keepLines/>
        <w:contextualSpacing/>
        <w:jc w:val="center"/>
        <w:outlineLvl w:val="9"/>
        <w:rPr>
          <w:b/>
          <w:bCs/>
          <w:i w:val="0"/>
          <w:iCs w:val="0"/>
          <w:sz w:val="24"/>
          <w:szCs w:val="24"/>
        </w:rPr>
      </w:pPr>
      <w:r w:rsidRPr="004251B6">
        <w:rPr>
          <w:b/>
          <w:bCs/>
          <w:i w:val="0"/>
          <w:iCs w:val="0"/>
          <w:sz w:val="24"/>
          <w:szCs w:val="24"/>
        </w:rPr>
        <w:lastRenderedPageBreak/>
        <w:t>PHẦN HAI. HƯỚNG DẪN THIẾT KẾ BÀI DẠY</w:t>
      </w:r>
    </w:p>
    <w:p w14:paraId="6C2E15E0" w14:textId="77777777" w:rsidR="00EB33BF" w:rsidRPr="004251B6" w:rsidRDefault="00EB33BF" w:rsidP="00EB33BF">
      <w:pPr>
        <w:pStyle w:val="Heading21"/>
        <w:keepNext/>
        <w:keepLines/>
        <w:contextualSpacing/>
        <w:jc w:val="center"/>
        <w:outlineLvl w:val="9"/>
        <w:rPr>
          <w:b/>
          <w:bCs/>
          <w:i w:val="0"/>
          <w:iCs w:val="0"/>
          <w:sz w:val="24"/>
          <w:szCs w:val="24"/>
        </w:rPr>
      </w:pPr>
      <w:r w:rsidRPr="004251B6">
        <w:rPr>
          <w:b/>
          <w:bCs/>
          <w:i w:val="0"/>
          <w:iCs w:val="0"/>
          <w:sz w:val="24"/>
          <w:szCs w:val="24"/>
        </w:rPr>
        <w:t>CHƯƠNG 1. MỞ ĐẦU</w:t>
      </w:r>
    </w:p>
    <w:p w14:paraId="3F0A20E5" w14:textId="77777777" w:rsidR="00EB33BF" w:rsidRPr="004251B6" w:rsidRDefault="00EB33BF" w:rsidP="00EB33BF">
      <w:pPr>
        <w:pStyle w:val="Heading30"/>
        <w:keepNext/>
        <w:keepLines/>
        <w:contextualSpacing/>
        <w:jc w:val="center"/>
        <w:outlineLvl w:val="9"/>
        <w:rPr>
          <w:b/>
          <w:bCs/>
          <w:i w:val="0"/>
          <w:iCs w:val="0"/>
          <w:sz w:val="24"/>
          <w:szCs w:val="24"/>
        </w:rPr>
      </w:pPr>
      <w:bookmarkStart w:id="236" w:name="bookmark244"/>
      <w:bookmarkStart w:id="237" w:name="bookmark245"/>
      <w:bookmarkStart w:id="238" w:name="bookmark246"/>
      <w:r w:rsidRPr="004251B6">
        <w:rPr>
          <w:rFonts w:eastAsia="Arial"/>
          <w:b/>
          <w:bCs/>
          <w:i w:val="0"/>
          <w:iCs w:val="0"/>
          <w:sz w:val="24"/>
          <w:szCs w:val="24"/>
        </w:rPr>
        <w:t>BÀI 1. KHÁI QUÁT VỀ MÔN VẬT LÍ (2 tiết)</w:t>
      </w:r>
      <w:bookmarkEnd w:id="236"/>
      <w:bookmarkEnd w:id="237"/>
      <w:bookmarkEnd w:id="238"/>
    </w:p>
    <w:p w14:paraId="029CC80A" w14:textId="77777777" w:rsidR="00EB33BF" w:rsidRPr="0098358B" w:rsidRDefault="00EB33BF" w:rsidP="00EB33BF">
      <w:pPr>
        <w:pStyle w:val="Heading41"/>
        <w:keepNext/>
        <w:keepLines/>
        <w:contextualSpacing/>
        <w:jc w:val="both"/>
        <w:outlineLvl w:val="9"/>
        <w:rPr>
          <w:sz w:val="24"/>
          <w:szCs w:val="24"/>
        </w:rPr>
      </w:pPr>
      <w:bookmarkStart w:id="239" w:name="bookmark247"/>
      <w:bookmarkStart w:id="240" w:name="bookmark248"/>
      <w:bookmarkStart w:id="241" w:name="bookmark249"/>
      <w:r w:rsidRPr="0098358B">
        <w:rPr>
          <w:sz w:val="24"/>
          <w:szCs w:val="24"/>
        </w:rPr>
        <w:t>MỤC TIÊU</w:t>
      </w:r>
      <w:bookmarkEnd w:id="239"/>
      <w:bookmarkEnd w:id="240"/>
      <w:bookmarkEnd w:id="241"/>
    </w:p>
    <w:p w14:paraId="53B2C8C0" w14:textId="77777777" w:rsidR="00EB33BF" w:rsidRPr="0098358B" w:rsidRDefault="00EB33BF" w:rsidP="00EB33BF">
      <w:pPr>
        <w:pStyle w:val="BodyText"/>
        <w:contextualSpacing/>
        <w:rPr>
          <w:rFonts w:ascii="Times New Roman" w:hAnsi="Times New Roman"/>
          <w:sz w:val="24"/>
          <w:szCs w:val="24"/>
        </w:rPr>
      </w:pPr>
      <w:bookmarkStart w:id="242" w:name="bookmark250"/>
      <w:bookmarkEnd w:id="242"/>
      <w:r w:rsidRPr="0098358B">
        <w:rPr>
          <w:rFonts w:ascii="Times New Roman" w:hAnsi="Times New Roman"/>
          <w:b/>
          <w:bCs/>
          <w:sz w:val="24"/>
          <w:szCs w:val="24"/>
        </w:rPr>
        <w:t>1. Kiến thức</w:t>
      </w:r>
    </w:p>
    <w:p w14:paraId="0CCC5289" w14:textId="77777777" w:rsidR="00EB33BF" w:rsidRPr="0098358B" w:rsidRDefault="00EB33BF" w:rsidP="00EB33BF">
      <w:pPr>
        <w:pStyle w:val="BodyText"/>
        <w:contextualSpacing/>
        <w:rPr>
          <w:rFonts w:ascii="Times New Roman" w:hAnsi="Times New Roman"/>
          <w:sz w:val="24"/>
          <w:szCs w:val="24"/>
        </w:rPr>
      </w:pPr>
      <w:bookmarkStart w:id="243" w:name="bookmark251"/>
      <w:bookmarkEnd w:id="243"/>
      <w:r w:rsidRPr="0098358B">
        <w:rPr>
          <w:rFonts w:ascii="Times New Roman" w:hAnsi="Times New Roman"/>
          <w:sz w:val="24"/>
          <w:szCs w:val="24"/>
        </w:rPr>
        <w:tab/>
        <w:t>- Đối tượng nghiên cứu của Vật lí: Các dạng vận động của vật chất và năng lượng.</w:t>
      </w:r>
    </w:p>
    <w:p w14:paraId="158701A7" w14:textId="77777777" w:rsidR="00EB33BF" w:rsidRPr="0098358B" w:rsidRDefault="00EB33BF" w:rsidP="00EB33BF">
      <w:pPr>
        <w:pStyle w:val="BodyText"/>
        <w:contextualSpacing/>
        <w:rPr>
          <w:rFonts w:ascii="Times New Roman" w:hAnsi="Times New Roman"/>
          <w:sz w:val="24"/>
          <w:szCs w:val="24"/>
        </w:rPr>
      </w:pPr>
      <w:bookmarkStart w:id="244" w:name="bookmark252"/>
      <w:bookmarkEnd w:id="244"/>
      <w:r w:rsidRPr="0098358B">
        <w:rPr>
          <w:rFonts w:ascii="Times New Roman" w:hAnsi="Times New Roman"/>
          <w:sz w:val="24"/>
          <w:szCs w:val="24"/>
        </w:rPr>
        <w:tab/>
        <w:t>- Mục tiêu nghiên cứu của Vật lí: Tìm được quy luật tổng quát nhất chi phối sự biến đổi và vận hành của vật chất, năng lượng.</w:t>
      </w:r>
    </w:p>
    <w:p w14:paraId="775719C3" w14:textId="77777777" w:rsidR="00EB33BF" w:rsidRPr="0098358B" w:rsidRDefault="00EB33BF" w:rsidP="00EB33BF">
      <w:pPr>
        <w:pStyle w:val="BodyText"/>
        <w:contextualSpacing/>
        <w:rPr>
          <w:rFonts w:ascii="Times New Roman" w:hAnsi="Times New Roman"/>
          <w:sz w:val="24"/>
          <w:szCs w:val="24"/>
        </w:rPr>
      </w:pPr>
      <w:bookmarkStart w:id="245" w:name="bookmark253"/>
      <w:bookmarkEnd w:id="245"/>
      <w:r w:rsidRPr="0098358B">
        <w:rPr>
          <w:rFonts w:ascii="Times New Roman" w:hAnsi="Times New Roman"/>
          <w:sz w:val="24"/>
          <w:szCs w:val="24"/>
        </w:rPr>
        <w:tab/>
        <w:t>- Phương pháp nghiên cứu vật lí: Phương pháp thực nghiệm và phương pháp lí thuyết.</w:t>
      </w:r>
    </w:p>
    <w:p w14:paraId="63845396" w14:textId="77777777" w:rsidR="00EB33BF" w:rsidRPr="0098358B" w:rsidRDefault="00EB33BF" w:rsidP="00EB33BF">
      <w:pPr>
        <w:pStyle w:val="BodyText"/>
        <w:contextualSpacing/>
        <w:rPr>
          <w:rFonts w:ascii="Times New Roman" w:hAnsi="Times New Roman"/>
          <w:sz w:val="24"/>
          <w:szCs w:val="24"/>
        </w:rPr>
      </w:pPr>
      <w:bookmarkStart w:id="246" w:name="bookmark254"/>
      <w:bookmarkEnd w:id="246"/>
      <w:r w:rsidRPr="0098358B">
        <w:rPr>
          <w:rFonts w:ascii="Times New Roman" w:hAnsi="Times New Roman"/>
          <w:sz w:val="24"/>
          <w:szCs w:val="24"/>
        </w:rPr>
        <w:tab/>
        <w:t>- Tiến trình tìm hiểu thế giới tự nhiên dưới góc độ vật lí:</w:t>
      </w:r>
    </w:p>
    <w:p w14:paraId="6687842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Quan sát hiện tượng để xác định đối tượng nghiên cứu.</w:t>
      </w:r>
    </w:p>
    <w:p w14:paraId="77E66E4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Đối chiếu với các lí thuyết đang có để đề xuất giả thuyết nghiên cứu.</w:t>
      </w:r>
    </w:p>
    <w:p w14:paraId="5E21F2B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Thiết kế, xây dựng mô hình lí thuyết hoặc mô hình thực nghiệm để kiểm chứng giả thuyết.</w:t>
      </w:r>
    </w:p>
    <w:p w14:paraId="5769044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Tiến hành tính toán theo mô hình lí thuyết hoặc thực hiện thí nghiệm để thu thập dữ liệu. Sau đó xử lí số liệu và phân tích kết quả để xác nhận, điều chỉnh, bổ sung hay loại bỏ mô hình, giả thuyết ban đầu.</w:t>
      </w:r>
    </w:p>
    <w:p w14:paraId="72D5578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Rút ra kết luận.</w:t>
      </w:r>
    </w:p>
    <w:p w14:paraId="7D8ACF8B" w14:textId="77777777" w:rsidR="00EB33BF" w:rsidRPr="0098358B" w:rsidRDefault="00EB33BF" w:rsidP="00EB33BF">
      <w:pPr>
        <w:pStyle w:val="BodyText"/>
        <w:contextualSpacing/>
        <w:rPr>
          <w:rFonts w:ascii="Times New Roman" w:hAnsi="Times New Roman"/>
          <w:sz w:val="24"/>
          <w:szCs w:val="24"/>
        </w:rPr>
      </w:pPr>
      <w:bookmarkStart w:id="247" w:name="bookmark255"/>
      <w:bookmarkEnd w:id="247"/>
      <w:r w:rsidRPr="0098358B">
        <w:rPr>
          <w:rFonts w:ascii="Times New Roman" w:hAnsi="Times New Roman"/>
          <w:sz w:val="24"/>
          <w:szCs w:val="24"/>
        </w:rPr>
        <w:tab/>
        <w:t>- Ảnh hưởng của Vật lí: Ngày càng rộng khắp, bao trùm mọi lĩnh vực: thông tin liên lạc, y tế, công nghiệp, nông nghiệp, nghiên cứu khoa học.</w:t>
      </w:r>
    </w:p>
    <w:p w14:paraId="5149060D" w14:textId="77777777" w:rsidR="00EB33BF" w:rsidRPr="0098358B" w:rsidRDefault="00EB33BF" w:rsidP="00EB33BF">
      <w:pPr>
        <w:pStyle w:val="BodyText"/>
        <w:contextualSpacing/>
        <w:rPr>
          <w:rFonts w:ascii="Times New Roman" w:hAnsi="Times New Roman"/>
          <w:sz w:val="24"/>
          <w:szCs w:val="24"/>
        </w:rPr>
      </w:pPr>
      <w:bookmarkStart w:id="248" w:name="bookmark256"/>
      <w:bookmarkEnd w:id="248"/>
      <w:r w:rsidRPr="0098358B">
        <w:rPr>
          <w:rFonts w:ascii="Times New Roman" w:hAnsi="Times New Roman"/>
          <w:b/>
          <w:bCs/>
          <w:sz w:val="24"/>
          <w:szCs w:val="24"/>
        </w:rPr>
        <w:t>2. Năng lực</w:t>
      </w:r>
    </w:p>
    <w:p w14:paraId="7979F29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 Năng lực vật lí</w:t>
      </w:r>
    </w:p>
    <w:p w14:paraId="565D85B1" w14:textId="77777777" w:rsidR="00EB33BF" w:rsidRPr="0098358B" w:rsidRDefault="00EB33BF" w:rsidP="00EB33BF">
      <w:pPr>
        <w:pStyle w:val="BodyText"/>
        <w:contextualSpacing/>
        <w:rPr>
          <w:rFonts w:ascii="Times New Roman" w:hAnsi="Times New Roman"/>
          <w:sz w:val="24"/>
          <w:szCs w:val="24"/>
        </w:rPr>
      </w:pPr>
      <w:bookmarkStart w:id="249" w:name="bookmark257"/>
      <w:bookmarkEnd w:id="249"/>
      <w:r w:rsidRPr="0098358B">
        <w:rPr>
          <w:rFonts w:ascii="Times New Roman" w:hAnsi="Times New Roman"/>
          <w:sz w:val="24"/>
          <w:szCs w:val="24"/>
        </w:rPr>
        <w:tab/>
        <w:t>- Nhận thức vật lí:</w:t>
      </w:r>
    </w:p>
    <w:p w14:paraId="5CDEBF8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đối tượng nghiên cứu của Vật lí và mục tiêu của Vật lí.</w:t>
      </w:r>
    </w:p>
    <w:p w14:paraId="68666AE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một số ví dụ vế phương pháp nghiên cứu vật lí.</w:t>
      </w:r>
    </w:p>
    <w:p w14:paraId="3C20A12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ví dụ chứng tỏ kiến thức, kĩ năng vật lí được sử dụng trong một số lĩnh vực khác nhau.</w:t>
      </w:r>
    </w:p>
    <w:p w14:paraId="4AD2F83C" w14:textId="77777777" w:rsidR="00EB33BF" w:rsidRPr="0098358B" w:rsidRDefault="00EB33BF" w:rsidP="00EB33BF">
      <w:pPr>
        <w:pStyle w:val="BodyText"/>
        <w:contextualSpacing/>
        <w:rPr>
          <w:rFonts w:ascii="Times New Roman" w:hAnsi="Times New Roman"/>
          <w:sz w:val="24"/>
          <w:szCs w:val="24"/>
        </w:rPr>
      </w:pPr>
      <w:bookmarkStart w:id="250" w:name="bookmark258"/>
      <w:bookmarkEnd w:id="250"/>
      <w:r w:rsidRPr="0098358B">
        <w:rPr>
          <w:rFonts w:ascii="Times New Roman" w:hAnsi="Times New Roman"/>
          <w:sz w:val="24"/>
          <w:szCs w:val="24"/>
        </w:rPr>
        <w:tab/>
        <w:t>- Tìm hiểu tự nhiên dưới góc độ vật lí: Mô tả được các bước trong tiến trình tìm hiểu thế giới tự nhiên dưới góc độ vật lí.</w:t>
      </w:r>
    </w:p>
    <w:p w14:paraId="1A89EFF0" w14:textId="77777777" w:rsidR="00EB33BF" w:rsidRPr="0098358B" w:rsidRDefault="00EB33BF" w:rsidP="00EB33BF">
      <w:pPr>
        <w:pStyle w:val="BodyText"/>
        <w:contextualSpacing/>
        <w:rPr>
          <w:rFonts w:ascii="Times New Roman" w:hAnsi="Times New Roman"/>
          <w:sz w:val="24"/>
          <w:szCs w:val="24"/>
        </w:rPr>
      </w:pPr>
      <w:bookmarkStart w:id="251" w:name="bookmark259"/>
      <w:bookmarkEnd w:id="251"/>
      <w:r w:rsidRPr="0098358B">
        <w:rPr>
          <w:rFonts w:ascii="Times New Roman" w:hAnsi="Times New Roman"/>
          <w:sz w:val="24"/>
          <w:szCs w:val="24"/>
        </w:rPr>
        <w:tab/>
        <w:t>- Vận dụng kiến thức, kĩ năng đã học: Phân tích được một số ảnh hưởng của Vật lí đối với cuộc sống và sự phát triển của khoa học công nghệ.</w:t>
      </w:r>
    </w:p>
    <w:p w14:paraId="38C6915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b. Năng lực chung</w:t>
      </w:r>
    </w:p>
    <w:p w14:paraId="34C3B26B" w14:textId="77777777" w:rsidR="00EB33BF" w:rsidRPr="0098358B" w:rsidRDefault="00EB33BF" w:rsidP="00EB33BF">
      <w:pPr>
        <w:pStyle w:val="BodyText"/>
        <w:contextualSpacing/>
        <w:rPr>
          <w:rFonts w:ascii="Times New Roman" w:hAnsi="Times New Roman"/>
          <w:sz w:val="24"/>
          <w:szCs w:val="24"/>
        </w:rPr>
      </w:pPr>
      <w:bookmarkStart w:id="252" w:name="bookmark260"/>
      <w:bookmarkEnd w:id="252"/>
      <w:r w:rsidRPr="0098358B">
        <w:rPr>
          <w:rFonts w:ascii="Times New Roman" w:hAnsi="Times New Roman"/>
          <w:sz w:val="24"/>
          <w:szCs w:val="24"/>
        </w:rPr>
        <w:tab/>
        <w:t>- Năng lực tự chủ và tự học: Chủ động, tích cực thực hiện những công việc của bản thân trong học tập qua việc tham gia góp ý tưởng, đặt câu hỏi và trả lời các câu thảo luận.</w:t>
      </w:r>
    </w:p>
    <w:p w14:paraId="52A08298" w14:textId="77777777" w:rsidR="00EB33BF" w:rsidRPr="0098358B" w:rsidRDefault="00EB33BF" w:rsidP="00EB33BF">
      <w:pPr>
        <w:pStyle w:val="BodyText"/>
        <w:contextualSpacing/>
        <w:rPr>
          <w:rFonts w:ascii="Times New Roman" w:hAnsi="Times New Roman"/>
          <w:sz w:val="24"/>
          <w:szCs w:val="24"/>
        </w:rPr>
      </w:pPr>
      <w:bookmarkStart w:id="253" w:name="bookmark261"/>
      <w:bookmarkEnd w:id="253"/>
      <w:r w:rsidRPr="0098358B">
        <w:rPr>
          <w:rFonts w:ascii="Times New Roman" w:hAnsi="Times New Roman"/>
          <w:sz w:val="24"/>
          <w:szCs w:val="24"/>
        </w:rPr>
        <w:tab/>
        <w:t>- Năng lực giao tiếp và hợp tác: Biết sử dụng ngôn ngữ kết hợp với các loại phương tiện phi ngôn ngữ đa dạng để trình bày thông tin, ý tưởng và thảo luận, lập luận để giải quyết các vấn đề được đặt ra trong bài học.</w:t>
      </w:r>
    </w:p>
    <w:p w14:paraId="72BEE53F" w14:textId="77777777" w:rsidR="00EB33BF" w:rsidRPr="0098358B" w:rsidRDefault="00EB33BF" w:rsidP="00EB33BF">
      <w:pPr>
        <w:pStyle w:val="BodyText"/>
        <w:contextualSpacing/>
        <w:rPr>
          <w:rFonts w:ascii="Times New Roman" w:hAnsi="Times New Roman"/>
          <w:sz w:val="24"/>
          <w:szCs w:val="24"/>
        </w:rPr>
      </w:pPr>
      <w:bookmarkStart w:id="254" w:name="bookmark262"/>
      <w:bookmarkEnd w:id="254"/>
      <w:r w:rsidRPr="0098358B">
        <w:rPr>
          <w:rFonts w:ascii="Times New Roman" w:hAnsi="Times New Roman"/>
          <w:b/>
          <w:bCs/>
          <w:sz w:val="24"/>
          <w:szCs w:val="24"/>
        </w:rPr>
        <w:t>3. Phẩm chất chủ yếu</w:t>
      </w:r>
    </w:p>
    <w:p w14:paraId="206D8E89" w14:textId="77777777" w:rsidR="00EB33BF" w:rsidRPr="0098358B" w:rsidRDefault="00EB33BF" w:rsidP="00EB33BF">
      <w:pPr>
        <w:pStyle w:val="BodyText"/>
        <w:contextualSpacing/>
        <w:rPr>
          <w:rFonts w:ascii="Times New Roman" w:hAnsi="Times New Roman"/>
          <w:sz w:val="24"/>
          <w:szCs w:val="24"/>
        </w:rPr>
      </w:pPr>
      <w:bookmarkStart w:id="255" w:name="bookmark263"/>
      <w:bookmarkEnd w:id="255"/>
      <w:r w:rsidRPr="0098358B">
        <w:rPr>
          <w:rFonts w:ascii="Times New Roman" w:hAnsi="Times New Roman"/>
          <w:sz w:val="24"/>
          <w:szCs w:val="24"/>
        </w:rPr>
        <w:tab/>
        <w:t>- Chăm chỉ: Tích cực tìm tòi, sáng tạo trong học tập, có ý thức vượt qua khó khăn để đạt kết quả tốt trong học tập.</w:t>
      </w:r>
    </w:p>
    <w:p w14:paraId="2601DFE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30F89636" w14:textId="77777777" w:rsidR="00EB33BF" w:rsidRPr="0098358B" w:rsidRDefault="00EB33BF" w:rsidP="00EB33BF">
      <w:pPr>
        <w:pStyle w:val="Heading41"/>
        <w:keepNext/>
        <w:keepLines/>
        <w:contextualSpacing/>
        <w:jc w:val="both"/>
        <w:outlineLvl w:val="9"/>
        <w:rPr>
          <w:sz w:val="24"/>
          <w:szCs w:val="24"/>
        </w:rPr>
      </w:pPr>
      <w:bookmarkStart w:id="256" w:name="bookmark266"/>
      <w:bookmarkStart w:id="257" w:name="bookmark264"/>
      <w:bookmarkStart w:id="258" w:name="bookmark265"/>
      <w:bookmarkStart w:id="259" w:name="bookmark267"/>
      <w:bookmarkEnd w:id="256"/>
      <w:r w:rsidRPr="0098358B">
        <w:rPr>
          <w:sz w:val="24"/>
          <w:szCs w:val="24"/>
        </w:rPr>
        <w:t>A. PHƯƠNG PHÁP VÀ KĨ THUẬT DẠY HỌC</w:t>
      </w:r>
      <w:bookmarkEnd w:id="257"/>
      <w:bookmarkEnd w:id="258"/>
      <w:bookmarkEnd w:id="259"/>
    </w:p>
    <w:p w14:paraId="4BA76CE9" w14:textId="77777777" w:rsidR="00EB33BF" w:rsidRPr="0098358B" w:rsidRDefault="00EB33BF" w:rsidP="00EB33BF">
      <w:pPr>
        <w:pStyle w:val="BodyText"/>
        <w:contextualSpacing/>
        <w:rPr>
          <w:rFonts w:ascii="Times New Roman" w:hAnsi="Times New Roman"/>
          <w:sz w:val="24"/>
          <w:szCs w:val="24"/>
        </w:rPr>
      </w:pPr>
      <w:bookmarkStart w:id="260" w:name="bookmark268"/>
      <w:bookmarkEnd w:id="260"/>
      <w:r w:rsidRPr="0098358B">
        <w:rPr>
          <w:rFonts w:ascii="Times New Roman" w:hAnsi="Times New Roman"/>
          <w:sz w:val="24"/>
          <w:szCs w:val="24"/>
        </w:rPr>
        <w:tab/>
        <w:t>- Phương pháp dạy học: dạy học hợp tác, đàm thoại.</w:t>
      </w:r>
    </w:p>
    <w:p w14:paraId="7109F192" w14:textId="77777777" w:rsidR="00EB33BF" w:rsidRPr="0098358B" w:rsidRDefault="00EB33BF" w:rsidP="00EB33BF">
      <w:pPr>
        <w:pStyle w:val="BodyText"/>
        <w:contextualSpacing/>
        <w:rPr>
          <w:rFonts w:ascii="Times New Roman" w:hAnsi="Times New Roman"/>
          <w:sz w:val="24"/>
          <w:szCs w:val="24"/>
        </w:rPr>
      </w:pPr>
      <w:bookmarkStart w:id="261" w:name="bookmark269"/>
      <w:bookmarkEnd w:id="261"/>
      <w:r w:rsidRPr="0098358B">
        <w:rPr>
          <w:rFonts w:ascii="Times New Roman" w:hAnsi="Times New Roman"/>
          <w:sz w:val="24"/>
          <w:szCs w:val="24"/>
        </w:rPr>
        <w:tab/>
        <w:t>- Kĩ thuật dạy học: chia nhóm, sơ đồ tư duy, phòng tranh.</w:t>
      </w:r>
    </w:p>
    <w:p w14:paraId="25856075" w14:textId="77777777" w:rsidR="00EB33BF" w:rsidRPr="0098358B" w:rsidRDefault="00EB33BF" w:rsidP="00EB33BF">
      <w:pPr>
        <w:pStyle w:val="Heading41"/>
        <w:keepNext/>
        <w:keepLines/>
        <w:contextualSpacing/>
        <w:jc w:val="both"/>
        <w:outlineLvl w:val="9"/>
        <w:rPr>
          <w:sz w:val="24"/>
          <w:szCs w:val="24"/>
        </w:rPr>
      </w:pPr>
      <w:bookmarkStart w:id="262" w:name="bookmark272"/>
      <w:bookmarkStart w:id="263" w:name="bookmark270"/>
      <w:bookmarkStart w:id="264" w:name="bookmark271"/>
      <w:bookmarkStart w:id="265" w:name="bookmark273"/>
      <w:bookmarkEnd w:id="262"/>
      <w:r w:rsidRPr="0098358B">
        <w:rPr>
          <w:sz w:val="24"/>
          <w:szCs w:val="24"/>
        </w:rPr>
        <w:t>B. TỔ CHỨC DẠY HỌC</w:t>
      </w:r>
      <w:bookmarkEnd w:id="263"/>
      <w:bookmarkEnd w:id="264"/>
      <w:bookmarkEnd w:id="265"/>
    </w:p>
    <w:p w14:paraId="08D22A1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01A4A58C" w14:textId="77777777" w:rsidR="00EB33BF" w:rsidRPr="0098358B" w:rsidRDefault="00EB33BF" w:rsidP="00EB33BF">
      <w:pPr>
        <w:pStyle w:val="BodyText"/>
        <w:contextualSpacing/>
        <w:rPr>
          <w:rFonts w:ascii="Times New Roman" w:hAnsi="Times New Roman"/>
          <w:sz w:val="24"/>
          <w:szCs w:val="24"/>
        </w:rPr>
      </w:pPr>
      <w:bookmarkStart w:id="266" w:name="bookmark274"/>
      <w:bookmarkEnd w:id="266"/>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246F976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lastRenderedPageBreak/>
        <w:t>Hình thành kiến thức mới</w:t>
      </w:r>
    </w:p>
    <w:p w14:paraId="680FC59F" w14:textId="77777777" w:rsidR="00EB33BF" w:rsidRPr="0098358B" w:rsidRDefault="00EB33BF" w:rsidP="00EB33BF">
      <w:pPr>
        <w:pStyle w:val="Heading41"/>
        <w:keepNext/>
        <w:keepLines/>
        <w:contextualSpacing/>
        <w:jc w:val="both"/>
        <w:outlineLvl w:val="9"/>
        <w:rPr>
          <w:sz w:val="24"/>
          <w:szCs w:val="24"/>
        </w:rPr>
      </w:pPr>
      <w:bookmarkStart w:id="267" w:name="bookmark275"/>
      <w:bookmarkStart w:id="268" w:name="bookmark276"/>
      <w:bookmarkStart w:id="269" w:name="bookmark277"/>
      <w:r w:rsidRPr="0098358B">
        <w:rPr>
          <w:sz w:val="24"/>
          <w:szCs w:val="24"/>
        </w:rPr>
        <w:t>1. ĐỐI TƯỢNG - MỤC TIÊU - PHƯƠNG PHÁP NGHIÊN CỨU VẬT LÍ</w:t>
      </w:r>
      <w:bookmarkEnd w:id="267"/>
      <w:bookmarkEnd w:id="268"/>
      <w:bookmarkEnd w:id="269"/>
    </w:p>
    <w:p w14:paraId="401D587D" w14:textId="77777777" w:rsidR="00EB33BF" w:rsidRPr="0098358B" w:rsidRDefault="00EB33BF" w:rsidP="00EB33BF">
      <w:pPr>
        <w:pStyle w:val="Heading50"/>
        <w:keepNext/>
        <w:keepLines/>
        <w:spacing w:line="240" w:lineRule="auto"/>
        <w:contextualSpacing/>
        <w:jc w:val="both"/>
        <w:outlineLvl w:val="9"/>
        <w:rPr>
          <w:sz w:val="24"/>
          <w:szCs w:val="24"/>
        </w:rPr>
      </w:pPr>
      <w:bookmarkStart w:id="270" w:name="bookmark278"/>
      <w:bookmarkStart w:id="271" w:name="bookmark279"/>
      <w:bookmarkStart w:id="272" w:name="bookmark280"/>
      <w:r w:rsidRPr="0098358B">
        <w:rPr>
          <w:sz w:val="24"/>
          <w:szCs w:val="24"/>
        </w:rPr>
        <w:t>Hoạt động 1: Tìm hiểu đối tượng nghiên cứu của Vật lí</w:t>
      </w:r>
      <w:bookmarkEnd w:id="270"/>
      <w:bookmarkEnd w:id="271"/>
      <w:bookmarkEnd w:id="272"/>
    </w:p>
    <w:p w14:paraId="40D88EF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đối tượng nghiên cứu của Vật lí dựa vào SGK.</w:t>
      </w:r>
    </w:p>
    <w:p w14:paraId="4EF1BEF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B37379C" w14:textId="77777777" w:rsidR="00EB33BF" w:rsidRPr="0098358B" w:rsidRDefault="00EB33BF" w:rsidP="00EB33BF">
      <w:pPr>
        <w:pStyle w:val="BodyText"/>
        <w:contextualSpacing/>
        <w:rPr>
          <w:rFonts w:ascii="Times New Roman" w:hAnsi="Times New Roman"/>
          <w:sz w:val="24"/>
          <w:szCs w:val="24"/>
        </w:rPr>
      </w:pPr>
      <w:bookmarkStart w:id="273" w:name="bookmark281"/>
      <w:bookmarkEnd w:id="273"/>
      <w:r w:rsidRPr="0098358B">
        <w:rPr>
          <w:rFonts w:ascii="Times New Roman" w:hAnsi="Times New Roman"/>
          <w:sz w:val="24"/>
          <w:szCs w:val="24"/>
        </w:rPr>
        <w:tab/>
        <w:t>- GV có thể sử dụng phương pháp đàm thoại, dạy học hợp tác kết hợp kĩ thuật chia nhóm để định hướng cho HS tự tìm hiểu SGK và đưa ra nội dung về đối tượng nghiên cứu của Vật lí.</w:t>
      </w:r>
    </w:p>
    <w:p w14:paraId="005D3285" w14:textId="77777777" w:rsidR="00EB33BF" w:rsidRPr="0098358B" w:rsidRDefault="00EB33BF" w:rsidP="00EB33BF">
      <w:pPr>
        <w:pStyle w:val="BodyText"/>
        <w:contextualSpacing/>
        <w:rPr>
          <w:rFonts w:ascii="Times New Roman" w:hAnsi="Times New Roman"/>
          <w:sz w:val="24"/>
          <w:szCs w:val="24"/>
        </w:rPr>
      </w:pPr>
      <w:bookmarkStart w:id="274" w:name="bookmark282"/>
      <w:bookmarkEnd w:id="274"/>
      <w:r w:rsidRPr="0098358B">
        <w:rPr>
          <w:rFonts w:ascii="Times New Roman" w:hAnsi="Times New Roman"/>
          <w:sz w:val="24"/>
          <w:szCs w:val="24"/>
        </w:rPr>
        <w:tab/>
        <w:t>- HS làm việc theo nhóm (số lượng thành viên trong nhóm được chọn tuỳ theo tình hình thực tế của lớp học) để trả lời câu Thảo luận 1.</w:t>
      </w:r>
    </w:p>
    <w:p w14:paraId="1267B970" w14:textId="77777777" w:rsidR="00EB33BF" w:rsidRPr="0098358B" w:rsidRDefault="00EB33BF" w:rsidP="00EB33BF">
      <w:pPr>
        <w:pStyle w:val="BodyText"/>
        <w:contextualSpacing/>
        <w:rPr>
          <w:rFonts w:ascii="Times New Roman" w:hAnsi="Times New Roman"/>
          <w:sz w:val="24"/>
          <w:szCs w:val="24"/>
        </w:rPr>
      </w:pPr>
      <w:bookmarkStart w:id="275" w:name="bookmark283"/>
      <w:bookmarkEnd w:id="275"/>
      <w:r w:rsidRPr="0098358B">
        <w:rPr>
          <w:rFonts w:ascii="Times New Roman" w:hAnsi="Times New Roman"/>
          <w:sz w:val="24"/>
          <w:szCs w:val="24"/>
        </w:rPr>
        <w:tab/>
        <w:t>- HS trình bày trước lớp. Các HS khác góp ý, nhận xét.</w:t>
      </w:r>
    </w:p>
    <w:p w14:paraId="3041BC1B" w14:textId="77777777" w:rsidR="00EB33BF" w:rsidRPr="0098358B" w:rsidRDefault="00EB33BF" w:rsidP="00EB33BF">
      <w:pPr>
        <w:pStyle w:val="BodyText"/>
        <w:contextualSpacing/>
        <w:rPr>
          <w:rFonts w:ascii="Times New Roman" w:hAnsi="Times New Roman"/>
          <w:sz w:val="24"/>
          <w:szCs w:val="24"/>
        </w:rPr>
      </w:pPr>
      <w:bookmarkStart w:id="276" w:name="bookmark284"/>
      <w:bookmarkEnd w:id="276"/>
      <w:r w:rsidRPr="0098358B">
        <w:rPr>
          <w:rFonts w:ascii="Times New Roman" w:hAnsi="Times New Roman"/>
          <w:sz w:val="24"/>
          <w:szCs w:val="24"/>
        </w:rPr>
        <w:tab/>
        <w:t>- GV nhận xét và đánh giá. Sau đó, GV tổng kết lại kiến thức và yêu cầu HS ghi chép vào vở.</w:t>
      </w:r>
    </w:p>
    <w:p w14:paraId="64DA256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 </w:t>
      </w:r>
      <w:r w:rsidRPr="0098358B">
        <w:rPr>
          <w:rFonts w:ascii="Times New Roman" w:hAnsi="Times New Roman"/>
          <w:i/>
          <w:iCs/>
          <w:sz w:val="24"/>
          <w:szCs w:val="24"/>
        </w:rPr>
        <w:t>Đối tượng nghiên cứu tương ứng với các phân ngành:</w:t>
      </w:r>
    </w:p>
    <w:p w14:paraId="1FDA3C1C" w14:textId="77777777" w:rsidR="00EB33BF" w:rsidRPr="0098358B" w:rsidRDefault="00EB33BF" w:rsidP="00EB33BF">
      <w:pPr>
        <w:pStyle w:val="BodyText"/>
        <w:contextualSpacing/>
        <w:rPr>
          <w:rFonts w:ascii="Times New Roman" w:hAnsi="Times New Roman"/>
          <w:sz w:val="24"/>
          <w:szCs w:val="24"/>
        </w:rPr>
      </w:pPr>
      <w:bookmarkStart w:id="277" w:name="bookmark285"/>
      <w:bookmarkEnd w:id="277"/>
      <w:r w:rsidRPr="0098358B">
        <w:rPr>
          <w:rFonts w:ascii="Times New Roman" w:hAnsi="Times New Roman"/>
          <w:i/>
          <w:iCs/>
          <w:sz w:val="24"/>
          <w:szCs w:val="24"/>
        </w:rPr>
        <w:tab/>
        <w:t>- Cơ: tốc độ, quãng đường, thời gian, lực, moment lực.</w:t>
      </w:r>
    </w:p>
    <w:p w14:paraId="1240C788" w14:textId="77777777" w:rsidR="00EB33BF" w:rsidRPr="0098358B" w:rsidRDefault="00EB33BF" w:rsidP="00EB33BF">
      <w:pPr>
        <w:pStyle w:val="BodyText"/>
        <w:contextualSpacing/>
        <w:rPr>
          <w:rFonts w:ascii="Times New Roman" w:hAnsi="Times New Roman"/>
          <w:sz w:val="24"/>
          <w:szCs w:val="24"/>
        </w:rPr>
      </w:pPr>
      <w:bookmarkStart w:id="278" w:name="bookmark286"/>
      <w:bookmarkEnd w:id="278"/>
      <w:r w:rsidRPr="0098358B">
        <w:rPr>
          <w:rFonts w:ascii="Times New Roman" w:hAnsi="Times New Roman"/>
          <w:i/>
          <w:iCs/>
          <w:sz w:val="24"/>
          <w:szCs w:val="24"/>
        </w:rPr>
        <w:tab/>
        <w:t>- Ánh sáng: hiện tượng phản xạ ánh sáng, khúc xạ ánh sáng, tán sắc ánh sáng; các loại quang cụ như gương, thấu kính, lăng kính.</w:t>
      </w:r>
    </w:p>
    <w:p w14:paraId="5A335936" w14:textId="77777777" w:rsidR="00EB33BF" w:rsidRPr="0098358B" w:rsidRDefault="00EB33BF" w:rsidP="00EB33BF">
      <w:pPr>
        <w:pStyle w:val="BodyText"/>
        <w:contextualSpacing/>
        <w:rPr>
          <w:rFonts w:ascii="Times New Roman" w:hAnsi="Times New Roman"/>
          <w:sz w:val="24"/>
          <w:szCs w:val="24"/>
        </w:rPr>
      </w:pPr>
      <w:bookmarkStart w:id="279" w:name="bookmark287"/>
      <w:bookmarkEnd w:id="279"/>
      <w:r w:rsidRPr="0098358B">
        <w:rPr>
          <w:rFonts w:ascii="Times New Roman" w:hAnsi="Times New Roman"/>
          <w:i/>
          <w:iCs/>
          <w:sz w:val="24"/>
          <w:szCs w:val="24"/>
        </w:rPr>
        <w:tab/>
        <w:t>- Điện: dòng điện, các mạch điện.</w:t>
      </w:r>
    </w:p>
    <w:p w14:paraId="7EF25E48" w14:textId="77777777" w:rsidR="00EB33BF" w:rsidRPr="0098358B" w:rsidRDefault="00EB33BF" w:rsidP="00EB33BF">
      <w:pPr>
        <w:pStyle w:val="BodyText"/>
        <w:contextualSpacing/>
        <w:rPr>
          <w:rFonts w:ascii="Times New Roman" w:hAnsi="Times New Roman"/>
          <w:sz w:val="24"/>
          <w:szCs w:val="24"/>
        </w:rPr>
      </w:pPr>
      <w:bookmarkStart w:id="280" w:name="bookmark288"/>
      <w:bookmarkEnd w:id="280"/>
      <w:r w:rsidRPr="0098358B">
        <w:rPr>
          <w:rFonts w:ascii="Times New Roman" w:hAnsi="Times New Roman"/>
          <w:i/>
          <w:iCs/>
          <w:sz w:val="24"/>
          <w:szCs w:val="24"/>
        </w:rPr>
        <w:tab/>
        <w:t>- Từ: nam châm, từ trường Trái Đất, hiện tượng cảm ứng điện từ.</w:t>
      </w:r>
    </w:p>
    <w:p w14:paraId="3317DF0D" w14:textId="77777777" w:rsidR="00EB33BF" w:rsidRPr="0098358B" w:rsidRDefault="00EB33BF" w:rsidP="00EB33BF">
      <w:pPr>
        <w:pStyle w:val="Heading50"/>
        <w:keepNext/>
        <w:keepLines/>
        <w:spacing w:line="240" w:lineRule="auto"/>
        <w:contextualSpacing/>
        <w:jc w:val="both"/>
        <w:outlineLvl w:val="9"/>
        <w:rPr>
          <w:sz w:val="24"/>
          <w:szCs w:val="24"/>
        </w:rPr>
      </w:pPr>
      <w:bookmarkStart w:id="281" w:name="bookmark289"/>
      <w:bookmarkStart w:id="282" w:name="bookmark290"/>
      <w:bookmarkStart w:id="283" w:name="bookmark291"/>
      <w:r w:rsidRPr="0098358B">
        <w:rPr>
          <w:sz w:val="24"/>
          <w:szCs w:val="24"/>
        </w:rPr>
        <w:t>Hoạt động 2: Tìm hiểu mục tiêu của Vật lí</w:t>
      </w:r>
      <w:bookmarkEnd w:id="281"/>
      <w:bookmarkEnd w:id="282"/>
      <w:bookmarkEnd w:id="283"/>
    </w:p>
    <w:p w14:paraId="35D4C8F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mục tiêu nghiên cứu của Vật lí.</w:t>
      </w:r>
    </w:p>
    <w:p w14:paraId="3F2EA45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B646E8E" w14:textId="77777777" w:rsidR="00EB33BF" w:rsidRPr="0098358B" w:rsidRDefault="00EB33BF" w:rsidP="00EB33BF">
      <w:pPr>
        <w:pStyle w:val="BodyText"/>
        <w:contextualSpacing/>
        <w:rPr>
          <w:rFonts w:ascii="Times New Roman" w:hAnsi="Times New Roman"/>
          <w:sz w:val="24"/>
          <w:szCs w:val="24"/>
        </w:rPr>
      </w:pPr>
      <w:bookmarkStart w:id="284" w:name="bookmark292"/>
      <w:bookmarkEnd w:id="284"/>
      <w:r w:rsidRPr="0098358B">
        <w:rPr>
          <w:rFonts w:ascii="Times New Roman" w:hAnsi="Times New Roman"/>
          <w:sz w:val="24"/>
          <w:szCs w:val="24"/>
        </w:rPr>
        <w:tab/>
        <w:t>- GV sử dụng phương pháp đàm thoại kết hợp với dạy học hợp tác và kĩ thuật chia nhóm để định hướng cho HS thực hiện nhiệm vụ học tập.</w:t>
      </w:r>
    </w:p>
    <w:p w14:paraId="56F23791" w14:textId="77777777" w:rsidR="00EB33BF" w:rsidRPr="0098358B" w:rsidRDefault="00EB33BF" w:rsidP="00EB33BF">
      <w:pPr>
        <w:pStyle w:val="BodyText"/>
        <w:contextualSpacing/>
        <w:rPr>
          <w:rFonts w:ascii="Times New Roman" w:hAnsi="Times New Roman"/>
          <w:sz w:val="24"/>
          <w:szCs w:val="24"/>
        </w:rPr>
      </w:pPr>
      <w:bookmarkStart w:id="285" w:name="bookmark293"/>
      <w:bookmarkEnd w:id="285"/>
      <w:r w:rsidRPr="0098358B">
        <w:rPr>
          <w:rFonts w:ascii="Times New Roman" w:hAnsi="Times New Roman"/>
          <w:sz w:val="24"/>
          <w:szCs w:val="24"/>
        </w:rPr>
        <w:tab/>
        <w:t>- HS tự nghiên cứu SGK để tìm ra mục tiêu nghiên cứu của Vật lí.</w:t>
      </w:r>
    </w:p>
    <w:p w14:paraId="254AAACA" w14:textId="77777777" w:rsidR="00EB33BF" w:rsidRPr="0098358B" w:rsidRDefault="00EB33BF" w:rsidP="00EB33BF">
      <w:pPr>
        <w:pStyle w:val="BodyText"/>
        <w:contextualSpacing/>
        <w:rPr>
          <w:rFonts w:ascii="Times New Roman" w:hAnsi="Times New Roman"/>
          <w:sz w:val="24"/>
          <w:szCs w:val="24"/>
        </w:rPr>
      </w:pPr>
      <w:bookmarkStart w:id="286" w:name="bookmark294"/>
      <w:bookmarkEnd w:id="286"/>
      <w:r w:rsidRPr="0098358B">
        <w:rPr>
          <w:rFonts w:ascii="Times New Roman" w:hAnsi="Times New Roman"/>
          <w:sz w:val="24"/>
          <w:szCs w:val="24"/>
        </w:rPr>
        <w:tab/>
        <w:t>- HS làm việc theo nhóm, quan sát Hình 1.2 để trả lời câu Ihảo luận 2.</w:t>
      </w:r>
    </w:p>
    <w:p w14:paraId="3C86DD8D" w14:textId="77777777" w:rsidR="00EB33BF" w:rsidRPr="0098358B" w:rsidRDefault="00EB33BF" w:rsidP="00EB33BF">
      <w:pPr>
        <w:pStyle w:val="BodyText"/>
        <w:contextualSpacing/>
        <w:rPr>
          <w:rFonts w:ascii="Times New Roman" w:hAnsi="Times New Roman"/>
          <w:sz w:val="24"/>
          <w:szCs w:val="24"/>
        </w:rPr>
      </w:pPr>
      <w:bookmarkStart w:id="287" w:name="bookmark295"/>
      <w:bookmarkEnd w:id="287"/>
      <w:r w:rsidRPr="0098358B">
        <w:rPr>
          <w:rFonts w:ascii="Times New Roman" w:hAnsi="Times New Roman"/>
          <w:sz w:val="24"/>
          <w:szCs w:val="24"/>
        </w:rPr>
        <w:tab/>
        <w:t>- HS trình bày trước lớp. Các HS khác góp ý, nhận xét.</w:t>
      </w:r>
    </w:p>
    <w:p w14:paraId="1CEE3FB8" w14:textId="77777777" w:rsidR="00EB33BF" w:rsidRPr="0098358B" w:rsidRDefault="00EB33BF" w:rsidP="00EB33BF">
      <w:pPr>
        <w:pStyle w:val="BodyText"/>
        <w:contextualSpacing/>
        <w:rPr>
          <w:rFonts w:ascii="Times New Roman" w:hAnsi="Times New Roman"/>
          <w:sz w:val="24"/>
          <w:szCs w:val="24"/>
        </w:rPr>
      </w:pPr>
      <w:bookmarkStart w:id="288" w:name="bookmark296"/>
      <w:bookmarkEnd w:id="288"/>
      <w:r w:rsidRPr="0098358B">
        <w:rPr>
          <w:rFonts w:ascii="Times New Roman" w:hAnsi="Times New Roman"/>
          <w:sz w:val="24"/>
          <w:szCs w:val="24"/>
        </w:rPr>
        <w:tab/>
        <w:t>- GV nhận xét và đánh giá. Sau đó, GV tổng kết lại kiến thức và yêu cầu HS ghi chép vào vở.</w:t>
      </w:r>
    </w:p>
    <w:p w14:paraId="7B0F32F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Gợi ý trả lời câu Thảo luận 2:</w:t>
      </w:r>
    </w:p>
    <w:p w14:paraId="1123CFC8" w14:textId="77777777" w:rsidR="00EB33BF" w:rsidRPr="0098358B" w:rsidRDefault="00EB33BF" w:rsidP="00EB33BF">
      <w:pPr>
        <w:pStyle w:val="BodyText"/>
        <w:contextualSpacing/>
        <w:rPr>
          <w:rFonts w:ascii="Times New Roman" w:hAnsi="Times New Roman"/>
          <w:sz w:val="24"/>
          <w:szCs w:val="24"/>
        </w:rPr>
      </w:pPr>
      <w:bookmarkStart w:id="289" w:name="bookmark297"/>
      <w:bookmarkEnd w:id="289"/>
      <w:r w:rsidRPr="0098358B">
        <w:rPr>
          <w:rFonts w:ascii="Times New Roman" w:hAnsi="Times New Roman"/>
          <w:i/>
          <w:iCs/>
          <w:sz w:val="24"/>
          <w:szCs w:val="24"/>
        </w:rPr>
        <w:tab/>
        <w:t>- Cấp độ vi mô: các hạt có kích thước rất nhỏ, bé hơn 10</w:t>
      </w:r>
      <w:r w:rsidRPr="0098358B">
        <w:rPr>
          <w:rFonts w:ascii="Times New Roman" w:hAnsi="Times New Roman"/>
          <w:i/>
          <w:iCs/>
          <w:sz w:val="24"/>
          <w:szCs w:val="24"/>
          <w:vertAlign w:val="superscript"/>
        </w:rPr>
        <w:t>-10</w:t>
      </w:r>
      <w:r w:rsidRPr="0098358B">
        <w:rPr>
          <w:rFonts w:ascii="Times New Roman" w:hAnsi="Times New Roman"/>
          <w:i/>
          <w:iCs/>
          <w:sz w:val="24"/>
          <w:szCs w:val="24"/>
        </w:rPr>
        <w:t xml:space="preserve"> m như nguyên tử, proton, neutron, electron.</w:t>
      </w:r>
    </w:p>
    <w:p w14:paraId="25E6E43B" w14:textId="77777777" w:rsidR="00EB33BF" w:rsidRPr="0098358B" w:rsidRDefault="00EB33BF" w:rsidP="00EB33BF">
      <w:pPr>
        <w:pStyle w:val="BodyText"/>
        <w:contextualSpacing/>
        <w:rPr>
          <w:rFonts w:ascii="Times New Roman" w:hAnsi="Times New Roman"/>
          <w:sz w:val="24"/>
          <w:szCs w:val="24"/>
        </w:rPr>
      </w:pPr>
      <w:bookmarkStart w:id="290" w:name="bookmark298"/>
      <w:bookmarkEnd w:id="290"/>
      <w:r w:rsidRPr="0098358B">
        <w:rPr>
          <w:rFonts w:ascii="Times New Roman" w:hAnsi="Times New Roman"/>
          <w:i/>
          <w:iCs/>
          <w:sz w:val="24"/>
          <w:szCs w:val="24"/>
        </w:rPr>
        <w:tab/>
        <w:t>- Cấp độ vĩ mô: các vật có kích thước lớn hơn nguyên tử như con người, đồ vật, các vật có kích thước rất lớn tầm cỡ hành tinh, thiên hà, vũ trụ,...</w:t>
      </w:r>
    </w:p>
    <w:p w14:paraId="25CE643B" w14:textId="77777777" w:rsidR="00EB33BF" w:rsidRPr="0098358B" w:rsidRDefault="00EB33BF" w:rsidP="00EB33BF">
      <w:pPr>
        <w:pStyle w:val="Heading50"/>
        <w:keepNext/>
        <w:keepLines/>
        <w:spacing w:line="240" w:lineRule="auto"/>
        <w:contextualSpacing/>
        <w:jc w:val="both"/>
        <w:outlineLvl w:val="9"/>
        <w:rPr>
          <w:sz w:val="24"/>
          <w:szCs w:val="24"/>
        </w:rPr>
      </w:pPr>
      <w:bookmarkStart w:id="291" w:name="bookmark299"/>
      <w:bookmarkStart w:id="292" w:name="bookmark300"/>
      <w:bookmarkStart w:id="293" w:name="bookmark301"/>
      <w:r w:rsidRPr="0098358B">
        <w:rPr>
          <w:sz w:val="24"/>
          <w:szCs w:val="24"/>
        </w:rPr>
        <w:t>Hoạt động 3: Tìm hiểu phương pháp nghiên cứu của Vật lí</w:t>
      </w:r>
      <w:bookmarkEnd w:id="291"/>
      <w:bookmarkEnd w:id="292"/>
      <w:bookmarkEnd w:id="293"/>
    </w:p>
    <w:p w14:paraId="79E7F92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một số ví dụ về hai phương pháp nghiên cứu của Vật lí và mô tả thế giới tự nhiên dưới góc độ vật lí.</w:t>
      </w:r>
    </w:p>
    <w:p w14:paraId="534D750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5D905C8C" w14:textId="77777777" w:rsidR="00EB33BF" w:rsidRPr="0098358B" w:rsidRDefault="00EB33BF" w:rsidP="00EB33BF">
      <w:pPr>
        <w:pStyle w:val="BodyText"/>
        <w:contextualSpacing/>
        <w:rPr>
          <w:rFonts w:ascii="Times New Roman" w:hAnsi="Times New Roman"/>
          <w:sz w:val="24"/>
          <w:szCs w:val="24"/>
        </w:rPr>
      </w:pPr>
      <w:bookmarkStart w:id="294" w:name="bookmark302"/>
      <w:bookmarkEnd w:id="294"/>
      <w:r w:rsidRPr="0098358B">
        <w:rPr>
          <w:rFonts w:ascii="Times New Roman" w:hAnsi="Times New Roman"/>
          <w:sz w:val="24"/>
          <w:szCs w:val="24"/>
        </w:rPr>
        <w:tab/>
        <w:t>- GV áp dụng phương pháp đàm thoại, dạy học hợp tác và kĩ thuật chia nhóm để dẫn dắt HS đúc kết được những đặc điểm của hai phương pháp nghiên cứu và mối liên hệ giữa chúng.</w:t>
      </w:r>
    </w:p>
    <w:p w14:paraId="063B451F" w14:textId="77777777" w:rsidR="00EB33BF" w:rsidRPr="0098358B" w:rsidRDefault="00EB33BF" w:rsidP="00EB33BF">
      <w:pPr>
        <w:pStyle w:val="BodyText"/>
        <w:contextualSpacing/>
        <w:rPr>
          <w:rFonts w:ascii="Times New Roman" w:hAnsi="Times New Roman"/>
          <w:sz w:val="24"/>
          <w:szCs w:val="24"/>
        </w:rPr>
      </w:pPr>
      <w:bookmarkStart w:id="295" w:name="bookmark303"/>
      <w:bookmarkEnd w:id="295"/>
      <w:r w:rsidRPr="0098358B">
        <w:rPr>
          <w:rFonts w:ascii="Times New Roman" w:hAnsi="Times New Roman"/>
          <w:sz w:val="24"/>
          <w:szCs w:val="24"/>
        </w:rPr>
        <w:tab/>
        <w:t>- HS làm việc theo nhóm, có thể dựa vào gợi ý của SGK hoặc liên hệ thực tiễn và những kiến thức đã học trong môn Khoa học tự nhiên ở cấp Trung học cơ sở để trả lời câu Thảo luận 3.</w:t>
      </w:r>
    </w:p>
    <w:p w14:paraId="2AD77D12" w14:textId="77777777" w:rsidR="00EB33BF" w:rsidRPr="0098358B" w:rsidRDefault="00EB33BF" w:rsidP="00EB33BF">
      <w:pPr>
        <w:pStyle w:val="BodyText"/>
        <w:contextualSpacing/>
        <w:rPr>
          <w:rFonts w:ascii="Times New Roman" w:hAnsi="Times New Roman"/>
          <w:sz w:val="24"/>
          <w:szCs w:val="24"/>
        </w:rPr>
      </w:pPr>
      <w:bookmarkStart w:id="296" w:name="bookmark304"/>
      <w:bookmarkEnd w:id="296"/>
      <w:r w:rsidRPr="0098358B">
        <w:rPr>
          <w:rFonts w:ascii="Times New Roman" w:hAnsi="Times New Roman"/>
          <w:sz w:val="24"/>
          <w:szCs w:val="24"/>
        </w:rPr>
        <w:tab/>
        <w:t>- GV tổ chức trò chơi: HS được giao các thẻ nội dung và được yêu cầu sắp xếp chúng thành các bước của tiến trình tìm hiểu thế giới tự nhiên dưới góc độ vật lí.</w:t>
      </w:r>
    </w:p>
    <w:p w14:paraId="27E5E7F8" w14:textId="77777777" w:rsidR="00EB33BF" w:rsidRPr="0098358B" w:rsidRDefault="00EB33BF" w:rsidP="00EB33BF">
      <w:pPr>
        <w:pStyle w:val="BodyText"/>
        <w:contextualSpacing/>
        <w:rPr>
          <w:rFonts w:ascii="Times New Roman" w:hAnsi="Times New Roman"/>
          <w:sz w:val="24"/>
          <w:szCs w:val="24"/>
        </w:rPr>
      </w:pPr>
      <w:bookmarkStart w:id="297" w:name="bookmark305"/>
      <w:bookmarkEnd w:id="297"/>
      <w:r w:rsidRPr="0098358B">
        <w:rPr>
          <w:rFonts w:ascii="Times New Roman" w:hAnsi="Times New Roman"/>
          <w:sz w:val="24"/>
          <w:szCs w:val="24"/>
        </w:rPr>
        <w:tab/>
        <w:t>- HS thảo luận nhóm đôi để trả lời câu Thảo luận 4.</w:t>
      </w:r>
    </w:p>
    <w:p w14:paraId="3A00D30F" w14:textId="77777777" w:rsidR="00EB33BF" w:rsidRPr="0098358B" w:rsidRDefault="00EB33BF" w:rsidP="00EB33BF">
      <w:pPr>
        <w:pStyle w:val="BodyText"/>
        <w:contextualSpacing/>
        <w:rPr>
          <w:rFonts w:ascii="Times New Roman" w:hAnsi="Times New Roman"/>
          <w:sz w:val="24"/>
          <w:szCs w:val="24"/>
        </w:rPr>
      </w:pPr>
      <w:bookmarkStart w:id="298" w:name="bookmark306"/>
      <w:bookmarkEnd w:id="298"/>
      <w:r w:rsidRPr="0098358B">
        <w:rPr>
          <w:rFonts w:ascii="Times New Roman" w:hAnsi="Times New Roman"/>
          <w:sz w:val="24"/>
          <w:szCs w:val="24"/>
        </w:rPr>
        <w:tab/>
        <w:t>- HS làm việc theo nhóm và thảo luận nhóm đôi để sơ đồ hoá quá trình nghiên cứu thế giới tự nhiên dưới góc độ vật lí. Từ đó, trả lời câu Luyện tập.</w:t>
      </w:r>
    </w:p>
    <w:p w14:paraId="4CADC89B" w14:textId="77777777" w:rsidR="00EB33BF" w:rsidRPr="0098358B" w:rsidRDefault="00EB33BF" w:rsidP="00EB33BF">
      <w:pPr>
        <w:pStyle w:val="BodyText"/>
        <w:contextualSpacing/>
        <w:rPr>
          <w:rFonts w:ascii="Times New Roman" w:hAnsi="Times New Roman"/>
          <w:sz w:val="24"/>
          <w:szCs w:val="24"/>
        </w:rPr>
      </w:pPr>
      <w:bookmarkStart w:id="299" w:name="bookmark307"/>
      <w:bookmarkEnd w:id="299"/>
      <w:r w:rsidRPr="0098358B">
        <w:rPr>
          <w:rFonts w:ascii="Times New Roman" w:hAnsi="Times New Roman"/>
          <w:sz w:val="24"/>
          <w:szCs w:val="24"/>
        </w:rPr>
        <w:tab/>
        <w:t>- HS trình bày trước lớp. Các HS khác góp ý, nhận xét.</w:t>
      </w:r>
    </w:p>
    <w:p w14:paraId="41F5BA33" w14:textId="77777777" w:rsidR="00EB33BF" w:rsidRPr="0098358B" w:rsidRDefault="00EB33BF" w:rsidP="00EB33BF">
      <w:pPr>
        <w:pStyle w:val="BodyText"/>
        <w:contextualSpacing/>
        <w:rPr>
          <w:rFonts w:ascii="Times New Roman" w:hAnsi="Times New Roman"/>
          <w:sz w:val="24"/>
          <w:szCs w:val="24"/>
        </w:rPr>
      </w:pPr>
      <w:bookmarkStart w:id="300" w:name="bookmark308"/>
      <w:bookmarkEnd w:id="300"/>
      <w:r w:rsidRPr="0098358B">
        <w:rPr>
          <w:rFonts w:ascii="Times New Roman" w:hAnsi="Times New Roman"/>
          <w:sz w:val="24"/>
          <w:szCs w:val="24"/>
        </w:rPr>
        <w:tab/>
        <w:t>- GV nhận xét và đánh giá. Sau đó, GV tổng kết lại kiến thức và yêu cầu HS ghi chép vào vở.</w:t>
      </w:r>
      <w:r w:rsidRPr="0098358B">
        <w:rPr>
          <w:rFonts w:ascii="Times New Roman" w:hAnsi="Times New Roman"/>
          <w:sz w:val="24"/>
          <w:szCs w:val="24"/>
        </w:rPr>
        <w:br w:type="page"/>
      </w:r>
    </w:p>
    <w:p w14:paraId="0AF512D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lastRenderedPageBreak/>
        <w:tab/>
        <w:t xml:space="preserve">Gợi ý trả lời câu Thảo luận 3: </w:t>
      </w:r>
      <w:r w:rsidRPr="0098358B">
        <w:rPr>
          <w:rFonts w:ascii="Times New Roman" w:hAnsi="Times New Roman"/>
          <w:i/>
          <w:iCs/>
          <w:sz w:val="24"/>
          <w:szCs w:val="24"/>
        </w:rPr>
        <w:t>Thí nghiệm tạo ra âm thanh (như gảy đàn, gõ vào thanh kim loại,...) để chứng tỏ được âm thanh có thể truyền được trong chất rắn, lỏng, khí. Thí nghiệm sử dụng năng lượng ánh sáng để đốt cháy tờ giấy, từ đó có thể nêu được ánh sáng có năng lượng.</w:t>
      </w:r>
    </w:p>
    <w:p w14:paraId="76E0938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 xml:space="preserve">Gợi ý trả lời câu Thảo luận 4: </w:t>
      </w:r>
      <w:r w:rsidRPr="0098358B">
        <w:rPr>
          <w:rFonts w:ascii="Times New Roman" w:hAnsi="Times New Roman"/>
          <w:i/>
          <w:iCs/>
          <w:sz w:val="24"/>
          <w:szCs w:val="24"/>
        </w:rPr>
        <w:t>Thí nghiệm đóng vai trò trọng yếu trong phương pháp thực nghiệm, bởi kết quả thí nghiệm chính là cơ sở quan trọng nhất để khẳng định tính đúng đắn của một giả thuyết, mô hình, lí thuyết. Điểm cốt lõi của phương pháp lí thuyết là việc xây dựng những mô hình giả thuyết bằng công cụ toán học. Tuy nhiên, chúng ta cần lưu ý cho dù kết quả lí thuyết chặt chẽ về mặt toán học nhưng không trùng khớp với kết quả thực nghiệm thì lí thuyết đó cũng không thể được sử dụng.</w:t>
      </w:r>
    </w:p>
    <w:p w14:paraId="2089731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Sơ đồ hoá quá trình tìm hiểu thế giới tự nhiên dưới góc độ vật lí:</w:t>
      </w:r>
    </w:p>
    <w:p w14:paraId="5410544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noProof/>
          <w:sz w:val="24"/>
          <w:szCs w:val="24"/>
        </w:rPr>
        <w:drawing>
          <wp:inline distT="0" distB="0" distL="0" distR="0" wp14:anchorId="32B78218" wp14:editId="45069062">
            <wp:extent cx="6129655" cy="5352415"/>
            <wp:effectExtent l="0" t="0" r="4445" b="635"/>
            <wp:docPr id="7519" name="Picture 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9655" cy="5352415"/>
                    </a:xfrm>
                    <a:prstGeom prst="rect">
                      <a:avLst/>
                    </a:prstGeom>
                  </pic:spPr>
                </pic:pic>
              </a:graphicData>
            </a:graphic>
          </wp:inline>
        </w:drawing>
      </w:r>
    </w:p>
    <w:p w14:paraId="117E005D" w14:textId="77777777" w:rsidR="00EB33BF" w:rsidRPr="0098358B" w:rsidRDefault="00EB33BF" w:rsidP="00EB33BF">
      <w:pPr>
        <w:contextualSpacing/>
        <w:jc w:val="both"/>
        <w:sectPr w:rsidR="00EB33BF" w:rsidRPr="0098358B" w:rsidSect="005E0914">
          <w:headerReference w:type="default" r:id="rId16"/>
          <w:footerReference w:type="default" r:id="rId17"/>
          <w:pgSz w:w="11900" w:h="16840"/>
          <w:pgMar w:top="1134" w:right="1134" w:bottom="1134" w:left="1701" w:header="0" w:footer="6" w:gutter="0"/>
          <w:cols w:space="720"/>
          <w:noEndnote/>
          <w:docGrid w:linePitch="360"/>
        </w:sectPr>
      </w:pPr>
    </w:p>
    <w:p w14:paraId="29E097B9" w14:textId="77777777" w:rsidR="00EB33BF" w:rsidRPr="0098358B" w:rsidRDefault="00EB33BF" w:rsidP="00EB33BF">
      <w:pPr>
        <w:pStyle w:val="Heading41"/>
        <w:keepNext/>
        <w:keepLines/>
        <w:contextualSpacing/>
        <w:jc w:val="both"/>
        <w:outlineLvl w:val="9"/>
        <w:rPr>
          <w:sz w:val="24"/>
          <w:szCs w:val="24"/>
        </w:rPr>
      </w:pPr>
      <w:bookmarkStart w:id="301" w:name="bookmark311"/>
      <w:bookmarkStart w:id="302" w:name="bookmark309"/>
      <w:bookmarkStart w:id="303" w:name="bookmark310"/>
      <w:bookmarkStart w:id="304" w:name="bookmark312"/>
      <w:bookmarkEnd w:id="301"/>
      <w:r w:rsidRPr="0098358B">
        <w:rPr>
          <w:sz w:val="24"/>
          <w:szCs w:val="24"/>
        </w:rPr>
        <w:lastRenderedPageBreak/>
        <w:t>2. ẢNH HƯỞNG CỦA VẬT LÍ ĐẾN MỘT SỐ LĨNH VỰC TRONG ĐỜI SÓNG VÀ KĨ THUẬT</w:t>
      </w:r>
      <w:bookmarkEnd w:id="302"/>
      <w:bookmarkEnd w:id="303"/>
      <w:bookmarkEnd w:id="304"/>
    </w:p>
    <w:p w14:paraId="282966EE" w14:textId="77777777" w:rsidR="00EB33BF" w:rsidRPr="0098358B" w:rsidRDefault="00EB33BF" w:rsidP="00EB33BF">
      <w:pPr>
        <w:pStyle w:val="Heading50"/>
        <w:keepNext/>
        <w:keepLines/>
        <w:spacing w:line="240" w:lineRule="auto"/>
        <w:contextualSpacing/>
        <w:jc w:val="both"/>
        <w:outlineLvl w:val="9"/>
        <w:rPr>
          <w:sz w:val="24"/>
          <w:szCs w:val="24"/>
        </w:rPr>
      </w:pPr>
      <w:bookmarkStart w:id="305" w:name="bookmark313"/>
      <w:bookmarkStart w:id="306" w:name="bookmark314"/>
      <w:bookmarkStart w:id="307" w:name="bookmark315"/>
      <w:r w:rsidRPr="0098358B">
        <w:rPr>
          <w:sz w:val="24"/>
          <w:szCs w:val="24"/>
        </w:rPr>
        <w:t>Hoạt động 4: Tìm hiểu ảnh hưởng của Vật lí trong một số lĩnh vực</w:t>
      </w:r>
      <w:bookmarkEnd w:id="305"/>
      <w:bookmarkEnd w:id="306"/>
      <w:bookmarkEnd w:id="307"/>
    </w:p>
    <w:p w14:paraId="575E805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ví dụ chứng tỏ kiến thức, kĩ năng vật lí được sử dụng trong một số lĩnh vực khác nhau và phân tích được một số ảnh hưởng của Vật lí đối với cuộc sống và sự phát triển của khoa học công nghệ.</w:t>
      </w:r>
    </w:p>
    <w:p w14:paraId="5F6D84AE" w14:textId="77777777" w:rsidR="00EB33BF" w:rsidRPr="0098358B" w:rsidRDefault="00EB33BF" w:rsidP="00EB33BF">
      <w:pPr>
        <w:pStyle w:val="Heading50"/>
        <w:keepNext/>
        <w:keepLines/>
        <w:spacing w:line="240" w:lineRule="auto"/>
        <w:contextualSpacing/>
        <w:jc w:val="both"/>
        <w:outlineLvl w:val="9"/>
        <w:rPr>
          <w:sz w:val="24"/>
          <w:szCs w:val="24"/>
        </w:rPr>
      </w:pPr>
      <w:bookmarkStart w:id="308" w:name="bookmark316"/>
      <w:bookmarkStart w:id="309" w:name="bookmark317"/>
      <w:bookmarkStart w:id="310" w:name="bookmark318"/>
      <w:r w:rsidRPr="0098358B">
        <w:rPr>
          <w:sz w:val="24"/>
          <w:szCs w:val="24"/>
        </w:rPr>
        <w:t>Tổ chức dạy học:</w:t>
      </w:r>
      <w:bookmarkEnd w:id="308"/>
      <w:bookmarkEnd w:id="309"/>
      <w:bookmarkEnd w:id="310"/>
    </w:p>
    <w:p w14:paraId="0787FE93" w14:textId="77777777" w:rsidR="00EB33BF" w:rsidRPr="0098358B" w:rsidRDefault="00EB33BF" w:rsidP="00EB33BF">
      <w:pPr>
        <w:pStyle w:val="BodyText"/>
        <w:contextualSpacing/>
        <w:rPr>
          <w:rFonts w:ascii="Times New Roman" w:hAnsi="Times New Roman"/>
          <w:sz w:val="24"/>
          <w:szCs w:val="24"/>
        </w:rPr>
      </w:pPr>
      <w:bookmarkStart w:id="311" w:name="bookmark319"/>
      <w:bookmarkEnd w:id="311"/>
      <w:r w:rsidRPr="0098358B">
        <w:rPr>
          <w:rFonts w:ascii="Times New Roman" w:hAnsi="Times New Roman"/>
          <w:sz w:val="24"/>
          <w:szCs w:val="24"/>
        </w:rPr>
        <w:tab/>
        <w:t>- GV định hướng cho HS tìm hiểu ảnh hưởng của Vật lí và áp dụng kiến thức vật lí vào trong thực tiễn bằng phương pháp đàm thoại.</w:t>
      </w:r>
    </w:p>
    <w:p w14:paraId="073E0E72" w14:textId="77777777" w:rsidR="00EB33BF" w:rsidRPr="0098358B" w:rsidRDefault="00EB33BF" w:rsidP="00EB33BF">
      <w:pPr>
        <w:pStyle w:val="BodyText"/>
        <w:contextualSpacing/>
        <w:rPr>
          <w:rFonts w:ascii="Times New Roman" w:hAnsi="Times New Roman"/>
          <w:sz w:val="24"/>
          <w:szCs w:val="24"/>
        </w:rPr>
      </w:pPr>
      <w:bookmarkStart w:id="312" w:name="bookmark320"/>
      <w:bookmarkEnd w:id="312"/>
      <w:r w:rsidRPr="0098358B">
        <w:rPr>
          <w:rFonts w:ascii="Times New Roman" w:hAnsi="Times New Roman"/>
          <w:sz w:val="24"/>
          <w:szCs w:val="24"/>
        </w:rPr>
        <w:tab/>
        <w:t>- GV sử dụng phương pháp dạy học hợp tác và kĩ thuật phòng tranh để HS thực hiện yêu cầu của câu Thảo luận 5.</w:t>
      </w:r>
    </w:p>
    <w:p w14:paraId="72BCD200" w14:textId="77777777" w:rsidR="00EB33BF" w:rsidRPr="0098358B" w:rsidRDefault="00EB33BF" w:rsidP="00EB33BF">
      <w:pPr>
        <w:pStyle w:val="BodyText"/>
        <w:contextualSpacing/>
        <w:rPr>
          <w:rFonts w:ascii="Times New Roman" w:hAnsi="Times New Roman"/>
          <w:sz w:val="24"/>
          <w:szCs w:val="24"/>
        </w:rPr>
      </w:pPr>
      <w:bookmarkStart w:id="313" w:name="bookmark321"/>
      <w:bookmarkEnd w:id="313"/>
      <w:r w:rsidRPr="0098358B">
        <w:rPr>
          <w:rFonts w:ascii="Times New Roman" w:hAnsi="Times New Roman"/>
          <w:sz w:val="24"/>
          <w:szCs w:val="24"/>
        </w:rPr>
        <w:tab/>
        <w:t>- HS quan sát Hình 1.5, sau đó làm việc nhóm đẽ vẽ sơ đồ tư duy nhằm phân tích ảnh hưởng của Vật lí trong một số lĩnh vực. Từ đó trình bày ưu điểm của việc ứng dụng Vật lí vào đời sống so với các phương pháp truyền thống ở các lĩnh vực trên.</w:t>
      </w:r>
    </w:p>
    <w:p w14:paraId="50D138BE" w14:textId="77777777" w:rsidR="00EB33BF" w:rsidRPr="0098358B" w:rsidRDefault="00EB33BF" w:rsidP="00EB33BF">
      <w:pPr>
        <w:pStyle w:val="BodyText"/>
        <w:contextualSpacing/>
        <w:rPr>
          <w:rFonts w:ascii="Times New Roman" w:hAnsi="Times New Roman"/>
          <w:sz w:val="24"/>
          <w:szCs w:val="24"/>
        </w:rPr>
      </w:pPr>
      <w:bookmarkStart w:id="314" w:name="bookmark322"/>
      <w:bookmarkEnd w:id="314"/>
      <w:r w:rsidRPr="0098358B">
        <w:rPr>
          <w:rFonts w:ascii="Times New Roman" w:hAnsi="Times New Roman"/>
          <w:sz w:val="24"/>
          <w:szCs w:val="24"/>
        </w:rPr>
        <w:tab/>
        <w:t>- HS trưng bày sản phẩm để các nhóm thực hiện đánh giá đổng đẳng và tự đánh giá theo kĩ thuật phòng tranh.</w:t>
      </w:r>
    </w:p>
    <w:p w14:paraId="057ABCD9" w14:textId="77777777" w:rsidR="00EB33BF" w:rsidRPr="0098358B" w:rsidRDefault="00EB33BF" w:rsidP="00EB33BF">
      <w:pPr>
        <w:pStyle w:val="BodyText"/>
        <w:contextualSpacing/>
        <w:rPr>
          <w:rFonts w:ascii="Times New Roman" w:hAnsi="Times New Roman"/>
          <w:sz w:val="24"/>
          <w:szCs w:val="24"/>
        </w:rPr>
      </w:pPr>
      <w:bookmarkStart w:id="315" w:name="bookmark323"/>
      <w:bookmarkEnd w:id="315"/>
      <w:r w:rsidRPr="0098358B">
        <w:rPr>
          <w:rFonts w:ascii="Times New Roman" w:hAnsi="Times New Roman"/>
          <w:sz w:val="24"/>
          <w:szCs w:val="24"/>
        </w:rPr>
        <w:tab/>
        <w:t>- GV nhận xét, đánh giá về sản phẩm và quá trình thực hiện nhiệm vụ của các nhóm HS.</w:t>
      </w:r>
    </w:p>
    <w:p w14:paraId="50AB92EB" w14:textId="77777777" w:rsidR="00EB33BF" w:rsidRPr="0098358B" w:rsidRDefault="00EB33BF" w:rsidP="00EB33BF">
      <w:pPr>
        <w:pStyle w:val="BodyText"/>
        <w:contextualSpacing/>
        <w:rPr>
          <w:rFonts w:ascii="Times New Roman" w:hAnsi="Times New Roman"/>
          <w:sz w:val="24"/>
          <w:szCs w:val="24"/>
        </w:rPr>
      </w:pPr>
      <w:bookmarkStart w:id="316" w:name="bookmark324"/>
      <w:bookmarkEnd w:id="316"/>
      <w:r w:rsidRPr="0098358B">
        <w:rPr>
          <w:rFonts w:ascii="Times New Roman" w:hAnsi="Times New Roman"/>
          <w:sz w:val="24"/>
          <w:szCs w:val="24"/>
        </w:rPr>
        <w:tab/>
        <w:t>- HS làm việc nhóm đôi để trả lời câu Thảo luận 6.</w:t>
      </w:r>
    </w:p>
    <w:p w14:paraId="61302327" w14:textId="77777777" w:rsidR="00EB33BF" w:rsidRPr="0098358B" w:rsidRDefault="00EB33BF" w:rsidP="00EB33BF">
      <w:pPr>
        <w:pStyle w:val="BodyText"/>
        <w:contextualSpacing/>
        <w:rPr>
          <w:rFonts w:ascii="Times New Roman" w:hAnsi="Times New Roman"/>
          <w:sz w:val="24"/>
          <w:szCs w:val="24"/>
        </w:rPr>
      </w:pPr>
      <w:bookmarkStart w:id="317" w:name="bookmark325"/>
      <w:bookmarkEnd w:id="317"/>
      <w:r w:rsidRPr="0098358B">
        <w:rPr>
          <w:rFonts w:ascii="Times New Roman" w:hAnsi="Times New Roman"/>
          <w:sz w:val="24"/>
          <w:szCs w:val="24"/>
        </w:rPr>
        <w:tab/>
        <w:t>- GV gọi ngẫu nhiên vài nhóm trả lời câu hỏi và nhận xét.</w:t>
      </w:r>
    </w:p>
    <w:p w14:paraId="0EC16A9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5: GV dựa vào SGK để định hướng cho HS trả lời. HS có thể trình bày nhiều hơn những gì viết trong SGK.</w:t>
      </w:r>
    </w:p>
    <w:p w14:paraId="2D22A0A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6: </w:t>
      </w:r>
      <w:r w:rsidRPr="0098358B">
        <w:rPr>
          <w:rFonts w:ascii="Times New Roman" w:hAnsi="Times New Roman"/>
          <w:i/>
          <w:iCs/>
          <w:sz w:val="24"/>
          <w:szCs w:val="24"/>
        </w:rPr>
        <w:t>Một số ứng dụng khác của Vật lí trong cuộc sống hằng ngày:</w:t>
      </w:r>
    </w:p>
    <w:p w14:paraId="247B2926" w14:textId="77777777" w:rsidR="00EB33BF" w:rsidRPr="0098358B" w:rsidRDefault="00EB33BF" w:rsidP="00EB33BF">
      <w:pPr>
        <w:pStyle w:val="BodyText"/>
        <w:contextualSpacing/>
        <w:rPr>
          <w:rFonts w:ascii="Times New Roman" w:hAnsi="Times New Roman"/>
          <w:sz w:val="24"/>
          <w:szCs w:val="24"/>
        </w:rPr>
      </w:pPr>
      <w:bookmarkStart w:id="318" w:name="bookmark326"/>
      <w:bookmarkEnd w:id="318"/>
      <w:r w:rsidRPr="0098358B">
        <w:rPr>
          <w:rFonts w:ascii="Times New Roman" w:hAnsi="Times New Roman"/>
          <w:i/>
          <w:iCs/>
          <w:sz w:val="24"/>
          <w:szCs w:val="24"/>
        </w:rPr>
        <w:tab/>
        <w:t>- Tia laser được sử dụng để làm bút chiếu, làm dao mổ, điểu trị các tật khúc xạ của mắt, xoá vết xăm,...</w:t>
      </w:r>
    </w:p>
    <w:p w14:paraId="23E66CE6" w14:textId="77777777" w:rsidR="00EB33BF" w:rsidRPr="0098358B" w:rsidRDefault="00EB33BF" w:rsidP="00EB33BF">
      <w:pPr>
        <w:pStyle w:val="BodyText"/>
        <w:contextualSpacing/>
        <w:rPr>
          <w:rFonts w:ascii="Times New Roman" w:hAnsi="Times New Roman"/>
          <w:sz w:val="24"/>
          <w:szCs w:val="24"/>
        </w:rPr>
      </w:pPr>
      <w:bookmarkStart w:id="319" w:name="bookmark327"/>
      <w:bookmarkEnd w:id="319"/>
      <w:r w:rsidRPr="0098358B">
        <w:rPr>
          <w:rFonts w:ascii="Times New Roman" w:hAnsi="Times New Roman"/>
          <w:i/>
          <w:iCs/>
          <w:sz w:val="24"/>
          <w:szCs w:val="24"/>
        </w:rPr>
        <w:tab/>
        <w:t>- Các loại pin công nghệ mới có thề dự trữ được nhiều điện năng được dùng trong các loại xe máy điện, ô tô điện.</w:t>
      </w:r>
    </w:p>
    <w:p w14:paraId="59EC8214" w14:textId="77777777" w:rsidR="00EB33BF" w:rsidRPr="0098358B" w:rsidRDefault="00EB33BF" w:rsidP="00EB33BF">
      <w:pPr>
        <w:pStyle w:val="BodyText"/>
        <w:contextualSpacing/>
        <w:rPr>
          <w:rFonts w:ascii="Times New Roman" w:hAnsi="Times New Roman"/>
          <w:sz w:val="24"/>
          <w:szCs w:val="24"/>
        </w:rPr>
      </w:pPr>
      <w:bookmarkStart w:id="320" w:name="bookmark328"/>
      <w:bookmarkEnd w:id="320"/>
      <w:r w:rsidRPr="0098358B">
        <w:rPr>
          <w:rFonts w:ascii="Times New Roman" w:hAnsi="Times New Roman"/>
          <w:i/>
          <w:iCs/>
          <w:sz w:val="24"/>
          <w:szCs w:val="24"/>
        </w:rPr>
        <w:tab/>
        <w:t>- Dòng điện được sử dụng trong hầu hết các hoạt động của đời sống xã hội.</w:t>
      </w:r>
    </w:p>
    <w:p w14:paraId="614720E4" w14:textId="77777777" w:rsidR="00EB33BF" w:rsidRPr="0098358B" w:rsidRDefault="00EB33BF" w:rsidP="00EB33BF">
      <w:pPr>
        <w:pStyle w:val="BodyText"/>
        <w:contextualSpacing/>
        <w:rPr>
          <w:rFonts w:ascii="Times New Roman" w:hAnsi="Times New Roman"/>
          <w:sz w:val="24"/>
          <w:szCs w:val="24"/>
        </w:rPr>
      </w:pPr>
      <w:bookmarkStart w:id="321" w:name="bookmark329"/>
      <w:bookmarkEnd w:id="321"/>
      <w:r w:rsidRPr="0098358B">
        <w:rPr>
          <w:rFonts w:ascii="Times New Roman" w:hAnsi="Times New Roman"/>
          <w:i/>
          <w:iCs/>
          <w:sz w:val="24"/>
          <w:szCs w:val="24"/>
        </w:rPr>
        <w:tab/>
        <w:t>- Các kiến thức vế điện từ được sử dụng trong các thiết bị không dây như điện thoại di động, cảm biến không dây.</w:t>
      </w:r>
    </w:p>
    <w:p w14:paraId="00C5ACB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HS có thể trình bày sự hiểu biết đa dạng của mình trong các câu trả lời, tuy nhiên, khi HS chỉ gọi được tên của ứng dụng nhưng chưa phân tích sâu nội dung thì GV cần hỗ trợ và định hướng cho HS.</w:t>
      </w:r>
    </w:p>
    <w:p w14:paraId="3A7E97F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Điện năng có sự ảnh hưởng rộng khắp đến tất cả các lĩnh vực của cuộc sống. Nếu không có điện năng thì loài người không thể phát triển đến nến văn minh như hiện tại.</w:t>
      </w:r>
    </w:p>
    <w:p w14:paraId="2598587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GV giao nhiệm vụ cho HS viết bài thuyết trình ngắn tại nhà và nộp lại sau một khoảng thời gian được GV quyết định.</w:t>
      </w:r>
    </w:p>
    <w:p w14:paraId="60859C19" w14:textId="77777777" w:rsidR="00EB33BF" w:rsidRPr="0098358B" w:rsidRDefault="00EB33BF" w:rsidP="00EB33BF">
      <w:pPr>
        <w:pStyle w:val="Heading41"/>
        <w:keepNext/>
        <w:keepLines/>
        <w:contextualSpacing/>
        <w:jc w:val="both"/>
        <w:outlineLvl w:val="9"/>
        <w:rPr>
          <w:sz w:val="24"/>
          <w:szCs w:val="24"/>
        </w:rPr>
      </w:pPr>
      <w:bookmarkStart w:id="322" w:name="bookmark330"/>
      <w:bookmarkStart w:id="323" w:name="bookmark331"/>
      <w:bookmarkStart w:id="324" w:name="bookmark332"/>
      <w:r w:rsidRPr="0098358B">
        <w:rPr>
          <w:sz w:val="24"/>
          <w:szCs w:val="24"/>
        </w:rPr>
        <w:t>C. HƯỚNG DẪN GIẢI BÀI TẬP</w:t>
      </w:r>
      <w:bookmarkEnd w:id="322"/>
      <w:bookmarkEnd w:id="323"/>
      <w:bookmarkEnd w:id="324"/>
    </w:p>
    <w:p w14:paraId="00C25C01" w14:textId="77777777" w:rsidR="00EB33BF" w:rsidRPr="0098358B" w:rsidRDefault="00EB33BF" w:rsidP="00EB33BF">
      <w:pPr>
        <w:pStyle w:val="BodyText"/>
        <w:contextualSpacing/>
        <w:rPr>
          <w:rFonts w:ascii="Times New Roman" w:hAnsi="Times New Roman"/>
          <w:sz w:val="24"/>
          <w:szCs w:val="24"/>
        </w:rPr>
      </w:pPr>
      <w:bookmarkStart w:id="325" w:name="bookmark333"/>
      <w:bookmarkEnd w:id="325"/>
      <w:r w:rsidRPr="0098358B">
        <w:rPr>
          <w:rFonts w:ascii="Times New Roman" w:hAnsi="Times New Roman"/>
          <w:sz w:val="24"/>
          <w:szCs w:val="24"/>
        </w:rPr>
        <w:t>1. Rutherford đã sử dụng phương pháp thực nghiệm trong nghiên cứu vật lí vì ông đã thực hiện thí nghiệm dùng tia alpha gồm các hạt mang điện dương bắn vào các nguyên tử vàng để phát hiện ra kết quả mới chính là hạt nhân nguyên tử.</w:t>
      </w:r>
    </w:p>
    <w:p w14:paraId="3B503B93" w14:textId="77777777" w:rsidR="00EB33BF" w:rsidRPr="0098358B" w:rsidRDefault="00EB33BF" w:rsidP="00EB33BF">
      <w:pPr>
        <w:pStyle w:val="BodyText"/>
        <w:contextualSpacing/>
        <w:rPr>
          <w:rFonts w:ascii="Times New Roman" w:hAnsi="Times New Roman"/>
          <w:sz w:val="24"/>
          <w:szCs w:val="24"/>
        </w:rPr>
      </w:pPr>
      <w:bookmarkStart w:id="326" w:name="bookmark334"/>
      <w:bookmarkEnd w:id="326"/>
      <w:r w:rsidRPr="0098358B">
        <w:rPr>
          <w:rFonts w:ascii="Times New Roman" w:hAnsi="Times New Roman"/>
          <w:sz w:val="24"/>
          <w:szCs w:val="24"/>
        </w:rPr>
        <w:t>2. Một số thiết bị vật lí dùng trong chẩn đoán, đo lường và chữa trị y khoa là:</w:t>
      </w:r>
    </w:p>
    <w:p w14:paraId="100A4C80" w14:textId="77777777" w:rsidR="00EB33BF" w:rsidRPr="0098358B" w:rsidRDefault="00EB33BF" w:rsidP="00EB33BF">
      <w:pPr>
        <w:pStyle w:val="BodyText"/>
        <w:contextualSpacing/>
        <w:rPr>
          <w:rFonts w:ascii="Times New Roman" w:hAnsi="Times New Roman"/>
          <w:sz w:val="24"/>
          <w:szCs w:val="24"/>
        </w:rPr>
      </w:pPr>
      <w:bookmarkStart w:id="327" w:name="bookmark335"/>
      <w:bookmarkEnd w:id="327"/>
      <w:r w:rsidRPr="0098358B">
        <w:rPr>
          <w:rFonts w:ascii="Times New Roman" w:hAnsi="Times New Roman"/>
          <w:sz w:val="24"/>
          <w:szCs w:val="24"/>
        </w:rPr>
        <w:tab/>
        <w:t>- Các sợi quang mà bác sĩ dùng trong nội soi ứng dụng kiến thức về phản xạ (hiện tượng phản xạ toàn phần).</w:t>
      </w:r>
    </w:p>
    <w:p w14:paraId="76257E1F" w14:textId="77777777" w:rsidR="00EB33BF" w:rsidRPr="0098358B" w:rsidRDefault="00EB33BF" w:rsidP="00EB33BF">
      <w:pPr>
        <w:pStyle w:val="BodyText"/>
        <w:contextualSpacing/>
        <w:rPr>
          <w:rFonts w:ascii="Times New Roman" w:hAnsi="Times New Roman"/>
          <w:sz w:val="24"/>
          <w:szCs w:val="24"/>
        </w:rPr>
      </w:pPr>
      <w:bookmarkStart w:id="328" w:name="bookmark336"/>
      <w:bookmarkEnd w:id="328"/>
      <w:r w:rsidRPr="0098358B">
        <w:rPr>
          <w:rFonts w:ascii="Times New Roman" w:hAnsi="Times New Roman"/>
          <w:sz w:val="24"/>
          <w:szCs w:val="24"/>
        </w:rPr>
        <w:tab/>
        <w:t>- Máy kích tim ứng dụng kiến thức về các tác dụng sinh lí của dòng điện.</w:t>
      </w:r>
    </w:p>
    <w:p w14:paraId="1764713C" w14:textId="77777777" w:rsidR="00EB33BF" w:rsidRPr="0098358B" w:rsidRDefault="00EB33BF" w:rsidP="00EB33BF">
      <w:pPr>
        <w:pStyle w:val="BodyText"/>
        <w:contextualSpacing/>
        <w:rPr>
          <w:rFonts w:ascii="Times New Roman" w:hAnsi="Times New Roman"/>
          <w:sz w:val="24"/>
          <w:szCs w:val="24"/>
        </w:rPr>
      </w:pPr>
      <w:bookmarkStart w:id="329" w:name="bookmark337"/>
      <w:bookmarkEnd w:id="329"/>
      <w:r w:rsidRPr="0098358B">
        <w:rPr>
          <w:rFonts w:ascii="Times New Roman" w:hAnsi="Times New Roman"/>
          <w:sz w:val="24"/>
          <w:szCs w:val="24"/>
        </w:rPr>
        <w:tab/>
        <w:t>- Máy đo tật khúc xạ của mắt ở các bệnh viện nhằm xác định độ cận, viễn của mắt ứng dụng kiến thức về định luật khúc xạ và các quang cụ như thấu kính.</w:t>
      </w:r>
    </w:p>
    <w:p w14:paraId="0358DBF3" w14:textId="77777777" w:rsidR="00EB33BF" w:rsidRPr="0098358B" w:rsidRDefault="00EB33BF" w:rsidP="00EB33BF">
      <w:pPr>
        <w:pStyle w:val="BodyText"/>
        <w:contextualSpacing/>
        <w:rPr>
          <w:rFonts w:ascii="Times New Roman" w:hAnsi="Times New Roman"/>
          <w:sz w:val="24"/>
          <w:szCs w:val="24"/>
        </w:rPr>
      </w:pPr>
      <w:bookmarkStart w:id="330" w:name="bookmark338"/>
      <w:bookmarkEnd w:id="330"/>
      <w:r w:rsidRPr="0098358B">
        <w:rPr>
          <w:rFonts w:ascii="Times New Roman" w:hAnsi="Times New Roman"/>
          <w:sz w:val="24"/>
          <w:szCs w:val="24"/>
        </w:rPr>
        <w:tab/>
        <w:t>- Máy gia tốc sử dụng các tia phóng xạ để điều trị ung thư.</w:t>
      </w:r>
    </w:p>
    <w:p w14:paraId="02FAA1E4" w14:textId="77777777" w:rsidR="00EB33BF" w:rsidRPr="0098358B" w:rsidRDefault="00EB33BF" w:rsidP="00EB33BF">
      <w:pPr>
        <w:pStyle w:val="BodyText"/>
        <w:contextualSpacing/>
        <w:rPr>
          <w:rFonts w:ascii="Times New Roman" w:hAnsi="Times New Roman"/>
          <w:sz w:val="24"/>
          <w:szCs w:val="24"/>
        </w:rPr>
      </w:pPr>
      <w:bookmarkStart w:id="331" w:name="bookmark339"/>
      <w:bookmarkEnd w:id="331"/>
      <w:r w:rsidRPr="0098358B">
        <w:rPr>
          <w:rFonts w:ascii="Times New Roman" w:hAnsi="Times New Roman"/>
          <w:sz w:val="24"/>
          <w:szCs w:val="24"/>
        </w:rPr>
        <w:tab/>
        <w:t>- Máy chụp X-quang để chẩn đoán bệnh lí.</w:t>
      </w:r>
    </w:p>
    <w:p w14:paraId="64216C89" w14:textId="77777777" w:rsidR="00EB33BF" w:rsidRPr="0098358B" w:rsidRDefault="00EB33BF" w:rsidP="00EB33BF">
      <w:pPr>
        <w:pStyle w:val="Heading41"/>
        <w:keepNext/>
        <w:keepLines/>
        <w:contextualSpacing/>
        <w:jc w:val="both"/>
        <w:outlineLvl w:val="9"/>
        <w:rPr>
          <w:sz w:val="24"/>
          <w:szCs w:val="24"/>
        </w:rPr>
      </w:pPr>
      <w:bookmarkStart w:id="332" w:name="bookmark340"/>
      <w:bookmarkStart w:id="333" w:name="bookmark341"/>
      <w:bookmarkStart w:id="334" w:name="bookmark342"/>
      <w:r w:rsidRPr="0098358B">
        <w:rPr>
          <w:sz w:val="24"/>
          <w:szCs w:val="24"/>
        </w:rPr>
        <w:lastRenderedPageBreak/>
        <w:t>D. PHỤ LỤC</w:t>
      </w:r>
      <w:bookmarkEnd w:id="332"/>
      <w:bookmarkEnd w:id="333"/>
      <w:bookmarkEnd w:id="334"/>
    </w:p>
    <w:p w14:paraId="714DB34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Trong lịch sử phát triển của Vật lí, những công trình nghiên cứu thuần lí thuyết nhưng lại gần gũi với HS là tương đối ít gặp. Khi triển khai dạy phương pháp lí thuyết, GV có thể sử dụng một ví dụ minh hoạ khác là công trình xây dựng phương trình mô tả mối liên hệ giữa năng lượng và khối lượng: E = </w:t>
      </w:r>
      <w:r w:rsidRPr="0098358B">
        <w:rPr>
          <w:rFonts w:ascii="Times New Roman" w:hAnsi="Times New Roman"/>
          <w:i/>
          <w:iCs/>
          <w:sz w:val="24"/>
          <w:szCs w:val="24"/>
        </w:rPr>
        <w:t>m.c</w:t>
      </w:r>
      <w:r w:rsidRPr="0098358B">
        <w:rPr>
          <w:rFonts w:ascii="Times New Roman" w:hAnsi="Times New Roman"/>
          <w:i/>
          <w:iCs/>
          <w:sz w:val="24"/>
          <w:szCs w:val="24"/>
          <w:vertAlign w:val="superscript"/>
        </w:rPr>
        <w:t>2</w:t>
      </w:r>
      <w:r w:rsidRPr="0098358B">
        <w:rPr>
          <w:rFonts w:ascii="Times New Roman" w:hAnsi="Times New Roman"/>
          <w:sz w:val="24"/>
          <w:szCs w:val="24"/>
        </w:rPr>
        <w:t xml:space="preserve"> của Einstein. Mặc dù vượt qua mức độ chương trình lớp 10 nhưng đây là một kiến thức có tính đại chúng và phổ quát cao, có tầm ảnh hưởng lớn trong thế kỉ XX.</w:t>
      </w:r>
    </w:p>
    <w:p w14:paraId="4CE30CF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Suốt thế kỉ XIX, các nhà vật lí đã đề xuất nhiều phương trình mô tả mối liên hệ giữa khối lượng và năng lượng để thế hiện rằng vật có khối lượng càng lớn thì càng có nhiều năng lượng.</w:t>
      </w:r>
    </w:p>
    <w:p w14:paraId="3D757B3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Đến năm 1905, trong một công trình khoa học của mình, Albert Einstein đã công bố phương trình </w:t>
      </w:r>
      <w:r w:rsidRPr="0098358B">
        <w:rPr>
          <w:rFonts w:ascii="Times New Roman" w:hAnsi="Times New Roman"/>
          <w:i/>
          <w:iCs/>
          <w:sz w:val="24"/>
          <w:szCs w:val="24"/>
        </w:rPr>
        <w:t>E</w:t>
      </w:r>
      <w:r w:rsidRPr="0098358B">
        <w:rPr>
          <w:rFonts w:ascii="Times New Roman" w:hAnsi="Times New Roman"/>
          <w:sz w:val="24"/>
          <w:szCs w:val="24"/>
        </w:rPr>
        <w:t xml:space="preserve"> = m.c</w:t>
      </w:r>
      <w:r w:rsidRPr="0098358B">
        <w:rPr>
          <w:rFonts w:ascii="Times New Roman" w:hAnsi="Times New Roman"/>
          <w:sz w:val="24"/>
          <w:szCs w:val="24"/>
          <w:vertAlign w:val="superscript"/>
        </w:rPr>
        <w:t xml:space="preserve">2 </w:t>
      </w:r>
      <w:r w:rsidRPr="0098358B">
        <w:rPr>
          <w:rFonts w:ascii="Times New Roman" w:hAnsi="Times New Roman"/>
          <w:sz w:val="24"/>
          <w:szCs w:val="24"/>
        </w:rPr>
        <w:t xml:space="preserve">với </w:t>
      </w:r>
      <w:r w:rsidRPr="0098358B">
        <w:rPr>
          <w:rFonts w:ascii="Times New Roman" w:hAnsi="Times New Roman"/>
          <w:i/>
          <w:iCs/>
          <w:sz w:val="24"/>
          <w:szCs w:val="24"/>
        </w:rPr>
        <w:t>m</w:t>
      </w:r>
      <w:r w:rsidRPr="0098358B">
        <w:rPr>
          <w:rFonts w:ascii="Times New Roman" w:hAnsi="Times New Roman"/>
          <w:sz w:val="24"/>
          <w:szCs w:val="24"/>
        </w:rPr>
        <w:t xml:space="preserve"> là khối lượng của vật và </w:t>
      </w:r>
      <w:r w:rsidRPr="0098358B">
        <w:rPr>
          <w:rFonts w:ascii="Times New Roman" w:hAnsi="Times New Roman"/>
          <w:i/>
          <w:iCs/>
          <w:sz w:val="24"/>
          <w:szCs w:val="24"/>
        </w:rPr>
        <w:t>c</w:t>
      </w:r>
      <w:r w:rsidRPr="0098358B">
        <w:rPr>
          <w:rFonts w:ascii="Times New Roman" w:hAnsi="Times New Roman"/>
          <w:sz w:val="24"/>
          <w:szCs w:val="24"/>
        </w:rPr>
        <w:t xml:space="preserve"> là tốc độ ánh sáng trong chân không. Phương trình này được xây dựng dựa trên định luật bảo toàn năng lượng và hai tiên đề về nguyên lí tương đối và tính bất biến của vận tốc ánh sáng trong chần không.</w:t>
      </w:r>
    </w:p>
    <w:p w14:paraId="5F04766B" w14:textId="77777777" w:rsidR="00EB33BF" w:rsidRPr="0098358B" w:rsidRDefault="00EB33BF" w:rsidP="00EB33BF">
      <w:pPr>
        <w:contextualSpacing/>
        <w:jc w:val="both"/>
      </w:pPr>
      <w:r w:rsidRPr="0098358B">
        <w:rPr>
          <w:noProof/>
        </w:rPr>
        <w:drawing>
          <wp:inline distT="0" distB="0" distL="0" distR="0" wp14:anchorId="27DDEC40" wp14:editId="07BD1544">
            <wp:extent cx="6089650" cy="205422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8"/>
                    <a:stretch/>
                  </pic:blipFill>
                  <pic:spPr>
                    <a:xfrm>
                      <a:off x="0" y="0"/>
                      <a:ext cx="6089650" cy="2054225"/>
                    </a:xfrm>
                    <a:prstGeom prst="rect">
                      <a:avLst/>
                    </a:prstGeom>
                  </pic:spPr>
                </pic:pic>
              </a:graphicData>
            </a:graphic>
          </wp:inline>
        </w:drawing>
      </w:r>
    </w:p>
    <w:p w14:paraId="493FE2BA" w14:textId="77777777" w:rsidR="00EB33BF" w:rsidRPr="0098358B" w:rsidRDefault="00EB33BF" w:rsidP="00EB33BF">
      <w:pPr>
        <w:pStyle w:val="Picturecaption0"/>
        <w:contextualSpacing/>
        <w:jc w:val="both"/>
        <w:rPr>
          <w:sz w:val="24"/>
          <w:szCs w:val="24"/>
        </w:rPr>
      </w:pPr>
      <w:r w:rsidRPr="0098358B">
        <w:rPr>
          <w:rFonts w:eastAsia="Arial"/>
          <w:i/>
          <w:iCs/>
          <w:sz w:val="24"/>
          <w:szCs w:val="24"/>
        </w:rPr>
        <w:t>a)</w:t>
      </w:r>
      <w:r w:rsidRPr="0098358B">
        <w:rPr>
          <w:rFonts w:eastAsia="Arial"/>
          <w:i/>
          <w:iCs/>
          <w:sz w:val="24"/>
          <w:szCs w:val="24"/>
        </w:rPr>
        <w:tab/>
        <w:t>b)</w:t>
      </w:r>
    </w:p>
    <w:p w14:paraId="32E9DD14" w14:textId="77777777" w:rsidR="00EB33BF" w:rsidRPr="0098358B" w:rsidRDefault="00EB33BF" w:rsidP="00EB33BF">
      <w:pPr>
        <w:pStyle w:val="Picturecaption0"/>
        <w:contextualSpacing/>
        <w:jc w:val="both"/>
        <w:rPr>
          <w:sz w:val="24"/>
          <w:szCs w:val="24"/>
        </w:rPr>
      </w:pPr>
      <w:r w:rsidRPr="0098358B">
        <w:rPr>
          <w:sz w:val="24"/>
          <w:szCs w:val="24"/>
        </w:rPr>
        <w:t xml:space="preserve"> </w:t>
      </w:r>
      <w:r w:rsidRPr="0098358B">
        <w:rPr>
          <w:i/>
          <w:iCs/>
          <w:sz w:val="24"/>
          <w:szCs w:val="24"/>
        </w:rPr>
        <w:t xml:space="preserve">Hình 1.1. </w:t>
      </w:r>
      <w:r w:rsidRPr="0098358B">
        <w:rPr>
          <w:rFonts w:eastAsia="Arial"/>
          <w:i/>
          <w:iCs/>
          <w:sz w:val="24"/>
          <w:szCs w:val="24"/>
        </w:rPr>
        <w:t>a) Nhà máy điện hạt nhân; b) Bề mặt Mặt Trời</w:t>
      </w:r>
    </w:p>
    <w:p w14:paraId="50D30422" w14:textId="77777777" w:rsidR="00EB33BF" w:rsidRPr="0098358B" w:rsidRDefault="00EB33BF" w:rsidP="00EB33BF">
      <w:pPr>
        <w:contextualSpacing/>
        <w:jc w:val="both"/>
      </w:pPr>
    </w:p>
    <w:p w14:paraId="4A526B3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Năm 1932, các nhà vật lí thực nghiệm đã thành công trong việc tạo ra hai hạt nhân helium từ phản ứng hạt nhân giữa lithium với proton. Kết quả của công trình thực nghiệm này cho thấy năng lượng toả ra từ phản ứng tương ứng với sự mất mát khối lượng nghỉ của hai hạt nhân helium. Đây được xem như một trong những bằng chứng thực nghiệm đầu tiên khẳng định tính đúng đắn của phương trình </w:t>
      </w:r>
      <w:r w:rsidRPr="0098358B">
        <w:rPr>
          <w:rFonts w:ascii="Times New Roman" w:hAnsi="Times New Roman"/>
          <w:i/>
          <w:iCs/>
          <w:sz w:val="24"/>
          <w:szCs w:val="24"/>
        </w:rPr>
        <w:t>E =</w:t>
      </w:r>
      <w:r w:rsidRPr="0098358B">
        <w:rPr>
          <w:rFonts w:ascii="Times New Roman" w:hAnsi="Times New Roman"/>
          <w:sz w:val="24"/>
          <w:szCs w:val="24"/>
        </w:rPr>
        <w:t xml:space="preserve"> </w:t>
      </w:r>
      <w:r w:rsidRPr="0098358B">
        <w:rPr>
          <w:rFonts w:ascii="Times New Roman" w:hAnsi="Times New Roman"/>
          <w:i/>
          <w:iCs/>
          <w:sz w:val="24"/>
          <w:szCs w:val="24"/>
        </w:rPr>
        <w:t>mc</w:t>
      </w:r>
      <w:r w:rsidRPr="0098358B">
        <w:rPr>
          <w:rFonts w:ascii="Times New Roman" w:hAnsi="Times New Roman"/>
          <w:i/>
          <w:iCs/>
          <w:sz w:val="24"/>
          <w:szCs w:val="24"/>
          <w:vertAlign w:val="superscript"/>
        </w:rPr>
        <w:t>2</w:t>
      </w:r>
      <w:r w:rsidRPr="0098358B">
        <w:rPr>
          <w:rFonts w:ascii="Times New Roman" w:hAnsi="Times New Roman"/>
          <w:i/>
          <w:iCs/>
          <w:sz w:val="24"/>
          <w:szCs w:val="24"/>
        </w:rPr>
        <w:t>.</w:t>
      </w:r>
      <w:r w:rsidRPr="0098358B">
        <w:rPr>
          <w:rFonts w:ascii="Times New Roman" w:hAnsi="Times New Roman"/>
          <w:sz w:val="24"/>
          <w:szCs w:val="24"/>
        </w:rPr>
        <w:t xml:space="preserve"> Dựa trên phương trình </w:t>
      </w:r>
      <w:r w:rsidRPr="0098358B">
        <w:rPr>
          <w:rFonts w:ascii="Times New Roman" w:hAnsi="Times New Roman"/>
          <w:i/>
          <w:iCs/>
          <w:sz w:val="24"/>
          <w:szCs w:val="24"/>
        </w:rPr>
        <w:t>E = m.c</w:t>
      </w:r>
      <w:r w:rsidRPr="0098358B">
        <w:rPr>
          <w:rFonts w:ascii="Times New Roman" w:hAnsi="Times New Roman"/>
          <w:i/>
          <w:iCs/>
          <w:sz w:val="24"/>
          <w:szCs w:val="24"/>
          <w:vertAlign w:val="superscript"/>
        </w:rPr>
        <w:t>2</w:t>
      </w:r>
      <w:r w:rsidRPr="0098358B">
        <w:rPr>
          <w:rFonts w:ascii="Times New Roman" w:hAnsi="Times New Roman"/>
          <w:i/>
          <w:iCs/>
          <w:sz w:val="24"/>
          <w:szCs w:val="24"/>
        </w:rPr>
        <w:t>,</w:t>
      </w:r>
      <w:r w:rsidRPr="0098358B">
        <w:rPr>
          <w:rFonts w:ascii="Times New Roman" w:hAnsi="Times New Roman"/>
          <w:sz w:val="24"/>
          <w:szCs w:val="24"/>
        </w:rPr>
        <w:t xml:space="preserve"> khoa học đã giải thích được nguốn gốc năng lượng của các phản ứng hạt nhân, điển hình là hiện tượng phóngxạ. Đây chính là nguồn năng lượng khổng lổ trong các lò phản ứng ở nhà máy điện hạt nhân (Hình 1.la), cũng như là nguồn gốc năng lượng của Mặt Trời (Hình l.1b) và các ngôi sao. Tuy nhiên, việc sử dụng sai mục đích nguồn năng lượng to lớn này sẽ dẫn đến những hậu quả vô cùng nghiêm trọng như việc chế tạo vũ khí hạt nhân.</w:t>
      </w:r>
    </w:p>
    <w:p w14:paraId="56E7CECF" w14:textId="77777777" w:rsidR="00EB33BF" w:rsidRPr="0098358B" w:rsidRDefault="00EB33BF" w:rsidP="00EB33BF">
      <w:pPr>
        <w:contextualSpacing/>
        <w:jc w:val="both"/>
      </w:pPr>
    </w:p>
    <w:p w14:paraId="15F5AD06" w14:textId="77777777" w:rsidR="00EB33BF" w:rsidRPr="0098358B" w:rsidRDefault="00EB33BF" w:rsidP="00EB33BF">
      <w:pPr>
        <w:contextualSpacing/>
        <w:jc w:val="both"/>
      </w:pPr>
    </w:p>
    <w:p w14:paraId="0CFB8025" w14:textId="77777777" w:rsidR="00EB33BF" w:rsidRPr="0098358B" w:rsidRDefault="00EB33BF" w:rsidP="00EB33BF">
      <w:pPr>
        <w:contextualSpacing/>
        <w:jc w:val="both"/>
      </w:pPr>
    </w:p>
    <w:p w14:paraId="276FD16D" w14:textId="77777777" w:rsidR="00EB33BF" w:rsidRPr="0098358B" w:rsidRDefault="00EB33BF" w:rsidP="00EB33BF">
      <w:pPr>
        <w:contextualSpacing/>
        <w:jc w:val="both"/>
      </w:pPr>
    </w:p>
    <w:p w14:paraId="07C20F1A" w14:textId="77777777" w:rsidR="00EB33BF" w:rsidRPr="0098358B" w:rsidRDefault="00EB33BF" w:rsidP="00EB33BF">
      <w:pPr>
        <w:contextualSpacing/>
        <w:jc w:val="both"/>
      </w:pPr>
    </w:p>
    <w:p w14:paraId="3ACA1D61" w14:textId="77777777" w:rsidR="00EB33BF" w:rsidRPr="0098358B" w:rsidRDefault="00EB33BF" w:rsidP="00EB33BF">
      <w:pPr>
        <w:contextualSpacing/>
        <w:jc w:val="both"/>
      </w:pPr>
    </w:p>
    <w:p w14:paraId="76D5F045" w14:textId="77777777" w:rsidR="00EB33BF" w:rsidRPr="0098358B" w:rsidRDefault="00EB33BF" w:rsidP="00EB33BF">
      <w:pPr>
        <w:contextualSpacing/>
        <w:jc w:val="both"/>
      </w:pPr>
    </w:p>
    <w:p w14:paraId="086F85B3" w14:textId="77777777" w:rsidR="00EB33BF" w:rsidRPr="0098358B" w:rsidRDefault="00EB33BF" w:rsidP="00EB33BF">
      <w:pPr>
        <w:contextualSpacing/>
        <w:jc w:val="both"/>
      </w:pPr>
    </w:p>
    <w:p w14:paraId="3968D69B" w14:textId="77777777" w:rsidR="00EB33BF" w:rsidRPr="0098358B" w:rsidRDefault="00EB33BF" w:rsidP="00EB33BF">
      <w:pPr>
        <w:contextualSpacing/>
        <w:jc w:val="both"/>
      </w:pPr>
    </w:p>
    <w:p w14:paraId="05FDC317" w14:textId="77777777" w:rsidR="00EB33BF" w:rsidRPr="0098358B" w:rsidRDefault="00EB33BF" w:rsidP="00EB33BF">
      <w:pPr>
        <w:contextualSpacing/>
        <w:jc w:val="both"/>
      </w:pPr>
    </w:p>
    <w:p w14:paraId="73320778" w14:textId="77777777" w:rsidR="00EB33BF" w:rsidRPr="0098358B" w:rsidRDefault="00EB33BF" w:rsidP="00EB33BF">
      <w:pPr>
        <w:contextualSpacing/>
        <w:jc w:val="both"/>
      </w:pPr>
    </w:p>
    <w:p w14:paraId="615576AF" w14:textId="77777777" w:rsidR="00EB33BF" w:rsidRPr="0098358B" w:rsidRDefault="00EB33BF" w:rsidP="00EB33BF">
      <w:pPr>
        <w:contextualSpacing/>
        <w:jc w:val="both"/>
      </w:pPr>
    </w:p>
    <w:p w14:paraId="26B70D97" w14:textId="77777777" w:rsidR="00EB33BF" w:rsidRPr="0098358B" w:rsidRDefault="00EB33BF" w:rsidP="00EB33BF">
      <w:pPr>
        <w:contextualSpacing/>
        <w:jc w:val="both"/>
      </w:pPr>
    </w:p>
    <w:p w14:paraId="5791108D" w14:textId="77777777" w:rsidR="00EB33BF" w:rsidRPr="0098358B" w:rsidRDefault="00EB33BF" w:rsidP="00EB33BF">
      <w:pPr>
        <w:contextualSpacing/>
        <w:jc w:val="both"/>
      </w:pPr>
    </w:p>
    <w:p w14:paraId="7334E1FD" w14:textId="77777777" w:rsidR="00EB33BF" w:rsidRPr="0098358B" w:rsidRDefault="00EB33BF" w:rsidP="00EB33BF">
      <w:pPr>
        <w:contextualSpacing/>
        <w:jc w:val="both"/>
      </w:pPr>
    </w:p>
    <w:p w14:paraId="4ECE8EE9" w14:textId="77777777" w:rsidR="00EB33BF" w:rsidRPr="0098358B" w:rsidRDefault="00EB33BF" w:rsidP="00EB33BF">
      <w:pPr>
        <w:contextualSpacing/>
        <w:jc w:val="both"/>
      </w:pPr>
    </w:p>
    <w:p w14:paraId="6CA13323" w14:textId="77777777" w:rsidR="00EB33BF" w:rsidRPr="004251B6" w:rsidRDefault="00EB33BF" w:rsidP="00EB33BF">
      <w:pPr>
        <w:pStyle w:val="Heading30"/>
        <w:keepNext/>
        <w:keepLines/>
        <w:contextualSpacing/>
        <w:jc w:val="center"/>
        <w:outlineLvl w:val="9"/>
        <w:rPr>
          <w:b/>
          <w:bCs/>
          <w:i w:val="0"/>
          <w:iCs w:val="0"/>
          <w:sz w:val="24"/>
          <w:szCs w:val="24"/>
        </w:rPr>
      </w:pPr>
      <w:bookmarkStart w:id="335" w:name="bookmark343"/>
      <w:bookmarkStart w:id="336" w:name="bookmark344"/>
      <w:bookmarkStart w:id="337" w:name="bookmark345"/>
      <w:r w:rsidRPr="004251B6">
        <w:rPr>
          <w:rFonts w:eastAsia="Arial"/>
          <w:b/>
          <w:bCs/>
          <w:i w:val="0"/>
          <w:iCs w:val="0"/>
          <w:sz w:val="24"/>
          <w:szCs w:val="24"/>
        </w:rPr>
        <w:lastRenderedPageBreak/>
        <w:t>BÀI 2. VẤN ĐỀ AN TOÀN TRONG VẬT LÍ (1 tiết)</w:t>
      </w:r>
      <w:bookmarkEnd w:id="335"/>
      <w:bookmarkEnd w:id="336"/>
      <w:bookmarkEnd w:id="337"/>
    </w:p>
    <w:p w14:paraId="7F33A8C4" w14:textId="77777777" w:rsidR="00EB33BF" w:rsidRPr="0098358B" w:rsidRDefault="00EB33BF" w:rsidP="00EB33BF">
      <w:pPr>
        <w:pStyle w:val="Heading41"/>
        <w:keepNext/>
        <w:keepLines/>
        <w:contextualSpacing/>
        <w:jc w:val="both"/>
        <w:outlineLvl w:val="9"/>
        <w:rPr>
          <w:sz w:val="24"/>
          <w:szCs w:val="24"/>
        </w:rPr>
      </w:pPr>
      <w:bookmarkStart w:id="338" w:name="bookmark346"/>
      <w:bookmarkStart w:id="339" w:name="bookmark347"/>
      <w:bookmarkStart w:id="340" w:name="bookmark348"/>
      <w:r w:rsidRPr="0098358B">
        <w:rPr>
          <w:sz w:val="24"/>
          <w:szCs w:val="24"/>
        </w:rPr>
        <w:t>MỤC TIÊU</w:t>
      </w:r>
      <w:bookmarkEnd w:id="338"/>
      <w:bookmarkEnd w:id="339"/>
      <w:bookmarkEnd w:id="340"/>
    </w:p>
    <w:p w14:paraId="7BDE6C7F" w14:textId="77777777" w:rsidR="00EB33BF" w:rsidRPr="0098358B" w:rsidRDefault="00EB33BF" w:rsidP="00EB33BF">
      <w:pPr>
        <w:pStyle w:val="BodyText"/>
        <w:contextualSpacing/>
        <w:rPr>
          <w:rFonts w:ascii="Times New Roman" w:hAnsi="Times New Roman"/>
          <w:sz w:val="24"/>
          <w:szCs w:val="24"/>
        </w:rPr>
      </w:pPr>
      <w:bookmarkStart w:id="341" w:name="bookmark349"/>
      <w:bookmarkEnd w:id="341"/>
      <w:r w:rsidRPr="0098358B">
        <w:rPr>
          <w:rFonts w:ascii="Times New Roman" w:hAnsi="Times New Roman"/>
          <w:b/>
          <w:bCs/>
          <w:sz w:val="24"/>
          <w:szCs w:val="24"/>
        </w:rPr>
        <w:t>1. Kiến thức</w:t>
      </w:r>
    </w:p>
    <w:p w14:paraId="1EF549BC" w14:textId="77777777" w:rsidR="00EB33BF" w:rsidRPr="0098358B" w:rsidRDefault="00EB33BF" w:rsidP="00EB33BF">
      <w:pPr>
        <w:pStyle w:val="BodyText"/>
        <w:contextualSpacing/>
        <w:rPr>
          <w:rFonts w:ascii="Times New Roman" w:hAnsi="Times New Roman"/>
          <w:sz w:val="24"/>
          <w:szCs w:val="24"/>
        </w:rPr>
      </w:pPr>
      <w:bookmarkStart w:id="342" w:name="bookmark350"/>
      <w:bookmarkEnd w:id="342"/>
      <w:r w:rsidRPr="0098358B">
        <w:rPr>
          <w:rFonts w:ascii="Times New Roman" w:hAnsi="Times New Roman"/>
          <w:sz w:val="24"/>
          <w:szCs w:val="24"/>
        </w:rPr>
        <w:tab/>
        <w:t>- Vấn đề an toàn trong nghiên cứu và học tập môn Vật lí: Hiểu các rủi ro, thực hiện các biện pháp an toàn cho bản thân, cộng đồng, môi trường theo quy định của nơi học tập, làm việc.</w:t>
      </w:r>
    </w:p>
    <w:p w14:paraId="431A860A" w14:textId="77777777" w:rsidR="00EB33BF" w:rsidRPr="0098358B" w:rsidRDefault="00EB33BF" w:rsidP="00EB33BF">
      <w:pPr>
        <w:pStyle w:val="BodyText"/>
        <w:contextualSpacing/>
        <w:rPr>
          <w:rFonts w:ascii="Times New Roman" w:hAnsi="Times New Roman"/>
          <w:sz w:val="24"/>
          <w:szCs w:val="24"/>
        </w:rPr>
      </w:pPr>
      <w:bookmarkStart w:id="343" w:name="bookmark351"/>
      <w:bookmarkEnd w:id="343"/>
      <w:r w:rsidRPr="0098358B">
        <w:rPr>
          <w:rFonts w:ascii="Times New Roman" w:hAnsi="Times New Roman"/>
          <w:b/>
          <w:bCs/>
          <w:sz w:val="24"/>
          <w:szCs w:val="24"/>
        </w:rPr>
        <w:t>2. Năng lực</w:t>
      </w:r>
    </w:p>
    <w:p w14:paraId="6B95182E" w14:textId="77777777" w:rsidR="00EB33BF" w:rsidRPr="0098358B" w:rsidRDefault="00EB33BF" w:rsidP="00EB33BF">
      <w:pPr>
        <w:pStyle w:val="BodyText"/>
        <w:contextualSpacing/>
        <w:rPr>
          <w:rFonts w:ascii="Times New Roman" w:hAnsi="Times New Roman"/>
          <w:sz w:val="24"/>
          <w:szCs w:val="24"/>
        </w:rPr>
      </w:pPr>
      <w:bookmarkStart w:id="344" w:name="bookmark352"/>
      <w:bookmarkEnd w:id="344"/>
      <w:r w:rsidRPr="0098358B">
        <w:rPr>
          <w:rFonts w:ascii="Times New Roman" w:hAnsi="Times New Roman"/>
          <w:b/>
          <w:bCs/>
          <w:sz w:val="24"/>
          <w:szCs w:val="24"/>
        </w:rPr>
        <w:t>a. Năng lực vật lí</w:t>
      </w:r>
    </w:p>
    <w:p w14:paraId="51CD81CA" w14:textId="77777777" w:rsidR="00EB33BF" w:rsidRPr="0098358B" w:rsidRDefault="00EB33BF" w:rsidP="00EB33BF">
      <w:pPr>
        <w:pStyle w:val="BodyText"/>
        <w:contextualSpacing/>
        <w:rPr>
          <w:rFonts w:ascii="Times New Roman" w:hAnsi="Times New Roman"/>
          <w:sz w:val="24"/>
          <w:szCs w:val="24"/>
        </w:rPr>
      </w:pPr>
      <w:bookmarkStart w:id="345" w:name="bookmark353"/>
      <w:bookmarkEnd w:id="345"/>
      <w:r w:rsidRPr="0098358B">
        <w:rPr>
          <w:rFonts w:ascii="Times New Roman" w:hAnsi="Times New Roman"/>
          <w:sz w:val="24"/>
          <w:szCs w:val="24"/>
        </w:rPr>
        <w:tab/>
        <w:t>- Nhận thức vật lí: Nêu được các quy tắc an toàn trong nghiên cứu và học tập Vật lí.</w:t>
      </w:r>
    </w:p>
    <w:p w14:paraId="53F8FD92" w14:textId="77777777" w:rsidR="00EB33BF" w:rsidRPr="0098358B" w:rsidRDefault="00EB33BF" w:rsidP="00EB33BF">
      <w:pPr>
        <w:pStyle w:val="BodyText"/>
        <w:contextualSpacing/>
        <w:rPr>
          <w:rFonts w:ascii="Times New Roman" w:hAnsi="Times New Roman"/>
          <w:sz w:val="24"/>
          <w:szCs w:val="24"/>
        </w:rPr>
      </w:pPr>
      <w:bookmarkStart w:id="346" w:name="bookmark354"/>
      <w:bookmarkEnd w:id="346"/>
      <w:r w:rsidRPr="0098358B">
        <w:rPr>
          <w:rFonts w:ascii="Times New Roman" w:hAnsi="Times New Roman"/>
          <w:b/>
          <w:bCs/>
          <w:sz w:val="24"/>
          <w:szCs w:val="24"/>
        </w:rPr>
        <w:t>b. Năng lực chung</w:t>
      </w:r>
    </w:p>
    <w:p w14:paraId="1224A60E" w14:textId="77777777" w:rsidR="00EB33BF" w:rsidRPr="0098358B" w:rsidRDefault="00EB33BF" w:rsidP="00EB33BF">
      <w:pPr>
        <w:pStyle w:val="BodyText"/>
        <w:contextualSpacing/>
        <w:rPr>
          <w:rFonts w:ascii="Times New Roman" w:hAnsi="Times New Roman"/>
          <w:sz w:val="24"/>
          <w:szCs w:val="24"/>
        </w:rPr>
      </w:pPr>
      <w:bookmarkStart w:id="347" w:name="bookmark355"/>
      <w:bookmarkEnd w:id="347"/>
      <w:r w:rsidRPr="0098358B">
        <w:rPr>
          <w:rFonts w:ascii="Times New Roman" w:hAnsi="Times New Roman"/>
          <w:sz w:val="24"/>
          <w:szCs w:val="24"/>
        </w:rPr>
        <w:tab/>
        <w:t>- Năng lực giao tiếp và hợp tác: Tích cực đóng góp ý kiến trong quá trình thảo luận, biết sử dụng ngôn ngữ kết hợp với các loại phương tiện phi ngôn ngữ đa dạng để trình bày các kết quả thảo luận nhóm về các quy tắc an toàn, thiết kế được bảng hướng dẫn các quy tắc an toàn trong phòng thí nghiệm vật lí.</w:t>
      </w:r>
    </w:p>
    <w:p w14:paraId="23031CA9" w14:textId="77777777" w:rsidR="00EB33BF" w:rsidRPr="0098358B" w:rsidRDefault="00EB33BF" w:rsidP="00EB33BF">
      <w:pPr>
        <w:pStyle w:val="BodyText"/>
        <w:contextualSpacing/>
        <w:rPr>
          <w:rFonts w:ascii="Times New Roman" w:hAnsi="Times New Roman"/>
          <w:sz w:val="24"/>
          <w:szCs w:val="24"/>
        </w:rPr>
      </w:pPr>
      <w:bookmarkStart w:id="348" w:name="bookmark356"/>
      <w:bookmarkEnd w:id="348"/>
      <w:r w:rsidRPr="0098358B">
        <w:rPr>
          <w:rFonts w:ascii="Times New Roman" w:hAnsi="Times New Roman"/>
          <w:sz w:val="24"/>
          <w:szCs w:val="24"/>
        </w:rPr>
        <w:tab/>
        <w:t>- Năng lực giải quyết vấn đề và sáng tạo: Nêu được nhiều ý tưởng mới trong học tập, hình thành và kết nối các ý tưởng để giải quyết các vấn đề như thiết kế sơ đồ tư duy, thiết kế bảng nội quy an toàn cho phòng thí nghiệm.</w:t>
      </w:r>
    </w:p>
    <w:p w14:paraId="496F545D" w14:textId="77777777" w:rsidR="00EB33BF" w:rsidRPr="0098358B" w:rsidRDefault="00EB33BF" w:rsidP="00EB33BF">
      <w:pPr>
        <w:pStyle w:val="BodyText"/>
        <w:contextualSpacing/>
        <w:rPr>
          <w:rFonts w:ascii="Times New Roman" w:hAnsi="Times New Roman"/>
          <w:sz w:val="24"/>
          <w:szCs w:val="24"/>
        </w:rPr>
      </w:pPr>
      <w:bookmarkStart w:id="349" w:name="bookmark357"/>
      <w:bookmarkEnd w:id="349"/>
      <w:r w:rsidRPr="0098358B">
        <w:rPr>
          <w:rFonts w:ascii="Times New Roman" w:hAnsi="Times New Roman"/>
          <w:b/>
          <w:bCs/>
          <w:sz w:val="24"/>
          <w:szCs w:val="24"/>
        </w:rPr>
        <w:t>3. Phẩm chất chủ yếu</w:t>
      </w:r>
    </w:p>
    <w:p w14:paraId="4F044CE0" w14:textId="77777777" w:rsidR="00EB33BF" w:rsidRPr="0098358B" w:rsidRDefault="00EB33BF" w:rsidP="00EB33BF">
      <w:pPr>
        <w:pStyle w:val="BodyText"/>
        <w:contextualSpacing/>
        <w:rPr>
          <w:rFonts w:ascii="Times New Roman" w:hAnsi="Times New Roman"/>
          <w:sz w:val="24"/>
          <w:szCs w:val="24"/>
        </w:rPr>
      </w:pPr>
      <w:bookmarkStart w:id="350" w:name="bookmark358"/>
      <w:bookmarkEnd w:id="350"/>
      <w:r w:rsidRPr="0098358B">
        <w:rPr>
          <w:rFonts w:ascii="Times New Roman" w:hAnsi="Times New Roman"/>
          <w:sz w:val="24"/>
          <w:szCs w:val="24"/>
        </w:rPr>
        <w:tab/>
        <w:t>- Chăm chỉ: Tích cực tìm tòi và sáng tạo trong việc tìm hiểu các vấn đề an toàn trong Vật lí.</w:t>
      </w:r>
    </w:p>
    <w:p w14:paraId="7306061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Dựa vào mục tiêu của bài học và nội dung các hoạt động của SC1K,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49247C98" w14:textId="77777777" w:rsidR="00EB33BF" w:rsidRPr="0098358B" w:rsidRDefault="00EB33BF" w:rsidP="00EB33BF">
      <w:pPr>
        <w:pStyle w:val="Heading41"/>
        <w:keepNext/>
        <w:keepLines/>
        <w:contextualSpacing/>
        <w:jc w:val="both"/>
        <w:outlineLvl w:val="9"/>
        <w:rPr>
          <w:sz w:val="24"/>
          <w:szCs w:val="24"/>
        </w:rPr>
      </w:pPr>
      <w:bookmarkStart w:id="351" w:name="bookmark359"/>
      <w:bookmarkStart w:id="352" w:name="bookmark360"/>
      <w:bookmarkStart w:id="353" w:name="bookmark361"/>
      <w:r w:rsidRPr="0098358B">
        <w:rPr>
          <w:sz w:val="24"/>
          <w:szCs w:val="24"/>
        </w:rPr>
        <w:t>A. PHƯƠNG PHÁP VÀ KĨ THUẬT DẠY HỌC</w:t>
      </w:r>
      <w:bookmarkEnd w:id="351"/>
      <w:bookmarkEnd w:id="352"/>
      <w:bookmarkEnd w:id="353"/>
    </w:p>
    <w:p w14:paraId="17CC9DC6" w14:textId="77777777" w:rsidR="00EB33BF" w:rsidRPr="0098358B" w:rsidRDefault="00EB33BF" w:rsidP="00EB33BF">
      <w:pPr>
        <w:pStyle w:val="BodyText"/>
        <w:contextualSpacing/>
        <w:rPr>
          <w:rFonts w:ascii="Times New Roman" w:hAnsi="Times New Roman"/>
          <w:sz w:val="24"/>
          <w:szCs w:val="24"/>
        </w:rPr>
      </w:pPr>
      <w:bookmarkStart w:id="354" w:name="bookmark362"/>
      <w:bookmarkEnd w:id="354"/>
      <w:r w:rsidRPr="0098358B">
        <w:rPr>
          <w:rFonts w:ascii="Times New Roman" w:hAnsi="Times New Roman"/>
          <w:sz w:val="24"/>
          <w:szCs w:val="24"/>
        </w:rPr>
        <w:tab/>
        <w:t>- Phương pháp dạy học: dạy học hợp tác, đàm thoại.</w:t>
      </w:r>
    </w:p>
    <w:p w14:paraId="1FCD8481" w14:textId="77777777" w:rsidR="00EB33BF" w:rsidRPr="0098358B" w:rsidRDefault="00EB33BF" w:rsidP="00EB33BF">
      <w:pPr>
        <w:pStyle w:val="BodyText"/>
        <w:contextualSpacing/>
        <w:rPr>
          <w:rFonts w:ascii="Times New Roman" w:hAnsi="Times New Roman"/>
          <w:sz w:val="24"/>
          <w:szCs w:val="24"/>
        </w:rPr>
      </w:pPr>
      <w:bookmarkStart w:id="355" w:name="bookmark363"/>
      <w:bookmarkEnd w:id="355"/>
      <w:r w:rsidRPr="0098358B">
        <w:rPr>
          <w:rFonts w:ascii="Times New Roman" w:hAnsi="Times New Roman"/>
          <w:sz w:val="24"/>
          <w:szCs w:val="24"/>
        </w:rPr>
        <w:tab/>
        <w:t>- Kĩ thuật dạy học: chia nhóm, động não, khăn trải bàn, phòng tranh, KWL, XYZ.</w:t>
      </w:r>
    </w:p>
    <w:p w14:paraId="2A611EF5" w14:textId="77777777" w:rsidR="00EB33BF" w:rsidRPr="0098358B" w:rsidRDefault="00EB33BF" w:rsidP="00EB33BF">
      <w:pPr>
        <w:pStyle w:val="Heading41"/>
        <w:keepNext/>
        <w:keepLines/>
        <w:contextualSpacing/>
        <w:jc w:val="both"/>
        <w:outlineLvl w:val="9"/>
        <w:rPr>
          <w:sz w:val="24"/>
          <w:szCs w:val="24"/>
        </w:rPr>
      </w:pPr>
      <w:bookmarkStart w:id="356" w:name="bookmark364"/>
      <w:bookmarkStart w:id="357" w:name="bookmark365"/>
      <w:bookmarkStart w:id="358" w:name="bookmark366"/>
      <w:r w:rsidRPr="0098358B">
        <w:rPr>
          <w:sz w:val="24"/>
          <w:szCs w:val="24"/>
        </w:rPr>
        <w:t>B. TỔ CHỨC DẠY HỌC</w:t>
      </w:r>
      <w:bookmarkEnd w:id="356"/>
      <w:bookmarkEnd w:id="357"/>
      <w:bookmarkEnd w:id="358"/>
    </w:p>
    <w:p w14:paraId="6AED6B8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314301A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Dựa vào phần gợi ý của SGK, GV có thể sử dụng kĩ thuật KWL trong khởi động, yêu cầu HS ghi nội dung vào bảng KWL gồm:</w:t>
      </w:r>
    </w:p>
    <w:p w14:paraId="72A3DF0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Cột K: những kiến thức các em đã biết các quy tắc an toàn.</w:t>
      </w:r>
    </w:p>
    <w:p w14:paraId="13B0DF1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Cột W: những điểu các em muốn biết thêm xoay quanh các nội dung trên.</w:t>
      </w:r>
    </w:p>
    <w:p w14:paraId="036A9E5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mói</w:t>
      </w:r>
    </w:p>
    <w:p w14:paraId="2C4A340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Trong quá trình hình thành kiến thức mới, HS có thể hoàn thành nội dung ở cột L trong bảng KWL về những điều đã học được, những câu trả lời cho các nội dung trong cột W. GV thu lại bảng này sau khi kết thúc bài học để đánh giá HS.</w:t>
      </w:r>
    </w:p>
    <w:p w14:paraId="35BB772B" w14:textId="77777777" w:rsidR="00EB33BF" w:rsidRPr="0098358B" w:rsidRDefault="00EB33BF" w:rsidP="00EB33BF">
      <w:pPr>
        <w:pStyle w:val="Heading41"/>
        <w:keepNext/>
        <w:keepLines/>
        <w:contextualSpacing/>
        <w:jc w:val="both"/>
        <w:outlineLvl w:val="9"/>
        <w:rPr>
          <w:sz w:val="24"/>
          <w:szCs w:val="24"/>
        </w:rPr>
      </w:pPr>
      <w:bookmarkStart w:id="359" w:name="bookmark367"/>
      <w:bookmarkStart w:id="360" w:name="bookmark368"/>
      <w:bookmarkStart w:id="361" w:name="bookmark369"/>
      <w:r w:rsidRPr="0098358B">
        <w:rPr>
          <w:sz w:val="24"/>
          <w:szCs w:val="24"/>
        </w:rPr>
        <w:t>VẤN ĐỀ AN TOÀN TRONG NGHIẾN CỨU VÀ HỌC TẬP VẬT LÍ</w:t>
      </w:r>
      <w:bookmarkEnd w:id="359"/>
      <w:bookmarkEnd w:id="360"/>
      <w:bookmarkEnd w:id="361"/>
    </w:p>
    <w:p w14:paraId="73D7790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Tìm hiểu những quy tắc an toàn trong nghiên cứu và học tập môn Vật lí Nhiệm vụ:</w:t>
      </w:r>
      <w:r w:rsidRPr="0098358B">
        <w:rPr>
          <w:rFonts w:ascii="Times New Roman" w:hAnsi="Times New Roman"/>
          <w:sz w:val="24"/>
          <w:szCs w:val="24"/>
        </w:rPr>
        <w:t xml:space="preserve"> HS nêu được các quy tắc an toàn trong nghiên cứu và học tập môn Vật lí.</w:t>
      </w:r>
    </w:p>
    <w:p w14:paraId="2C4BA5B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6D20332B" w14:textId="77777777" w:rsidR="00EB33BF" w:rsidRPr="0098358B" w:rsidRDefault="00EB33BF" w:rsidP="00EB33BF">
      <w:pPr>
        <w:pStyle w:val="BodyText"/>
        <w:contextualSpacing/>
        <w:rPr>
          <w:rFonts w:ascii="Times New Roman" w:hAnsi="Times New Roman"/>
          <w:sz w:val="24"/>
          <w:szCs w:val="24"/>
        </w:rPr>
      </w:pPr>
      <w:bookmarkStart w:id="362" w:name="bookmark370"/>
      <w:bookmarkEnd w:id="362"/>
      <w:r w:rsidRPr="0098358B">
        <w:rPr>
          <w:rFonts w:ascii="Times New Roman" w:hAnsi="Times New Roman"/>
          <w:sz w:val="24"/>
          <w:szCs w:val="24"/>
        </w:rPr>
        <w:tab/>
        <w:t>- GV dùng phương pháp dạy học hợp tác kết hợp với kĩ thuật XYZ để dẫn dắt HS tìm hiểu hai vấn đề về chất phóng xạ và khám phá không gian được nêu trong SGK, dùng phương pháp dạy học hợp tác để tổ chức cho HS thảo luận và luyện tập.</w:t>
      </w:r>
    </w:p>
    <w:p w14:paraId="0757D77C" w14:textId="77777777" w:rsidR="00EB33BF" w:rsidRPr="0098358B" w:rsidRDefault="00EB33BF" w:rsidP="00EB33BF">
      <w:pPr>
        <w:pStyle w:val="BodyText"/>
        <w:contextualSpacing/>
        <w:rPr>
          <w:rFonts w:ascii="Times New Roman" w:hAnsi="Times New Roman"/>
          <w:sz w:val="24"/>
          <w:szCs w:val="24"/>
        </w:rPr>
      </w:pPr>
      <w:bookmarkStart w:id="363" w:name="bookmark371"/>
      <w:bookmarkEnd w:id="363"/>
      <w:r w:rsidRPr="0098358B">
        <w:rPr>
          <w:rFonts w:ascii="Times New Roman" w:hAnsi="Times New Roman"/>
          <w:sz w:val="24"/>
          <w:szCs w:val="24"/>
        </w:rPr>
        <w:tab/>
        <w:t>- HS làm việc theo nhóm (số lượng thành viên trong nhóm là X được chọn tuỳ theo tình hình thực tế của lớp học) để trả lời câu Thảo luận 1. Nhóm trưởng yêu cầu mỗi thành viên làm việc độc lập trong một thời gian nhất định dựa vào tìm hiểu SGK. Sau đó, mỗi thành viên sẽ cho Y ý kiến trong Z phút.</w:t>
      </w:r>
    </w:p>
    <w:p w14:paraId="4FF26206" w14:textId="77777777" w:rsidR="00EB33BF" w:rsidRPr="0098358B" w:rsidRDefault="00EB33BF" w:rsidP="00EB33BF">
      <w:pPr>
        <w:pStyle w:val="BodyText"/>
        <w:contextualSpacing/>
        <w:rPr>
          <w:rFonts w:ascii="Times New Roman" w:hAnsi="Times New Roman"/>
          <w:sz w:val="24"/>
          <w:szCs w:val="24"/>
        </w:rPr>
      </w:pPr>
      <w:bookmarkStart w:id="364" w:name="bookmark372"/>
      <w:bookmarkEnd w:id="364"/>
      <w:r w:rsidRPr="0098358B">
        <w:rPr>
          <w:rFonts w:ascii="Times New Roman" w:hAnsi="Times New Roman"/>
          <w:sz w:val="24"/>
          <w:szCs w:val="24"/>
        </w:rPr>
        <w:tab/>
        <w:t>- HS trình bày kết quả làm việc nhóm. Các nhóm khác góp ý, nhận xét.</w:t>
      </w:r>
    </w:p>
    <w:p w14:paraId="20A75FF1" w14:textId="77777777" w:rsidR="00EB33BF" w:rsidRPr="0098358B" w:rsidRDefault="00EB33BF" w:rsidP="00EB33BF">
      <w:pPr>
        <w:pStyle w:val="BodyText"/>
        <w:contextualSpacing/>
        <w:rPr>
          <w:rFonts w:ascii="Times New Roman" w:hAnsi="Times New Roman"/>
          <w:sz w:val="24"/>
          <w:szCs w:val="24"/>
        </w:rPr>
      </w:pPr>
      <w:bookmarkStart w:id="365" w:name="bookmark373"/>
      <w:bookmarkEnd w:id="365"/>
      <w:r w:rsidRPr="0098358B">
        <w:rPr>
          <w:rFonts w:ascii="Times New Roman" w:hAnsi="Times New Roman"/>
          <w:sz w:val="24"/>
          <w:szCs w:val="24"/>
        </w:rPr>
        <w:tab/>
        <w:t>- GV nhận xét và đánh giá. Sau đó, GV tổng kết lại kiến thức và yêu cầu HS ghi chép vào vở.</w:t>
      </w:r>
    </w:p>
    <w:p w14:paraId="50185945" w14:textId="77777777" w:rsidR="00EB33BF" w:rsidRPr="0098358B" w:rsidRDefault="00EB33BF" w:rsidP="00EB33BF">
      <w:pPr>
        <w:pStyle w:val="BodyText"/>
        <w:contextualSpacing/>
        <w:rPr>
          <w:rFonts w:ascii="Times New Roman" w:hAnsi="Times New Roman"/>
          <w:sz w:val="24"/>
          <w:szCs w:val="24"/>
        </w:rPr>
      </w:pPr>
      <w:bookmarkStart w:id="366" w:name="bookmark374"/>
      <w:bookmarkEnd w:id="366"/>
      <w:r w:rsidRPr="0098358B">
        <w:rPr>
          <w:rFonts w:ascii="Times New Roman" w:hAnsi="Times New Roman"/>
          <w:sz w:val="24"/>
          <w:szCs w:val="24"/>
        </w:rPr>
        <w:tab/>
        <w:t>- HS làm việc theo nhóm để trả lời các câu Thảo luận 2 và 3 theo kĩ thuật động não. Các thành viên liên tục cho ý kiến, nhóm sẽ tổng hợp và thảo luận để thống nhất ý kiến chung.</w:t>
      </w:r>
    </w:p>
    <w:p w14:paraId="51259929" w14:textId="77777777" w:rsidR="00EB33BF" w:rsidRPr="0098358B" w:rsidRDefault="00EB33BF" w:rsidP="00EB33BF">
      <w:pPr>
        <w:pStyle w:val="BodyText"/>
        <w:contextualSpacing/>
        <w:rPr>
          <w:rFonts w:ascii="Times New Roman" w:hAnsi="Times New Roman"/>
          <w:sz w:val="24"/>
          <w:szCs w:val="24"/>
        </w:rPr>
      </w:pPr>
      <w:bookmarkStart w:id="367" w:name="bookmark375"/>
      <w:bookmarkEnd w:id="367"/>
      <w:r w:rsidRPr="0098358B">
        <w:rPr>
          <w:rFonts w:ascii="Times New Roman" w:hAnsi="Times New Roman"/>
          <w:sz w:val="24"/>
          <w:szCs w:val="24"/>
        </w:rPr>
        <w:lastRenderedPageBreak/>
        <w:tab/>
        <w:t>- HS trình bày kết quả làm việc nhóm. Các nhóm khác góp ý, nhận xét.</w:t>
      </w:r>
    </w:p>
    <w:p w14:paraId="2A71A5B8" w14:textId="77777777" w:rsidR="00EB33BF" w:rsidRPr="0098358B" w:rsidRDefault="00EB33BF" w:rsidP="00EB33BF">
      <w:pPr>
        <w:pStyle w:val="BodyText"/>
        <w:contextualSpacing/>
        <w:rPr>
          <w:rFonts w:ascii="Times New Roman" w:hAnsi="Times New Roman"/>
          <w:sz w:val="24"/>
          <w:szCs w:val="24"/>
        </w:rPr>
      </w:pPr>
      <w:bookmarkStart w:id="368" w:name="bookmark376"/>
      <w:bookmarkEnd w:id="368"/>
      <w:r w:rsidRPr="0098358B">
        <w:rPr>
          <w:rFonts w:ascii="Times New Roman" w:hAnsi="Times New Roman"/>
          <w:sz w:val="24"/>
          <w:szCs w:val="24"/>
        </w:rPr>
        <w:tab/>
        <w:t xml:space="preserve">- GV nhận xét và đánh giá. Sau đó, GV tổng kết lại Kiến thức và yêu cầu HS ghi chép vào vở. </w:t>
      </w:r>
    </w:p>
    <w:p w14:paraId="64EF45E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i/>
          <w:iCs/>
          <w:sz w:val="24"/>
          <w:szCs w:val="24"/>
        </w:rPr>
        <w:t>Lưu ý:</w:t>
      </w:r>
      <w:r w:rsidRPr="0098358B">
        <w:rPr>
          <w:rFonts w:ascii="Times New Roman" w:hAnsi="Times New Roman"/>
          <w:sz w:val="24"/>
          <w:szCs w:val="24"/>
        </w:rPr>
        <w:t xml:space="preserve"> Ngoài hai vấn đề được giới thiệu trong SGK liên quan đến nghiên cứu và học tập Vật lí trong phòng thí nghiệm, GV có thể mở rộng cho HS những quy tắc an toàn khi triển khai những hoạt động thí nghiệm, trải nghiệm ngoài phạm vi lớp học.</w:t>
      </w:r>
    </w:p>
    <w:p w14:paraId="4A5A9D3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1: Tác hại và lợi ích của chất phóng xạ:</w:t>
      </w:r>
    </w:p>
    <w:p w14:paraId="114F2EF0" w14:textId="77777777" w:rsidR="00EB33BF" w:rsidRPr="0098358B" w:rsidRDefault="00EB33BF" w:rsidP="00EB33BF">
      <w:pPr>
        <w:pStyle w:val="BodyText"/>
        <w:contextualSpacing/>
        <w:rPr>
          <w:rFonts w:ascii="Times New Roman" w:hAnsi="Times New Roman"/>
          <w:sz w:val="24"/>
          <w:szCs w:val="24"/>
        </w:rPr>
      </w:pPr>
      <w:bookmarkStart w:id="369" w:name="bookmark377"/>
      <w:bookmarkEnd w:id="369"/>
      <w:r w:rsidRPr="0098358B">
        <w:rPr>
          <w:rFonts w:ascii="Times New Roman" w:hAnsi="Times New Roman"/>
          <w:i/>
          <w:iCs/>
          <w:sz w:val="24"/>
          <w:szCs w:val="24"/>
        </w:rPr>
        <w:tab/>
        <w:t>- Tác hại: gây tổn thương da, các bệnh ung thư, làm biến đối gen di truyền.</w:t>
      </w:r>
    </w:p>
    <w:p w14:paraId="25C877BE" w14:textId="77777777" w:rsidR="00EB33BF" w:rsidRPr="0098358B" w:rsidRDefault="00EB33BF" w:rsidP="00EB33BF">
      <w:pPr>
        <w:pStyle w:val="BodyText"/>
        <w:contextualSpacing/>
        <w:rPr>
          <w:rFonts w:ascii="Times New Roman" w:hAnsi="Times New Roman"/>
          <w:sz w:val="24"/>
          <w:szCs w:val="24"/>
        </w:rPr>
      </w:pPr>
      <w:bookmarkStart w:id="370" w:name="bookmark378"/>
      <w:bookmarkEnd w:id="370"/>
      <w:r w:rsidRPr="0098358B">
        <w:rPr>
          <w:rFonts w:ascii="Times New Roman" w:hAnsi="Times New Roman"/>
          <w:i/>
          <w:iCs/>
          <w:sz w:val="24"/>
          <w:szCs w:val="24"/>
        </w:rPr>
        <w:tab/>
        <w:t>- Lợi ích: dùng trong chẩn đoán và điều trị bệnh, khử trùng thực phẩm, kiểm tra an ninh, kiểm tra chất lượng trong công nghiệp, tạo ra giống cây trồng mới, nghiên cứu khoa học,...</w:t>
      </w:r>
    </w:p>
    <w:p w14:paraId="16A6839A" w14:textId="77777777" w:rsidR="00EB33BF" w:rsidRPr="0098358B" w:rsidRDefault="00EB33BF" w:rsidP="00EB33BF">
      <w:pPr>
        <w:pStyle w:val="BodyText"/>
        <w:contextualSpacing/>
        <w:rPr>
          <w:rFonts w:ascii="Times New Roman" w:hAnsi="Times New Roman"/>
          <w:sz w:val="24"/>
          <w:szCs w:val="24"/>
        </w:rPr>
      </w:pPr>
      <w:bookmarkStart w:id="371" w:name="bookmark379"/>
      <w:bookmarkEnd w:id="371"/>
      <w:r w:rsidRPr="0098358B">
        <w:rPr>
          <w:rFonts w:ascii="Times New Roman" w:hAnsi="Times New Roman"/>
          <w:i/>
          <w:iCs/>
          <w:sz w:val="24"/>
          <w:szCs w:val="24"/>
        </w:rPr>
        <w:tab/>
        <w:t>- Quy tắc an toàn khi làm việc với chất phóng xạ: sử dụng găng tay và mặc đổ bảo hộ khi thực hiện thí nghiệm, không để chất phóng xạ tiếp xúc trực tiếp với cơ thể, giữ khoảng cách phù hợp, chú ý thời gian tiếp xúc với chất phóng xạ đủ ngắn, quan tâm đến việc che chắn những cơ quan nhạy cảm với chất phóng xạ.</w:t>
      </w:r>
    </w:p>
    <w:p w14:paraId="0D135AA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2: </w:t>
      </w:r>
      <w:r w:rsidRPr="0098358B">
        <w:rPr>
          <w:rFonts w:ascii="Times New Roman" w:hAnsi="Times New Roman"/>
          <w:i/>
          <w:iCs/>
          <w:sz w:val="24"/>
          <w:szCs w:val="24"/>
        </w:rPr>
        <w:t>Những điểm không an toàn khi làm thí nghiệm là:</w:t>
      </w:r>
    </w:p>
    <w:p w14:paraId="3A8A6D60" w14:textId="77777777" w:rsidR="00EB33BF" w:rsidRPr="0098358B" w:rsidRDefault="00EB33BF" w:rsidP="00EB33BF">
      <w:pPr>
        <w:pStyle w:val="BodyText"/>
        <w:contextualSpacing/>
        <w:rPr>
          <w:rFonts w:ascii="Times New Roman" w:hAnsi="Times New Roman"/>
          <w:sz w:val="24"/>
          <w:szCs w:val="24"/>
        </w:rPr>
      </w:pPr>
      <w:bookmarkStart w:id="372" w:name="bookmark380"/>
      <w:bookmarkEnd w:id="372"/>
      <w:r w:rsidRPr="0098358B">
        <w:rPr>
          <w:rFonts w:ascii="Times New Roman" w:hAnsi="Times New Roman"/>
          <w:i/>
          <w:iCs/>
          <w:sz w:val="24"/>
          <w:szCs w:val="24"/>
        </w:rPr>
        <w:tab/>
        <w:t>- Thao tác cắm phích điện không đúng (không cầm chuôi phích).</w:t>
      </w:r>
    </w:p>
    <w:p w14:paraId="6B92BD23" w14:textId="77777777" w:rsidR="00EB33BF" w:rsidRPr="0098358B" w:rsidRDefault="00EB33BF" w:rsidP="00EB33BF">
      <w:pPr>
        <w:pStyle w:val="BodyText"/>
        <w:contextualSpacing/>
        <w:rPr>
          <w:rFonts w:ascii="Times New Roman" w:hAnsi="Times New Roman"/>
          <w:sz w:val="24"/>
          <w:szCs w:val="24"/>
        </w:rPr>
      </w:pPr>
      <w:bookmarkStart w:id="373" w:name="bookmark381"/>
      <w:bookmarkEnd w:id="373"/>
      <w:r w:rsidRPr="0098358B">
        <w:rPr>
          <w:rFonts w:ascii="Times New Roman" w:hAnsi="Times New Roman"/>
          <w:i/>
          <w:iCs/>
          <w:sz w:val="24"/>
          <w:szCs w:val="24"/>
        </w:rPr>
        <w:tab/>
        <w:t>- Dùng tay ướt cắm phích điện vào nguổn điện.</w:t>
      </w:r>
    </w:p>
    <w:p w14:paraId="776EC991" w14:textId="77777777" w:rsidR="00EB33BF" w:rsidRPr="0098358B" w:rsidRDefault="00EB33BF" w:rsidP="00EB33BF">
      <w:pPr>
        <w:pStyle w:val="BodyText"/>
        <w:contextualSpacing/>
        <w:rPr>
          <w:rFonts w:ascii="Times New Roman" w:hAnsi="Times New Roman"/>
          <w:sz w:val="24"/>
          <w:szCs w:val="24"/>
        </w:rPr>
      </w:pPr>
      <w:bookmarkStart w:id="374" w:name="bookmark382"/>
      <w:bookmarkEnd w:id="374"/>
      <w:r w:rsidRPr="0098358B">
        <w:rPr>
          <w:rFonts w:ascii="Times New Roman" w:hAnsi="Times New Roman"/>
          <w:i/>
          <w:iCs/>
          <w:sz w:val="24"/>
          <w:szCs w:val="24"/>
        </w:rPr>
        <w:tab/>
        <w:t>- Đem đổ ăn thức uống vào phòng thí nghiệm.</w:t>
      </w:r>
    </w:p>
    <w:p w14:paraId="7037C891" w14:textId="77777777" w:rsidR="00EB33BF" w:rsidRPr="0098358B" w:rsidRDefault="00EB33BF" w:rsidP="00EB33BF">
      <w:pPr>
        <w:pStyle w:val="BodyText"/>
        <w:contextualSpacing/>
        <w:rPr>
          <w:rFonts w:ascii="Times New Roman" w:hAnsi="Times New Roman"/>
          <w:sz w:val="24"/>
          <w:szCs w:val="24"/>
        </w:rPr>
      </w:pPr>
      <w:bookmarkStart w:id="375" w:name="bookmark383"/>
      <w:bookmarkEnd w:id="375"/>
      <w:r w:rsidRPr="0098358B">
        <w:rPr>
          <w:rFonts w:ascii="Times New Roman" w:hAnsi="Times New Roman"/>
          <w:i/>
          <w:iCs/>
          <w:sz w:val="24"/>
          <w:szCs w:val="24"/>
        </w:rPr>
        <w:tab/>
        <w:t>- Đặt vật nhọn và dẫn điện ngay trên dây điện.</w:t>
      </w:r>
    </w:p>
    <w:p w14:paraId="27165D7C" w14:textId="77777777" w:rsidR="00EB33BF" w:rsidRPr="0098358B" w:rsidRDefault="00EB33BF" w:rsidP="00EB33BF">
      <w:pPr>
        <w:pStyle w:val="BodyText"/>
        <w:contextualSpacing/>
        <w:rPr>
          <w:rFonts w:ascii="Times New Roman" w:hAnsi="Times New Roman"/>
          <w:sz w:val="24"/>
          <w:szCs w:val="24"/>
        </w:rPr>
      </w:pPr>
      <w:bookmarkStart w:id="376" w:name="bookmark384"/>
      <w:bookmarkEnd w:id="376"/>
      <w:r w:rsidRPr="0098358B">
        <w:rPr>
          <w:rFonts w:ascii="Times New Roman" w:hAnsi="Times New Roman"/>
          <w:i/>
          <w:iCs/>
          <w:sz w:val="24"/>
          <w:szCs w:val="24"/>
        </w:rPr>
        <w:tab/>
        <w:t>- Không sắp xếp dụng cụ thí nghiệm ngăn nắp.</w:t>
      </w:r>
    </w:p>
    <w:p w14:paraId="200D2CCC" w14:textId="77777777" w:rsidR="00EB33BF" w:rsidRPr="0098358B" w:rsidRDefault="00EB33BF" w:rsidP="00EB33BF">
      <w:pPr>
        <w:pStyle w:val="BodyText"/>
        <w:contextualSpacing/>
        <w:rPr>
          <w:rFonts w:ascii="Times New Roman" w:hAnsi="Times New Roman"/>
          <w:sz w:val="24"/>
          <w:szCs w:val="24"/>
        </w:rPr>
      </w:pPr>
      <w:bookmarkStart w:id="377" w:name="bookmark385"/>
      <w:bookmarkEnd w:id="377"/>
      <w:r w:rsidRPr="0098358B">
        <w:rPr>
          <w:rFonts w:ascii="Times New Roman" w:hAnsi="Times New Roman"/>
          <w:i/>
          <w:iCs/>
          <w:sz w:val="24"/>
          <w:szCs w:val="24"/>
        </w:rPr>
        <w:tab/>
        <w:t>- Để một số dụng cụ không phù hợp với hoạt động thí nghiệm (móc, nĩa).</w:t>
      </w:r>
    </w:p>
    <w:p w14:paraId="347C644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3: </w:t>
      </w:r>
      <w:r w:rsidRPr="0098358B">
        <w:rPr>
          <w:rFonts w:ascii="Times New Roman" w:hAnsi="Times New Roman"/>
          <w:i/>
          <w:iCs/>
          <w:sz w:val="24"/>
          <w:szCs w:val="24"/>
        </w:rPr>
        <w:t>Một số biện pháp an toàn khi sử dụng điện:</w:t>
      </w:r>
    </w:p>
    <w:p w14:paraId="231FCD4A" w14:textId="77777777" w:rsidR="00EB33BF" w:rsidRPr="0098358B" w:rsidRDefault="00EB33BF" w:rsidP="00EB33BF">
      <w:pPr>
        <w:pStyle w:val="BodyText"/>
        <w:contextualSpacing/>
        <w:rPr>
          <w:rFonts w:ascii="Times New Roman" w:hAnsi="Times New Roman"/>
          <w:sz w:val="24"/>
          <w:szCs w:val="24"/>
        </w:rPr>
      </w:pPr>
      <w:bookmarkStart w:id="378" w:name="bookmark386"/>
      <w:bookmarkEnd w:id="378"/>
      <w:r w:rsidRPr="0098358B">
        <w:rPr>
          <w:rFonts w:ascii="Times New Roman" w:hAnsi="Times New Roman"/>
          <w:i/>
          <w:iCs/>
          <w:sz w:val="24"/>
          <w:szCs w:val="24"/>
        </w:rPr>
        <w:tab/>
        <w:t>- Lựa chọn phù hợp và lắp đặt thiết bị đóng ngắt điện (cầu dao, cầu chì, công tắc) đúng cách.</w:t>
      </w:r>
    </w:p>
    <w:p w14:paraId="16134D07" w14:textId="77777777" w:rsidR="00EB33BF" w:rsidRPr="0098358B" w:rsidRDefault="00EB33BF" w:rsidP="00EB33BF">
      <w:pPr>
        <w:pStyle w:val="BodyText"/>
        <w:contextualSpacing/>
        <w:rPr>
          <w:rFonts w:ascii="Times New Roman" w:hAnsi="Times New Roman"/>
          <w:sz w:val="24"/>
          <w:szCs w:val="24"/>
        </w:rPr>
      </w:pPr>
      <w:bookmarkStart w:id="379" w:name="bookmark387"/>
      <w:bookmarkEnd w:id="379"/>
      <w:r w:rsidRPr="0098358B">
        <w:rPr>
          <w:rFonts w:ascii="Times New Roman" w:hAnsi="Times New Roman"/>
          <w:i/>
          <w:iCs/>
          <w:sz w:val="24"/>
          <w:szCs w:val="24"/>
        </w:rPr>
        <w:tab/>
        <w:t>- Giữ khoảng cách an toàn với nguồn điện trong gia đình.</w:t>
      </w:r>
    </w:p>
    <w:p w14:paraId="7D7EC168" w14:textId="77777777" w:rsidR="00EB33BF" w:rsidRPr="0098358B" w:rsidRDefault="00EB33BF" w:rsidP="00EB33BF">
      <w:pPr>
        <w:pStyle w:val="BodyText"/>
        <w:contextualSpacing/>
        <w:rPr>
          <w:rFonts w:ascii="Times New Roman" w:hAnsi="Times New Roman"/>
          <w:sz w:val="24"/>
          <w:szCs w:val="24"/>
        </w:rPr>
      </w:pPr>
      <w:bookmarkStart w:id="380" w:name="bookmark388"/>
      <w:bookmarkEnd w:id="380"/>
      <w:r w:rsidRPr="0098358B">
        <w:rPr>
          <w:rFonts w:ascii="Times New Roman" w:hAnsi="Times New Roman"/>
          <w:i/>
          <w:iCs/>
          <w:sz w:val="24"/>
          <w:szCs w:val="24"/>
        </w:rPr>
        <w:tab/>
        <w:t>- Tránh xa nơi có điện cao thế.</w:t>
      </w:r>
    </w:p>
    <w:p w14:paraId="02CEB802" w14:textId="77777777" w:rsidR="00EB33BF" w:rsidRPr="0098358B" w:rsidRDefault="00EB33BF" w:rsidP="00EB33BF">
      <w:pPr>
        <w:pStyle w:val="BodyText"/>
        <w:contextualSpacing/>
        <w:rPr>
          <w:rFonts w:ascii="Times New Roman" w:hAnsi="Times New Roman"/>
          <w:sz w:val="24"/>
          <w:szCs w:val="24"/>
        </w:rPr>
      </w:pPr>
      <w:bookmarkStart w:id="381" w:name="bookmark389"/>
      <w:bookmarkEnd w:id="381"/>
      <w:r w:rsidRPr="0098358B">
        <w:rPr>
          <w:rFonts w:ascii="Times New Roman" w:hAnsi="Times New Roman"/>
          <w:i/>
          <w:iCs/>
          <w:sz w:val="24"/>
          <w:szCs w:val="24"/>
        </w:rPr>
        <w:tab/>
        <w:t>- Tránh sử dụng thiết bị điện khi đang sạc.</w:t>
      </w:r>
    </w:p>
    <w:p w14:paraId="4F75D6B4" w14:textId="77777777" w:rsidR="00EB33BF" w:rsidRPr="0098358B" w:rsidRDefault="00EB33BF" w:rsidP="00EB33BF">
      <w:pPr>
        <w:pStyle w:val="BodyText"/>
        <w:contextualSpacing/>
        <w:rPr>
          <w:rFonts w:ascii="Times New Roman" w:hAnsi="Times New Roman"/>
          <w:sz w:val="24"/>
          <w:szCs w:val="24"/>
        </w:rPr>
      </w:pPr>
      <w:bookmarkStart w:id="382" w:name="bookmark390"/>
      <w:bookmarkEnd w:id="382"/>
      <w:r w:rsidRPr="0098358B">
        <w:rPr>
          <w:rFonts w:ascii="Times New Roman" w:hAnsi="Times New Roman"/>
          <w:i/>
          <w:iCs/>
          <w:sz w:val="24"/>
          <w:szCs w:val="24"/>
        </w:rPr>
        <w:tab/>
        <w:t>- Thường xuyên kiểm tra và bảo dưỡng thiết bị điện, hệ thống đường điện.</w:t>
      </w:r>
    </w:p>
    <w:p w14:paraId="76BA9726" w14:textId="77777777" w:rsidR="00EB33BF" w:rsidRPr="0098358B" w:rsidRDefault="00EB33BF" w:rsidP="00EB33BF">
      <w:pPr>
        <w:pStyle w:val="BodyText"/>
        <w:contextualSpacing/>
        <w:rPr>
          <w:rFonts w:ascii="Times New Roman" w:hAnsi="Times New Roman"/>
          <w:sz w:val="24"/>
          <w:szCs w:val="24"/>
        </w:rPr>
      </w:pPr>
      <w:bookmarkStart w:id="383" w:name="bookmark391"/>
      <w:bookmarkEnd w:id="383"/>
      <w:r w:rsidRPr="0098358B">
        <w:rPr>
          <w:rFonts w:ascii="Times New Roman" w:hAnsi="Times New Roman"/>
          <w:i/>
          <w:iCs/>
          <w:sz w:val="24"/>
          <w:szCs w:val="24"/>
        </w:rPr>
        <w:tab/>
        <w:t>- Trang bị đồ bảo hộ đầy đủ;...</w:t>
      </w:r>
    </w:p>
    <w:p w14:paraId="6F4582E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Luyện tập:</w:t>
      </w:r>
    </w:p>
    <w:p w14:paraId="58BB48DB" w14:textId="77777777" w:rsidR="00EB33BF" w:rsidRPr="0098358B" w:rsidRDefault="00EB33BF" w:rsidP="00EB33BF">
      <w:pPr>
        <w:pStyle w:val="BodyText"/>
        <w:contextualSpacing/>
        <w:rPr>
          <w:rFonts w:ascii="Times New Roman" w:hAnsi="Times New Roman"/>
          <w:sz w:val="24"/>
          <w:szCs w:val="24"/>
        </w:rPr>
      </w:pPr>
      <w:bookmarkStart w:id="384" w:name="bookmark392"/>
      <w:bookmarkEnd w:id="384"/>
      <w:r w:rsidRPr="0098358B">
        <w:rPr>
          <w:rFonts w:ascii="Times New Roman" w:hAnsi="Times New Roman"/>
          <w:sz w:val="24"/>
          <w:szCs w:val="24"/>
        </w:rPr>
        <w:tab/>
        <w:t>- Hình a: Hoá chất dễ cháy.</w:t>
      </w:r>
    </w:p>
    <w:p w14:paraId="23E6E648" w14:textId="77777777" w:rsidR="00EB33BF" w:rsidRPr="0098358B" w:rsidRDefault="00EB33BF" w:rsidP="00EB33BF">
      <w:pPr>
        <w:pStyle w:val="BodyText"/>
        <w:contextualSpacing/>
        <w:rPr>
          <w:rFonts w:ascii="Times New Roman" w:hAnsi="Times New Roman"/>
          <w:sz w:val="24"/>
          <w:szCs w:val="24"/>
        </w:rPr>
      </w:pPr>
      <w:bookmarkStart w:id="385" w:name="bookmark393"/>
      <w:bookmarkEnd w:id="385"/>
      <w:r w:rsidRPr="0098358B">
        <w:rPr>
          <w:rFonts w:ascii="Times New Roman" w:hAnsi="Times New Roman"/>
          <w:sz w:val="24"/>
          <w:szCs w:val="24"/>
        </w:rPr>
        <w:tab/>
        <w:t>- Hình b: Chất độc ảnh hưởng sức khoẻ.</w:t>
      </w:r>
    </w:p>
    <w:p w14:paraId="6C1D2122" w14:textId="77777777" w:rsidR="00EB33BF" w:rsidRPr="0098358B" w:rsidRDefault="00EB33BF" w:rsidP="00EB33BF">
      <w:pPr>
        <w:pStyle w:val="BodyText"/>
        <w:contextualSpacing/>
        <w:rPr>
          <w:rFonts w:ascii="Times New Roman" w:hAnsi="Times New Roman"/>
          <w:sz w:val="24"/>
          <w:szCs w:val="24"/>
        </w:rPr>
      </w:pPr>
      <w:bookmarkStart w:id="386" w:name="bookmark394"/>
      <w:bookmarkEnd w:id="386"/>
      <w:r w:rsidRPr="0098358B">
        <w:rPr>
          <w:rFonts w:ascii="Times New Roman" w:hAnsi="Times New Roman"/>
          <w:sz w:val="24"/>
          <w:szCs w:val="24"/>
        </w:rPr>
        <w:tab/>
        <w:t>- Hình c: Nơi nguy hiểm về điện.</w:t>
      </w:r>
    </w:p>
    <w:p w14:paraId="348D1268" w14:textId="77777777" w:rsidR="00EB33BF" w:rsidRPr="0098358B" w:rsidRDefault="00EB33BF" w:rsidP="00EB33BF">
      <w:pPr>
        <w:pStyle w:val="BodyText"/>
        <w:contextualSpacing/>
        <w:rPr>
          <w:rFonts w:ascii="Times New Roman" w:hAnsi="Times New Roman"/>
          <w:sz w:val="24"/>
          <w:szCs w:val="24"/>
        </w:rPr>
      </w:pPr>
      <w:bookmarkStart w:id="387" w:name="bookmark395"/>
      <w:bookmarkEnd w:id="387"/>
      <w:r w:rsidRPr="0098358B">
        <w:rPr>
          <w:rFonts w:ascii="Times New Roman" w:hAnsi="Times New Roman"/>
          <w:sz w:val="24"/>
          <w:szCs w:val="24"/>
        </w:rPr>
        <w:tab/>
        <w:t>- Hình d: Nơi có chất phóng xạ.</w:t>
      </w:r>
    </w:p>
    <w:p w14:paraId="2307FFC4" w14:textId="77777777" w:rsidR="00EB33BF" w:rsidRPr="0098358B" w:rsidRDefault="00EB33BF" w:rsidP="00EB33BF">
      <w:pPr>
        <w:pStyle w:val="BodyText"/>
        <w:contextualSpacing/>
        <w:rPr>
          <w:rFonts w:ascii="Times New Roman" w:hAnsi="Times New Roman"/>
          <w:sz w:val="24"/>
          <w:szCs w:val="24"/>
        </w:rPr>
      </w:pPr>
      <w:bookmarkStart w:id="388" w:name="bookmark396"/>
      <w:bookmarkEnd w:id="388"/>
      <w:r w:rsidRPr="0098358B">
        <w:rPr>
          <w:rFonts w:ascii="Times New Roman" w:hAnsi="Times New Roman"/>
          <w:sz w:val="24"/>
          <w:szCs w:val="24"/>
        </w:rPr>
        <w:tab/>
        <w:t>- Áo choàng phòng thí nghiệm (Hình e) giúp phân biệt người đang thực hiện thí nghiệm với những người khác nhằm tăng tính chuyên nghiệp trong phòng thí nghiệm; giúp hạn chế khả năng tiếp xúc với hoá chất, từ đó tăng mức độ an toàn cho người làm thí nghiệm.</w:t>
      </w:r>
    </w:p>
    <w:p w14:paraId="04EBCFD5" w14:textId="77777777" w:rsidR="00EB33BF" w:rsidRPr="0098358B" w:rsidRDefault="00EB33BF" w:rsidP="00EB33BF">
      <w:pPr>
        <w:pStyle w:val="BodyText"/>
        <w:contextualSpacing/>
        <w:rPr>
          <w:rFonts w:ascii="Times New Roman" w:hAnsi="Times New Roman"/>
          <w:sz w:val="24"/>
          <w:szCs w:val="24"/>
        </w:rPr>
      </w:pPr>
      <w:bookmarkStart w:id="389" w:name="bookmark397"/>
      <w:bookmarkEnd w:id="389"/>
      <w:r w:rsidRPr="0098358B">
        <w:rPr>
          <w:rFonts w:ascii="Times New Roman" w:hAnsi="Times New Roman"/>
          <w:sz w:val="24"/>
          <w:szCs w:val="24"/>
        </w:rPr>
        <w:tab/>
        <w:t>- Kính bảo hộ (Hình f) và găng tay bảo hộ (Hình g) có tác dụng tăng múc độ an toàn cho người làm thí nghiệm, hạn chế khả năng tiếp xúc giữa mắt và tay của người làm thí nghiệm với hoá chất và các vật liệu nguy hiểm khác như vụn sắt, vật sắc nhọn.</w:t>
      </w:r>
    </w:p>
    <w:p w14:paraId="6590D8B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HS làm việc theo nhóm, có thể sử dụng kĩ thuật XYZ, khăn trải bàn và phòng tranh để đưa ra phần trả lời cho câu Vận dụng.</w:t>
      </w:r>
    </w:p>
    <w:p w14:paraId="00D8045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Gợi ý thiết kế bảng chỉ dẫn các quy tắc an toàn trong phòng thí nghiệm vật lí:</w:t>
      </w:r>
    </w:p>
    <w:p w14:paraId="7A2B0EC3" w14:textId="77777777" w:rsidR="00EB33BF" w:rsidRPr="0098358B" w:rsidRDefault="00EB33BF" w:rsidP="00EB33BF">
      <w:pPr>
        <w:pStyle w:val="BodyText"/>
        <w:contextualSpacing/>
        <w:rPr>
          <w:rFonts w:ascii="Times New Roman" w:hAnsi="Times New Roman"/>
          <w:sz w:val="24"/>
          <w:szCs w:val="24"/>
        </w:rPr>
      </w:pPr>
      <w:bookmarkStart w:id="390" w:name="bookmark398"/>
      <w:bookmarkEnd w:id="390"/>
      <w:r w:rsidRPr="0098358B">
        <w:rPr>
          <w:rFonts w:ascii="Times New Roman" w:hAnsi="Times New Roman"/>
          <w:sz w:val="24"/>
          <w:szCs w:val="24"/>
        </w:rPr>
        <w:tab/>
        <w:t>1. Luôn giữ khu vực thí nghiệm ngăn nắp và sạch sẽ.</w:t>
      </w:r>
    </w:p>
    <w:p w14:paraId="60E23F88" w14:textId="77777777" w:rsidR="00EB33BF" w:rsidRPr="0098358B" w:rsidRDefault="00EB33BF" w:rsidP="00EB33BF">
      <w:pPr>
        <w:pStyle w:val="BodyText"/>
        <w:contextualSpacing/>
        <w:rPr>
          <w:rFonts w:ascii="Times New Roman" w:hAnsi="Times New Roman"/>
          <w:sz w:val="24"/>
          <w:szCs w:val="24"/>
        </w:rPr>
      </w:pPr>
      <w:bookmarkStart w:id="391" w:name="bookmark399"/>
      <w:bookmarkEnd w:id="391"/>
      <w:r w:rsidRPr="0098358B">
        <w:rPr>
          <w:rFonts w:ascii="Times New Roman" w:hAnsi="Times New Roman"/>
          <w:sz w:val="24"/>
          <w:szCs w:val="24"/>
        </w:rPr>
        <w:tab/>
        <w:t>2. Không được tự ý khởi động hệ thống điện ở các bàn thí nghiệm.</w:t>
      </w:r>
    </w:p>
    <w:p w14:paraId="62AC30FA" w14:textId="77777777" w:rsidR="00EB33BF" w:rsidRPr="0098358B" w:rsidRDefault="00EB33BF" w:rsidP="00EB33BF">
      <w:pPr>
        <w:pStyle w:val="BodyText"/>
        <w:contextualSpacing/>
        <w:rPr>
          <w:rFonts w:ascii="Times New Roman" w:hAnsi="Times New Roman"/>
          <w:sz w:val="24"/>
          <w:szCs w:val="24"/>
        </w:rPr>
      </w:pPr>
      <w:bookmarkStart w:id="392" w:name="bookmark400"/>
      <w:bookmarkEnd w:id="392"/>
      <w:r w:rsidRPr="0098358B">
        <w:rPr>
          <w:rFonts w:ascii="Times New Roman" w:hAnsi="Times New Roman"/>
          <w:sz w:val="24"/>
          <w:szCs w:val="24"/>
        </w:rPr>
        <w:tab/>
        <w:t>3. Sử dụng dụng cụ thí nghiệm đúng quy trình để đảm bảo tính an toàn.</w:t>
      </w:r>
    </w:p>
    <w:p w14:paraId="02DFC83B" w14:textId="77777777" w:rsidR="00EB33BF" w:rsidRPr="0098358B" w:rsidRDefault="00EB33BF" w:rsidP="00EB33BF">
      <w:pPr>
        <w:pStyle w:val="Heading41"/>
        <w:keepNext/>
        <w:keepLines/>
        <w:contextualSpacing/>
        <w:jc w:val="both"/>
        <w:outlineLvl w:val="9"/>
        <w:rPr>
          <w:sz w:val="24"/>
          <w:szCs w:val="24"/>
        </w:rPr>
      </w:pPr>
      <w:bookmarkStart w:id="393" w:name="bookmark401"/>
      <w:bookmarkStart w:id="394" w:name="bookmark402"/>
      <w:bookmarkStart w:id="395" w:name="bookmark403"/>
      <w:r w:rsidRPr="0098358B">
        <w:rPr>
          <w:sz w:val="24"/>
          <w:szCs w:val="24"/>
        </w:rPr>
        <w:t>C. HƯỚNG DẪN GIẢI BÀI TẬP</w:t>
      </w:r>
      <w:bookmarkEnd w:id="393"/>
      <w:bookmarkEnd w:id="394"/>
      <w:bookmarkEnd w:id="395"/>
    </w:p>
    <w:p w14:paraId="5E11380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1. </w:t>
      </w:r>
      <w:r w:rsidRPr="0098358B">
        <w:rPr>
          <w:rFonts w:ascii="Times New Roman" w:hAnsi="Times New Roman"/>
          <w:sz w:val="24"/>
          <w:szCs w:val="24"/>
        </w:rPr>
        <w:t>Những quy tắc an toàn đối với nhân viên làm việc liên quan đến phóng xạ:</w:t>
      </w:r>
    </w:p>
    <w:p w14:paraId="559E5D86" w14:textId="77777777" w:rsidR="00EB33BF" w:rsidRPr="0098358B" w:rsidRDefault="00EB33BF" w:rsidP="00EB33BF">
      <w:pPr>
        <w:pStyle w:val="BodyText"/>
        <w:contextualSpacing/>
        <w:rPr>
          <w:rFonts w:ascii="Times New Roman" w:hAnsi="Times New Roman"/>
          <w:sz w:val="24"/>
          <w:szCs w:val="24"/>
        </w:rPr>
      </w:pPr>
      <w:bookmarkStart w:id="396" w:name="bookmark404"/>
      <w:bookmarkEnd w:id="396"/>
      <w:r w:rsidRPr="0098358B">
        <w:rPr>
          <w:rFonts w:ascii="Times New Roman" w:hAnsi="Times New Roman"/>
          <w:sz w:val="24"/>
          <w:szCs w:val="24"/>
        </w:rPr>
        <w:tab/>
        <w:t>- Nhân viên là nữ không được làm công việc liên quan đến phóng xạ trong thời gian có thai hoặc đang nuôi con dưới 12 tháng tuổi.</w:t>
      </w:r>
    </w:p>
    <w:p w14:paraId="3776C262" w14:textId="77777777" w:rsidR="00EB33BF" w:rsidRPr="0098358B" w:rsidRDefault="00EB33BF" w:rsidP="00EB33BF">
      <w:pPr>
        <w:pStyle w:val="BodyText"/>
        <w:contextualSpacing/>
        <w:rPr>
          <w:rFonts w:ascii="Times New Roman" w:hAnsi="Times New Roman"/>
          <w:sz w:val="24"/>
          <w:szCs w:val="24"/>
        </w:rPr>
      </w:pPr>
      <w:bookmarkStart w:id="397" w:name="bookmark405"/>
      <w:bookmarkEnd w:id="397"/>
      <w:r w:rsidRPr="0098358B">
        <w:rPr>
          <w:rFonts w:ascii="Times New Roman" w:hAnsi="Times New Roman"/>
          <w:sz w:val="24"/>
          <w:szCs w:val="24"/>
        </w:rPr>
        <w:tab/>
        <w:t>- Đảm bảo khoảng cách an toàn giữa nhân viên và nguồn phóng xạ.</w:t>
      </w:r>
    </w:p>
    <w:p w14:paraId="620C083C" w14:textId="77777777" w:rsidR="00EB33BF" w:rsidRPr="0098358B" w:rsidRDefault="00EB33BF" w:rsidP="00EB33BF">
      <w:pPr>
        <w:pStyle w:val="BodyText"/>
        <w:contextualSpacing/>
        <w:rPr>
          <w:rFonts w:ascii="Times New Roman" w:hAnsi="Times New Roman"/>
          <w:sz w:val="24"/>
          <w:szCs w:val="24"/>
        </w:rPr>
      </w:pPr>
      <w:bookmarkStart w:id="398" w:name="bookmark406"/>
      <w:bookmarkEnd w:id="398"/>
      <w:r w:rsidRPr="0098358B">
        <w:rPr>
          <w:rFonts w:ascii="Times New Roman" w:hAnsi="Times New Roman"/>
          <w:sz w:val="24"/>
          <w:szCs w:val="24"/>
        </w:rPr>
        <w:tab/>
        <w:t>- Đảm bảo hạn chế thời gian tiếp xúc với nguồn phóng xạ.</w:t>
      </w:r>
    </w:p>
    <w:p w14:paraId="02A4CF73" w14:textId="77777777" w:rsidR="00EB33BF" w:rsidRPr="0098358B" w:rsidRDefault="00EB33BF" w:rsidP="00EB33BF">
      <w:pPr>
        <w:pStyle w:val="BodyText"/>
        <w:contextualSpacing/>
        <w:rPr>
          <w:rFonts w:ascii="Times New Roman" w:hAnsi="Times New Roman"/>
          <w:sz w:val="24"/>
          <w:szCs w:val="24"/>
        </w:rPr>
      </w:pPr>
      <w:bookmarkStart w:id="399" w:name="bookmark407"/>
      <w:bookmarkEnd w:id="399"/>
      <w:r w:rsidRPr="0098358B">
        <w:rPr>
          <w:rFonts w:ascii="Times New Roman" w:hAnsi="Times New Roman"/>
          <w:sz w:val="24"/>
          <w:szCs w:val="24"/>
        </w:rPr>
        <w:lastRenderedPageBreak/>
        <w:tab/>
        <w:t>- Đảm bảo che chắn những cơ quan trọng yếu của cơ thể.</w:t>
      </w:r>
    </w:p>
    <w:p w14:paraId="07B7269A" w14:textId="77777777" w:rsidR="00EB33BF" w:rsidRPr="0098358B" w:rsidRDefault="00EB33BF" w:rsidP="00EB33BF">
      <w:pPr>
        <w:pStyle w:val="BodyText"/>
        <w:contextualSpacing/>
        <w:rPr>
          <w:rFonts w:ascii="Times New Roman" w:hAnsi="Times New Roman"/>
          <w:sz w:val="24"/>
          <w:szCs w:val="24"/>
        </w:rPr>
      </w:pPr>
      <w:bookmarkStart w:id="400" w:name="bookmark408"/>
      <w:bookmarkEnd w:id="400"/>
      <w:r w:rsidRPr="0098358B">
        <w:rPr>
          <w:rFonts w:ascii="Times New Roman" w:hAnsi="Times New Roman"/>
          <w:sz w:val="24"/>
          <w:szCs w:val="24"/>
        </w:rPr>
        <w:tab/>
        <w:t>- Không được sử dụng người dưới 18 tuổi để vận hành các thiết bị bức xạ, làm việc với các nguổn phóng xạ, chăm sóc người bệnh được điểu trị bằng các đổng vị phóng xạ hoặc phải làm việc trong khu vực tiềm ẩn nguy cơ bị chiếu xạ với mức liều đủ lớn hoặc trong khu vực có nguy cơ bị nhiễm bẩn phóng xạ.</w:t>
      </w:r>
    </w:p>
    <w:p w14:paraId="1850A1CA" w14:textId="77777777" w:rsidR="00EB33BF" w:rsidRPr="0098358B" w:rsidRDefault="00EB33BF" w:rsidP="00EB33BF">
      <w:pPr>
        <w:pStyle w:val="BodyText"/>
        <w:contextualSpacing/>
        <w:rPr>
          <w:rFonts w:ascii="Times New Roman" w:hAnsi="Times New Roman"/>
          <w:sz w:val="24"/>
          <w:szCs w:val="24"/>
        </w:rPr>
      </w:pPr>
      <w:bookmarkStart w:id="401" w:name="bookmark409"/>
      <w:bookmarkEnd w:id="401"/>
      <w:r w:rsidRPr="0098358B">
        <w:rPr>
          <w:rFonts w:ascii="Times New Roman" w:hAnsi="Times New Roman"/>
          <w:sz w:val="24"/>
          <w:szCs w:val="24"/>
        </w:rPr>
        <w:tab/>
        <w:t>- Định kì hằng năm kiểm tra mức phóng xạ tại các vị trí nhân viên làm việc, mức phóng xạ môi trường tại các vị trí cửa ra vào và khu vực xung quanh các phòng đặt thiết bị bức xạ, nơi lưu giữ nguồn phóng xạ, chất thải phóng xạ.</w:t>
      </w:r>
    </w:p>
    <w:p w14:paraId="685B838F" w14:textId="77777777" w:rsidR="00EB33BF" w:rsidRPr="0098358B" w:rsidRDefault="00EB33BF" w:rsidP="00EB33BF">
      <w:pPr>
        <w:pStyle w:val="BodyText"/>
        <w:contextualSpacing/>
        <w:rPr>
          <w:rFonts w:ascii="Times New Roman" w:hAnsi="Times New Roman"/>
          <w:sz w:val="24"/>
          <w:szCs w:val="24"/>
        </w:rPr>
      </w:pPr>
      <w:bookmarkStart w:id="402" w:name="bookmark410"/>
      <w:bookmarkEnd w:id="402"/>
      <w:r w:rsidRPr="0098358B">
        <w:rPr>
          <w:rFonts w:ascii="Times New Roman" w:hAnsi="Times New Roman"/>
          <w:sz w:val="24"/>
          <w:szCs w:val="24"/>
        </w:rPr>
        <w:tab/>
        <w:t>- Định kì hằng tháng kiểm tra mức nhiễm bẩn phóng xạ tại nơi làm việc và môi trường xung quanh.</w:t>
      </w:r>
    </w:p>
    <w:p w14:paraId="19D2F6F5" w14:textId="77777777" w:rsidR="00EB33BF" w:rsidRPr="0098358B" w:rsidRDefault="00EB33BF" w:rsidP="00EB33BF">
      <w:pPr>
        <w:pStyle w:val="BodyText"/>
        <w:contextualSpacing/>
        <w:rPr>
          <w:rFonts w:ascii="Times New Roman" w:hAnsi="Times New Roman"/>
          <w:sz w:val="24"/>
          <w:szCs w:val="24"/>
        </w:rPr>
      </w:pPr>
      <w:bookmarkStart w:id="403" w:name="bookmark411"/>
      <w:bookmarkEnd w:id="403"/>
      <w:r w:rsidRPr="0098358B">
        <w:rPr>
          <w:rFonts w:ascii="Times New Roman" w:hAnsi="Times New Roman"/>
          <w:sz w:val="24"/>
          <w:szCs w:val="24"/>
        </w:rPr>
        <w:tab/>
        <w:t>- Thực hiện đo đánh giá liều chiếu xạ cá nhân cho nhân viên làm việc với chất phóng xạ ít nhất 03 tháng một lần tại cơ sở được Bộ Khoa học và Công nghệ cấp đăng kí hoạt động dịch vụ đo liều chiếu xạ cá nhân.</w:t>
      </w:r>
    </w:p>
    <w:p w14:paraId="4D58C34F" w14:textId="77777777" w:rsidR="00EB33BF" w:rsidRPr="0098358B" w:rsidRDefault="00EB33BF" w:rsidP="00EB33BF">
      <w:pPr>
        <w:pStyle w:val="BodyText"/>
        <w:contextualSpacing/>
        <w:rPr>
          <w:rFonts w:ascii="Times New Roman" w:hAnsi="Times New Roman"/>
          <w:sz w:val="24"/>
          <w:szCs w:val="24"/>
        </w:rPr>
      </w:pPr>
      <w:bookmarkStart w:id="404" w:name="bookmark412"/>
      <w:bookmarkEnd w:id="404"/>
      <w:r w:rsidRPr="0098358B">
        <w:rPr>
          <w:rFonts w:ascii="Times New Roman" w:hAnsi="Times New Roman"/>
          <w:sz w:val="24"/>
          <w:szCs w:val="24"/>
        </w:rPr>
        <w:tab/>
        <w:t>- Nhân viên làm việc với chất phóng xạ cần sử dụng các thiết bị bảo hộ tuỳ theo yêu cầu của đơn vị công tác như:</w:t>
      </w:r>
    </w:p>
    <w:p w14:paraId="6149914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Tạp dề cao su chì cho nhân viên vận hành thiết bị X-quang, thiết bị chụp cắt lớp vi tính (CT).</w:t>
      </w:r>
    </w:p>
    <w:p w14:paraId="5E5739F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Tạp dề cao su chì, tấm cao su che tuyến giáp cho nhân viên vận hành thiết bị chụp X-quang di động.</w:t>
      </w:r>
    </w:p>
    <w:p w14:paraId="5358A00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Tạp dề cao su chì, tấm cao su chì che tuyến giáp, kính chì, găng tay cao su chì cho nhân viên vận hành thiết bị X-quang can thiệp, bác sĩ, nhân viên làm việc trong phòng đặt thiết bị X-quang chụp can thiệp và chụp mạch.</w:t>
      </w:r>
    </w:p>
    <w:p w14:paraId="09FF6BA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Quấn áo bảo hộ lao động, găng tay, mũ trùm đầu, khẩu trang, giầy bảo hộ hoặc bao chân cho nhân viên bức xạ y tế làm việc tiếp xúc với nguôn phóng xạ hở (thuốc phóng xạ, vật thể bị nhiễm bẩn phóng xạ, chất thải phóng xạ).</w:t>
      </w:r>
    </w:p>
    <w:p w14:paraId="26D1DA5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Bình phong chì che chắn cho nhân viên khi tiếp xúc với người bệnh lúc đã sử dụng thuốc phóng xạ hoặc đã cấy nguổn phóng xạ.</w:t>
      </w:r>
    </w:p>
    <w:p w14:paraId="5BB1C199" w14:textId="77777777" w:rsidR="00EB33BF" w:rsidRPr="0098358B" w:rsidRDefault="00EB33BF" w:rsidP="00EB33BF">
      <w:pPr>
        <w:pStyle w:val="BodyText"/>
        <w:contextualSpacing/>
        <w:rPr>
          <w:rFonts w:ascii="Times New Roman" w:hAnsi="Times New Roman"/>
          <w:sz w:val="24"/>
          <w:szCs w:val="24"/>
        </w:rPr>
      </w:pPr>
      <w:bookmarkStart w:id="405" w:name="bookmark413"/>
      <w:bookmarkEnd w:id="405"/>
      <w:r w:rsidRPr="0098358B">
        <w:rPr>
          <w:rFonts w:ascii="Times New Roman" w:hAnsi="Times New Roman"/>
          <w:sz w:val="24"/>
          <w:szCs w:val="24"/>
        </w:rPr>
        <w:t>2. Do sống ngoài vũ trụ, các nhà du hành không được bảo vệ bởi tầng ozone của Trái Đất nên sẽ chịu ảnh hưởng nặng nề của tia cực tím từ Mặt Trời, dễ mắc các bệnh về da hoặc thậm chí là ung thư da nếu tiếp xúc lâu dài. Ngoài ra, các nhà du hành gặp rất nhiều khó khăn trong sinh hoạt bình thường vì mọi thứ đều lơ lửng trong không gian, việc sử dụng hay lấy các đồ dùng sinh hoạt cũng rất vất vả. Bên cạnh đó, còn có các mối nguy hiểm tiềm tàng từ các mảnh thiên thể trôi nổi ngoài vũ trụ, chúng di chuyển với tốc độ lớn có thể va đập vào các trạm không gian, gây thiệt hại nghiêm trọng đến tính mạng của các nhà du hành cũng như cơ sở vật chất của trạm không gian. Ngoài ra, việc ở lâu trong không gian sẽ ảnh hưởng tới máu lên não, vi khuẩn trong ruột, phi hành gia sẽ thường xuyên bị sưng tấy, mờ mắt, xương họ sẽ giòn hơn và cơ sẽ teo theo thời gian.</w:t>
      </w:r>
      <w:r w:rsidRPr="0098358B">
        <w:rPr>
          <w:rFonts w:ascii="Times New Roman" w:hAnsi="Times New Roman"/>
          <w:sz w:val="24"/>
          <w:szCs w:val="24"/>
        </w:rPr>
        <w:br w:type="page"/>
      </w:r>
    </w:p>
    <w:p w14:paraId="4D5CF8CD" w14:textId="77777777" w:rsidR="00EB33BF" w:rsidRPr="004251B6" w:rsidRDefault="00EB33BF" w:rsidP="00EB33BF">
      <w:pPr>
        <w:pStyle w:val="Heading30"/>
        <w:keepNext/>
        <w:keepLines/>
        <w:contextualSpacing/>
        <w:jc w:val="center"/>
        <w:outlineLvl w:val="9"/>
        <w:rPr>
          <w:b/>
          <w:bCs/>
          <w:i w:val="0"/>
          <w:iCs w:val="0"/>
          <w:sz w:val="24"/>
          <w:szCs w:val="24"/>
        </w:rPr>
      </w:pPr>
      <w:bookmarkStart w:id="406" w:name="bookmark414"/>
      <w:bookmarkStart w:id="407" w:name="bookmark415"/>
      <w:bookmarkStart w:id="408" w:name="bookmark416"/>
      <w:r w:rsidRPr="004251B6">
        <w:rPr>
          <w:b/>
          <w:bCs/>
          <w:i w:val="0"/>
          <w:iCs w:val="0"/>
          <w:noProof/>
          <w:sz w:val="24"/>
          <w:szCs w:val="24"/>
        </w:rPr>
        <w:lastRenderedPageBreak/>
        <w:t xml:space="preserve">BÀI 3. </w:t>
      </w:r>
      <w:r w:rsidRPr="004251B6">
        <w:rPr>
          <w:rFonts w:eastAsia="Arial"/>
          <w:b/>
          <w:bCs/>
          <w:i w:val="0"/>
          <w:iCs w:val="0"/>
          <w:sz w:val="24"/>
          <w:szCs w:val="24"/>
        </w:rPr>
        <w:t>ĐƠN VỊ VÀ SAI SỐ TRONG VẬT LÍ (3 tiết)</w:t>
      </w:r>
      <w:bookmarkEnd w:id="406"/>
      <w:bookmarkEnd w:id="407"/>
      <w:bookmarkEnd w:id="408"/>
    </w:p>
    <w:p w14:paraId="02C1B1BC" w14:textId="77777777" w:rsidR="00EB33BF" w:rsidRPr="0098358B" w:rsidRDefault="00EB33BF" w:rsidP="00EB33BF">
      <w:pPr>
        <w:pStyle w:val="Heading41"/>
        <w:keepNext/>
        <w:keepLines/>
        <w:contextualSpacing/>
        <w:jc w:val="both"/>
        <w:outlineLvl w:val="9"/>
        <w:rPr>
          <w:sz w:val="24"/>
          <w:szCs w:val="24"/>
        </w:rPr>
      </w:pPr>
      <w:bookmarkStart w:id="409" w:name="bookmark417"/>
      <w:bookmarkStart w:id="410" w:name="bookmark418"/>
      <w:bookmarkStart w:id="411" w:name="bookmark419"/>
      <w:r w:rsidRPr="0098358B">
        <w:rPr>
          <w:sz w:val="24"/>
          <w:szCs w:val="24"/>
        </w:rPr>
        <w:t>MỤC TIÊU</w:t>
      </w:r>
      <w:bookmarkEnd w:id="409"/>
      <w:bookmarkEnd w:id="410"/>
      <w:bookmarkEnd w:id="411"/>
    </w:p>
    <w:p w14:paraId="5BCC23EE" w14:textId="77777777" w:rsidR="00EB33BF" w:rsidRPr="0098358B" w:rsidRDefault="00EB33BF" w:rsidP="00EB33BF">
      <w:pPr>
        <w:pStyle w:val="BodyText"/>
        <w:contextualSpacing/>
        <w:rPr>
          <w:rFonts w:ascii="Times New Roman" w:hAnsi="Times New Roman"/>
          <w:sz w:val="24"/>
          <w:szCs w:val="24"/>
        </w:rPr>
      </w:pPr>
      <w:bookmarkStart w:id="412" w:name="bookmark420"/>
      <w:bookmarkEnd w:id="412"/>
      <w:r w:rsidRPr="0098358B">
        <w:rPr>
          <w:rFonts w:ascii="Times New Roman" w:hAnsi="Times New Roman"/>
          <w:b/>
          <w:bCs/>
          <w:sz w:val="24"/>
          <w:szCs w:val="24"/>
        </w:rPr>
        <w:t>1. Kiến thức</w:t>
      </w:r>
    </w:p>
    <w:p w14:paraId="418B48DD" w14:textId="77777777" w:rsidR="00EB33BF" w:rsidRPr="0098358B" w:rsidRDefault="00EB33BF" w:rsidP="00EB33BF">
      <w:pPr>
        <w:pStyle w:val="BodyText"/>
        <w:contextualSpacing/>
        <w:rPr>
          <w:rFonts w:ascii="Times New Roman" w:hAnsi="Times New Roman"/>
          <w:sz w:val="24"/>
          <w:szCs w:val="24"/>
        </w:rPr>
      </w:pPr>
      <w:bookmarkStart w:id="413" w:name="bookmark421"/>
      <w:bookmarkEnd w:id="413"/>
      <w:r w:rsidRPr="0098358B">
        <w:rPr>
          <w:rFonts w:ascii="Times New Roman" w:hAnsi="Times New Roman"/>
          <w:sz w:val="24"/>
          <w:szCs w:val="24"/>
        </w:rPr>
        <w:tab/>
        <w:t>- Các đơn vị và thứ nguyên trong Vật lí: hệ đơn vị SI, đơn vị cơ bản, đơn vị dẫn xuất.</w:t>
      </w:r>
    </w:p>
    <w:p w14:paraId="17772A3E" w14:textId="77777777" w:rsidR="00EB33BF" w:rsidRPr="0098358B" w:rsidRDefault="00EB33BF" w:rsidP="00EB33BF">
      <w:pPr>
        <w:pStyle w:val="BodyText"/>
        <w:contextualSpacing/>
        <w:rPr>
          <w:rFonts w:ascii="Times New Roman" w:hAnsi="Times New Roman"/>
          <w:sz w:val="24"/>
          <w:szCs w:val="24"/>
        </w:rPr>
      </w:pPr>
      <w:bookmarkStart w:id="414" w:name="bookmark422"/>
      <w:bookmarkEnd w:id="414"/>
      <w:r w:rsidRPr="0098358B">
        <w:rPr>
          <w:rFonts w:ascii="Times New Roman" w:hAnsi="Times New Roman"/>
          <w:sz w:val="24"/>
          <w:szCs w:val="24"/>
        </w:rPr>
        <w:tab/>
        <w:t>- Thứ nguyên của một đại lượng là quy luật nêu lên sự phụ thuộc của đơn vị đo đại lượng đó vào các đơn vị cơ bản.</w:t>
      </w:r>
    </w:p>
    <w:p w14:paraId="519C4BD6" w14:textId="77777777" w:rsidR="00EB33BF" w:rsidRPr="0098358B" w:rsidRDefault="00EB33BF" w:rsidP="00EB33BF">
      <w:pPr>
        <w:pStyle w:val="BodyText"/>
        <w:contextualSpacing/>
        <w:rPr>
          <w:rFonts w:ascii="Times New Roman" w:hAnsi="Times New Roman"/>
          <w:sz w:val="24"/>
          <w:szCs w:val="24"/>
        </w:rPr>
      </w:pPr>
      <w:bookmarkStart w:id="415" w:name="bookmark423"/>
      <w:bookmarkEnd w:id="415"/>
      <w:r w:rsidRPr="0098358B">
        <w:rPr>
          <w:rFonts w:ascii="Times New Roman" w:hAnsi="Times New Roman"/>
          <w:sz w:val="24"/>
          <w:szCs w:val="24"/>
        </w:rPr>
        <w:tab/>
        <w:t>- Các loại sai số và cách hạn chế: Sai số phép đo xuất hiện do sai số hệ thống (thường do sai số dụng cụ, được xác định bằng nửa độ chia nhỏ nhất của dụng cụ) và sai số ngẫu nhiên.</w:t>
      </w:r>
    </w:p>
    <w:p w14:paraId="74163D3C" w14:textId="77777777" w:rsidR="00EB33BF" w:rsidRPr="0098358B" w:rsidRDefault="00EB33BF" w:rsidP="00EB33BF">
      <w:pPr>
        <w:pStyle w:val="BodyText"/>
        <w:contextualSpacing/>
        <w:rPr>
          <w:rFonts w:ascii="Times New Roman" w:hAnsi="Times New Roman"/>
          <w:sz w:val="24"/>
          <w:szCs w:val="24"/>
        </w:rPr>
      </w:pPr>
      <w:bookmarkStart w:id="416" w:name="bookmark424"/>
      <w:bookmarkEnd w:id="416"/>
      <w:r w:rsidRPr="0098358B">
        <w:rPr>
          <w:rFonts w:ascii="Times New Roman" w:hAnsi="Times New Roman"/>
          <w:sz w:val="24"/>
          <w:szCs w:val="24"/>
        </w:rPr>
        <w:tab/>
        <w:t>- Sai số có thể biểu diễn dưới dạng sai số tuyệt đối (sai số tuyệt tối bằng tổng sai số hệ thống và sai số ngẫu nhiên) và sai số tương đối.</w:t>
      </w:r>
    </w:p>
    <w:p w14:paraId="1438279A" w14:textId="77777777" w:rsidR="00EB33BF" w:rsidRPr="0098358B" w:rsidRDefault="00EB33BF" w:rsidP="00EB33BF">
      <w:pPr>
        <w:pStyle w:val="BodyText"/>
        <w:contextualSpacing/>
        <w:rPr>
          <w:rFonts w:ascii="Times New Roman" w:hAnsi="Times New Roman"/>
          <w:sz w:val="24"/>
          <w:szCs w:val="24"/>
        </w:rPr>
      </w:pPr>
      <w:bookmarkStart w:id="417" w:name="bookmark425"/>
      <w:bookmarkEnd w:id="417"/>
      <w:r w:rsidRPr="0098358B">
        <w:rPr>
          <w:rFonts w:ascii="Times New Roman" w:hAnsi="Times New Roman"/>
          <w:sz w:val="24"/>
          <w:szCs w:val="24"/>
        </w:rPr>
        <w:tab/>
        <w:t>- Có thể hạn chế sai số bằng cách: thao tác đúng cách, lựa chọn thiết bị phù hợp, tiến hành đo nhiều lần.</w:t>
      </w:r>
    </w:p>
    <w:p w14:paraId="4953FBB6" w14:textId="77777777" w:rsidR="00EB33BF" w:rsidRPr="0098358B" w:rsidRDefault="00EB33BF" w:rsidP="00EB33BF">
      <w:pPr>
        <w:pStyle w:val="BodyText"/>
        <w:contextualSpacing/>
        <w:rPr>
          <w:rFonts w:ascii="Times New Roman" w:hAnsi="Times New Roman"/>
          <w:sz w:val="24"/>
          <w:szCs w:val="24"/>
        </w:rPr>
      </w:pPr>
      <w:bookmarkStart w:id="418" w:name="bookmark426"/>
      <w:bookmarkEnd w:id="418"/>
      <w:r w:rsidRPr="0098358B">
        <w:rPr>
          <w:rFonts w:ascii="Times New Roman" w:hAnsi="Times New Roman"/>
          <w:b/>
          <w:bCs/>
          <w:sz w:val="24"/>
          <w:szCs w:val="24"/>
        </w:rPr>
        <w:t>2. Năng lực</w:t>
      </w:r>
    </w:p>
    <w:p w14:paraId="35EC5ADF" w14:textId="77777777" w:rsidR="00EB33BF" w:rsidRPr="0098358B" w:rsidRDefault="00EB33BF" w:rsidP="00EB33BF">
      <w:pPr>
        <w:pStyle w:val="BodyText"/>
        <w:contextualSpacing/>
        <w:rPr>
          <w:rFonts w:ascii="Times New Roman" w:hAnsi="Times New Roman"/>
          <w:sz w:val="24"/>
          <w:szCs w:val="24"/>
        </w:rPr>
      </w:pPr>
      <w:bookmarkStart w:id="419" w:name="bookmark427"/>
      <w:bookmarkEnd w:id="419"/>
      <w:r w:rsidRPr="0098358B">
        <w:rPr>
          <w:rFonts w:ascii="Times New Roman" w:hAnsi="Times New Roman"/>
          <w:b/>
          <w:bCs/>
          <w:sz w:val="24"/>
          <w:szCs w:val="24"/>
        </w:rPr>
        <w:t>a. Năng lực vật lí</w:t>
      </w:r>
    </w:p>
    <w:p w14:paraId="4766EA1D" w14:textId="77777777" w:rsidR="00EB33BF" w:rsidRPr="0098358B" w:rsidRDefault="00EB33BF" w:rsidP="00EB33BF">
      <w:pPr>
        <w:pStyle w:val="BodyText"/>
        <w:contextualSpacing/>
        <w:rPr>
          <w:rFonts w:ascii="Times New Roman" w:hAnsi="Times New Roman"/>
          <w:sz w:val="24"/>
          <w:szCs w:val="24"/>
        </w:rPr>
      </w:pPr>
      <w:bookmarkStart w:id="420" w:name="bookmark428"/>
      <w:bookmarkEnd w:id="420"/>
      <w:r w:rsidRPr="0098358B">
        <w:rPr>
          <w:rFonts w:ascii="Times New Roman" w:hAnsi="Times New Roman"/>
          <w:sz w:val="24"/>
          <w:szCs w:val="24"/>
        </w:rPr>
        <w:tab/>
        <w:t>- Nhận thức vật lí:</w:t>
      </w:r>
    </w:p>
    <w:p w14:paraId="523030D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hệ đơn vị SI, đơn vị cơ bản, đơn vị dẫn xuất; thứ nguyên của các đại lượng vật lí.</w:t>
      </w:r>
    </w:p>
    <w:p w14:paraId="1DCEFEA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Phân biệt được đơn vị và thứ nguyên.</w:t>
      </w:r>
    </w:p>
    <w:p w14:paraId="290B1B6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một số loại sai số đơn giản hay gặp khi đo các đại lượng vật lí.</w:t>
      </w:r>
    </w:p>
    <w:p w14:paraId="2A2687F2" w14:textId="77777777" w:rsidR="00EB33BF" w:rsidRPr="0098358B" w:rsidRDefault="00EB33BF" w:rsidP="00EB33BF">
      <w:pPr>
        <w:pStyle w:val="BodyText"/>
        <w:contextualSpacing/>
        <w:rPr>
          <w:rFonts w:ascii="Times New Roman" w:hAnsi="Times New Roman"/>
          <w:sz w:val="24"/>
          <w:szCs w:val="24"/>
        </w:rPr>
      </w:pPr>
      <w:bookmarkStart w:id="421" w:name="bookmark429"/>
      <w:bookmarkEnd w:id="421"/>
      <w:r w:rsidRPr="0098358B">
        <w:rPr>
          <w:rFonts w:ascii="Times New Roman" w:hAnsi="Times New Roman"/>
          <w:sz w:val="24"/>
          <w:szCs w:val="24"/>
        </w:rPr>
        <w:tab/>
        <w:t>- Vận dụng kiến thức, kĩ năng đã học: Nêu được giải pháp hạn chế một số loại sai số đơn giản hay gặp khi đo các đại lượng vật lí.</w:t>
      </w:r>
    </w:p>
    <w:p w14:paraId="233A26BB" w14:textId="77777777" w:rsidR="00EB33BF" w:rsidRPr="0098358B" w:rsidRDefault="00EB33BF" w:rsidP="00EB33BF">
      <w:pPr>
        <w:pStyle w:val="BodyText"/>
        <w:contextualSpacing/>
        <w:rPr>
          <w:rFonts w:ascii="Times New Roman" w:hAnsi="Times New Roman"/>
          <w:sz w:val="24"/>
          <w:szCs w:val="24"/>
        </w:rPr>
      </w:pPr>
      <w:bookmarkStart w:id="422" w:name="bookmark430"/>
      <w:bookmarkEnd w:id="422"/>
      <w:r w:rsidRPr="0098358B">
        <w:rPr>
          <w:rFonts w:ascii="Times New Roman" w:hAnsi="Times New Roman"/>
          <w:b/>
          <w:bCs/>
          <w:sz w:val="24"/>
          <w:szCs w:val="24"/>
        </w:rPr>
        <w:t>b. Năng lực chung</w:t>
      </w:r>
    </w:p>
    <w:p w14:paraId="08ECA948" w14:textId="77777777" w:rsidR="00EB33BF" w:rsidRPr="0098358B" w:rsidRDefault="00EB33BF" w:rsidP="00EB33BF">
      <w:pPr>
        <w:pStyle w:val="BodyText"/>
        <w:contextualSpacing/>
        <w:rPr>
          <w:rFonts w:ascii="Times New Roman" w:hAnsi="Times New Roman"/>
          <w:sz w:val="24"/>
          <w:szCs w:val="24"/>
        </w:rPr>
      </w:pPr>
      <w:bookmarkStart w:id="423" w:name="bookmark431"/>
      <w:bookmarkEnd w:id="423"/>
      <w:r w:rsidRPr="0098358B">
        <w:rPr>
          <w:rFonts w:ascii="Times New Roman" w:hAnsi="Times New Roman"/>
          <w:sz w:val="24"/>
          <w:szCs w:val="24"/>
        </w:rPr>
        <w:tab/>
        <w:t>- Năng lực tự chủ và tự học: Tích cực thực hiện các nhiệm vụ đặt ra cho các nhóm, tích cực suy luận để đưa ra các câu trả lời trong quá trình GV định hướng nội dung học tập.</w:t>
      </w:r>
    </w:p>
    <w:p w14:paraId="7A26DE5C" w14:textId="77777777" w:rsidR="00EB33BF" w:rsidRPr="0098358B" w:rsidRDefault="00EB33BF" w:rsidP="00EB33BF">
      <w:pPr>
        <w:pStyle w:val="BodyText"/>
        <w:contextualSpacing/>
        <w:rPr>
          <w:rFonts w:ascii="Times New Roman" w:hAnsi="Times New Roman"/>
          <w:sz w:val="24"/>
          <w:szCs w:val="24"/>
        </w:rPr>
      </w:pPr>
      <w:bookmarkStart w:id="424" w:name="bookmark432"/>
      <w:bookmarkEnd w:id="424"/>
      <w:r w:rsidRPr="0098358B">
        <w:rPr>
          <w:rFonts w:ascii="Times New Roman" w:hAnsi="Times New Roman"/>
          <w:sz w:val="24"/>
          <w:szCs w:val="24"/>
        </w:rPr>
        <w:tab/>
        <w:t>- Năng lực giao tiếp và hợp tác: Tích cực đóng góp ý kiến trong quá trình thảo luận, biết sử dụng ngôn ngữ kết hợp với các loại phương tiện phi ngôn ngữ đa dạng để trình bày các kết quả thảo luận nhóm về đơn vị và thứ nguyên, một số loại sai số đơn giản thường gặp và cách hạn chế.</w:t>
      </w:r>
    </w:p>
    <w:p w14:paraId="402D59E5" w14:textId="77777777" w:rsidR="00EB33BF" w:rsidRPr="0098358B" w:rsidRDefault="00EB33BF" w:rsidP="00EB33BF">
      <w:pPr>
        <w:pStyle w:val="BodyText"/>
        <w:contextualSpacing/>
        <w:rPr>
          <w:rFonts w:ascii="Times New Roman" w:hAnsi="Times New Roman"/>
          <w:sz w:val="24"/>
          <w:szCs w:val="24"/>
        </w:rPr>
      </w:pPr>
      <w:bookmarkStart w:id="425" w:name="bookmark433"/>
      <w:bookmarkEnd w:id="425"/>
      <w:r w:rsidRPr="0098358B">
        <w:rPr>
          <w:rFonts w:ascii="Times New Roman" w:hAnsi="Times New Roman"/>
          <w:b/>
          <w:bCs/>
          <w:sz w:val="24"/>
          <w:szCs w:val="24"/>
        </w:rPr>
        <w:t>3. Phẩm chất chủ yếu</w:t>
      </w:r>
    </w:p>
    <w:p w14:paraId="26DE8461" w14:textId="77777777" w:rsidR="00EB33BF" w:rsidRPr="0098358B" w:rsidRDefault="00EB33BF" w:rsidP="00EB33BF">
      <w:pPr>
        <w:pStyle w:val="BodyText"/>
        <w:contextualSpacing/>
        <w:rPr>
          <w:rFonts w:ascii="Times New Roman" w:hAnsi="Times New Roman"/>
          <w:sz w:val="24"/>
          <w:szCs w:val="24"/>
        </w:rPr>
      </w:pPr>
      <w:bookmarkStart w:id="426" w:name="bookmark434"/>
      <w:bookmarkEnd w:id="426"/>
      <w:r w:rsidRPr="0098358B">
        <w:rPr>
          <w:rFonts w:ascii="Times New Roman" w:hAnsi="Times New Roman"/>
          <w:sz w:val="24"/>
          <w:szCs w:val="24"/>
        </w:rPr>
        <w:tab/>
        <w:t>- Chăm chỉ: Tích cực tìm tòi và sáng tạo trong việc tìm hiểu các vấn đề vế đơn vị, thứ nguyên của các đại lượng vật lí và sai số của phép đo.</w:t>
      </w:r>
    </w:p>
    <w:p w14:paraId="41893D1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thảnh và phát triển năng lực, phẩm chất liên quan đến bài học.</w:t>
      </w:r>
    </w:p>
    <w:p w14:paraId="48F8F8D0" w14:textId="77777777" w:rsidR="00EB33BF" w:rsidRPr="0098358B" w:rsidRDefault="00EB33BF" w:rsidP="00EB33BF">
      <w:pPr>
        <w:pStyle w:val="Heading41"/>
        <w:keepNext/>
        <w:keepLines/>
        <w:contextualSpacing/>
        <w:jc w:val="both"/>
        <w:outlineLvl w:val="9"/>
        <w:rPr>
          <w:sz w:val="24"/>
          <w:szCs w:val="24"/>
        </w:rPr>
      </w:pPr>
      <w:bookmarkStart w:id="427" w:name="bookmark437"/>
      <w:bookmarkStart w:id="428" w:name="bookmark435"/>
      <w:bookmarkStart w:id="429" w:name="bookmark436"/>
      <w:bookmarkStart w:id="430" w:name="bookmark438"/>
      <w:bookmarkEnd w:id="427"/>
      <w:r w:rsidRPr="0098358B">
        <w:rPr>
          <w:sz w:val="24"/>
          <w:szCs w:val="24"/>
        </w:rPr>
        <w:t>A. PHƯƠNG PHÁP VÀ KĨ THUẬT DẠY HỌC</w:t>
      </w:r>
      <w:bookmarkEnd w:id="428"/>
      <w:bookmarkEnd w:id="429"/>
      <w:bookmarkEnd w:id="430"/>
    </w:p>
    <w:p w14:paraId="126E2785" w14:textId="77777777" w:rsidR="00EB33BF" w:rsidRPr="0098358B" w:rsidRDefault="00EB33BF" w:rsidP="00EB33BF">
      <w:pPr>
        <w:pStyle w:val="BodyText"/>
        <w:contextualSpacing/>
        <w:rPr>
          <w:rFonts w:ascii="Times New Roman" w:hAnsi="Times New Roman"/>
          <w:sz w:val="24"/>
          <w:szCs w:val="24"/>
        </w:rPr>
      </w:pPr>
      <w:bookmarkStart w:id="431" w:name="bookmark439"/>
      <w:bookmarkEnd w:id="431"/>
      <w:r w:rsidRPr="0098358B">
        <w:rPr>
          <w:rFonts w:ascii="Times New Roman" w:hAnsi="Times New Roman"/>
          <w:sz w:val="24"/>
          <w:szCs w:val="24"/>
        </w:rPr>
        <w:tab/>
        <w:t>- Phương pháp dạy học: dạy học hợp tác, đàm thoại.</w:t>
      </w:r>
    </w:p>
    <w:p w14:paraId="26EED8A2" w14:textId="77777777" w:rsidR="00EB33BF" w:rsidRPr="0098358B" w:rsidRDefault="00EB33BF" w:rsidP="00EB33BF">
      <w:pPr>
        <w:pStyle w:val="BodyText"/>
        <w:contextualSpacing/>
        <w:rPr>
          <w:rFonts w:ascii="Times New Roman" w:hAnsi="Times New Roman"/>
          <w:sz w:val="24"/>
          <w:szCs w:val="24"/>
        </w:rPr>
      </w:pPr>
      <w:bookmarkStart w:id="432" w:name="bookmark440"/>
      <w:bookmarkEnd w:id="432"/>
      <w:r w:rsidRPr="0098358B">
        <w:rPr>
          <w:rFonts w:ascii="Times New Roman" w:hAnsi="Times New Roman"/>
          <w:sz w:val="24"/>
          <w:szCs w:val="24"/>
        </w:rPr>
        <w:tab/>
        <w:t>- Kĩ thuật dạy học: chia nhóm.</w:t>
      </w:r>
    </w:p>
    <w:p w14:paraId="33F984FC" w14:textId="77777777" w:rsidR="00EB33BF" w:rsidRPr="0098358B" w:rsidRDefault="00EB33BF" w:rsidP="00EB33BF">
      <w:pPr>
        <w:pStyle w:val="Heading41"/>
        <w:keepNext/>
        <w:keepLines/>
        <w:contextualSpacing/>
        <w:jc w:val="both"/>
        <w:outlineLvl w:val="9"/>
        <w:rPr>
          <w:sz w:val="24"/>
          <w:szCs w:val="24"/>
        </w:rPr>
      </w:pPr>
      <w:bookmarkStart w:id="433" w:name="bookmark443"/>
      <w:bookmarkStart w:id="434" w:name="bookmark441"/>
      <w:bookmarkStart w:id="435" w:name="bookmark442"/>
      <w:bookmarkStart w:id="436" w:name="bookmark444"/>
      <w:bookmarkEnd w:id="433"/>
      <w:r w:rsidRPr="0098358B">
        <w:rPr>
          <w:sz w:val="24"/>
          <w:szCs w:val="24"/>
        </w:rPr>
        <w:t>B. TỔ CHỨC DẠY HỌC</w:t>
      </w:r>
      <w:bookmarkEnd w:id="434"/>
      <w:bookmarkEnd w:id="435"/>
      <w:bookmarkEnd w:id="436"/>
    </w:p>
    <w:p w14:paraId="066F91F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0140539B" w14:textId="77777777" w:rsidR="00EB33BF" w:rsidRPr="0098358B" w:rsidRDefault="00EB33BF" w:rsidP="00EB33BF">
      <w:pPr>
        <w:pStyle w:val="BodyText"/>
        <w:contextualSpacing/>
        <w:rPr>
          <w:rFonts w:ascii="Times New Roman" w:hAnsi="Times New Roman"/>
          <w:sz w:val="24"/>
          <w:szCs w:val="24"/>
        </w:rPr>
      </w:pPr>
      <w:bookmarkStart w:id="437" w:name="bookmark445"/>
      <w:bookmarkEnd w:id="437"/>
      <w:r w:rsidRPr="0098358B">
        <w:rPr>
          <w:rFonts w:ascii="Times New Roman" w:hAnsi="Times New Roman"/>
          <w:sz w:val="24"/>
          <w:szCs w:val="24"/>
        </w:rPr>
        <w:tab/>
        <w:t>- Dựa vào phần gợi ý của SGK, GV có thể sử dụng kĩ thuật KWL trong khởi động, yêu cầu HS ghi nội dung vào bảng KWL gồm:</w:t>
      </w:r>
    </w:p>
    <w:p w14:paraId="1BD419B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Cột K: những kiến thức các em đã biết về phép đo, các sai số, đơn vị đo.</w:t>
      </w:r>
    </w:p>
    <w:p w14:paraId="32EBEC2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Cột W: những điểu các em muốn biết thêm xoay quanh các nội dung trên.</w:t>
      </w:r>
    </w:p>
    <w:p w14:paraId="1FCF9BF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7A9F950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Trong quá trình hình thành kiến thức mới, HS có thể hoàn thành nội dung ở cột L trong bảng KWL về những điều đã học được, những câu trả lời cho các nội dung trong cột W. GV thu lại bảng này sau khi kết thúc bài học để đánh giá HS.</w:t>
      </w:r>
    </w:p>
    <w:p w14:paraId="57262A5D" w14:textId="77777777" w:rsidR="00EB33BF" w:rsidRPr="0098358B" w:rsidRDefault="00EB33BF" w:rsidP="00EB33BF">
      <w:pPr>
        <w:pStyle w:val="Heading41"/>
        <w:keepNext/>
        <w:keepLines/>
        <w:contextualSpacing/>
        <w:jc w:val="both"/>
        <w:outlineLvl w:val="9"/>
        <w:rPr>
          <w:sz w:val="24"/>
          <w:szCs w:val="24"/>
        </w:rPr>
      </w:pPr>
      <w:bookmarkStart w:id="438" w:name="bookmark448"/>
      <w:bookmarkStart w:id="439" w:name="bookmark446"/>
      <w:bookmarkStart w:id="440" w:name="bookmark447"/>
      <w:bookmarkStart w:id="441" w:name="bookmark449"/>
      <w:bookmarkEnd w:id="438"/>
      <w:r w:rsidRPr="0098358B">
        <w:rPr>
          <w:sz w:val="24"/>
          <w:szCs w:val="24"/>
        </w:rPr>
        <w:t>1. ĐƠN VỊ VÀ THỨ NGUYÊN TRONG VẬT LÍ</w:t>
      </w:r>
      <w:bookmarkEnd w:id="439"/>
      <w:bookmarkEnd w:id="440"/>
      <w:bookmarkEnd w:id="441"/>
    </w:p>
    <w:p w14:paraId="6E342625" w14:textId="77777777" w:rsidR="00EB33BF" w:rsidRPr="0098358B" w:rsidRDefault="00EB33BF" w:rsidP="00EB33BF">
      <w:pPr>
        <w:pStyle w:val="Heading50"/>
        <w:keepNext/>
        <w:keepLines/>
        <w:spacing w:line="240" w:lineRule="auto"/>
        <w:contextualSpacing/>
        <w:jc w:val="both"/>
        <w:outlineLvl w:val="9"/>
        <w:rPr>
          <w:sz w:val="24"/>
          <w:szCs w:val="24"/>
        </w:rPr>
      </w:pPr>
      <w:bookmarkStart w:id="442" w:name="bookmark450"/>
      <w:bookmarkStart w:id="443" w:name="bookmark451"/>
      <w:bookmarkStart w:id="444" w:name="bookmark452"/>
      <w:r w:rsidRPr="0098358B">
        <w:rPr>
          <w:sz w:val="24"/>
          <w:szCs w:val="24"/>
        </w:rPr>
        <w:t>Hoạt động 1: Tìm hiểu hệ đơn vị SI, đơn vị cơ bản và đơn vị dẫn xuất</w:t>
      </w:r>
      <w:bookmarkEnd w:id="442"/>
      <w:bookmarkEnd w:id="443"/>
      <w:bookmarkEnd w:id="444"/>
    </w:p>
    <w:p w14:paraId="61A85D0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hệ đơn vị SI, đơn vị cơ bản và đơn vị dẫn xuất.</w:t>
      </w:r>
    </w:p>
    <w:p w14:paraId="13053AC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4AAD5D81" w14:textId="77777777" w:rsidR="00EB33BF" w:rsidRPr="0098358B" w:rsidRDefault="00EB33BF" w:rsidP="00EB33BF">
      <w:pPr>
        <w:pStyle w:val="BodyText"/>
        <w:contextualSpacing/>
        <w:rPr>
          <w:rFonts w:ascii="Times New Roman" w:hAnsi="Times New Roman"/>
          <w:sz w:val="24"/>
          <w:szCs w:val="24"/>
        </w:rPr>
      </w:pPr>
      <w:bookmarkStart w:id="445" w:name="bookmark453"/>
      <w:bookmarkEnd w:id="445"/>
      <w:r w:rsidRPr="0098358B">
        <w:rPr>
          <w:rFonts w:ascii="Times New Roman" w:hAnsi="Times New Roman"/>
          <w:sz w:val="24"/>
          <w:szCs w:val="24"/>
        </w:rPr>
        <w:lastRenderedPageBreak/>
        <w:tab/>
        <w:t>- GV dùng phương pháp đàm thoại kết hợp với thảo luận nhóm đôi, yêu cầu HS trả lời câu Thảo luận 1.</w:t>
      </w:r>
    </w:p>
    <w:p w14:paraId="77E8FCF2" w14:textId="77777777" w:rsidR="00EB33BF" w:rsidRPr="0098358B" w:rsidRDefault="00EB33BF" w:rsidP="00EB33BF">
      <w:pPr>
        <w:pStyle w:val="BodyText"/>
        <w:contextualSpacing/>
        <w:rPr>
          <w:rFonts w:ascii="Times New Roman" w:hAnsi="Times New Roman"/>
          <w:sz w:val="24"/>
          <w:szCs w:val="24"/>
        </w:rPr>
      </w:pPr>
      <w:bookmarkStart w:id="446" w:name="bookmark454"/>
      <w:bookmarkEnd w:id="446"/>
      <w:r w:rsidRPr="0098358B">
        <w:rPr>
          <w:rFonts w:ascii="Times New Roman" w:hAnsi="Times New Roman"/>
          <w:sz w:val="24"/>
          <w:szCs w:val="24"/>
        </w:rPr>
        <w:tab/>
        <w:t>- HS thảo luận nhóm đôi và đưa ra câu trả lời.</w:t>
      </w:r>
    </w:p>
    <w:p w14:paraId="403CBD03" w14:textId="77777777" w:rsidR="00EB33BF" w:rsidRPr="0098358B" w:rsidRDefault="00EB33BF" w:rsidP="00EB33BF">
      <w:pPr>
        <w:pStyle w:val="BodyText"/>
        <w:contextualSpacing/>
        <w:rPr>
          <w:rFonts w:ascii="Times New Roman" w:hAnsi="Times New Roman"/>
          <w:sz w:val="24"/>
          <w:szCs w:val="24"/>
        </w:rPr>
      </w:pPr>
      <w:bookmarkStart w:id="447" w:name="bookmark455"/>
      <w:bookmarkEnd w:id="447"/>
      <w:r w:rsidRPr="0098358B">
        <w:rPr>
          <w:rFonts w:ascii="Times New Roman" w:hAnsi="Times New Roman"/>
          <w:sz w:val="24"/>
          <w:szCs w:val="24"/>
        </w:rPr>
        <w:tab/>
        <w:t>- GV nhận xét các câu trả lời của HS. Trong phần này, GV có thể mở rộng thêm các đơn vị khác nhau của cùng một đại lượng trong các trường hợp khác nhau để mở rộng kiến thức cho HS.</w:t>
      </w:r>
    </w:p>
    <w:p w14:paraId="752BE18C" w14:textId="77777777" w:rsidR="00EB33BF" w:rsidRPr="0098358B" w:rsidRDefault="00EB33BF" w:rsidP="00EB33BF">
      <w:pPr>
        <w:pStyle w:val="BodyText"/>
        <w:contextualSpacing/>
        <w:rPr>
          <w:rFonts w:ascii="Times New Roman" w:hAnsi="Times New Roman"/>
          <w:sz w:val="24"/>
          <w:szCs w:val="24"/>
        </w:rPr>
      </w:pPr>
      <w:bookmarkStart w:id="448" w:name="bookmark456"/>
      <w:bookmarkEnd w:id="448"/>
      <w:r w:rsidRPr="0098358B">
        <w:rPr>
          <w:rFonts w:ascii="Times New Roman" w:hAnsi="Times New Roman"/>
          <w:sz w:val="24"/>
          <w:szCs w:val="24"/>
        </w:rPr>
        <w:tab/>
        <w:t>- GV giới thiệu cho HS hệ đơn vị SI và các đơn vị trong Bảng 3.1.</w:t>
      </w:r>
    </w:p>
    <w:p w14:paraId="2F78A050" w14:textId="77777777" w:rsidR="00EB33BF" w:rsidRPr="0098358B" w:rsidRDefault="00EB33BF" w:rsidP="00EB33BF">
      <w:pPr>
        <w:pStyle w:val="BodyText"/>
        <w:contextualSpacing/>
        <w:rPr>
          <w:rFonts w:ascii="Times New Roman" w:hAnsi="Times New Roman"/>
          <w:sz w:val="24"/>
          <w:szCs w:val="24"/>
        </w:rPr>
      </w:pPr>
      <w:bookmarkStart w:id="449" w:name="bookmark457"/>
      <w:bookmarkEnd w:id="449"/>
      <w:r w:rsidRPr="0098358B">
        <w:rPr>
          <w:rFonts w:ascii="Times New Roman" w:hAnsi="Times New Roman"/>
          <w:sz w:val="24"/>
          <w:szCs w:val="24"/>
        </w:rPr>
        <w:tab/>
        <w:t>- HS theo dõi phần giới thiệu của GV và nhận xét sự khác biệt trong các câu trả lời ban đầu với các đơn vị trong hệ SI được liệt kê trong Bảng 3.1.</w:t>
      </w:r>
    </w:p>
    <w:p w14:paraId="41AAD8A1" w14:textId="77777777" w:rsidR="00EB33BF" w:rsidRPr="0098358B" w:rsidRDefault="00EB33BF" w:rsidP="00EB33BF">
      <w:pPr>
        <w:pStyle w:val="BodyText"/>
        <w:contextualSpacing/>
        <w:rPr>
          <w:rFonts w:ascii="Times New Roman" w:hAnsi="Times New Roman"/>
          <w:sz w:val="24"/>
          <w:szCs w:val="24"/>
        </w:rPr>
      </w:pPr>
      <w:bookmarkStart w:id="450" w:name="bookmark458"/>
      <w:bookmarkEnd w:id="450"/>
      <w:r w:rsidRPr="0098358B">
        <w:rPr>
          <w:rFonts w:ascii="Times New Roman" w:hAnsi="Times New Roman"/>
          <w:sz w:val="24"/>
          <w:szCs w:val="24"/>
        </w:rPr>
        <w:tab/>
        <w:t>- GV giới thiệu cho HS về cách sử dụng tiếp đầu ngữ trong ghi số đo của một đại lượng nào đó và các tiếp đầu ngữ trong Bảng 3.2.</w:t>
      </w:r>
    </w:p>
    <w:p w14:paraId="524581D6" w14:textId="77777777" w:rsidR="00EB33BF" w:rsidRPr="0098358B" w:rsidRDefault="00EB33BF" w:rsidP="00EB33BF">
      <w:pPr>
        <w:pStyle w:val="BodyText"/>
        <w:contextualSpacing/>
        <w:rPr>
          <w:rFonts w:ascii="Times New Roman" w:hAnsi="Times New Roman"/>
          <w:sz w:val="24"/>
          <w:szCs w:val="24"/>
        </w:rPr>
      </w:pPr>
      <w:bookmarkStart w:id="451" w:name="bookmark459"/>
      <w:bookmarkEnd w:id="451"/>
      <w:r w:rsidRPr="0098358B">
        <w:rPr>
          <w:rFonts w:ascii="Times New Roman" w:hAnsi="Times New Roman"/>
          <w:sz w:val="24"/>
          <w:szCs w:val="24"/>
        </w:rPr>
        <w:tab/>
        <w:t>- HS lắng nghe, tiếp thu và đọc ví dụ để hiểu về cách sử dụng tiếp đầu ngữ.</w:t>
      </w:r>
    </w:p>
    <w:p w14:paraId="4F92D76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Gợi ý trả lời cảu Thảo luận 1:</w:t>
      </w:r>
    </w:p>
    <w:p w14:paraId="4F5EF432" w14:textId="77777777" w:rsidR="00EB33BF" w:rsidRPr="0098358B" w:rsidRDefault="00EB33BF" w:rsidP="00EB33BF">
      <w:pPr>
        <w:pStyle w:val="BodyText"/>
        <w:contextualSpacing/>
        <w:rPr>
          <w:rFonts w:ascii="Times New Roman" w:hAnsi="Times New Roman"/>
          <w:sz w:val="24"/>
          <w:szCs w:val="24"/>
        </w:rPr>
      </w:pPr>
      <w:bookmarkStart w:id="452" w:name="bookmark460"/>
      <w:bookmarkEnd w:id="452"/>
      <w:r w:rsidRPr="0098358B">
        <w:rPr>
          <w:rFonts w:ascii="Times New Roman" w:hAnsi="Times New Roman"/>
          <w:i/>
          <w:iCs/>
          <w:sz w:val="24"/>
          <w:szCs w:val="24"/>
        </w:rPr>
        <w:tab/>
        <w:t>- Lực: đơn vị newton (N).</w:t>
      </w:r>
    </w:p>
    <w:p w14:paraId="08CAF138" w14:textId="77777777" w:rsidR="00EB33BF" w:rsidRPr="0098358B" w:rsidRDefault="00EB33BF" w:rsidP="00EB33BF">
      <w:pPr>
        <w:pStyle w:val="BodyText"/>
        <w:contextualSpacing/>
        <w:rPr>
          <w:rFonts w:ascii="Times New Roman" w:hAnsi="Times New Roman"/>
          <w:sz w:val="24"/>
          <w:szCs w:val="24"/>
        </w:rPr>
      </w:pPr>
      <w:bookmarkStart w:id="453" w:name="bookmark461"/>
      <w:bookmarkEnd w:id="453"/>
      <w:r w:rsidRPr="0098358B">
        <w:rPr>
          <w:rFonts w:ascii="Times New Roman" w:hAnsi="Times New Roman"/>
          <w:i/>
          <w:iCs/>
          <w:sz w:val="24"/>
          <w:szCs w:val="24"/>
        </w:rPr>
        <w:tab/>
        <w:t>- Điện trở: đơn vị ohm (Ω).</w:t>
      </w:r>
    </w:p>
    <w:p w14:paraId="6C9496A8" w14:textId="77777777" w:rsidR="00EB33BF" w:rsidRPr="0098358B" w:rsidRDefault="00EB33BF" w:rsidP="00EB33BF">
      <w:pPr>
        <w:pStyle w:val="BodyText"/>
        <w:contextualSpacing/>
        <w:rPr>
          <w:rFonts w:ascii="Times New Roman" w:hAnsi="Times New Roman"/>
          <w:sz w:val="24"/>
          <w:szCs w:val="24"/>
        </w:rPr>
      </w:pPr>
      <w:bookmarkStart w:id="454" w:name="bookmark462"/>
      <w:bookmarkEnd w:id="454"/>
      <w:r w:rsidRPr="0098358B">
        <w:rPr>
          <w:rFonts w:ascii="Times New Roman" w:hAnsi="Times New Roman"/>
          <w:i/>
          <w:iCs/>
          <w:sz w:val="24"/>
          <w:szCs w:val="24"/>
        </w:rPr>
        <w:tab/>
        <w:t>- Tốc độ: đơn vị mét/giây (m/s).</w:t>
      </w:r>
    </w:p>
    <w:p w14:paraId="1B649668" w14:textId="77777777" w:rsidR="00EB33BF" w:rsidRPr="0098358B" w:rsidRDefault="00EB33BF" w:rsidP="00EB33BF">
      <w:pPr>
        <w:pStyle w:val="BodyText"/>
        <w:contextualSpacing/>
        <w:rPr>
          <w:rFonts w:ascii="Times New Roman" w:hAnsi="Times New Roman"/>
          <w:sz w:val="24"/>
          <w:szCs w:val="24"/>
        </w:rPr>
      </w:pPr>
      <w:bookmarkStart w:id="455" w:name="bookmark463"/>
      <w:bookmarkEnd w:id="455"/>
      <w:r w:rsidRPr="0098358B">
        <w:rPr>
          <w:rFonts w:ascii="Times New Roman" w:hAnsi="Times New Roman"/>
          <w:i/>
          <w:iCs/>
          <w:sz w:val="24"/>
          <w:szCs w:val="24"/>
        </w:rPr>
        <w:tab/>
        <w:t>- Quãng đường: đơn vị mét (m), kilômét (km),...</w:t>
      </w:r>
    </w:p>
    <w:p w14:paraId="7CEAD27E" w14:textId="77777777" w:rsidR="00EB33BF" w:rsidRPr="0098358B" w:rsidRDefault="00EB33BF" w:rsidP="00EB33BF">
      <w:pPr>
        <w:pStyle w:val="BodyText"/>
        <w:contextualSpacing/>
        <w:rPr>
          <w:rFonts w:ascii="Times New Roman" w:hAnsi="Times New Roman"/>
          <w:sz w:val="24"/>
          <w:szCs w:val="24"/>
        </w:rPr>
      </w:pPr>
      <w:bookmarkStart w:id="456" w:name="bookmark464"/>
      <w:bookmarkEnd w:id="456"/>
      <w:r w:rsidRPr="0098358B">
        <w:rPr>
          <w:rFonts w:ascii="Times New Roman" w:hAnsi="Times New Roman"/>
          <w:i/>
          <w:iCs/>
          <w:sz w:val="24"/>
          <w:szCs w:val="24"/>
        </w:rPr>
        <w:tab/>
        <w:t>- Thời gian: đơn vị giây, giờ,...</w:t>
      </w:r>
    </w:p>
    <w:p w14:paraId="579A2D4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2: Tìm hiểu về thứ nguyên</w:t>
      </w:r>
    </w:p>
    <w:p w14:paraId="50C6C54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thứ nguyên của các đại lượng vật lí, phân biệt được thứ nguyên với đơn vị.</w:t>
      </w:r>
    </w:p>
    <w:p w14:paraId="748BAE4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DAABAEE" w14:textId="77777777" w:rsidR="00EB33BF" w:rsidRPr="0098358B" w:rsidRDefault="00EB33BF" w:rsidP="00EB33BF">
      <w:pPr>
        <w:pStyle w:val="BodyText"/>
        <w:contextualSpacing/>
        <w:rPr>
          <w:rFonts w:ascii="Times New Roman" w:hAnsi="Times New Roman"/>
          <w:sz w:val="24"/>
          <w:szCs w:val="24"/>
        </w:rPr>
      </w:pPr>
      <w:bookmarkStart w:id="457" w:name="bookmark465"/>
      <w:bookmarkEnd w:id="457"/>
      <w:r w:rsidRPr="0098358B">
        <w:rPr>
          <w:rFonts w:ascii="Times New Roman" w:hAnsi="Times New Roman"/>
          <w:sz w:val="24"/>
          <w:szCs w:val="24"/>
        </w:rPr>
        <w:tab/>
        <w:t>- GV sử dụng phương pháp đàm thoại, kết hợp với thảo luận nhóm đôi để truyền đạt kiến thức cho HS về khái niệm thứ nguyên; minh hoạ bằng các ví dụ trong SGK, một số thứ nguyên trong Bảng 3.3 để HS có thể phân biệt được thứ nguyên và đơn vị.</w:t>
      </w:r>
    </w:p>
    <w:p w14:paraId="09D21927" w14:textId="77777777" w:rsidR="00EB33BF" w:rsidRPr="0098358B" w:rsidRDefault="00EB33BF" w:rsidP="00EB33BF">
      <w:pPr>
        <w:pStyle w:val="BodyText"/>
        <w:contextualSpacing/>
        <w:rPr>
          <w:rFonts w:ascii="Times New Roman" w:hAnsi="Times New Roman"/>
          <w:sz w:val="24"/>
          <w:szCs w:val="24"/>
        </w:rPr>
      </w:pPr>
      <w:bookmarkStart w:id="458" w:name="bookmark466"/>
      <w:bookmarkEnd w:id="458"/>
      <w:r w:rsidRPr="0098358B">
        <w:rPr>
          <w:rFonts w:ascii="Times New Roman" w:hAnsi="Times New Roman"/>
          <w:sz w:val="24"/>
          <w:szCs w:val="24"/>
        </w:rPr>
        <w:tab/>
        <w:t>- HS lắng nghe, tiếp thu kiến thức và làm việc theo nhóm đôi để trả lời câu Thảo luận 2.</w:t>
      </w:r>
    </w:p>
    <w:p w14:paraId="5C1B94BB" w14:textId="77777777" w:rsidR="00EB33BF" w:rsidRPr="0098358B" w:rsidRDefault="00EB33BF" w:rsidP="00EB33BF">
      <w:pPr>
        <w:pStyle w:val="BodyText"/>
        <w:contextualSpacing/>
        <w:rPr>
          <w:rFonts w:ascii="Times New Roman" w:hAnsi="Times New Roman"/>
          <w:sz w:val="24"/>
          <w:szCs w:val="24"/>
        </w:rPr>
      </w:pPr>
      <w:bookmarkStart w:id="459" w:name="bookmark467"/>
      <w:bookmarkEnd w:id="459"/>
      <w:r w:rsidRPr="0098358B">
        <w:rPr>
          <w:rFonts w:ascii="Times New Roman" w:hAnsi="Times New Roman"/>
          <w:sz w:val="24"/>
          <w:szCs w:val="24"/>
        </w:rPr>
        <w:tab/>
        <w:t>- GV gọi ngẫu nhiên một số nhóm đưa ra câu trả lời, các nhóm khác nhận xét. Sau đó, GV nhận xét chung, tổng kết lại kiến thức và yêu cầu HS ghi chép vào vở.</w:t>
      </w:r>
    </w:p>
    <w:p w14:paraId="2925A02E" w14:textId="77777777" w:rsidR="00EB33BF" w:rsidRPr="0098358B" w:rsidRDefault="00EB33BF" w:rsidP="00EB33BF">
      <w:pPr>
        <w:pStyle w:val="BodyText"/>
        <w:contextualSpacing/>
        <w:rPr>
          <w:rFonts w:ascii="Times New Roman" w:hAnsi="Times New Roman"/>
          <w:sz w:val="24"/>
          <w:szCs w:val="24"/>
        </w:rPr>
      </w:pPr>
      <w:bookmarkStart w:id="460" w:name="bookmark468"/>
      <w:bookmarkEnd w:id="460"/>
      <w:r w:rsidRPr="0098358B">
        <w:rPr>
          <w:rFonts w:ascii="Times New Roman" w:hAnsi="Times New Roman"/>
          <w:sz w:val="24"/>
          <w:szCs w:val="24"/>
        </w:rPr>
        <w:tab/>
        <w:t>- GV dẫn dắt HS đến một số lưu ý về thứ nguyên được đề cập trong SGK. HS ghi nhận lưu ý này vào vở.</w:t>
      </w:r>
    </w:p>
    <w:p w14:paraId="237EBAD0" w14:textId="77777777" w:rsidR="00EB33BF" w:rsidRPr="0098358B" w:rsidRDefault="00EB33BF" w:rsidP="00EB33BF">
      <w:pPr>
        <w:pStyle w:val="BodyText"/>
        <w:contextualSpacing/>
        <w:rPr>
          <w:rFonts w:ascii="Times New Roman" w:hAnsi="Times New Roman"/>
          <w:sz w:val="24"/>
          <w:szCs w:val="24"/>
        </w:rPr>
      </w:pPr>
      <w:bookmarkStart w:id="461" w:name="bookmark469"/>
      <w:bookmarkEnd w:id="461"/>
      <w:r w:rsidRPr="0098358B">
        <w:rPr>
          <w:rFonts w:ascii="Times New Roman" w:hAnsi="Times New Roman"/>
          <w:sz w:val="24"/>
          <w:szCs w:val="24"/>
        </w:rPr>
        <w:tab/>
        <w:t>- HS thảo luận nhóm (4 hoặc 5 thành viên) để đưa ra cầu trả lời cho câu Thảo luận 3.</w:t>
      </w:r>
    </w:p>
    <w:p w14:paraId="4FD17695" w14:textId="77777777" w:rsidR="00EB33BF" w:rsidRPr="0098358B" w:rsidRDefault="00EB33BF" w:rsidP="00EB33BF">
      <w:pPr>
        <w:pStyle w:val="BodyText"/>
        <w:contextualSpacing/>
        <w:rPr>
          <w:rFonts w:ascii="Times New Roman" w:hAnsi="Times New Roman"/>
          <w:sz w:val="24"/>
          <w:szCs w:val="24"/>
        </w:rPr>
      </w:pPr>
      <w:bookmarkStart w:id="462" w:name="bookmark470"/>
      <w:bookmarkEnd w:id="462"/>
      <w:r w:rsidRPr="0098358B">
        <w:rPr>
          <w:rFonts w:ascii="Times New Roman" w:hAnsi="Times New Roman"/>
          <w:sz w:val="24"/>
          <w:szCs w:val="24"/>
        </w:rPr>
        <w:tab/>
        <w:t>- Đại diện một số nhóm trình bày câu Thảo luận 3; các nhóm HS khác góp ý, bổ sung. GV nhận xét chung và tổng kết lại kiến thức cho HS.</w:t>
      </w:r>
    </w:p>
    <w:p w14:paraId="31BF14B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2: Phân biệt đơn vị và thứ nguyên: Thứ nguyên là một khái niệm gắn liền với các đại lượng vật lí, không bao gồm số đo đại lượng đó. Trong khi đơn vị luôn kết hợp với một con số diễn tả độ lớn của đại lượng cần đo. Ví dụ: chiều dài, độ cao, độ sâu, quãng đường đi được đều chỉ có một thứ nguyên là [chiều dài] L, trong khi lại có thể được đo bằng nhiều đơn vị khác nhau như mét, xentimét, hải lí, dặm, feet,...</w:t>
      </w:r>
    </w:p>
    <w:p w14:paraId="0A8B4BA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3: </w:t>
      </w:r>
      <w:r w:rsidRPr="0098358B">
        <w:rPr>
          <w:rFonts w:ascii="Times New Roman" w:hAnsi="Times New Roman"/>
          <w:i/>
          <w:iCs/>
          <w:sz w:val="24"/>
          <w:szCs w:val="24"/>
        </w:rPr>
        <w:t>Phân tích thứ nguyên của khối lượng riêng ρ theo thứ nguyên của các đại lượng cơ bản. Từ đó cho biết đơn vị của ρ theo hệ SI.</w:t>
      </w:r>
    </w:p>
    <w:p w14:paraId="1CE16FCD" w14:textId="77777777" w:rsidR="00EB33BF" w:rsidRPr="0098358B" w:rsidRDefault="00EB33BF" w:rsidP="00EB33BF">
      <w:pPr>
        <w:pStyle w:val="BodyText"/>
        <w:contextualSpacing/>
        <w:rPr>
          <w:rFonts w:ascii="Times New Roman" w:hAnsi="Times New Roman"/>
          <w:sz w:val="24"/>
          <w:szCs w:val="24"/>
        </w:rPr>
      </w:pPr>
      <w:bookmarkStart w:id="463" w:name="bookmark471"/>
      <w:bookmarkEnd w:id="463"/>
      <w:r w:rsidRPr="0098358B">
        <w:rPr>
          <w:rFonts w:ascii="Times New Roman" w:hAnsi="Times New Roman"/>
          <w:i/>
          <w:iCs/>
          <w:sz w:val="24"/>
          <w:szCs w:val="24"/>
        </w:rPr>
        <w:tab/>
        <w:t xml:space="preserve">- Dựa vào công thức tính khối lượng riêng: </w:t>
      </w:r>
      <w:r w:rsidRPr="0098358B">
        <w:rPr>
          <w:rFonts w:ascii="Times New Roman" w:hAnsi="Times New Roman"/>
          <w:i/>
          <w:iCs/>
          <w:position w:val="-24"/>
          <w:sz w:val="24"/>
          <w:szCs w:val="24"/>
        </w:rPr>
        <w:object w:dxaOrig="660" w:dyaOrig="620" w14:anchorId="22A5A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5pt;height:30.7pt" o:ole="">
            <v:imagedata r:id="rId19" o:title=""/>
          </v:shape>
          <o:OLEObject Type="Embed" ProgID="Equation.DSMT4" ShapeID="_x0000_i1025" DrawAspect="Content" ObjectID="_1722531859" r:id="rId20"/>
        </w:object>
      </w:r>
      <w:r w:rsidRPr="0098358B">
        <w:rPr>
          <w:rFonts w:ascii="Times New Roman" w:hAnsi="Times New Roman"/>
          <w:i/>
          <w:iCs/>
          <w:sz w:val="24"/>
          <w:szCs w:val="24"/>
        </w:rPr>
        <w:t>, ta có thứ nguyên của là ML</w:t>
      </w:r>
      <w:r w:rsidRPr="0098358B">
        <w:rPr>
          <w:rFonts w:ascii="Times New Roman" w:hAnsi="Times New Roman"/>
          <w:i/>
          <w:iCs/>
          <w:sz w:val="24"/>
          <w:szCs w:val="24"/>
          <w:vertAlign w:val="superscript"/>
        </w:rPr>
        <w:t>-3</w:t>
      </w:r>
      <w:r w:rsidRPr="0098358B">
        <w:rPr>
          <w:rFonts w:ascii="Times New Roman" w:hAnsi="Times New Roman"/>
          <w:i/>
          <w:iCs/>
          <w:sz w:val="24"/>
          <w:szCs w:val="24"/>
        </w:rPr>
        <w:t>.</w:t>
      </w:r>
    </w:p>
    <w:p w14:paraId="0F8ADF2C" w14:textId="77777777" w:rsidR="00EB33BF" w:rsidRPr="0098358B" w:rsidRDefault="00EB33BF" w:rsidP="00EB33BF">
      <w:pPr>
        <w:pStyle w:val="BodyText"/>
        <w:contextualSpacing/>
        <w:rPr>
          <w:rFonts w:ascii="Times New Roman" w:hAnsi="Times New Roman"/>
          <w:sz w:val="24"/>
          <w:szCs w:val="24"/>
        </w:rPr>
      </w:pPr>
      <w:bookmarkStart w:id="464" w:name="bookmark472"/>
      <w:bookmarkEnd w:id="464"/>
      <w:r w:rsidRPr="0098358B">
        <w:rPr>
          <w:rFonts w:ascii="Times New Roman" w:hAnsi="Times New Roman"/>
          <w:i/>
          <w:iCs/>
          <w:sz w:val="24"/>
          <w:szCs w:val="24"/>
        </w:rPr>
        <w:tab/>
        <w:t>- Đơn vị của p theo hệ SI là: kg.m</w:t>
      </w:r>
      <w:r w:rsidRPr="0098358B">
        <w:rPr>
          <w:rFonts w:ascii="Times New Roman" w:hAnsi="Times New Roman"/>
          <w:i/>
          <w:iCs/>
          <w:sz w:val="24"/>
          <w:szCs w:val="24"/>
          <w:vertAlign w:val="superscript"/>
        </w:rPr>
        <w:t>-3</w:t>
      </w:r>
      <w:r w:rsidRPr="0098358B">
        <w:rPr>
          <w:rFonts w:ascii="Times New Roman" w:hAnsi="Times New Roman"/>
          <w:i/>
          <w:iCs/>
          <w:sz w:val="24"/>
          <w:szCs w:val="24"/>
        </w:rPr>
        <w:t xml:space="preserve"> hoặc kg/m</w:t>
      </w:r>
      <w:r w:rsidRPr="0098358B">
        <w:rPr>
          <w:rFonts w:ascii="Times New Roman" w:hAnsi="Times New Roman"/>
          <w:i/>
          <w:iCs/>
          <w:sz w:val="24"/>
          <w:szCs w:val="24"/>
          <w:vertAlign w:val="superscript"/>
        </w:rPr>
        <w:t>3</w:t>
      </w:r>
      <w:r w:rsidRPr="0098358B">
        <w:rPr>
          <w:rFonts w:ascii="Times New Roman" w:hAnsi="Times New Roman"/>
          <w:i/>
          <w:iCs/>
          <w:sz w:val="24"/>
          <w:szCs w:val="24"/>
        </w:rPr>
        <w:t>.</w:t>
      </w:r>
    </w:p>
    <w:p w14:paraId="5DA04A56" w14:textId="77777777" w:rsidR="00EB33BF" w:rsidRPr="0098358B" w:rsidRDefault="00EB33BF" w:rsidP="00EB33BF">
      <w:pPr>
        <w:pStyle w:val="Heading50"/>
        <w:keepNext/>
        <w:keepLines/>
        <w:spacing w:line="240" w:lineRule="auto"/>
        <w:contextualSpacing/>
        <w:jc w:val="both"/>
        <w:outlineLvl w:val="9"/>
        <w:rPr>
          <w:sz w:val="24"/>
          <w:szCs w:val="24"/>
        </w:rPr>
      </w:pPr>
      <w:bookmarkStart w:id="465" w:name="bookmark473"/>
      <w:bookmarkStart w:id="466" w:name="bookmark474"/>
      <w:bookmarkStart w:id="467" w:name="bookmark475"/>
      <w:r w:rsidRPr="0098358B">
        <w:rPr>
          <w:sz w:val="24"/>
          <w:szCs w:val="24"/>
        </w:rPr>
        <w:t>Hoạt động 3: Vận dụng mối liên hệ giữa đơn vị dẫn xuất với 7 đơn vị cơ bản trong hệ SI</w:t>
      </w:r>
      <w:bookmarkEnd w:id="465"/>
      <w:bookmarkEnd w:id="466"/>
      <w:bookmarkEnd w:id="467"/>
    </w:p>
    <w:p w14:paraId="6950BDA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vận dụng được mối liên hệ giữa đơn vị dẫn xuất với 7 đơn vị cơ bản trong hệ SI.</w:t>
      </w:r>
    </w:p>
    <w:p w14:paraId="5988858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6577B8C0" w14:textId="77777777" w:rsidR="00EB33BF" w:rsidRPr="0098358B" w:rsidRDefault="00EB33BF" w:rsidP="00EB33BF">
      <w:pPr>
        <w:pStyle w:val="BodyText"/>
        <w:contextualSpacing/>
        <w:rPr>
          <w:rFonts w:ascii="Times New Roman" w:hAnsi="Times New Roman"/>
          <w:sz w:val="24"/>
          <w:szCs w:val="24"/>
        </w:rPr>
      </w:pPr>
      <w:bookmarkStart w:id="468" w:name="bookmark476"/>
      <w:bookmarkEnd w:id="468"/>
      <w:r w:rsidRPr="0098358B">
        <w:rPr>
          <w:rFonts w:ascii="Times New Roman" w:hAnsi="Times New Roman"/>
          <w:sz w:val="24"/>
          <w:szCs w:val="24"/>
        </w:rPr>
        <w:tab/>
        <w:t>- GV sử dụng phương pháp dạy học hợp tác để triển khai hoạt động học này.</w:t>
      </w:r>
    </w:p>
    <w:p w14:paraId="3CF791BD" w14:textId="77777777" w:rsidR="00EB33BF" w:rsidRPr="0098358B" w:rsidRDefault="00EB33BF" w:rsidP="00EB33BF">
      <w:pPr>
        <w:pStyle w:val="BodyText"/>
        <w:contextualSpacing/>
        <w:rPr>
          <w:rFonts w:ascii="Times New Roman" w:hAnsi="Times New Roman"/>
          <w:sz w:val="24"/>
          <w:szCs w:val="24"/>
        </w:rPr>
      </w:pPr>
      <w:bookmarkStart w:id="469" w:name="bookmark477"/>
      <w:bookmarkEnd w:id="469"/>
      <w:r w:rsidRPr="0098358B">
        <w:rPr>
          <w:rFonts w:ascii="Times New Roman" w:hAnsi="Times New Roman"/>
          <w:sz w:val="24"/>
          <w:szCs w:val="24"/>
        </w:rPr>
        <w:tab/>
        <w:t>- HS thảo luận nhóm để tìm hiểu cách vận dụng mối liên hệ giữa đơn vị dẫn xuất với 7 đơn vị cơ bản trong hệ SI thông qua bài ví dụ được nêu trong SGK và trình bày lại theo cách diễn đạt của mình.</w:t>
      </w:r>
    </w:p>
    <w:p w14:paraId="009EE066" w14:textId="77777777" w:rsidR="00EB33BF" w:rsidRPr="0098358B" w:rsidRDefault="00EB33BF" w:rsidP="00EB33BF">
      <w:pPr>
        <w:pStyle w:val="BodyText"/>
        <w:contextualSpacing/>
        <w:rPr>
          <w:rFonts w:ascii="Times New Roman" w:hAnsi="Times New Roman"/>
          <w:sz w:val="24"/>
          <w:szCs w:val="24"/>
        </w:rPr>
      </w:pPr>
      <w:bookmarkStart w:id="470" w:name="bookmark478"/>
      <w:bookmarkEnd w:id="470"/>
      <w:r w:rsidRPr="0098358B">
        <w:rPr>
          <w:rFonts w:ascii="Times New Roman" w:hAnsi="Times New Roman"/>
          <w:sz w:val="24"/>
          <w:szCs w:val="24"/>
        </w:rPr>
        <w:tab/>
        <w:t>- Đại diện một số nhóm HS trình bày. Các nhóm khác góp ý, bổ sung.</w:t>
      </w:r>
    </w:p>
    <w:p w14:paraId="6A134946" w14:textId="77777777" w:rsidR="00EB33BF" w:rsidRPr="0098358B" w:rsidRDefault="00EB33BF" w:rsidP="00EB33BF">
      <w:pPr>
        <w:pStyle w:val="BodyText"/>
        <w:contextualSpacing/>
        <w:rPr>
          <w:rFonts w:ascii="Times New Roman" w:hAnsi="Times New Roman"/>
          <w:sz w:val="24"/>
          <w:szCs w:val="24"/>
        </w:rPr>
      </w:pPr>
      <w:bookmarkStart w:id="471" w:name="bookmark479"/>
      <w:bookmarkEnd w:id="471"/>
      <w:r w:rsidRPr="0098358B">
        <w:rPr>
          <w:rFonts w:ascii="Times New Roman" w:hAnsi="Times New Roman"/>
          <w:sz w:val="24"/>
          <w:szCs w:val="24"/>
        </w:rPr>
        <w:tab/>
        <w:t>- GV nhận xét chung và tổng kết lại kiến thức cho HS.</w:t>
      </w:r>
    </w:p>
    <w:p w14:paraId="00EEE052" w14:textId="77777777" w:rsidR="00EB33BF" w:rsidRPr="0098358B" w:rsidRDefault="00EB33BF" w:rsidP="00EB33BF">
      <w:pPr>
        <w:pStyle w:val="BodyText"/>
        <w:contextualSpacing/>
        <w:rPr>
          <w:rFonts w:ascii="Times New Roman" w:hAnsi="Times New Roman"/>
          <w:sz w:val="24"/>
          <w:szCs w:val="24"/>
        </w:rPr>
      </w:pPr>
      <w:bookmarkStart w:id="472" w:name="bookmark480"/>
      <w:bookmarkEnd w:id="472"/>
      <w:r w:rsidRPr="0098358B">
        <w:rPr>
          <w:rFonts w:ascii="Times New Roman" w:hAnsi="Times New Roman"/>
          <w:sz w:val="24"/>
          <w:szCs w:val="24"/>
        </w:rPr>
        <w:tab/>
        <w:t>- HS làm việc cá nhân để trả lời cho câu Luyện tập.</w:t>
      </w:r>
    </w:p>
    <w:p w14:paraId="67205937" w14:textId="77777777" w:rsidR="00EB33BF" w:rsidRPr="0098358B" w:rsidRDefault="00EB33BF" w:rsidP="00EB33BF">
      <w:pPr>
        <w:pStyle w:val="BodyText"/>
        <w:contextualSpacing/>
        <w:rPr>
          <w:rFonts w:ascii="Times New Roman" w:hAnsi="Times New Roman"/>
          <w:sz w:val="24"/>
          <w:szCs w:val="24"/>
        </w:rPr>
      </w:pPr>
      <w:bookmarkStart w:id="473" w:name="bookmark481"/>
      <w:bookmarkEnd w:id="473"/>
      <w:r w:rsidRPr="0098358B">
        <w:rPr>
          <w:rFonts w:ascii="Times New Roman" w:hAnsi="Times New Roman"/>
          <w:sz w:val="24"/>
          <w:szCs w:val="24"/>
        </w:rPr>
        <w:lastRenderedPageBreak/>
        <w:tab/>
        <w:t>- Đại diện một số HS trình bày, các HS khác góp ý, bổ sung. GV nhận xét chung và tổng kết lại kiến thức cho HS.</w:t>
      </w:r>
    </w:p>
    <w:p w14:paraId="5F0B925C" w14:textId="77777777" w:rsidR="00EB33BF" w:rsidRPr="0098358B" w:rsidRDefault="00EB33BF" w:rsidP="00EB33BF">
      <w:pPr>
        <w:pStyle w:val="BodyText"/>
        <w:contextualSpacing/>
        <w:rPr>
          <w:rFonts w:ascii="Times New Roman" w:hAnsi="Times New Roman"/>
          <w:sz w:val="24"/>
          <w:szCs w:val="24"/>
        </w:rPr>
      </w:pPr>
      <w:bookmarkStart w:id="474" w:name="bookmark482"/>
      <w:bookmarkEnd w:id="474"/>
      <w:r w:rsidRPr="0098358B">
        <w:rPr>
          <w:rFonts w:ascii="Times New Roman" w:hAnsi="Times New Roman"/>
          <w:sz w:val="24"/>
          <w:szCs w:val="24"/>
        </w:rPr>
        <w:tab/>
        <w:t>- HS thảo luận nhóm đôi để đưa ra đáp án cho phần Vận dụng.</w:t>
      </w:r>
    </w:p>
    <w:p w14:paraId="59FAB0A2" w14:textId="77777777" w:rsidR="00EB33BF" w:rsidRPr="0098358B" w:rsidRDefault="00EB33BF" w:rsidP="00EB33BF">
      <w:pPr>
        <w:pStyle w:val="BodyText"/>
        <w:contextualSpacing/>
        <w:rPr>
          <w:rFonts w:ascii="Times New Roman" w:hAnsi="Times New Roman"/>
          <w:sz w:val="24"/>
          <w:szCs w:val="24"/>
        </w:rPr>
      </w:pPr>
      <w:bookmarkStart w:id="475" w:name="bookmark483"/>
      <w:bookmarkEnd w:id="475"/>
      <w:r w:rsidRPr="0098358B">
        <w:rPr>
          <w:rFonts w:ascii="Times New Roman" w:hAnsi="Times New Roman"/>
          <w:sz w:val="24"/>
          <w:szCs w:val="24"/>
        </w:rPr>
        <w:tab/>
        <w:t>- GV gọi đại diện 2 nhóm lên bảng trình bày, các nhóm còn lại góp ý, bổ sung.</w:t>
      </w:r>
    </w:p>
    <w:p w14:paraId="01570F32" w14:textId="77777777" w:rsidR="00EB33BF" w:rsidRPr="0098358B" w:rsidRDefault="00EB33BF" w:rsidP="00EB33BF">
      <w:pPr>
        <w:pStyle w:val="BodyText"/>
        <w:contextualSpacing/>
        <w:rPr>
          <w:rFonts w:ascii="Times New Roman" w:hAnsi="Times New Roman"/>
          <w:sz w:val="24"/>
          <w:szCs w:val="24"/>
        </w:rPr>
      </w:pPr>
      <w:bookmarkStart w:id="476" w:name="bookmark484"/>
      <w:bookmarkEnd w:id="476"/>
      <w:r w:rsidRPr="0098358B">
        <w:rPr>
          <w:rFonts w:ascii="Times New Roman" w:hAnsi="Times New Roman"/>
          <w:sz w:val="24"/>
          <w:szCs w:val="24"/>
        </w:rPr>
        <w:tab/>
        <w:t>- GV nhận xét chung và tổng kết lại kiến thức cho HS.</w:t>
      </w:r>
    </w:p>
    <w:p w14:paraId="03EEAA90" w14:textId="77777777" w:rsidR="00EB33BF" w:rsidRPr="0098358B" w:rsidRDefault="00EB33BF" w:rsidP="00EB33BF">
      <w:pPr>
        <w:pStyle w:val="BodyText"/>
        <w:contextualSpacing/>
        <w:rPr>
          <w:rFonts w:ascii="Times New Roman" w:hAnsi="Times New Roman"/>
          <w:sz w:val="24"/>
          <w:szCs w:val="24"/>
        </w:rPr>
      </w:pPr>
      <w:bookmarkStart w:id="477" w:name="bookmark485"/>
      <w:bookmarkEnd w:id="477"/>
      <w:r w:rsidRPr="0098358B">
        <w:rPr>
          <w:rFonts w:ascii="Times New Roman" w:hAnsi="Times New Roman"/>
          <w:sz w:val="24"/>
          <w:szCs w:val="24"/>
        </w:rPr>
        <w:tab/>
        <w:t>- GV tiếp tục dẫn dắt HS tìm hiểu về tấm quan trọng của đơn vị đối với các đại lượng vật lí thông qua phần mở rộng trong SGK.</w:t>
      </w:r>
    </w:p>
    <w:p w14:paraId="76120F0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Đơn vị cơ bản và các tiếp đầu ngữ:</w:t>
      </w:r>
    </w:p>
    <w:p w14:paraId="2DD79E80" w14:textId="77777777" w:rsidR="00EB33BF" w:rsidRPr="0098358B" w:rsidRDefault="00EB33BF" w:rsidP="00EB33BF">
      <w:pPr>
        <w:pStyle w:val="BodyText"/>
        <w:contextualSpacing/>
        <w:rPr>
          <w:rFonts w:ascii="Times New Roman" w:hAnsi="Times New Roman"/>
          <w:sz w:val="24"/>
          <w:szCs w:val="24"/>
        </w:rPr>
      </w:pPr>
      <w:bookmarkStart w:id="478" w:name="bookmark486"/>
      <w:bookmarkEnd w:id="478"/>
      <w:r w:rsidRPr="0098358B">
        <w:rPr>
          <w:rFonts w:ascii="Times New Roman" w:hAnsi="Times New Roman"/>
          <w:sz w:val="24"/>
          <w:szCs w:val="24"/>
        </w:rPr>
        <w:tab/>
        <w:t>- picômét: đơn vị cơ bản là mét, tiếp đấu ngữ là picô, tức là 10</w:t>
      </w:r>
      <w:r w:rsidRPr="0098358B">
        <w:rPr>
          <w:rFonts w:ascii="Times New Roman" w:hAnsi="Times New Roman"/>
          <w:sz w:val="24"/>
          <w:szCs w:val="24"/>
          <w:vertAlign w:val="superscript"/>
        </w:rPr>
        <w:t>-12</w:t>
      </w:r>
      <w:r w:rsidRPr="0098358B">
        <w:rPr>
          <w:rFonts w:ascii="Times New Roman" w:hAnsi="Times New Roman"/>
          <w:sz w:val="24"/>
          <w:szCs w:val="24"/>
        </w:rPr>
        <w:t>.</w:t>
      </w:r>
    </w:p>
    <w:p w14:paraId="43E86100" w14:textId="77777777" w:rsidR="00EB33BF" w:rsidRPr="0098358B" w:rsidRDefault="00EB33BF" w:rsidP="00EB33BF">
      <w:pPr>
        <w:pStyle w:val="BodyText"/>
        <w:contextualSpacing/>
        <w:rPr>
          <w:rFonts w:ascii="Times New Roman" w:hAnsi="Times New Roman"/>
          <w:sz w:val="24"/>
          <w:szCs w:val="24"/>
        </w:rPr>
      </w:pPr>
      <w:bookmarkStart w:id="479" w:name="bookmark487"/>
      <w:bookmarkEnd w:id="479"/>
      <w:r w:rsidRPr="0098358B">
        <w:rPr>
          <w:rFonts w:ascii="Times New Roman" w:hAnsi="Times New Roman"/>
          <w:sz w:val="24"/>
          <w:szCs w:val="24"/>
        </w:rPr>
        <w:tab/>
        <w:t>- miliampe: đơn vị cơ bản là ampe, tiếp đầu ngữ là mill, tức là 10</w:t>
      </w:r>
      <w:r w:rsidRPr="0098358B">
        <w:rPr>
          <w:rFonts w:ascii="Times New Roman" w:hAnsi="Times New Roman"/>
          <w:sz w:val="24"/>
          <w:szCs w:val="24"/>
          <w:vertAlign w:val="superscript"/>
        </w:rPr>
        <w:t>-3</w:t>
      </w:r>
      <w:r w:rsidRPr="0098358B">
        <w:rPr>
          <w:rFonts w:ascii="Times New Roman" w:hAnsi="Times New Roman"/>
          <w:sz w:val="24"/>
          <w:szCs w:val="24"/>
        </w:rPr>
        <w:t>.</w:t>
      </w:r>
    </w:p>
    <w:p w14:paraId="44DE284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 xml:space="preserve">Từ công thức: </w:t>
      </w:r>
      <w:r w:rsidRPr="0098358B">
        <w:rPr>
          <w:rFonts w:ascii="Times New Roman" w:hAnsi="Times New Roman"/>
          <w:i/>
          <w:iCs/>
          <w:sz w:val="24"/>
          <w:szCs w:val="24"/>
        </w:rPr>
        <w:t>F = -kv</w:t>
      </w:r>
      <w:r w:rsidRPr="0098358B">
        <w:rPr>
          <w:rFonts w:ascii="Times New Roman" w:hAnsi="Times New Roman"/>
          <w:i/>
          <w:iCs/>
          <w:sz w:val="24"/>
          <w:szCs w:val="24"/>
          <w:vertAlign w:val="superscript"/>
        </w:rPr>
        <w:t>2</w:t>
      </w:r>
      <w:r w:rsidRPr="0098358B">
        <w:rPr>
          <w:rFonts w:ascii="Times New Roman" w:hAnsi="Times New Roman"/>
          <w:sz w:val="24"/>
          <w:szCs w:val="24"/>
        </w:rPr>
        <w:t xml:space="preserve"> ta có thứ nguyên ở vế trái (theo đề) là </w:t>
      </w:r>
      <w:r w:rsidRPr="0098358B">
        <w:rPr>
          <w:rFonts w:ascii="Times New Roman" w:hAnsi="Times New Roman"/>
          <w:i/>
          <w:iCs/>
          <w:sz w:val="24"/>
          <w:szCs w:val="24"/>
        </w:rPr>
        <w:t xml:space="preserve">M.L.T </w:t>
      </w:r>
      <w:r w:rsidRPr="0098358B">
        <w:rPr>
          <w:rFonts w:ascii="Times New Roman" w:hAnsi="Times New Roman"/>
          <w:i/>
          <w:iCs/>
          <w:sz w:val="24"/>
          <w:szCs w:val="24"/>
          <w:vertAlign w:val="superscript"/>
        </w:rPr>
        <w:t>-2</w:t>
      </w:r>
      <w:r w:rsidRPr="0098358B">
        <w:rPr>
          <w:rFonts w:ascii="Times New Roman" w:hAnsi="Times New Roman"/>
          <w:i/>
          <w:iCs/>
          <w:sz w:val="24"/>
          <w:szCs w:val="24"/>
        </w:rPr>
        <w:t>,</w:t>
      </w:r>
      <w:r w:rsidRPr="0098358B">
        <w:rPr>
          <w:rFonts w:ascii="Times New Roman" w:hAnsi="Times New Roman"/>
          <w:sz w:val="24"/>
          <w:szCs w:val="24"/>
        </w:rPr>
        <w:t xml:space="preserve"> thứ nguyên của </w:t>
      </w:r>
      <w:r w:rsidRPr="0098358B">
        <w:rPr>
          <w:rFonts w:ascii="Times New Roman" w:hAnsi="Times New Roman"/>
          <w:i/>
          <w:iCs/>
          <w:sz w:val="24"/>
          <w:szCs w:val="24"/>
        </w:rPr>
        <w:t xml:space="preserve">v </w:t>
      </w:r>
      <w:r w:rsidRPr="0098358B">
        <w:rPr>
          <w:rFonts w:ascii="Times New Roman" w:hAnsi="Times New Roman"/>
          <w:sz w:val="24"/>
          <w:szCs w:val="24"/>
        </w:rPr>
        <w:t>là</w:t>
      </w:r>
      <w:r w:rsidRPr="0098358B">
        <w:rPr>
          <w:rFonts w:ascii="Times New Roman" w:hAnsi="Times New Roman"/>
          <w:i/>
          <w:iCs/>
          <w:sz w:val="24"/>
          <w:szCs w:val="24"/>
        </w:rPr>
        <w:t xml:space="preserve"> LT</w:t>
      </w:r>
      <w:r w:rsidRPr="0098358B">
        <w:rPr>
          <w:rFonts w:ascii="Times New Roman" w:hAnsi="Times New Roman"/>
          <w:i/>
          <w:iCs/>
          <w:sz w:val="24"/>
          <w:szCs w:val="24"/>
          <w:vertAlign w:val="superscript"/>
        </w:rPr>
        <w:t>-1</w:t>
      </w:r>
      <w:r w:rsidRPr="0098358B">
        <w:rPr>
          <w:rFonts w:ascii="Times New Roman" w:hAnsi="Times New Roman"/>
          <w:sz w:val="24"/>
          <w:szCs w:val="24"/>
        </w:rPr>
        <w:t xml:space="preserve"> nên thứ nguyên của k là </w:t>
      </w:r>
      <w:r w:rsidRPr="0098358B">
        <w:rPr>
          <w:rFonts w:ascii="Times New Roman" w:hAnsi="Times New Roman"/>
          <w:i/>
          <w:iCs/>
          <w:sz w:val="24"/>
          <w:szCs w:val="24"/>
        </w:rPr>
        <w:t>M.L</w:t>
      </w:r>
      <w:r w:rsidRPr="0098358B">
        <w:rPr>
          <w:rFonts w:ascii="Times New Roman" w:hAnsi="Times New Roman"/>
          <w:i/>
          <w:iCs/>
          <w:sz w:val="24"/>
          <w:szCs w:val="24"/>
          <w:vertAlign w:val="superscript"/>
        </w:rPr>
        <w:t>-1</w:t>
      </w:r>
      <w:r w:rsidRPr="0098358B">
        <w:rPr>
          <w:rFonts w:ascii="Times New Roman" w:hAnsi="Times New Roman"/>
          <w:sz w:val="24"/>
          <w:szCs w:val="24"/>
        </w:rPr>
        <w:t xml:space="preserve">, suy ra đơn vị trong hệ SI là </w:t>
      </w:r>
      <w:r w:rsidRPr="0098358B">
        <w:rPr>
          <w:rFonts w:ascii="Times New Roman" w:hAnsi="Times New Roman"/>
          <w:i/>
          <w:iCs/>
          <w:sz w:val="24"/>
          <w:szCs w:val="24"/>
        </w:rPr>
        <w:t>kg.m</w:t>
      </w:r>
      <w:r w:rsidRPr="0098358B">
        <w:rPr>
          <w:rFonts w:ascii="Times New Roman" w:hAnsi="Times New Roman"/>
          <w:i/>
          <w:iCs/>
          <w:sz w:val="24"/>
          <w:szCs w:val="24"/>
          <w:vertAlign w:val="superscript"/>
        </w:rPr>
        <w:t>-1</w:t>
      </w:r>
      <w:r w:rsidRPr="0098358B">
        <w:rPr>
          <w:rFonts w:ascii="Times New Roman" w:hAnsi="Times New Roman"/>
          <w:sz w:val="24"/>
          <w:szCs w:val="24"/>
        </w:rPr>
        <w:t xml:space="preserve"> hoặc </w:t>
      </w:r>
      <w:r w:rsidRPr="0098358B">
        <w:rPr>
          <w:rFonts w:ascii="Times New Roman" w:hAnsi="Times New Roman"/>
          <w:i/>
          <w:iCs/>
          <w:sz w:val="24"/>
          <w:szCs w:val="24"/>
        </w:rPr>
        <w:t>kg/m.</w:t>
      </w:r>
    </w:p>
    <w:p w14:paraId="19BCC9A6" w14:textId="77777777" w:rsidR="00EB33BF" w:rsidRPr="0098358B" w:rsidRDefault="00EB33BF" w:rsidP="00EB33BF">
      <w:pPr>
        <w:pStyle w:val="Heading41"/>
        <w:keepNext/>
        <w:keepLines/>
        <w:contextualSpacing/>
        <w:jc w:val="both"/>
        <w:outlineLvl w:val="9"/>
        <w:rPr>
          <w:sz w:val="24"/>
          <w:szCs w:val="24"/>
        </w:rPr>
      </w:pPr>
      <w:bookmarkStart w:id="480" w:name="bookmark490"/>
      <w:bookmarkStart w:id="481" w:name="bookmark488"/>
      <w:bookmarkStart w:id="482" w:name="bookmark489"/>
      <w:bookmarkStart w:id="483" w:name="bookmark491"/>
      <w:bookmarkEnd w:id="480"/>
      <w:r w:rsidRPr="0098358B">
        <w:rPr>
          <w:sz w:val="24"/>
          <w:szCs w:val="24"/>
        </w:rPr>
        <w:t>2. SAI SỐ TRONG PHÉP ĐO VÀ CÁCH HẠN CH</w:t>
      </w:r>
      <w:bookmarkEnd w:id="481"/>
      <w:bookmarkEnd w:id="482"/>
      <w:bookmarkEnd w:id="483"/>
      <w:r w:rsidRPr="0098358B">
        <w:rPr>
          <w:sz w:val="24"/>
          <w:szCs w:val="24"/>
        </w:rPr>
        <w:t>Ế</w:t>
      </w:r>
    </w:p>
    <w:p w14:paraId="7A909734" w14:textId="77777777" w:rsidR="00EB33BF" w:rsidRPr="0098358B" w:rsidRDefault="00EB33BF" w:rsidP="00EB33BF">
      <w:pPr>
        <w:pStyle w:val="Heading50"/>
        <w:keepNext/>
        <w:keepLines/>
        <w:spacing w:line="240" w:lineRule="auto"/>
        <w:contextualSpacing/>
        <w:jc w:val="both"/>
        <w:outlineLvl w:val="9"/>
        <w:rPr>
          <w:sz w:val="24"/>
          <w:szCs w:val="24"/>
        </w:rPr>
      </w:pPr>
      <w:bookmarkStart w:id="484" w:name="bookmark492"/>
      <w:bookmarkStart w:id="485" w:name="bookmark493"/>
      <w:bookmarkStart w:id="486" w:name="bookmark494"/>
      <w:r w:rsidRPr="0098358B">
        <w:rPr>
          <w:sz w:val="24"/>
          <w:szCs w:val="24"/>
        </w:rPr>
        <w:t>Hoạt động 4: Tìm hiểu các phép đo trong Vật lí</w:t>
      </w:r>
      <w:bookmarkEnd w:id="484"/>
      <w:bookmarkEnd w:id="485"/>
      <w:bookmarkEnd w:id="486"/>
    </w:p>
    <w:p w14:paraId="1805A50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khái niệm phép đo và phân loại phép đo.</w:t>
      </w:r>
    </w:p>
    <w:p w14:paraId="2B997A4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9F4C31F" w14:textId="77777777" w:rsidR="00EB33BF" w:rsidRPr="0098358B" w:rsidRDefault="00EB33BF" w:rsidP="00EB33BF">
      <w:pPr>
        <w:pStyle w:val="BodyText"/>
        <w:contextualSpacing/>
        <w:rPr>
          <w:rFonts w:ascii="Times New Roman" w:hAnsi="Times New Roman"/>
          <w:sz w:val="24"/>
          <w:szCs w:val="24"/>
        </w:rPr>
      </w:pPr>
      <w:bookmarkStart w:id="487" w:name="bookmark495"/>
      <w:bookmarkEnd w:id="487"/>
      <w:r w:rsidRPr="0098358B">
        <w:rPr>
          <w:rFonts w:ascii="Times New Roman" w:hAnsi="Times New Roman"/>
          <w:sz w:val="24"/>
          <w:szCs w:val="24"/>
        </w:rPr>
        <w:tab/>
        <w:t>- GV sử dụng phương pháp đàm thoại, dạy học hợp tác kết hợp kĩ thuật chia nhóm để định hướng cho HS tìm hiểu khái niệm phép đo và phân loại phép đo.</w:t>
      </w:r>
    </w:p>
    <w:p w14:paraId="7DEE411E" w14:textId="77777777" w:rsidR="00EB33BF" w:rsidRPr="0098358B" w:rsidRDefault="00EB33BF" w:rsidP="00EB33BF">
      <w:pPr>
        <w:pStyle w:val="BodyText"/>
        <w:contextualSpacing/>
        <w:rPr>
          <w:rFonts w:ascii="Times New Roman" w:hAnsi="Times New Roman"/>
          <w:sz w:val="24"/>
          <w:szCs w:val="24"/>
        </w:rPr>
      </w:pPr>
      <w:bookmarkStart w:id="488" w:name="bookmark496"/>
      <w:bookmarkEnd w:id="488"/>
      <w:r w:rsidRPr="0098358B">
        <w:rPr>
          <w:rFonts w:ascii="Times New Roman" w:hAnsi="Times New Roman"/>
          <w:sz w:val="24"/>
          <w:szCs w:val="24"/>
        </w:rPr>
        <w:tab/>
        <w:t>- HS tương tác với GV, nghiên cứu SGK và dựa vào kiến thức đã học ở môn Khoa học tự nhiên để nêu được khái niệm phép đo, phép đo gián tiếp và phép đo trực tiếp.</w:t>
      </w:r>
    </w:p>
    <w:p w14:paraId="38451954" w14:textId="77777777" w:rsidR="00EB33BF" w:rsidRPr="0098358B" w:rsidRDefault="00EB33BF" w:rsidP="00EB33BF">
      <w:pPr>
        <w:pStyle w:val="BodyText"/>
        <w:contextualSpacing/>
        <w:rPr>
          <w:rFonts w:ascii="Times New Roman" w:hAnsi="Times New Roman"/>
          <w:sz w:val="24"/>
          <w:szCs w:val="24"/>
        </w:rPr>
      </w:pPr>
      <w:bookmarkStart w:id="489" w:name="bookmark497"/>
      <w:bookmarkEnd w:id="489"/>
      <w:r w:rsidRPr="0098358B">
        <w:rPr>
          <w:rFonts w:ascii="Times New Roman" w:hAnsi="Times New Roman"/>
          <w:sz w:val="24"/>
          <w:szCs w:val="24"/>
        </w:rPr>
        <w:tab/>
        <w:t>- HS làm việc theo nhóm: quan sát Hình 3.1 để trả lời câu Thảo luận 4.</w:t>
      </w:r>
    </w:p>
    <w:p w14:paraId="4DE9880D" w14:textId="77777777" w:rsidR="00EB33BF" w:rsidRPr="0098358B" w:rsidRDefault="00EB33BF" w:rsidP="00EB33BF">
      <w:pPr>
        <w:pStyle w:val="BodyText"/>
        <w:contextualSpacing/>
        <w:rPr>
          <w:rFonts w:ascii="Times New Roman" w:hAnsi="Times New Roman"/>
          <w:sz w:val="24"/>
          <w:szCs w:val="24"/>
        </w:rPr>
      </w:pPr>
      <w:bookmarkStart w:id="490" w:name="bookmark498"/>
      <w:bookmarkEnd w:id="490"/>
      <w:r w:rsidRPr="0098358B">
        <w:rPr>
          <w:rFonts w:ascii="Times New Roman" w:hAnsi="Times New Roman"/>
          <w:sz w:val="24"/>
          <w:szCs w:val="24"/>
        </w:rPr>
        <w:tab/>
        <w:t>- Đại diện một số nhóm HS trình bày. Các nhóm HS khác góp ý, nhận xét.</w:t>
      </w:r>
    </w:p>
    <w:p w14:paraId="13154114" w14:textId="77777777" w:rsidR="00EB33BF" w:rsidRPr="0098358B" w:rsidRDefault="00EB33BF" w:rsidP="00EB33BF">
      <w:pPr>
        <w:pStyle w:val="BodyText"/>
        <w:contextualSpacing/>
        <w:rPr>
          <w:rFonts w:ascii="Times New Roman" w:hAnsi="Times New Roman"/>
          <w:sz w:val="24"/>
          <w:szCs w:val="24"/>
        </w:rPr>
      </w:pPr>
      <w:bookmarkStart w:id="491" w:name="bookmark499"/>
      <w:bookmarkEnd w:id="491"/>
      <w:r w:rsidRPr="0098358B">
        <w:rPr>
          <w:rFonts w:ascii="Times New Roman" w:hAnsi="Times New Roman"/>
          <w:sz w:val="24"/>
          <w:szCs w:val="24"/>
        </w:rPr>
        <w:tab/>
        <w:t>- GV nhận xét chung và tổng kết lại kiến thức cho HS.</w:t>
      </w:r>
    </w:p>
    <w:p w14:paraId="316E5463"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b/>
          <w:bCs/>
          <w:i/>
          <w:iCs/>
          <w:sz w:val="24"/>
          <w:szCs w:val="24"/>
        </w:rPr>
        <w:t xml:space="preserve">Gợi ý trả lời câu Thảo luận 4: </w:t>
      </w:r>
      <w:r w:rsidRPr="0098358B">
        <w:rPr>
          <w:rFonts w:ascii="Times New Roman" w:hAnsi="Times New Roman"/>
          <w:i/>
          <w:iCs/>
          <w:sz w:val="24"/>
          <w:szCs w:val="24"/>
        </w:rPr>
        <w:t xml:space="preserve">Dùng bình chia độ để đo thể tích của vật, dùng cân để đo khối lượng của vật, dùng công thức tính khối lượng riêng </w:t>
      </w:r>
      <w:r w:rsidRPr="0098358B">
        <w:rPr>
          <w:rFonts w:ascii="Times New Roman" w:hAnsi="Times New Roman"/>
          <w:i/>
          <w:iCs/>
          <w:position w:val="-24"/>
          <w:sz w:val="24"/>
          <w:szCs w:val="24"/>
        </w:rPr>
        <w:object w:dxaOrig="660" w:dyaOrig="620" w14:anchorId="48167BC9">
          <v:shape id="_x0000_i1026" type="#_x0000_t75" style="width:33.05pt;height:30.7pt" o:ole="">
            <v:imagedata r:id="rId19" o:title=""/>
          </v:shape>
          <o:OLEObject Type="Embed" ProgID="Equation.DSMT4" ShapeID="_x0000_i1026" DrawAspect="Content" ObjectID="_1722531860" r:id="rId21"/>
        </w:object>
      </w:r>
      <w:r w:rsidRPr="0098358B">
        <w:rPr>
          <w:rFonts w:ascii="Times New Roman" w:hAnsi="Times New Roman"/>
          <w:i/>
          <w:iCs/>
          <w:sz w:val="24"/>
          <w:szCs w:val="24"/>
        </w:rPr>
        <w:t xml:space="preserve"> để tìm ra khối lượng riêng của vật. </w:t>
      </w:r>
    </w:p>
    <w:p w14:paraId="70A835A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5: Tìm hiểu các loại sai số của phép đo</w:t>
      </w:r>
    </w:p>
    <w:p w14:paraId="0020144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các loại sai số đơn giản thường gặp của phép đo và cách hạn chế chúng.</w:t>
      </w:r>
    </w:p>
    <w:p w14:paraId="69B6A6F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1F2FE391" w14:textId="77777777" w:rsidR="00EB33BF" w:rsidRPr="0098358B" w:rsidRDefault="00EB33BF" w:rsidP="00EB33BF">
      <w:pPr>
        <w:pStyle w:val="BodyText"/>
        <w:contextualSpacing/>
        <w:rPr>
          <w:rFonts w:ascii="Times New Roman" w:hAnsi="Times New Roman"/>
          <w:sz w:val="24"/>
          <w:szCs w:val="24"/>
        </w:rPr>
      </w:pPr>
      <w:bookmarkStart w:id="492" w:name="bookmark500"/>
      <w:bookmarkEnd w:id="492"/>
      <w:r w:rsidRPr="0098358B">
        <w:rPr>
          <w:rFonts w:ascii="Times New Roman" w:hAnsi="Times New Roman"/>
          <w:sz w:val="24"/>
          <w:szCs w:val="24"/>
        </w:rPr>
        <w:tab/>
        <w:t>- GV sử dụng phương pháp đàm thoại và dạy học hợp tác để định hướng cho HS thực hiện nhiệm vụ học tập.</w:t>
      </w:r>
    </w:p>
    <w:p w14:paraId="0B39FC62" w14:textId="77777777" w:rsidR="00EB33BF" w:rsidRPr="0098358B" w:rsidRDefault="00EB33BF" w:rsidP="00EB33BF">
      <w:pPr>
        <w:pStyle w:val="BodyText"/>
        <w:contextualSpacing/>
        <w:rPr>
          <w:rFonts w:ascii="Times New Roman" w:hAnsi="Times New Roman"/>
          <w:sz w:val="24"/>
          <w:szCs w:val="24"/>
        </w:rPr>
      </w:pPr>
      <w:bookmarkStart w:id="493" w:name="bookmark501"/>
      <w:bookmarkEnd w:id="493"/>
      <w:r w:rsidRPr="0098358B">
        <w:rPr>
          <w:rFonts w:ascii="Times New Roman" w:hAnsi="Times New Roman"/>
          <w:sz w:val="24"/>
          <w:szCs w:val="24"/>
        </w:rPr>
        <w:tab/>
        <w:t>- HS quan sát Hình 3.2 và trả lời câu Thảo luận 5. Các HS khác góp ý, nhận xét.</w:t>
      </w:r>
    </w:p>
    <w:p w14:paraId="4A93F2C0" w14:textId="77777777" w:rsidR="00EB33BF" w:rsidRPr="0098358B" w:rsidRDefault="00EB33BF" w:rsidP="00EB33BF">
      <w:pPr>
        <w:pStyle w:val="BodyText"/>
        <w:contextualSpacing/>
        <w:rPr>
          <w:rFonts w:ascii="Times New Roman" w:hAnsi="Times New Roman"/>
          <w:sz w:val="24"/>
          <w:szCs w:val="24"/>
        </w:rPr>
      </w:pPr>
      <w:bookmarkStart w:id="494" w:name="bookmark502"/>
      <w:bookmarkEnd w:id="494"/>
      <w:r w:rsidRPr="0098358B">
        <w:rPr>
          <w:rFonts w:ascii="Times New Roman" w:hAnsi="Times New Roman"/>
          <w:sz w:val="24"/>
          <w:szCs w:val="24"/>
        </w:rPr>
        <w:tab/>
        <w:t>- GV tiếp tục sử dụng phương pháp đàm thoại để nhận xét các câu trả lời và dẫn dắt HS tìm hiểu nội dung trong SGK để nêu được hai loại sai số.</w:t>
      </w:r>
    </w:p>
    <w:p w14:paraId="28D47D9A" w14:textId="77777777" w:rsidR="00EB33BF" w:rsidRPr="0098358B" w:rsidRDefault="00EB33BF" w:rsidP="00EB33BF">
      <w:pPr>
        <w:pStyle w:val="BodyText"/>
        <w:contextualSpacing/>
        <w:rPr>
          <w:rFonts w:ascii="Times New Roman" w:hAnsi="Times New Roman"/>
          <w:sz w:val="24"/>
          <w:szCs w:val="24"/>
        </w:rPr>
      </w:pPr>
      <w:bookmarkStart w:id="495" w:name="bookmark503"/>
      <w:bookmarkEnd w:id="495"/>
      <w:r w:rsidRPr="0098358B">
        <w:rPr>
          <w:rFonts w:ascii="Times New Roman" w:hAnsi="Times New Roman"/>
          <w:sz w:val="24"/>
          <w:szCs w:val="24"/>
        </w:rPr>
        <w:tab/>
        <w:t>- HS tích cực tương tác với GV trong quá trình đàm thoại để dễ dàng tiếp thu kiến thức về hai loại sai số.</w:t>
      </w:r>
    </w:p>
    <w:p w14:paraId="7AE34C37" w14:textId="77777777" w:rsidR="00EB33BF" w:rsidRPr="0098358B" w:rsidRDefault="00EB33BF" w:rsidP="00EB33BF">
      <w:pPr>
        <w:pStyle w:val="BodyText"/>
        <w:contextualSpacing/>
        <w:rPr>
          <w:rFonts w:ascii="Times New Roman" w:hAnsi="Times New Roman"/>
          <w:sz w:val="24"/>
          <w:szCs w:val="24"/>
        </w:rPr>
      </w:pPr>
      <w:bookmarkStart w:id="496" w:name="bookmark504"/>
      <w:bookmarkEnd w:id="496"/>
      <w:r w:rsidRPr="0098358B">
        <w:rPr>
          <w:rFonts w:ascii="Times New Roman" w:hAnsi="Times New Roman"/>
          <w:sz w:val="24"/>
          <w:szCs w:val="24"/>
        </w:rPr>
        <w:tab/>
        <w:t>- GV tổng kết lại kiến thức và yêu cầu HS ghi chép vào vở.</w:t>
      </w:r>
    </w:p>
    <w:p w14:paraId="7CEFE0EC" w14:textId="77777777" w:rsidR="00EB33BF" w:rsidRPr="0098358B" w:rsidRDefault="00EB33BF" w:rsidP="00EB33BF">
      <w:pPr>
        <w:pStyle w:val="BodyText"/>
        <w:contextualSpacing/>
        <w:rPr>
          <w:rFonts w:ascii="Times New Roman" w:hAnsi="Times New Roman"/>
          <w:sz w:val="24"/>
          <w:szCs w:val="24"/>
        </w:rPr>
      </w:pPr>
      <w:bookmarkStart w:id="497" w:name="bookmark505"/>
      <w:bookmarkEnd w:id="497"/>
      <w:r w:rsidRPr="0098358B">
        <w:rPr>
          <w:rFonts w:ascii="Times New Roman" w:hAnsi="Times New Roman"/>
          <w:sz w:val="24"/>
          <w:szCs w:val="24"/>
        </w:rPr>
        <w:tab/>
        <w:t>- HS làm việc cá nhân, quan sát Hình 3.3 và trả lời câu Thảo luận 6.</w:t>
      </w:r>
    </w:p>
    <w:p w14:paraId="1994C32F" w14:textId="77777777" w:rsidR="00EB33BF" w:rsidRPr="0098358B" w:rsidRDefault="00EB33BF" w:rsidP="00EB33BF">
      <w:pPr>
        <w:pStyle w:val="BodyText"/>
        <w:contextualSpacing/>
        <w:rPr>
          <w:rFonts w:ascii="Times New Roman" w:hAnsi="Times New Roman"/>
          <w:sz w:val="24"/>
          <w:szCs w:val="24"/>
        </w:rPr>
      </w:pPr>
      <w:bookmarkStart w:id="498" w:name="bookmark506"/>
      <w:bookmarkEnd w:id="498"/>
      <w:r w:rsidRPr="0098358B">
        <w:rPr>
          <w:rFonts w:ascii="Times New Roman" w:hAnsi="Times New Roman"/>
          <w:sz w:val="24"/>
          <w:szCs w:val="24"/>
        </w:rPr>
        <w:tab/>
        <w:t>- GV khuyến khích HS tích cực phát biểu, đưa ra các câu trả lời của mình. Từ đó nhận xét và rút ra kết luận.</w:t>
      </w:r>
    </w:p>
    <w:p w14:paraId="7B10A8E1" w14:textId="77777777" w:rsidR="00EB33BF" w:rsidRPr="0098358B" w:rsidRDefault="00EB33BF" w:rsidP="00EB33BF">
      <w:pPr>
        <w:pStyle w:val="BodyText"/>
        <w:contextualSpacing/>
        <w:rPr>
          <w:rFonts w:ascii="Times New Roman" w:hAnsi="Times New Roman"/>
          <w:sz w:val="24"/>
          <w:szCs w:val="24"/>
        </w:rPr>
      </w:pPr>
      <w:bookmarkStart w:id="499" w:name="bookmark507"/>
      <w:bookmarkEnd w:id="499"/>
      <w:r w:rsidRPr="0098358B">
        <w:rPr>
          <w:rFonts w:ascii="Times New Roman" w:hAnsi="Times New Roman"/>
          <w:sz w:val="24"/>
          <w:szCs w:val="24"/>
        </w:rPr>
        <w:tab/>
        <w:t>- HS thảo luận nhóm (khoảng 4 hoặc 5 HS) để đề xuất các phương pháp hạn chế sai số khi thực hiện phép đo trong câu Thảo luận 7.</w:t>
      </w:r>
    </w:p>
    <w:p w14:paraId="492BB287" w14:textId="77777777" w:rsidR="00EB33BF" w:rsidRPr="0098358B" w:rsidRDefault="00EB33BF" w:rsidP="00EB33BF">
      <w:pPr>
        <w:pStyle w:val="BodyText"/>
        <w:contextualSpacing/>
        <w:rPr>
          <w:rFonts w:ascii="Times New Roman" w:hAnsi="Times New Roman"/>
          <w:sz w:val="24"/>
          <w:szCs w:val="24"/>
        </w:rPr>
      </w:pPr>
      <w:bookmarkStart w:id="500" w:name="bookmark508"/>
      <w:bookmarkEnd w:id="500"/>
      <w:r w:rsidRPr="0098358B">
        <w:rPr>
          <w:rFonts w:ascii="Times New Roman" w:hAnsi="Times New Roman"/>
          <w:sz w:val="24"/>
          <w:szCs w:val="24"/>
        </w:rPr>
        <w:tab/>
        <w:t>- Đại diện hai nhóm HS trình bày, các nhóm khác nhận xét. Sau đó, GV nhận xét chung và tổng kết lại kiến thức cho HS.</w:t>
      </w:r>
    </w:p>
    <w:p w14:paraId="2C6CC960" w14:textId="77777777" w:rsidR="00EB33BF" w:rsidRPr="0098358B" w:rsidRDefault="00EB33BF" w:rsidP="00EB33BF">
      <w:pPr>
        <w:pStyle w:val="BodyText"/>
        <w:contextualSpacing/>
        <w:rPr>
          <w:rFonts w:ascii="Times New Roman" w:hAnsi="Times New Roman"/>
          <w:sz w:val="24"/>
          <w:szCs w:val="24"/>
        </w:rPr>
      </w:pPr>
      <w:bookmarkStart w:id="501" w:name="bookmark509"/>
      <w:bookmarkEnd w:id="501"/>
      <w:r w:rsidRPr="0098358B">
        <w:rPr>
          <w:rFonts w:ascii="Times New Roman" w:hAnsi="Times New Roman"/>
          <w:sz w:val="24"/>
          <w:szCs w:val="24"/>
        </w:rPr>
        <w:tab/>
        <w:t>- HS hoạt động cá nhân, nghiên cứu SGK và trả lời phần Luyện tập.</w:t>
      </w:r>
    </w:p>
    <w:p w14:paraId="647623AA" w14:textId="77777777" w:rsidR="00EB33BF" w:rsidRPr="0098358B" w:rsidRDefault="00EB33BF" w:rsidP="00EB33BF">
      <w:pPr>
        <w:pStyle w:val="BodyText"/>
        <w:contextualSpacing/>
        <w:rPr>
          <w:rFonts w:ascii="Times New Roman" w:hAnsi="Times New Roman"/>
          <w:sz w:val="24"/>
          <w:szCs w:val="24"/>
        </w:rPr>
      </w:pPr>
      <w:bookmarkStart w:id="502" w:name="bookmark510"/>
      <w:bookmarkEnd w:id="502"/>
      <w:r w:rsidRPr="0098358B">
        <w:rPr>
          <w:rFonts w:ascii="Times New Roman" w:hAnsi="Times New Roman"/>
          <w:sz w:val="24"/>
          <w:szCs w:val="24"/>
        </w:rPr>
        <w:tab/>
        <w:t>- Đại diện HS trình bày phần Luyện tập. GV nhận xét, tổng kết lại kiến thức và yêu cầu HS ghi chép vào vở.</w:t>
      </w:r>
    </w:p>
    <w:p w14:paraId="23432F04" w14:textId="77777777" w:rsidR="00EB33BF" w:rsidRPr="0098358B" w:rsidRDefault="00EB33BF" w:rsidP="00EB33BF">
      <w:pPr>
        <w:pStyle w:val="BodyText"/>
        <w:contextualSpacing/>
        <w:rPr>
          <w:rFonts w:ascii="Times New Roman" w:hAnsi="Times New Roman"/>
          <w:sz w:val="24"/>
          <w:szCs w:val="24"/>
        </w:rPr>
      </w:pPr>
      <w:bookmarkStart w:id="503" w:name="bookmark511"/>
      <w:bookmarkEnd w:id="503"/>
      <w:r w:rsidRPr="0098358B">
        <w:rPr>
          <w:rFonts w:ascii="Times New Roman" w:hAnsi="Times New Roman"/>
          <w:sz w:val="24"/>
          <w:szCs w:val="24"/>
        </w:rPr>
        <w:tab/>
        <w:t>- HS thảo luận nhóm (4 hoặc 5 HS) để đưa ra câu trả lời cho phần Vận dụng (nếu thời gian không cho phép, GV có thể cho HS thực hiện nội dung này tại nhà).</w:t>
      </w:r>
    </w:p>
    <w:p w14:paraId="636F626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lastRenderedPageBreak/>
        <w:t xml:space="preserve">Gợi ý trả lời câu Thảo luận 5: </w:t>
      </w:r>
      <w:r w:rsidRPr="0098358B">
        <w:rPr>
          <w:rFonts w:ascii="Times New Roman" w:hAnsi="Times New Roman"/>
          <w:i/>
          <w:iCs/>
          <w:sz w:val="24"/>
          <w:szCs w:val="24"/>
        </w:rPr>
        <w:t>Các nguyên nhân gây ra sai số là: a) vật cần đo không được đặt song song với thước và không được đặt tại điểm 0 của thước; b) góc nhìn sai; c) không canh chỉnh dụng cụ đo về mức 0 trước khi đo.</w:t>
      </w:r>
    </w:p>
    <w:p w14:paraId="431EDAD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Gợi ý trả lời câu Thảo luận 6:</w:t>
      </w:r>
    </w:p>
    <w:p w14:paraId="11BF3B23" w14:textId="77777777" w:rsidR="00EB33BF" w:rsidRPr="0098358B" w:rsidRDefault="00EB33BF" w:rsidP="00EB33BF">
      <w:pPr>
        <w:pStyle w:val="BodyText"/>
        <w:contextualSpacing/>
        <w:rPr>
          <w:rFonts w:ascii="Times New Roman" w:hAnsi="Times New Roman"/>
          <w:sz w:val="24"/>
          <w:szCs w:val="24"/>
        </w:rPr>
      </w:pPr>
      <w:bookmarkStart w:id="504" w:name="bookmark512"/>
      <w:bookmarkEnd w:id="504"/>
      <w:r w:rsidRPr="0098358B">
        <w:rPr>
          <w:rFonts w:ascii="Times New Roman" w:hAnsi="Times New Roman"/>
          <w:i/>
          <w:iCs/>
          <w:sz w:val="24"/>
          <w:szCs w:val="24"/>
        </w:rPr>
        <w:tab/>
        <w:t xml:space="preserve">- Hình a: sai số dụng cụ là </w:t>
      </w:r>
      <w:r w:rsidRPr="0098358B">
        <w:rPr>
          <w:rFonts w:ascii="Times New Roman" w:hAnsi="Times New Roman"/>
          <w:i/>
          <w:iCs/>
          <w:position w:val="-24"/>
          <w:sz w:val="24"/>
          <w:szCs w:val="24"/>
        </w:rPr>
        <w:object w:dxaOrig="420" w:dyaOrig="620" w14:anchorId="2197BC04">
          <v:shape id="_x0000_i1027" type="#_x0000_t75" style="width:21.25pt;height:30.7pt" o:ole="">
            <v:imagedata r:id="rId22" o:title=""/>
          </v:shape>
          <o:OLEObject Type="Embed" ProgID="Equation.DSMT4" ShapeID="_x0000_i1027" DrawAspect="Content" ObjectID="_1722531861" r:id="rId23"/>
        </w:object>
      </w:r>
      <w:r w:rsidRPr="0098358B">
        <w:rPr>
          <w:rFonts w:ascii="Times New Roman" w:hAnsi="Times New Roman"/>
          <w:i/>
          <w:iCs/>
          <w:sz w:val="24"/>
          <w:szCs w:val="24"/>
        </w:rPr>
        <w:t xml:space="preserve"> cm = 0,25 cm = 2,5 mm.</w:t>
      </w:r>
    </w:p>
    <w:p w14:paraId="704C61F0" w14:textId="77777777" w:rsidR="00EB33BF" w:rsidRPr="0098358B" w:rsidRDefault="00EB33BF" w:rsidP="00EB33BF">
      <w:pPr>
        <w:pStyle w:val="BodyText"/>
        <w:contextualSpacing/>
        <w:rPr>
          <w:rFonts w:ascii="Times New Roman" w:hAnsi="Times New Roman"/>
          <w:sz w:val="24"/>
          <w:szCs w:val="24"/>
        </w:rPr>
      </w:pPr>
      <w:bookmarkStart w:id="505" w:name="bookmark513"/>
      <w:bookmarkEnd w:id="505"/>
      <w:r w:rsidRPr="0098358B">
        <w:rPr>
          <w:rFonts w:ascii="Times New Roman" w:hAnsi="Times New Roman"/>
          <w:i/>
          <w:iCs/>
          <w:sz w:val="24"/>
          <w:szCs w:val="24"/>
        </w:rPr>
        <w:tab/>
        <w:t>- Hình b: sai số dụng cụ là</w:t>
      </w:r>
      <w:r w:rsidRPr="0098358B">
        <w:rPr>
          <w:rFonts w:ascii="Times New Roman" w:hAnsi="Times New Roman"/>
          <w:b/>
          <w:bCs/>
          <w:sz w:val="24"/>
          <w:szCs w:val="24"/>
        </w:rPr>
        <w:t xml:space="preserve"> </w:t>
      </w:r>
      <w:r w:rsidRPr="0098358B">
        <w:rPr>
          <w:rFonts w:ascii="Times New Roman" w:hAnsi="Times New Roman"/>
          <w:b/>
          <w:bCs/>
          <w:position w:val="-24"/>
          <w:sz w:val="24"/>
          <w:szCs w:val="24"/>
        </w:rPr>
        <w:object w:dxaOrig="240" w:dyaOrig="620" w14:anchorId="5514B1CE">
          <v:shape id="_x0000_i1028" type="#_x0000_t75" style="width:11.8pt;height:30.7pt" o:ole="">
            <v:imagedata r:id="rId24" o:title=""/>
          </v:shape>
          <o:OLEObject Type="Embed" ProgID="Equation.DSMT4" ShapeID="_x0000_i1028" DrawAspect="Content" ObjectID="_1722531862" r:id="rId25"/>
        </w:object>
      </w:r>
      <w:r w:rsidRPr="0098358B">
        <w:rPr>
          <w:rFonts w:ascii="Times New Roman" w:hAnsi="Times New Roman"/>
          <w:i/>
          <w:iCs/>
          <w:sz w:val="24"/>
          <w:szCs w:val="24"/>
        </w:rPr>
        <w:t>mm = 0,5 mm.</w:t>
      </w:r>
    </w:p>
    <w:p w14:paraId="3D56252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7: Các phương án hạn chế sai số khi thực hiện phép đo: Thao tác đúng cách, lựa chọn thiết bị phù hợp, tiến hành đo nhiều lần.</w:t>
      </w:r>
    </w:p>
    <w:p w14:paraId="2CDD2C4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 HS có thể đưa ra nhiều ý kiến hơn hoặc diễn đạt theo cách của mình, GV có thể đưa ra nhận xét và tổng kết lại nội dung trọng tâm.</w:t>
      </w:r>
    </w:p>
    <w:p w14:paraId="3BF78B9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Dùng thước ở Hình b để giảm sai số dụng cụ.</w:t>
      </w:r>
    </w:p>
    <w:p w14:paraId="22B2C86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Sai số có thể sẽ mắc phải: chưa điều chỉnh cân về giá trị 0 kg, khối lượng của túi trái cây có thể nặng hơn giới hạn đo của cân, đĩa cân không đặt nằm ngang dẫn đến việc đo khối lượng không chính xác.</w:t>
      </w:r>
    </w:p>
    <w:p w14:paraId="3FBE886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Cách hạn chế: Cần điều chỉnh cân về 0 kg trước khi tiến hành đo, lựa chọn cân có giới hạn đo phù hợp với khối lượng vật cần đo, điều chỉnh đĩa cân nằm ngang.</w:t>
      </w:r>
    </w:p>
    <w:p w14:paraId="0B84D79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5: Tìm hiểu cách biểu diễn sai số và cách xác định sai số trong phép đo gián tiếp</w:t>
      </w:r>
    </w:p>
    <w:p w14:paraId="024F06A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cách thức biểu diễn sai số và xác định được sai số trong phép đo gián tiếp.</w:t>
      </w:r>
    </w:p>
    <w:p w14:paraId="2CBF363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E8FDE5C" w14:textId="77777777" w:rsidR="00EB33BF" w:rsidRPr="0098358B" w:rsidRDefault="00EB33BF" w:rsidP="00EB33BF">
      <w:pPr>
        <w:pStyle w:val="BodyText"/>
        <w:contextualSpacing/>
        <w:rPr>
          <w:rFonts w:ascii="Times New Roman" w:hAnsi="Times New Roman"/>
          <w:sz w:val="24"/>
          <w:szCs w:val="24"/>
        </w:rPr>
      </w:pPr>
      <w:bookmarkStart w:id="506" w:name="bookmark514"/>
      <w:bookmarkEnd w:id="506"/>
      <w:r w:rsidRPr="0098358B">
        <w:rPr>
          <w:rFonts w:ascii="Times New Roman" w:hAnsi="Times New Roman"/>
          <w:sz w:val="24"/>
          <w:szCs w:val="24"/>
        </w:rPr>
        <w:tab/>
        <w:t>- GV sử dụng phương pháp đàm thoại kết hợp với dạy học hợp tác để định hướng cho HS tìm hiểu cách thức biểu diễn sai số.</w:t>
      </w:r>
    </w:p>
    <w:p w14:paraId="30523C00" w14:textId="77777777" w:rsidR="00EB33BF" w:rsidRPr="0098358B" w:rsidRDefault="00EB33BF" w:rsidP="00EB33BF">
      <w:pPr>
        <w:pStyle w:val="BodyText"/>
        <w:contextualSpacing/>
        <w:rPr>
          <w:rFonts w:ascii="Times New Roman" w:hAnsi="Times New Roman"/>
          <w:sz w:val="24"/>
          <w:szCs w:val="24"/>
        </w:rPr>
      </w:pPr>
      <w:bookmarkStart w:id="507" w:name="bookmark515"/>
      <w:bookmarkEnd w:id="507"/>
      <w:r w:rsidRPr="0098358B">
        <w:rPr>
          <w:rFonts w:ascii="Times New Roman" w:hAnsi="Times New Roman"/>
          <w:sz w:val="24"/>
          <w:szCs w:val="24"/>
        </w:rPr>
        <w:tab/>
        <w:t>- HS lắng nghe và ghi nhận kiến thức mới.</w:t>
      </w:r>
    </w:p>
    <w:p w14:paraId="5DD497E7" w14:textId="77777777" w:rsidR="00EB33BF" w:rsidRPr="0098358B" w:rsidRDefault="00EB33BF" w:rsidP="00EB33BF">
      <w:pPr>
        <w:pStyle w:val="BodyText"/>
        <w:contextualSpacing/>
        <w:rPr>
          <w:rFonts w:ascii="Times New Roman" w:hAnsi="Times New Roman"/>
          <w:sz w:val="24"/>
          <w:szCs w:val="24"/>
        </w:rPr>
      </w:pPr>
      <w:bookmarkStart w:id="508" w:name="bookmark516"/>
      <w:bookmarkEnd w:id="508"/>
      <w:r w:rsidRPr="0098358B">
        <w:rPr>
          <w:rFonts w:ascii="Times New Roman" w:hAnsi="Times New Roman"/>
          <w:sz w:val="24"/>
          <w:szCs w:val="24"/>
        </w:rPr>
        <w:tab/>
        <w:t>- GV sử dụng phương pháp đàm thoại để định hướng cho HS tìm hiểu cách thức xác định sai số trong phép đo gián tiếp.</w:t>
      </w:r>
    </w:p>
    <w:p w14:paraId="3FD452D5" w14:textId="77777777" w:rsidR="00EB33BF" w:rsidRPr="0098358B" w:rsidRDefault="00EB33BF" w:rsidP="00EB33BF">
      <w:pPr>
        <w:pStyle w:val="BodyText"/>
        <w:contextualSpacing/>
        <w:rPr>
          <w:rFonts w:ascii="Times New Roman" w:hAnsi="Times New Roman"/>
          <w:sz w:val="24"/>
          <w:szCs w:val="24"/>
        </w:rPr>
      </w:pPr>
      <w:bookmarkStart w:id="509" w:name="bookmark517"/>
      <w:bookmarkEnd w:id="509"/>
      <w:r w:rsidRPr="0098358B">
        <w:rPr>
          <w:rFonts w:ascii="Times New Roman" w:hAnsi="Times New Roman"/>
          <w:sz w:val="24"/>
          <w:szCs w:val="24"/>
        </w:rPr>
        <w:tab/>
        <w:t>- HS lắng nghe và ghi nhận kiến thức mới.</w:t>
      </w:r>
    </w:p>
    <w:p w14:paraId="4F7A8E05" w14:textId="77777777" w:rsidR="00EB33BF" w:rsidRPr="0098358B" w:rsidRDefault="00EB33BF" w:rsidP="00EB33BF">
      <w:pPr>
        <w:pStyle w:val="BodyText"/>
        <w:contextualSpacing/>
        <w:rPr>
          <w:rFonts w:ascii="Times New Roman" w:hAnsi="Times New Roman"/>
          <w:sz w:val="24"/>
          <w:szCs w:val="24"/>
        </w:rPr>
      </w:pPr>
      <w:bookmarkStart w:id="510" w:name="bookmark518"/>
      <w:bookmarkEnd w:id="510"/>
      <w:r w:rsidRPr="0098358B">
        <w:rPr>
          <w:rFonts w:ascii="Times New Roman" w:hAnsi="Times New Roman"/>
          <w:sz w:val="24"/>
          <w:szCs w:val="24"/>
        </w:rPr>
        <w:tab/>
        <w:t>- HS thảo luận nhóm đôi để thực hiện yêu cầu của phần Luyện tập.</w:t>
      </w:r>
    </w:p>
    <w:p w14:paraId="2BA72B16" w14:textId="77777777" w:rsidR="00EB33BF" w:rsidRPr="0098358B" w:rsidRDefault="00EB33BF" w:rsidP="00EB33BF">
      <w:pPr>
        <w:pStyle w:val="BodyText"/>
        <w:contextualSpacing/>
        <w:rPr>
          <w:rFonts w:ascii="Times New Roman" w:hAnsi="Times New Roman"/>
          <w:sz w:val="24"/>
          <w:szCs w:val="24"/>
        </w:rPr>
      </w:pPr>
      <w:bookmarkStart w:id="511" w:name="bookmark519"/>
      <w:bookmarkEnd w:id="511"/>
      <w:r w:rsidRPr="0098358B">
        <w:rPr>
          <w:rFonts w:ascii="Times New Roman" w:hAnsi="Times New Roman"/>
          <w:sz w:val="24"/>
          <w:szCs w:val="24"/>
        </w:rPr>
        <w:tab/>
        <w:t>- GV dẫn dắt HS đến với phần lưu ý về phép tính có số mũ và chữ số có nghĩa.</w:t>
      </w:r>
    </w:p>
    <w:p w14:paraId="472CB998" w14:textId="77777777" w:rsidR="00EB33BF" w:rsidRPr="0098358B" w:rsidRDefault="00EB33BF" w:rsidP="00EB33BF">
      <w:pPr>
        <w:pStyle w:val="BodyText"/>
        <w:contextualSpacing/>
        <w:rPr>
          <w:rFonts w:ascii="Times New Roman" w:hAnsi="Times New Roman"/>
          <w:sz w:val="24"/>
          <w:szCs w:val="24"/>
        </w:rPr>
      </w:pPr>
      <w:bookmarkStart w:id="512" w:name="bookmark520"/>
      <w:bookmarkEnd w:id="512"/>
      <w:r w:rsidRPr="0098358B">
        <w:rPr>
          <w:rFonts w:ascii="Times New Roman" w:hAnsi="Times New Roman"/>
          <w:sz w:val="24"/>
          <w:szCs w:val="24"/>
        </w:rPr>
        <w:tab/>
        <w:t>- HS lắng nghe và ghi nhận kiến thức mới.</w:t>
      </w:r>
    </w:p>
    <w:p w14:paraId="19D8C474" w14:textId="77777777" w:rsidR="00EB33BF" w:rsidRPr="0098358B" w:rsidRDefault="00EB33BF" w:rsidP="00EB33BF">
      <w:pPr>
        <w:pStyle w:val="BodyText"/>
        <w:contextualSpacing/>
        <w:rPr>
          <w:rFonts w:ascii="Times New Roman" w:hAnsi="Times New Roman"/>
          <w:sz w:val="24"/>
          <w:szCs w:val="24"/>
        </w:rPr>
      </w:pPr>
      <w:bookmarkStart w:id="513" w:name="bookmark521"/>
      <w:bookmarkEnd w:id="513"/>
      <w:r w:rsidRPr="0098358B">
        <w:rPr>
          <w:rFonts w:ascii="Times New Roman" w:hAnsi="Times New Roman"/>
          <w:sz w:val="24"/>
          <w:szCs w:val="24"/>
        </w:rPr>
        <w:tab/>
        <w:t>- HS thảo luận nhóm (4 hoặc 5 HS) để cùng hoàn thành số liệu cho Bảng 3.4 trong phần Vận dụng (nếu thời gian không cho phép, GV có thể yêu cầu HS thực hiện tại nhà).</w:t>
      </w:r>
    </w:p>
    <w:p w14:paraId="2BF54D8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Luyện tập:</w:t>
      </w:r>
    </w:p>
    <w:p w14:paraId="7CAB7D5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Sai số tương đối của từng trường hợp là:</w:t>
      </w:r>
    </w:p>
    <w:p w14:paraId="59F4823E" w14:textId="77777777" w:rsidR="00EB33BF" w:rsidRPr="0098358B" w:rsidRDefault="00EB33BF" w:rsidP="00EB33BF">
      <w:pPr>
        <w:pStyle w:val="BodyText"/>
        <w:contextualSpacing/>
        <w:rPr>
          <w:rFonts w:ascii="Times New Roman" w:hAnsi="Times New Roman"/>
          <w:sz w:val="24"/>
          <w:szCs w:val="24"/>
        </w:rPr>
      </w:pPr>
      <w:bookmarkStart w:id="514" w:name="bookmark522"/>
      <w:bookmarkEnd w:id="514"/>
      <w:r w:rsidRPr="0098358B">
        <w:rPr>
          <w:rFonts w:ascii="Times New Roman" w:hAnsi="Times New Roman"/>
          <w:sz w:val="24"/>
          <w:szCs w:val="24"/>
        </w:rPr>
        <w:t>a)</w:t>
      </w:r>
      <w:r w:rsidRPr="0098358B">
        <w:rPr>
          <w:rFonts w:ascii="Times New Roman" w:hAnsi="Times New Roman"/>
          <w:i/>
          <w:iCs/>
          <w:sz w:val="24"/>
          <w:szCs w:val="24"/>
        </w:rPr>
        <w:t xml:space="preserve"> </w:t>
      </w:r>
      <w:r w:rsidRPr="0098358B">
        <w:rPr>
          <w:rFonts w:ascii="Times New Roman" w:hAnsi="Times New Roman"/>
          <w:i/>
          <w:iCs/>
          <w:position w:val="-6"/>
          <w:sz w:val="24"/>
          <w:szCs w:val="24"/>
        </w:rPr>
        <w:object w:dxaOrig="2360" w:dyaOrig="340" w14:anchorId="15F60933">
          <v:shape id="_x0000_i1029" type="#_x0000_t75" style="width:118.05pt;height:17.7pt" o:ole="">
            <v:imagedata r:id="rId26" o:title=""/>
          </v:shape>
          <o:OLEObject Type="Embed" ProgID="Equation.DSMT4" ShapeID="_x0000_i1029" DrawAspect="Content" ObjectID="_1722531863" r:id="rId27"/>
        </w:object>
      </w:r>
      <w:r w:rsidRPr="0098358B">
        <w:rPr>
          <w:rFonts w:ascii="Times New Roman" w:hAnsi="Times New Roman"/>
          <w:sz w:val="24"/>
          <w:szCs w:val="24"/>
        </w:rPr>
        <w:t>(cm); Δc = Δa + Δb = 2 (cm).</w:t>
      </w:r>
    </w:p>
    <w:p w14:paraId="1435664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Do đó, ta có: </w:t>
      </w:r>
      <w:r w:rsidRPr="0098358B">
        <w:rPr>
          <w:rFonts w:ascii="Times New Roman" w:hAnsi="Times New Roman"/>
          <w:position w:val="-26"/>
          <w:sz w:val="24"/>
          <w:szCs w:val="24"/>
        </w:rPr>
        <w:object w:dxaOrig="3280" w:dyaOrig="639" w14:anchorId="1ACBA972">
          <v:shape id="_x0000_i1030" type="#_x0000_t75" style="width:164.05pt;height:31.85pt" o:ole="">
            <v:imagedata r:id="rId28" o:title=""/>
          </v:shape>
          <o:OLEObject Type="Embed" ProgID="Equation.DSMT4" ShapeID="_x0000_i1030" DrawAspect="Content" ObjectID="_1722531864" r:id="rId29"/>
        </w:object>
      </w:r>
    </w:p>
    <w:p w14:paraId="5FA299B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b)</w:t>
      </w:r>
      <w:r w:rsidRPr="0098358B">
        <w:rPr>
          <w:rFonts w:ascii="Times New Roman" w:hAnsi="Times New Roman"/>
          <w:i/>
          <w:iCs/>
          <w:sz w:val="24"/>
          <w:szCs w:val="24"/>
        </w:rPr>
        <w:t xml:space="preserve"> </w:t>
      </w:r>
      <w:r w:rsidRPr="0098358B">
        <w:rPr>
          <w:rFonts w:ascii="Times New Roman" w:hAnsi="Times New Roman"/>
          <w:i/>
          <w:iCs/>
          <w:position w:val="-6"/>
          <w:sz w:val="24"/>
          <w:szCs w:val="24"/>
        </w:rPr>
        <w:object w:dxaOrig="2140" w:dyaOrig="340" w14:anchorId="12302B92">
          <v:shape id="_x0000_i1031" type="#_x0000_t75" style="width:107.4pt;height:17.7pt" o:ole="">
            <v:imagedata r:id="rId30" o:title=""/>
          </v:shape>
          <o:OLEObject Type="Embed" ProgID="Equation.DSMT4" ShapeID="_x0000_i1031" DrawAspect="Content" ObjectID="_1722531865" r:id="rId31"/>
        </w:object>
      </w:r>
      <w:r w:rsidRPr="0098358B">
        <w:rPr>
          <w:rFonts w:ascii="Times New Roman" w:hAnsi="Times New Roman"/>
          <w:sz w:val="24"/>
          <w:szCs w:val="24"/>
        </w:rPr>
        <w:t>(cm); Δc = Δa + Δb = 2 (cm).</w:t>
      </w:r>
    </w:p>
    <w:p w14:paraId="7BF1254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Do đó, ta có: </w:t>
      </w:r>
      <w:r w:rsidRPr="0098358B">
        <w:rPr>
          <w:rFonts w:ascii="Times New Roman" w:hAnsi="Times New Roman"/>
          <w:position w:val="-26"/>
          <w:sz w:val="24"/>
          <w:szCs w:val="24"/>
        </w:rPr>
        <w:object w:dxaOrig="3280" w:dyaOrig="639" w14:anchorId="5D043982">
          <v:shape id="_x0000_i1032" type="#_x0000_t75" style="width:164.05pt;height:31.85pt" o:ole="">
            <v:imagedata r:id="rId32" o:title=""/>
          </v:shape>
          <o:OLEObject Type="Embed" ProgID="Equation.DSMT4" ShapeID="_x0000_i1032" DrawAspect="Content" ObjectID="_1722531866" r:id="rId33"/>
        </w:object>
      </w:r>
    </w:p>
    <w:p w14:paraId="6D30F0E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c) </w:t>
      </w:r>
      <w:r w:rsidRPr="0098358B">
        <w:rPr>
          <w:rFonts w:ascii="Times New Roman" w:hAnsi="Times New Roman"/>
          <w:position w:val="-28"/>
          <w:sz w:val="24"/>
          <w:szCs w:val="24"/>
        </w:rPr>
        <w:object w:dxaOrig="5740" w:dyaOrig="680" w14:anchorId="061F1648">
          <v:shape id="_x0000_i1033" type="#_x0000_t75" style="width:286.8pt;height:34.25pt" o:ole="">
            <v:imagedata r:id="rId34" o:title=""/>
          </v:shape>
          <o:OLEObject Type="Embed" ProgID="Equation.DSMT4" ShapeID="_x0000_i1033" DrawAspect="Content" ObjectID="_1722531867" r:id="rId35"/>
        </w:object>
      </w:r>
    </w:p>
    <w:p w14:paraId="0996F0E4" w14:textId="77777777" w:rsidR="00EB33BF" w:rsidRPr="0098358B" w:rsidRDefault="00EB33BF" w:rsidP="00EB33BF">
      <w:pPr>
        <w:contextualSpacing/>
        <w:jc w:val="both"/>
      </w:pPr>
      <w:r w:rsidRPr="0098358B">
        <w:rPr>
          <w:rFonts w:eastAsia="Arial"/>
        </w:rPr>
        <w:t xml:space="preserve">Vậy trường hợp có sai số tương đối lớn nhất là </w:t>
      </w:r>
      <w:r w:rsidRPr="0098358B">
        <w:rPr>
          <w:rFonts w:eastAsia="Arial"/>
          <w:i/>
          <w:iCs/>
        </w:rPr>
        <w:t>a - b.</w:t>
      </w:r>
    </w:p>
    <w:p w14:paraId="7EA410FF" w14:textId="77777777" w:rsidR="00EB33BF" w:rsidRPr="0098358B" w:rsidRDefault="00EB33BF" w:rsidP="00EB33BF">
      <w:pPr>
        <w:contextualSpacing/>
        <w:jc w:val="both"/>
        <w:rPr>
          <w:rFonts w:eastAsia="Arial"/>
        </w:rPr>
      </w:pPr>
      <w:r w:rsidRPr="0098358B">
        <w:rPr>
          <w:rFonts w:eastAsia="Arial"/>
        </w:rPr>
        <w:t>Vận dụng:</w:t>
      </w:r>
    </w:p>
    <w:tbl>
      <w:tblPr>
        <w:tblStyle w:val="TableGrid"/>
        <w:tblW w:w="0" w:type="auto"/>
        <w:tblInd w:w="0" w:type="dxa"/>
        <w:tblLook w:val="04A0" w:firstRow="1" w:lastRow="0" w:firstColumn="1" w:lastColumn="0" w:noHBand="0" w:noVBand="1"/>
      </w:tblPr>
      <w:tblGrid>
        <w:gridCol w:w="3203"/>
        <w:gridCol w:w="3206"/>
        <w:gridCol w:w="3208"/>
      </w:tblGrid>
      <w:tr w:rsidR="00EB33BF" w:rsidRPr="0098358B" w14:paraId="11F35B51" w14:textId="77777777" w:rsidTr="00163D37">
        <w:tc>
          <w:tcPr>
            <w:tcW w:w="3226" w:type="dxa"/>
          </w:tcPr>
          <w:p w14:paraId="772D1359" w14:textId="77777777" w:rsidR="00EB33BF" w:rsidRPr="0098358B" w:rsidRDefault="00EB33BF" w:rsidP="00163D37">
            <w:pPr>
              <w:contextualSpacing/>
              <w:jc w:val="center"/>
            </w:pPr>
            <w:r w:rsidRPr="0098358B">
              <w:t>Lần đo</w:t>
            </w:r>
          </w:p>
        </w:tc>
        <w:tc>
          <w:tcPr>
            <w:tcW w:w="3226" w:type="dxa"/>
          </w:tcPr>
          <w:p w14:paraId="174C4255" w14:textId="77777777" w:rsidR="00EB33BF" w:rsidRPr="0098358B" w:rsidRDefault="00EB33BF" w:rsidP="00163D37">
            <w:pPr>
              <w:contextualSpacing/>
              <w:jc w:val="center"/>
            </w:pPr>
            <w:r w:rsidRPr="0098358B">
              <w:t>m (kg)</w:t>
            </w:r>
          </w:p>
        </w:tc>
        <w:tc>
          <w:tcPr>
            <w:tcW w:w="3227" w:type="dxa"/>
          </w:tcPr>
          <w:p w14:paraId="63997A3D" w14:textId="77777777" w:rsidR="00EB33BF" w:rsidRPr="0098358B" w:rsidRDefault="00EB33BF" w:rsidP="00163D37">
            <w:pPr>
              <w:contextualSpacing/>
              <w:jc w:val="center"/>
            </w:pPr>
            <w:r w:rsidRPr="0098358B">
              <w:t>Δm (kg)</w:t>
            </w:r>
          </w:p>
        </w:tc>
      </w:tr>
      <w:tr w:rsidR="00EB33BF" w:rsidRPr="0098358B" w14:paraId="1607A76B" w14:textId="77777777" w:rsidTr="00163D37">
        <w:tc>
          <w:tcPr>
            <w:tcW w:w="3226" w:type="dxa"/>
          </w:tcPr>
          <w:p w14:paraId="4002EE25" w14:textId="77777777" w:rsidR="00EB33BF" w:rsidRPr="0098358B" w:rsidRDefault="00EB33BF" w:rsidP="00163D37">
            <w:pPr>
              <w:contextualSpacing/>
              <w:jc w:val="center"/>
              <w:rPr>
                <w:b/>
                <w:bCs/>
              </w:rPr>
            </w:pPr>
            <w:r w:rsidRPr="0098358B">
              <w:t>1</w:t>
            </w:r>
          </w:p>
        </w:tc>
        <w:tc>
          <w:tcPr>
            <w:tcW w:w="3226" w:type="dxa"/>
          </w:tcPr>
          <w:p w14:paraId="4B76D25D" w14:textId="77777777" w:rsidR="00EB33BF" w:rsidRPr="0098358B" w:rsidRDefault="00EB33BF" w:rsidP="00163D37">
            <w:pPr>
              <w:contextualSpacing/>
              <w:jc w:val="center"/>
              <w:rPr>
                <w:b/>
                <w:bCs/>
              </w:rPr>
            </w:pPr>
            <w:r w:rsidRPr="0098358B">
              <w:t>4,2</w:t>
            </w:r>
          </w:p>
        </w:tc>
        <w:tc>
          <w:tcPr>
            <w:tcW w:w="3227" w:type="dxa"/>
          </w:tcPr>
          <w:p w14:paraId="28711A38" w14:textId="77777777" w:rsidR="00EB33BF" w:rsidRPr="0098358B" w:rsidRDefault="00EB33BF" w:rsidP="00163D37">
            <w:pPr>
              <w:contextualSpacing/>
              <w:jc w:val="center"/>
              <w:rPr>
                <w:b/>
                <w:bCs/>
              </w:rPr>
            </w:pPr>
            <w:r w:rsidRPr="0098358B">
              <w:t>0,1</w:t>
            </w:r>
          </w:p>
        </w:tc>
      </w:tr>
      <w:tr w:rsidR="00EB33BF" w:rsidRPr="0098358B" w14:paraId="325B9FE6" w14:textId="77777777" w:rsidTr="00163D37">
        <w:tc>
          <w:tcPr>
            <w:tcW w:w="3226" w:type="dxa"/>
          </w:tcPr>
          <w:p w14:paraId="3EAE7BE1" w14:textId="77777777" w:rsidR="00EB33BF" w:rsidRPr="0098358B" w:rsidRDefault="00EB33BF" w:rsidP="00163D37">
            <w:pPr>
              <w:contextualSpacing/>
              <w:jc w:val="center"/>
              <w:rPr>
                <w:b/>
                <w:bCs/>
              </w:rPr>
            </w:pPr>
            <w:r w:rsidRPr="0098358B">
              <w:t>2</w:t>
            </w:r>
          </w:p>
        </w:tc>
        <w:tc>
          <w:tcPr>
            <w:tcW w:w="3226" w:type="dxa"/>
          </w:tcPr>
          <w:p w14:paraId="46D32F92" w14:textId="77777777" w:rsidR="00EB33BF" w:rsidRPr="0098358B" w:rsidRDefault="00EB33BF" w:rsidP="00163D37">
            <w:pPr>
              <w:contextualSpacing/>
              <w:jc w:val="center"/>
              <w:rPr>
                <w:b/>
                <w:bCs/>
              </w:rPr>
            </w:pPr>
            <w:r w:rsidRPr="0098358B">
              <w:t>4,4</w:t>
            </w:r>
          </w:p>
        </w:tc>
        <w:tc>
          <w:tcPr>
            <w:tcW w:w="3227" w:type="dxa"/>
          </w:tcPr>
          <w:p w14:paraId="2ED4BCCC" w14:textId="77777777" w:rsidR="00EB33BF" w:rsidRPr="0098358B" w:rsidRDefault="00EB33BF" w:rsidP="00163D37">
            <w:pPr>
              <w:contextualSpacing/>
              <w:jc w:val="center"/>
              <w:rPr>
                <w:b/>
                <w:bCs/>
              </w:rPr>
            </w:pPr>
            <w:r w:rsidRPr="0098358B">
              <w:t>0,1</w:t>
            </w:r>
          </w:p>
        </w:tc>
      </w:tr>
      <w:tr w:rsidR="00EB33BF" w:rsidRPr="0098358B" w14:paraId="146A4147" w14:textId="77777777" w:rsidTr="00163D37">
        <w:tc>
          <w:tcPr>
            <w:tcW w:w="3226" w:type="dxa"/>
          </w:tcPr>
          <w:p w14:paraId="00120078" w14:textId="77777777" w:rsidR="00EB33BF" w:rsidRPr="0098358B" w:rsidRDefault="00EB33BF" w:rsidP="00163D37">
            <w:pPr>
              <w:contextualSpacing/>
              <w:jc w:val="center"/>
              <w:rPr>
                <w:b/>
                <w:bCs/>
              </w:rPr>
            </w:pPr>
            <w:r w:rsidRPr="0098358B">
              <w:t>3</w:t>
            </w:r>
          </w:p>
        </w:tc>
        <w:tc>
          <w:tcPr>
            <w:tcW w:w="3226" w:type="dxa"/>
          </w:tcPr>
          <w:p w14:paraId="4DA89AC3" w14:textId="77777777" w:rsidR="00EB33BF" w:rsidRPr="0098358B" w:rsidRDefault="00EB33BF" w:rsidP="00163D37">
            <w:pPr>
              <w:contextualSpacing/>
              <w:jc w:val="center"/>
              <w:rPr>
                <w:b/>
                <w:bCs/>
              </w:rPr>
            </w:pPr>
            <w:r w:rsidRPr="0098358B">
              <w:t>4,4</w:t>
            </w:r>
          </w:p>
        </w:tc>
        <w:tc>
          <w:tcPr>
            <w:tcW w:w="3227" w:type="dxa"/>
          </w:tcPr>
          <w:p w14:paraId="58461A42" w14:textId="77777777" w:rsidR="00EB33BF" w:rsidRPr="0098358B" w:rsidRDefault="00EB33BF" w:rsidP="00163D37">
            <w:pPr>
              <w:contextualSpacing/>
              <w:jc w:val="center"/>
              <w:rPr>
                <w:b/>
                <w:bCs/>
              </w:rPr>
            </w:pPr>
            <w:r w:rsidRPr="0098358B">
              <w:t>0,1</w:t>
            </w:r>
          </w:p>
        </w:tc>
      </w:tr>
      <w:tr w:rsidR="00EB33BF" w:rsidRPr="0098358B" w14:paraId="0746744E" w14:textId="77777777" w:rsidTr="00163D37">
        <w:tc>
          <w:tcPr>
            <w:tcW w:w="3226" w:type="dxa"/>
          </w:tcPr>
          <w:p w14:paraId="4B56F877" w14:textId="77777777" w:rsidR="00EB33BF" w:rsidRPr="0098358B" w:rsidRDefault="00EB33BF" w:rsidP="00163D37">
            <w:pPr>
              <w:contextualSpacing/>
              <w:jc w:val="center"/>
              <w:rPr>
                <w:b/>
                <w:bCs/>
              </w:rPr>
            </w:pPr>
            <w:r w:rsidRPr="0098358B">
              <w:t>4</w:t>
            </w:r>
          </w:p>
        </w:tc>
        <w:tc>
          <w:tcPr>
            <w:tcW w:w="3226" w:type="dxa"/>
          </w:tcPr>
          <w:p w14:paraId="6286C57F" w14:textId="77777777" w:rsidR="00EB33BF" w:rsidRPr="0098358B" w:rsidRDefault="00EB33BF" w:rsidP="00163D37">
            <w:pPr>
              <w:contextualSpacing/>
              <w:jc w:val="center"/>
              <w:rPr>
                <w:b/>
                <w:bCs/>
              </w:rPr>
            </w:pPr>
            <w:r w:rsidRPr="0098358B">
              <w:t>4,2</w:t>
            </w:r>
          </w:p>
        </w:tc>
        <w:tc>
          <w:tcPr>
            <w:tcW w:w="3227" w:type="dxa"/>
          </w:tcPr>
          <w:p w14:paraId="675371ED" w14:textId="77777777" w:rsidR="00EB33BF" w:rsidRPr="0098358B" w:rsidRDefault="00EB33BF" w:rsidP="00163D37">
            <w:pPr>
              <w:contextualSpacing/>
              <w:jc w:val="center"/>
              <w:rPr>
                <w:b/>
                <w:bCs/>
              </w:rPr>
            </w:pPr>
            <w:r w:rsidRPr="0098358B">
              <w:t>0,1</w:t>
            </w:r>
          </w:p>
        </w:tc>
      </w:tr>
      <w:tr w:rsidR="00EB33BF" w:rsidRPr="0098358B" w14:paraId="786155C2" w14:textId="77777777" w:rsidTr="00163D37">
        <w:tc>
          <w:tcPr>
            <w:tcW w:w="3226" w:type="dxa"/>
          </w:tcPr>
          <w:p w14:paraId="34E89AB2" w14:textId="77777777" w:rsidR="00EB33BF" w:rsidRPr="0098358B" w:rsidRDefault="00EB33BF" w:rsidP="00163D37">
            <w:pPr>
              <w:contextualSpacing/>
              <w:jc w:val="center"/>
              <w:rPr>
                <w:b/>
                <w:bCs/>
              </w:rPr>
            </w:pPr>
            <w:r w:rsidRPr="0098358B">
              <w:lastRenderedPageBreak/>
              <w:t>Trung bình</w:t>
            </w:r>
          </w:p>
        </w:tc>
        <w:tc>
          <w:tcPr>
            <w:tcW w:w="3226" w:type="dxa"/>
          </w:tcPr>
          <w:p w14:paraId="5A8367A5" w14:textId="77777777" w:rsidR="00EB33BF" w:rsidRPr="0098358B" w:rsidRDefault="00EB33BF" w:rsidP="00163D37">
            <w:pPr>
              <w:contextualSpacing/>
              <w:jc w:val="center"/>
              <w:rPr>
                <w:b/>
                <w:bCs/>
              </w:rPr>
            </w:pPr>
            <w:r w:rsidRPr="0098358B">
              <w:rPr>
                <w:position w:val="-8"/>
              </w:rPr>
              <w:object w:dxaOrig="820" w:dyaOrig="380" w14:anchorId="71A68AC4">
                <v:shape id="_x0000_i1034" type="#_x0000_t75" style="width:41.3pt;height:18.9pt" o:ole="">
                  <v:imagedata r:id="rId36" o:title=""/>
                </v:shape>
                <o:OLEObject Type="Embed" ProgID="Equation.DSMT4" ShapeID="_x0000_i1034" DrawAspect="Content" ObjectID="_1722531868" r:id="rId37"/>
              </w:object>
            </w:r>
          </w:p>
        </w:tc>
        <w:tc>
          <w:tcPr>
            <w:tcW w:w="3227" w:type="dxa"/>
          </w:tcPr>
          <w:p w14:paraId="7E2BFBA1" w14:textId="77777777" w:rsidR="00EB33BF" w:rsidRPr="0098358B" w:rsidRDefault="00EB33BF" w:rsidP="00163D37">
            <w:pPr>
              <w:contextualSpacing/>
              <w:jc w:val="center"/>
              <w:rPr>
                <w:b/>
                <w:bCs/>
              </w:rPr>
            </w:pPr>
            <w:r w:rsidRPr="0098358B">
              <w:rPr>
                <w:position w:val="-8"/>
              </w:rPr>
              <w:object w:dxaOrig="940" w:dyaOrig="380" w14:anchorId="1D266D67">
                <v:shape id="_x0000_i1035" type="#_x0000_t75" style="width:47.2pt;height:18.9pt" o:ole="">
                  <v:imagedata r:id="rId38" o:title=""/>
                </v:shape>
                <o:OLEObject Type="Embed" ProgID="Equation.DSMT4" ShapeID="_x0000_i1035" DrawAspect="Content" ObjectID="_1722531869" r:id="rId39"/>
              </w:object>
            </w:r>
          </w:p>
        </w:tc>
      </w:tr>
    </w:tbl>
    <w:p w14:paraId="4923E07F" w14:textId="77777777" w:rsidR="00EB33BF" w:rsidRPr="0098358B" w:rsidRDefault="00EB33BF" w:rsidP="00EB33BF">
      <w:pPr>
        <w:contextualSpacing/>
        <w:jc w:val="both"/>
      </w:pPr>
    </w:p>
    <w:p w14:paraId="00684D1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Sai số tuyệt đối: </w:t>
      </w:r>
      <w:r w:rsidRPr="0098358B">
        <w:rPr>
          <w:rFonts w:ascii="Times New Roman" w:hAnsi="Times New Roman"/>
          <w:position w:val="-12"/>
          <w:sz w:val="24"/>
          <w:szCs w:val="24"/>
        </w:rPr>
        <w:object w:dxaOrig="3280" w:dyaOrig="400" w14:anchorId="663FC6FB">
          <v:shape id="_x0000_i1036" type="#_x0000_t75" style="width:164.05pt;height:20.05pt" o:ole="">
            <v:imagedata r:id="rId40" o:title=""/>
          </v:shape>
          <o:OLEObject Type="Embed" ProgID="Equation.DSMT4" ShapeID="_x0000_i1036" DrawAspect="Content" ObjectID="_1722531870" r:id="rId41"/>
        </w:object>
      </w:r>
      <w:r w:rsidRPr="0098358B">
        <w:rPr>
          <w:rFonts w:ascii="Times New Roman" w:hAnsi="Times New Roman"/>
          <w:sz w:val="24"/>
          <w:szCs w:val="24"/>
        </w:rPr>
        <w:t>(kg).</w:t>
      </w:r>
    </w:p>
    <w:p w14:paraId="3C61525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Sai số tương đối: </w:t>
      </w:r>
      <w:r w:rsidRPr="0098358B">
        <w:rPr>
          <w:rFonts w:ascii="Times New Roman" w:hAnsi="Times New Roman"/>
          <w:position w:val="-28"/>
          <w:sz w:val="24"/>
          <w:szCs w:val="24"/>
        </w:rPr>
        <w:object w:dxaOrig="3560" w:dyaOrig="660" w14:anchorId="37C17EB9">
          <v:shape id="_x0000_i1037" type="#_x0000_t75" style="width:178.25pt;height:33.05pt" o:ole="">
            <v:imagedata r:id="rId42" o:title=""/>
          </v:shape>
          <o:OLEObject Type="Embed" ProgID="Equation.DSMT4" ShapeID="_x0000_i1037" DrawAspect="Content" ObjectID="_1722531871" r:id="rId43"/>
        </w:object>
      </w:r>
    </w:p>
    <w:p w14:paraId="7CA123F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Kết quả phép đo: </w:t>
      </w:r>
      <w:r w:rsidRPr="0098358B">
        <w:rPr>
          <w:rFonts w:ascii="Times New Roman" w:hAnsi="Times New Roman"/>
          <w:position w:val="-10"/>
          <w:sz w:val="24"/>
          <w:szCs w:val="24"/>
        </w:rPr>
        <w:object w:dxaOrig="2340" w:dyaOrig="380" w14:anchorId="15275C7F">
          <v:shape id="_x0000_i1038" type="#_x0000_t75" style="width:116.85pt;height:18.9pt" o:ole="">
            <v:imagedata r:id="rId44" o:title=""/>
          </v:shape>
          <o:OLEObject Type="Embed" ProgID="Equation.DSMT4" ShapeID="_x0000_i1038" DrawAspect="Content" ObjectID="_1722531872" r:id="rId45"/>
        </w:object>
      </w:r>
      <w:r w:rsidRPr="0098358B">
        <w:rPr>
          <w:rFonts w:ascii="Times New Roman" w:hAnsi="Times New Roman"/>
          <w:sz w:val="24"/>
          <w:szCs w:val="24"/>
        </w:rPr>
        <w:t>(kg).</w:t>
      </w:r>
    </w:p>
    <w:p w14:paraId="4CEE41E1" w14:textId="77777777" w:rsidR="00EB33BF" w:rsidRPr="0098358B" w:rsidRDefault="00EB33BF" w:rsidP="00EB33BF">
      <w:pPr>
        <w:pStyle w:val="Heading41"/>
        <w:keepNext/>
        <w:keepLines/>
        <w:contextualSpacing/>
        <w:jc w:val="both"/>
        <w:outlineLvl w:val="9"/>
        <w:rPr>
          <w:sz w:val="24"/>
          <w:szCs w:val="24"/>
        </w:rPr>
      </w:pPr>
      <w:bookmarkStart w:id="515" w:name="bookmark524"/>
      <w:bookmarkStart w:id="516" w:name="bookmark525"/>
      <w:bookmarkStart w:id="517" w:name="bookmark526"/>
      <w:r w:rsidRPr="0098358B">
        <w:rPr>
          <w:sz w:val="24"/>
          <w:szCs w:val="24"/>
        </w:rPr>
        <w:t>C. HƯỚNG DẪN GIẢI BÀI TẬP</w:t>
      </w:r>
      <w:bookmarkEnd w:id="515"/>
      <w:bookmarkEnd w:id="516"/>
      <w:bookmarkEnd w:id="517"/>
    </w:p>
    <w:p w14:paraId="6B622B94" w14:textId="77777777" w:rsidR="00EB33BF" w:rsidRPr="0098358B" w:rsidRDefault="00EB33BF" w:rsidP="00EB33BF">
      <w:pPr>
        <w:pStyle w:val="BodyText"/>
        <w:contextualSpacing/>
        <w:rPr>
          <w:rFonts w:ascii="Times New Roman" w:hAnsi="Times New Roman"/>
          <w:sz w:val="24"/>
          <w:szCs w:val="24"/>
        </w:rPr>
      </w:pPr>
      <w:bookmarkStart w:id="518" w:name="bookmark527"/>
      <w:bookmarkEnd w:id="518"/>
      <w:r w:rsidRPr="0098358B">
        <w:rPr>
          <w:rFonts w:ascii="Times New Roman" w:hAnsi="Times New Roman"/>
          <w:sz w:val="24"/>
          <w:szCs w:val="24"/>
        </w:rPr>
        <w:t>1. Phân tích thứ nguyên và thiết lập mối liên hệ giữa đơn vị của các đại lượng khối lượng riêng, công suất và áp suất với đơn vị cơ bản.</w:t>
      </w:r>
    </w:p>
    <w:p w14:paraId="302EBA9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Thứ nguyên của khôi lượng riêng: [Khối lượng riêng] = </w:t>
      </w:r>
      <w:r w:rsidRPr="0098358B">
        <w:rPr>
          <w:rFonts w:ascii="Times New Roman" w:hAnsi="Times New Roman"/>
          <w:position w:val="-36"/>
          <w:sz w:val="24"/>
          <w:szCs w:val="24"/>
        </w:rPr>
        <w:object w:dxaOrig="2700" w:dyaOrig="840" w14:anchorId="22142D16">
          <v:shape id="_x0000_i1039" type="#_x0000_t75" style="width:134.55pt;height:42.5pt" o:ole="">
            <v:imagedata r:id="rId46" o:title=""/>
          </v:shape>
          <o:OLEObject Type="Embed" ProgID="Equation.DSMT4" ShapeID="_x0000_i1039" DrawAspect="Content" ObjectID="_1722531873" r:id="rId47"/>
        </w:object>
      </w:r>
      <w:r w:rsidRPr="0098358B">
        <w:rPr>
          <w:rFonts w:ascii="Times New Roman" w:hAnsi="Times New Roman"/>
          <w:sz w:val="24"/>
          <w:szCs w:val="24"/>
        </w:rPr>
        <w:t xml:space="preserve"> </w:t>
      </w:r>
    </w:p>
    <w:p w14:paraId="0BB9D79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Thứ nguyên của công suất: [Công suất] =</w:t>
      </w:r>
      <w:r w:rsidRPr="0098358B">
        <w:rPr>
          <w:rFonts w:ascii="Times New Roman" w:hAnsi="Times New Roman"/>
          <w:position w:val="-36"/>
          <w:sz w:val="24"/>
          <w:szCs w:val="24"/>
        </w:rPr>
        <w:object w:dxaOrig="3519" w:dyaOrig="840" w14:anchorId="7B125A43">
          <v:shape id="_x0000_i1040" type="#_x0000_t75" style="width:175.85pt;height:42.5pt" o:ole="">
            <v:imagedata r:id="rId48" o:title=""/>
          </v:shape>
          <o:OLEObject Type="Embed" ProgID="Equation.DSMT4" ShapeID="_x0000_i1040" DrawAspect="Content" ObjectID="_1722531874" r:id="rId49"/>
        </w:object>
      </w:r>
    </w:p>
    <w:p w14:paraId="7390FC1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Thứ nguyên của áp suất: [Ap suât] = </w:t>
      </w:r>
      <w:r w:rsidRPr="0098358B">
        <w:rPr>
          <w:rFonts w:ascii="Times New Roman" w:hAnsi="Times New Roman"/>
          <w:position w:val="-36"/>
          <w:sz w:val="24"/>
          <w:szCs w:val="24"/>
        </w:rPr>
        <w:object w:dxaOrig="3540" w:dyaOrig="840" w14:anchorId="0A1DC22A">
          <v:shape id="_x0000_i1041" type="#_x0000_t75" style="width:177.05pt;height:42.5pt" o:ole="">
            <v:imagedata r:id="rId50" o:title=""/>
          </v:shape>
          <o:OLEObject Type="Embed" ProgID="Equation.DSMT4" ShapeID="_x0000_i1041" DrawAspect="Content" ObjectID="_1722531875" r:id="rId51"/>
        </w:object>
      </w:r>
    </w:p>
    <w:p w14:paraId="1C250E8D" w14:textId="77777777" w:rsidR="00EB33BF" w:rsidRPr="0098358B" w:rsidRDefault="00EB33BF" w:rsidP="00EB33BF">
      <w:pPr>
        <w:pStyle w:val="Heading50"/>
        <w:keepNext/>
        <w:keepLines/>
        <w:spacing w:line="240" w:lineRule="auto"/>
        <w:contextualSpacing/>
        <w:jc w:val="both"/>
        <w:outlineLvl w:val="9"/>
        <w:rPr>
          <w:sz w:val="24"/>
          <w:szCs w:val="24"/>
        </w:rPr>
      </w:pPr>
      <w:bookmarkStart w:id="519" w:name="bookmark528"/>
      <w:bookmarkStart w:id="520" w:name="bookmark529"/>
      <w:bookmarkStart w:id="521" w:name="bookmark530"/>
      <w:r w:rsidRPr="0098358B">
        <w:rPr>
          <w:sz w:val="24"/>
          <w:szCs w:val="24"/>
        </w:rPr>
        <w:t>* Mối liên hệ giữa đơn vị của các đại lượng trên và đơn vị cơ bản trong hệ SI:</w:t>
      </w:r>
      <w:bookmarkEnd w:id="519"/>
      <w:bookmarkEnd w:id="520"/>
      <w:bookmarkEnd w:id="521"/>
    </w:p>
    <w:p w14:paraId="54ABF03E" w14:textId="77777777" w:rsidR="00EB33BF" w:rsidRPr="0098358B" w:rsidRDefault="00EB33BF" w:rsidP="00EB33BF">
      <w:pPr>
        <w:pStyle w:val="BodyText"/>
        <w:contextualSpacing/>
        <w:rPr>
          <w:rFonts w:ascii="Times New Roman" w:hAnsi="Times New Roman"/>
          <w:sz w:val="24"/>
          <w:szCs w:val="24"/>
        </w:rPr>
      </w:pPr>
      <w:bookmarkStart w:id="522" w:name="bookmark531"/>
      <w:bookmarkEnd w:id="522"/>
      <w:r w:rsidRPr="0098358B">
        <w:rPr>
          <w:rFonts w:ascii="Times New Roman" w:hAnsi="Times New Roman"/>
          <w:sz w:val="24"/>
          <w:szCs w:val="24"/>
        </w:rPr>
        <w:tab/>
        <w:t xml:space="preserve">- Khối lượng riêng có đơn vị là </w:t>
      </w:r>
      <w:r w:rsidRPr="0098358B">
        <w:rPr>
          <w:rFonts w:ascii="Times New Roman" w:hAnsi="Times New Roman"/>
          <w:b/>
          <w:bCs/>
          <w:i/>
          <w:iCs/>
          <w:sz w:val="24"/>
          <w:szCs w:val="24"/>
        </w:rPr>
        <w:t>kg.m</w:t>
      </w:r>
      <w:r w:rsidRPr="0098358B">
        <w:rPr>
          <w:rFonts w:ascii="Times New Roman" w:hAnsi="Times New Roman"/>
          <w:b/>
          <w:bCs/>
          <w:i/>
          <w:iCs/>
          <w:sz w:val="24"/>
          <w:szCs w:val="24"/>
          <w:vertAlign w:val="superscript"/>
        </w:rPr>
        <w:t>-3</w:t>
      </w:r>
    </w:p>
    <w:p w14:paraId="632C5D21" w14:textId="77777777" w:rsidR="00EB33BF" w:rsidRPr="0098358B" w:rsidRDefault="00EB33BF" w:rsidP="00EB33BF">
      <w:pPr>
        <w:pStyle w:val="BodyText"/>
        <w:contextualSpacing/>
        <w:rPr>
          <w:rFonts w:ascii="Times New Roman" w:hAnsi="Times New Roman"/>
          <w:sz w:val="24"/>
          <w:szCs w:val="24"/>
        </w:rPr>
      </w:pPr>
      <w:bookmarkStart w:id="523" w:name="bookmark532"/>
      <w:bookmarkEnd w:id="523"/>
      <w:r w:rsidRPr="0098358B">
        <w:rPr>
          <w:rFonts w:ascii="Times New Roman" w:hAnsi="Times New Roman"/>
          <w:sz w:val="24"/>
          <w:szCs w:val="24"/>
        </w:rPr>
        <w:tab/>
        <w:t xml:space="preserve">- Công suất có đơn vị là </w:t>
      </w:r>
      <w:r w:rsidRPr="0098358B">
        <w:rPr>
          <w:rFonts w:ascii="Times New Roman" w:hAnsi="Times New Roman"/>
          <w:b/>
          <w:bCs/>
          <w:i/>
          <w:iCs/>
          <w:sz w:val="24"/>
          <w:szCs w:val="24"/>
        </w:rPr>
        <w:t>kg.m</w:t>
      </w:r>
      <w:r w:rsidRPr="0098358B">
        <w:rPr>
          <w:rFonts w:ascii="Times New Roman" w:hAnsi="Times New Roman"/>
          <w:b/>
          <w:bCs/>
          <w:i/>
          <w:iCs/>
          <w:sz w:val="24"/>
          <w:szCs w:val="24"/>
          <w:vertAlign w:val="superscript"/>
        </w:rPr>
        <w:t>2</w:t>
      </w:r>
      <w:r w:rsidRPr="0098358B">
        <w:rPr>
          <w:rFonts w:ascii="Times New Roman" w:hAnsi="Times New Roman"/>
          <w:b/>
          <w:bCs/>
          <w:i/>
          <w:iCs/>
          <w:sz w:val="24"/>
          <w:szCs w:val="24"/>
        </w:rPr>
        <w:t>.s</w:t>
      </w:r>
      <w:r w:rsidRPr="0098358B">
        <w:rPr>
          <w:rFonts w:ascii="Times New Roman" w:hAnsi="Times New Roman"/>
          <w:b/>
          <w:bCs/>
          <w:i/>
          <w:iCs/>
          <w:sz w:val="24"/>
          <w:szCs w:val="24"/>
          <w:vertAlign w:val="superscript"/>
        </w:rPr>
        <w:t>-3</w:t>
      </w:r>
    </w:p>
    <w:p w14:paraId="37FD9654" w14:textId="77777777" w:rsidR="00EB33BF" w:rsidRPr="0098358B" w:rsidRDefault="00EB33BF" w:rsidP="00EB33BF">
      <w:pPr>
        <w:pStyle w:val="BodyText"/>
        <w:contextualSpacing/>
        <w:rPr>
          <w:rFonts w:ascii="Times New Roman" w:hAnsi="Times New Roman"/>
          <w:sz w:val="24"/>
          <w:szCs w:val="24"/>
        </w:rPr>
      </w:pPr>
      <w:bookmarkStart w:id="524" w:name="bookmark533"/>
      <w:bookmarkEnd w:id="524"/>
      <w:r w:rsidRPr="0098358B">
        <w:rPr>
          <w:rFonts w:ascii="Times New Roman" w:hAnsi="Times New Roman"/>
          <w:sz w:val="24"/>
          <w:szCs w:val="24"/>
        </w:rPr>
        <w:tab/>
        <w:t xml:space="preserve">- Áp suất có đơn vị là </w:t>
      </w:r>
      <w:r w:rsidRPr="0098358B">
        <w:rPr>
          <w:rFonts w:ascii="Times New Roman" w:hAnsi="Times New Roman"/>
          <w:b/>
          <w:bCs/>
          <w:i/>
          <w:iCs/>
          <w:sz w:val="24"/>
          <w:szCs w:val="24"/>
        </w:rPr>
        <w:t>kg.m</w:t>
      </w:r>
      <w:r w:rsidRPr="0098358B">
        <w:rPr>
          <w:rFonts w:ascii="Times New Roman" w:hAnsi="Times New Roman"/>
          <w:b/>
          <w:bCs/>
          <w:i/>
          <w:iCs/>
          <w:sz w:val="24"/>
          <w:szCs w:val="24"/>
          <w:vertAlign w:val="superscript"/>
        </w:rPr>
        <w:t>-1</w:t>
      </w:r>
      <w:r w:rsidRPr="0098358B">
        <w:rPr>
          <w:rFonts w:ascii="Times New Roman" w:hAnsi="Times New Roman"/>
          <w:b/>
          <w:bCs/>
          <w:i/>
          <w:iCs/>
          <w:sz w:val="24"/>
          <w:szCs w:val="24"/>
        </w:rPr>
        <w:t>.s</w:t>
      </w:r>
      <w:r w:rsidRPr="0098358B">
        <w:rPr>
          <w:rFonts w:ascii="Times New Roman" w:hAnsi="Times New Roman"/>
          <w:b/>
          <w:bCs/>
          <w:i/>
          <w:iCs/>
          <w:sz w:val="24"/>
          <w:szCs w:val="24"/>
          <w:vertAlign w:val="superscript"/>
        </w:rPr>
        <w:t>-2</w:t>
      </w:r>
      <w:r w:rsidRPr="0098358B">
        <w:rPr>
          <w:rFonts w:ascii="Times New Roman" w:hAnsi="Times New Roman"/>
          <w:b/>
          <w:bCs/>
          <w:i/>
          <w:iCs/>
          <w:sz w:val="24"/>
          <w:szCs w:val="24"/>
        </w:rPr>
        <w:t>.</w:t>
      </w:r>
    </w:p>
    <w:p w14:paraId="167CD81B" w14:textId="77777777" w:rsidR="00EB33BF" w:rsidRPr="0098358B" w:rsidRDefault="00EB33BF" w:rsidP="00EB33BF">
      <w:pPr>
        <w:pStyle w:val="BodyText"/>
        <w:contextualSpacing/>
        <w:rPr>
          <w:rFonts w:ascii="Times New Roman" w:hAnsi="Times New Roman"/>
          <w:sz w:val="24"/>
          <w:szCs w:val="24"/>
        </w:rPr>
      </w:pPr>
      <w:bookmarkStart w:id="525" w:name="bookmark534"/>
      <w:bookmarkEnd w:id="525"/>
      <w:r w:rsidRPr="0098358B">
        <w:rPr>
          <w:rFonts w:ascii="Times New Roman" w:hAnsi="Times New Roman"/>
          <w:sz w:val="24"/>
          <w:szCs w:val="24"/>
        </w:rPr>
        <w:t>1. Hoàn thành bảng đo đường kính</w:t>
      </w:r>
    </w:p>
    <w:tbl>
      <w:tblPr>
        <w:tblStyle w:val="TableGrid"/>
        <w:tblW w:w="0" w:type="auto"/>
        <w:tblInd w:w="0" w:type="dxa"/>
        <w:tblLook w:val="04A0" w:firstRow="1" w:lastRow="0" w:firstColumn="1" w:lastColumn="0" w:noHBand="0" w:noVBand="1"/>
      </w:tblPr>
      <w:tblGrid>
        <w:gridCol w:w="3203"/>
        <w:gridCol w:w="3206"/>
        <w:gridCol w:w="3208"/>
      </w:tblGrid>
      <w:tr w:rsidR="00EB33BF" w:rsidRPr="0098358B" w14:paraId="107FA767" w14:textId="77777777" w:rsidTr="00163D37">
        <w:tc>
          <w:tcPr>
            <w:tcW w:w="3226" w:type="dxa"/>
          </w:tcPr>
          <w:p w14:paraId="4E7B3124" w14:textId="77777777" w:rsidR="00EB33BF" w:rsidRPr="0098358B" w:rsidRDefault="00EB33BF" w:rsidP="00163D37">
            <w:pPr>
              <w:contextualSpacing/>
              <w:jc w:val="center"/>
            </w:pPr>
            <w:r w:rsidRPr="0098358B">
              <w:t>Lần đo</w:t>
            </w:r>
          </w:p>
        </w:tc>
        <w:tc>
          <w:tcPr>
            <w:tcW w:w="3226" w:type="dxa"/>
          </w:tcPr>
          <w:p w14:paraId="671907CB" w14:textId="77777777" w:rsidR="00EB33BF" w:rsidRPr="0098358B" w:rsidRDefault="00EB33BF" w:rsidP="00163D37">
            <w:pPr>
              <w:contextualSpacing/>
              <w:jc w:val="center"/>
            </w:pPr>
            <w:r w:rsidRPr="0098358B">
              <w:t>d (mm)</w:t>
            </w:r>
          </w:p>
        </w:tc>
        <w:tc>
          <w:tcPr>
            <w:tcW w:w="3227" w:type="dxa"/>
          </w:tcPr>
          <w:p w14:paraId="464CEF28" w14:textId="77777777" w:rsidR="00EB33BF" w:rsidRPr="0098358B" w:rsidRDefault="00EB33BF" w:rsidP="00163D37">
            <w:pPr>
              <w:contextualSpacing/>
              <w:jc w:val="center"/>
            </w:pPr>
            <w:r w:rsidRPr="0098358B">
              <w:t>Δd (mm)</w:t>
            </w:r>
          </w:p>
        </w:tc>
      </w:tr>
      <w:tr w:rsidR="00EB33BF" w:rsidRPr="0098358B" w14:paraId="1A95D9C7" w14:textId="77777777" w:rsidTr="00163D37">
        <w:tc>
          <w:tcPr>
            <w:tcW w:w="3226" w:type="dxa"/>
          </w:tcPr>
          <w:p w14:paraId="0C45D40B" w14:textId="77777777" w:rsidR="00EB33BF" w:rsidRPr="0098358B" w:rsidRDefault="00EB33BF" w:rsidP="00163D37">
            <w:pPr>
              <w:contextualSpacing/>
              <w:jc w:val="center"/>
              <w:rPr>
                <w:b/>
                <w:bCs/>
              </w:rPr>
            </w:pPr>
            <w:r w:rsidRPr="0098358B">
              <w:t>1</w:t>
            </w:r>
          </w:p>
        </w:tc>
        <w:tc>
          <w:tcPr>
            <w:tcW w:w="3226" w:type="dxa"/>
          </w:tcPr>
          <w:p w14:paraId="6DE45142" w14:textId="77777777" w:rsidR="00EB33BF" w:rsidRPr="0098358B" w:rsidRDefault="00EB33BF" w:rsidP="00163D37">
            <w:pPr>
              <w:contextualSpacing/>
              <w:jc w:val="center"/>
              <w:rPr>
                <w:b/>
                <w:bCs/>
              </w:rPr>
            </w:pPr>
            <w:r w:rsidRPr="0098358B">
              <w:t>6,32</w:t>
            </w:r>
          </w:p>
        </w:tc>
        <w:tc>
          <w:tcPr>
            <w:tcW w:w="3227" w:type="dxa"/>
          </w:tcPr>
          <w:p w14:paraId="6B0E31B5" w14:textId="77777777" w:rsidR="00EB33BF" w:rsidRPr="0098358B" w:rsidRDefault="00EB33BF" w:rsidP="00163D37">
            <w:pPr>
              <w:contextualSpacing/>
              <w:jc w:val="center"/>
              <w:rPr>
                <w:b/>
                <w:bCs/>
              </w:rPr>
            </w:pPr>
            <w:r w:rsidRPr="0098358B">
              <w:t>0,01</w:t>
            </w:r>
          </w:p>
        </w:tc>
      </w:tr>
      <w:tr w:rsidR="00EB33BF" w:rsidRPr="0098358B" w14:paraId="1AA65E76" w14:textId="77777777" w:rsidTr="00163D37">
        <w:tc>
          <w:tcPr>
            <w:tcW w:w="3226" w:type="dxa"/>
          </w:tcPr>
          <w:p w14:paraId="01D065DD" w14:textId="77777777" w:rsidR="00EB33BF" w:rsidRPr="0098358B" w:rsidRDefault="00EB33BF" w:rsidP="00163D37">
            <w:pPr>
              <w:contextualSpacing/>
              <w:jc w:val="center"/>
              <w:rPr>
                <w:b/>
                <w:bCs/>
              </w:rPr>
            </w:pPr>
            <w:r w:rsidRPr="0098358B">
              <w:t>2</w:t>
            </w:r>
          </w:p>
        </w:tc>
        <w:tc>
          <w:tcPr>
            <w:tcW w:w="3226" w:type="dxa"/>
          </w:tcPr>
          <w:p w14:paraId="32E07619" w14:textId="77777777" w:rsidR="00EB33BF" w:rsidRPr="0098358B" w:rsidRDefault="00EB33BF" w:rsidP="00163D37">
            <w:pPr>
              <w:contextualSpacing/>
              <w:jc w:val="center"/>
              <w:rPr>
                <w:b/>
                <w:bCs/>
              </w:rPr>
            </w:pPr>
            <w:r w:rsidRPr="0098358B">
              <w:t>6,32</w:t>
            </w:r>
          </w:p>
        </w:tc>
        <w:tc>
          <w:tcPr>
            <w:tcW w:w="3227" w:type="dxa"/>
          </w:tcPr>
          <w:p w14:paraId="681F7A5E" w14:textId="77777777" w:rsidR="00EB33BF" w:rsidRPr="0098358B" w:rsidRDefault="00EB33BF" w:rsidP="00163D37">
            <w:pPr>
              <w:contextualSpacing/>
              <w:jc w:val="center"/>
              <w:rPr>
                <w:b/>
                <w:bCs/>
              </w:rPr>
            </w:pPr>
            <w:r w:rsidRPr="0098358B">
              <w:t>0,01</w:t>
            </w:r>
          </w:p>
        </w:tc>
      </w:tr>
      <w:tr w:rsidR="00EB33BF" w:rsidRPr="0098358B" w14:paraId="137F8957" w14:textId="77777777" w:rsidTr="00163D37">
        <w:tc>
          <w:tcPr>
            <w:tcW w:w="3226" w:type="dxa"/>
          </w:tcPr>
          <w:p w14:paraId="7B82A76F" w14:textId="77777777" w:rsidR="00EB33BF" w:rsidRPr="0098358B" w:rsidRDefault="00EB33BF" w:rsidP="00163D37">
            <w:pPr>
              <w:contextualSpacing/>
              <w:jc w:val="center"/>
              <w:rPr>
                <w:b/>
                <w:bCs/>
              </w:rPr>
            </w:pPr>
            <w:r w:rsidRPr="0098358B">
              <w:t>3</w:t>
            </w:r>
          </w:p>
        </w:tc>
        <w:tc>
          <w:tcPr>
            <w:tcW w:w="3226" w:type="dxa"/>
          </w:tcPr>
          <w:p w14:paraId="5E5E53F8" w14:textId="77777777" w:rsidR="00EB33BF" w:rsidRPr="0098358B" w:rsidRDefault="00EB33BF" w:rsidP="00163D37">
            <w:pPr>
              <w:contextualSpacing/>
              <w:jc w:val="center"/>
              <w:rPr>
                <w:b/>
                <w:bCs/>
              </w:rPr>
            </w:pPr>
            <w:r w:rsidRPr="0098358B">
              <w:t>6,32</w:t>
            </w:r>
          </w:p>
        </w:tc>
        <w:tc>
          <w:tcPr>
            <w:tcW w:w="3227" w:type="dxa"/>
          </w:tcPr>
          <w:p w14:paraId="63C83AAA" w14:textId="77777777" w:rsidR="00EB33BF" w:rsidRPr="0098358B" w:rsidRDefault="00EB33BF" w:rsidP="00163D37">
            <w:pPr>
              <w:contextualSpacing/>
              <w:jc w:val="center"/>
              <w:rPr>
                <w:b/>
                <w:bCs/>
              </w:rPr>
            </w:pPr>
            <w:r w:rsidRPr="0098358B">
              <w:t>0,01</w:t>
            </w:r>
          </w:p>
        </w:tc>
      </w:tr>
      <w:tr w:rsidR="00EB33BF" w:rsidRPr="0098358B" w14:paraId="7E881AB1" w14:textId="77777777" w:rsidTr="00163D37">
        <w:tc>
          <w:tcPr>
            <w:tcW w:w="3226" w:type="dxa"/>
          </w:tcPr>
          <w:p w14:paraId="1EC49291" w14:textId="77777777" w:rsidR="00EB33BF" w:rsidRPr="0098358B" w:rsidRDefault="00EB33BF" w:rsidP="00163D37">
            <w:pPr>
              <w:contextualSpacing/>
              <w:jc w:val="center"/>
              <w:rPr>
                <w:b/>
                <w:bCs/>
              </w:rPr>
            </w:pPr>
            <w:r w:rsidRPr="0098358B">
              <w:t>4</w:t>
            </w:r>
          </w:p>
        </w:tc>
        <w:tc>
          <w:tcPr>
            <w:tcW w:w="3226" w:type="dxa"/>
          </w:tcPr>
          <w:p w14:paraId="763794D9" w14:textId="77777777" w:rsidR="00EB33BF" w:rsidRPr="0098358B" w:rsidRDefault="00EB33BF" w:rsidP="00163D37">
            <w:pPr>
              <w:contextualSpacing/>
              <w:jc w:val="center"/>
              <w:rPr>
                <w:b/>
                <w:bCs/>
              </w:rPr>
            </w:pPr>
            <w:r w:rsidRPr="0098358B">
              <w:t>6,32</w:t>
            </w:r>
          </w:p>
        </w:tc>
        <w:tc>
          <w:tcPr>
            <w:tcW w:w="3227" w:type="dxa"/>
          </w:tcPr>
          <w:p w14:paraId="4D56304F" w14:textId="77777777" w:rsidR="00EB33BF" w:rsidRPr="0098358B" w:rsidRDefault="00EB33BF" w:rsidP="00163D37">
            <w:pPr>
              <w:contextualSpacing/>
              <w:jc w:val="center"/>
              <w:rPr>
                <w:b/>
                <w:bCs/>
              </w:rPr>
            </w:pPr>
            <w:r w:rsidRPr="0098358B">
              <w:t>0,01</w:t>
            </w:r>
          </w:p>
        </w:tc>
      </w:tr>
      <w:tr w:rsidR="00EB33BF" w:rsidRPr="0098358B" w14:paraId="73CCC694" w14:textId="77777777" w:rsidTr="00163D37">
        <w:tc>
          <w:tcPr>
            <w:tcW w:w="3226" w:type="dxa"/>
          </w:tcPr>
          <w:p w14:paraId="4674E9E4" w14:textId="77777777" w:rsidR="00EB33BF" w:rsidRPr="0098358B" w:rsidRDefault="00EB33BF" w:rsidP="00163D37">
            <w:pPr>
              <w:contextualSpacing/>
              <w:jc w:val="center"/>
              <w:rPr>
                <w:b/>
                <w:bCs/>
              </w:rPr>
            </w:pPr>
            <w:r w:rsidRPr="0098358B">
              <w:t>5</w:t>
            </w:r>
          </w:p>
        </w:tc>
        <w:tc>
          <w:tcPr>
            <w:tcW w:w="3226" w:type="dxa"/>
          </w:tcPr>
          <w:p w14:paraId="0E3DB7C2" w14:textId="77777777" w:rsidR="00EB33BF" w:rsidRPr="0098358B" w:rsidRDefault="00EB33BF" w:rsidP="00163D37">
            <w:pPr>
              <w:contextualSpacing/>
              <w:jc w:val="center"/>
              <w:rPr>
                <w:b/>
                <w:bCs/>
              </w:rPr>
            </w:pPr>
            <w:r w:rsidRPr="0098358B">
              <w:t>6,34</w:t>
            </w:r>
          </w:p>
        </w:tc>
        <w:tc>
          <w:tcPr>
            <w:tcW w:w="3227" w:type="dxa"/>
          </w:tcPr>
          <w:p w14:paraId="70BF3E7A" w14:textId="77777777" w:rsidR="00EB33BF" w:rsidRPr="0098358B" w:rsidRDefault="00EB33BF" w:rsidP="00163D37">
            <w:pPr>
              <w:contextualSpacing/>
              <w:jc w:val="center"/>
              <w:rPr>
                <w:b/>
                <w:bCs/>
              </w:rPr>
            </w:pPr>
            <w:r w:rsidRPr="0098358B">
              <w:t>0,01</w:t>
            </w:r>
          </w:p>
        </w:tc>
      </w:tr>
      <w:tr w:rsidR="00EB33BF" w:rsidRPr="0098358B" w14:paraId="685A6113" w14:textId="77777777" w:rsidTr="00163D37">
        <w:tc>
          <w:tcPr>
            <w:tcW w:w="3226" w:type="dxa"/>
          </w:tcPr>
          <w:p w14:paraId="11EB0A23" w14:textId="77777777" w:rsidR="00EB33BF" w:rsidRPr="0098358B" w:rsidRDefault="00EB33BF" w:rsidP="00163D37">
            <w:pPr>
              <w:contextualSpacing/>
              <w:jc w:val="center"/>
              <w:rPr>
                <w:b/>
                <w:bCs/>
              </w:rPr>
            </w:pPr>
            <w:r w:rsidRPr="0098358B">
              <w:t>6</w:t>
            </w:r>
          </w:p>
        </w:tc>
        <w:tc>
          <w:tcPr>
            <w:tcW w:w="3226" w:type="dxa"/>
          </w:tcPr>
          <w:p w14:paraId="00F0A9A0" w14:textId="77777777" w:rsidR="00EB33BF" w:rsidRPr="0098358B" w:rsidRDefault="00EB33BF" w:rsidP="00163D37">
            <w:pPr>
              <w:contextualSpacing/>
              <w:jc w:val="center"/>
              <w:rPr>
                <w:b/>
                <w:bCs/>
              </w:rPr>
            </w:pPr>
            <w:r w:rsidRPr="0098358B">
              <w:t>6,34</w:t>
            </w:r>
          </w:p>
        </w:tc>
        <w:tc>
          <w:tcPr>
            <w:tcW w:w="3227" w:type="dxa"/>
          </w:tcPr>
          <w:p w14:paraId="2BA8087D" w14:textId="77777777" w:rsidR="00EB33BF" w:rsidRPr="0098358B" w:rsidRDefault="00EB33BF" w:rsidP="00163D37">
            <w:pPr>
              <w:contextualSpacing/>
              <w:jc w:val="center"/>
              <w:rPr>
                <w:b/>
                <w:bCs/>
              </w:rPr>
            </w:pPr>
            <w:r w:rsidRPr="0098358B">
              <w:t>0,01</w:t>
            </w:r>
          </w:p>
        </w:tc>
      </w:tr>
      <w:tr w:rsidR="00EB33BF" w:rsidRPr="0098358B" w14:paraId="497BDF62" w14:textId="77777777" w:rsidTr="00163D37">
        <w:tc>
          <w:tcPr>
            <w:tcW w:w="3226" w:type="dxa"/>
          </w:tcPr>
          <w:p w14:paraId="6E4B0E0C" w14:textId="77777777" w:rsidR="00EB33BF" w:rsidRPr="0098358B" w:rsidRDefault="00EB33BF" w:rsidP="00163D37">
            <w:pPr>
              <w:contextualSpacing/>
              <w:jc w:val="center"/>
              <w:rPr>
                <w:b/>
                <w:bCs/>
              </w:rPr>
            </w:pPr>
            <w:r w:rsidRPr="0098358B">
              <w:t>7</w:t>
            </w:r>
          </w:p>
        </w:tc>
        <w:tc>
          <w:tcPr>
            <w:tcW w:w="3226" w:type="dxa"/>
          </w:tcPr>
          <w:p w14:paraId="5066D958" w14:textId="77777777" w:rsidR="00EB33BF" w:rsidRPr="0098358B" w:rsidRDefault="00EB33BF" w:rsidP="00163D37">
            <w:pPr>
              <w:contextualSpacing/>
              <w:jc w:val="center"/>
              <w:rPr>
                <w:b/>
                <w:bCs/>
              </w:rPr>
            </w:pPr>
            <w:r w:rsidRPr="0098358B">
              <w:t>6,32</w:t>
            </w:r>
          </w:p>
        </w:tc>
        <w:tc>
          <w:tcPr>
            <w:tcW w:w="3227" w:type="dxa"/>
          </w:tcPr>
          <w:p w14:paraId="14ACEFE5" w14:textId="77777777" w:rsidR="00EB33BF" w:rsidRPr="0098358B" w:rsidRDefault="00EB33BF" w:rsidP="00163D37">
            <w:pPr>
              <w:contextualSpacing/>
              <w:jc w:val="center"/>
              <w:rPr>
                <w:b/>
                <w:bCs/>
              </w:rPr>
            </w:pPr>
            <w:r w:rsidRPr="0098358B">
              <w:t>0,01</w:t>
            </w:r>
          </w:p>
        </w:tc>
      </w:tr>
      <w:tr w:rsidR="00EB33BF" w:rsidRPr="0098358B" w14:paraId="6FCBD54F" w14:textId="77777777" w:rsidTr="00163D37">
        <w:tc>
          <w:tcPr>
            <w:tcW w:w="3226" w:type="dxa"/>
          </w:tcPr>
          <w:p w14:paraId="30359F79" w14:textId="77777777" w:rsidR="00EB33BF" w:rsidRPr="0098358B" w:rsidRDefault="00EB33BF" w:rsidP="00163D37">
            <w:pPr>
              <w:contextualSpacing/>
              <w:jc w:val="center"/>
              <w:rPr>
                <w:b/>
                <w:bCs/>
              </w:rPr>
            </w:pPr>
            <w:r w:rsidRPr="0098358B">
              <w:t>8</w:t>
            </w:r>
          </w:p>
        </w:tc>
        <w:tc>
          <w:tcPr>
            <w:tcW w:w="3226" w:type="dxa"/>
          </w:tcPr>
          <w:p w14:paraId="1433BBE0" w14:textId="77777777" w:rsidR="00EB33BF" w:rsidRPr="0098358B" w:rsidRDefault="00EB33BF" w:rsidP="00163D37">
            <w:pPr>
              <w:contextualSpacing/>
              <w:jc w:val="center"/>
              <w:rPr>
                <w:b/>
                <w:bCs/>
              </w:rPr>
            </w:pPr>
            <w:r w:rsidRPr="0098358B">
              <w:t>6,34</w:t>
            </w:r>
          </w:p>
        </w:tc>
        <w:tc>
          <w:tcPr>
            <w:tcW w:w="3227" w:type="dxa"/>
          </w:tcPr>
          <w:p w14:paraId="1FBB4ED4" w14:textId="77777777" w:rsidR="00EB33BF" w:rsidRPr="0098358B" w:rsidRDefault="00EB33BF" w:rsidP="00163D37">
            <w:pPr>
              <w:contextualSpacing/>
              <w:jc w:val="center"/>
              <w:rPr>
                <w:b/>
                <w:bCs/>
              </w:rPr>
            </w:pPr>
            <w:r w:rsidRPr="0098358B">
              <w:t>0,01</w:t>
            </w:r>
          </w:p>
        </w:tc>
      </w:tr>
      <w:tr w:rsidR="00EB33BF" w:rsidRPr="0098358B" w14:paraId="0E026DE9" w14:textId="77777777" w:rsidTr="00163D37">
        <w:tc>
          <w:tcPr>
            <w:tcW w:w="3226" w:type="dxa"/>
          </w:tcPr>
          <w:p w14:paraId="79C31DAC" w14:textId="77777777" w:rsidR="00EB33BF" w:rsidRPr="0098358B" w:rsidRDefault="00EB33BF" w:rsidP="00163D37">
            <w:pPr>
              <w:contextualSpacing/>
              <w:jc w:val="center"/>
              <w:rPr>
                <w:b/>
                <w:bCs/>
              </w:rPr>
            </w:pPr>
            <w:r w:rsidRPr="0098358B">
              <w:t>9</w:t>
            </w:r>
          </w:p>
        </w:tc>
        <w:tc>
          <w:tcPr>
            <w:tcW w:w="3226" w:type="dxa"/>
          </w:tcPr>
          <w:p w14:paraId="4D5657EE" w14:textId="77777777" w:rsidR="00EB33BF" w:rsidRPr="0098358B" w:rsidRDefault="00EB33BF" w:rsidP="00163D37">
            <w:pPr>
              <w:contextualSpacing/>
              <w:jc w:val="center"/>
              <w:rPr>
                <w:b/>
                <w:bCs/>
              </w:rPr>
            </w:pPr>
            <w:r w:rsidRPr="0098358B">
              <w:t>6,32</w:t>
            </w:r>
          </w:p>
        </w:tc>
        <w:tc>
          <w:tcPr>
            <w:tcW w:w="3227" w:type="dxa"/>
          </w:tcPr>
          <w:p w14:paraId="04781676" w14:textId="77777777" w:rsidR="00EB33BF" w:rsidRPr="0098358B" w:rsidRDefault="00EB33BF" w:rsidP="00163D37">
            <w:pPr>
              <w:contextualSpacing/>
              <w:jc w:val="center"/>
              <w:rPr>
                <w:b/>
                <w:bCs/>
              </w:rPr>
            </w:pPr>
            <w:r w:rsidRPr="0098358B">
              <w:t>0,01</w:t>
            </w:r>
          </w:p>
        </w:tc>
      </w:tr>
      <w:tr w:rsidR="00EB33BF" w:rsidRPr="0098358B" w14:paraId="2BC0A455" w14:textId="77777777" w:rsidTr="00163D37">
        <w:tc>
          <w:tcPr>
            <w:tcW w:w="3226" w:type="dxa"/>
          </w:tcPr>
          <w:p w14:paraId="0E3F2A3C" w14:textId="77777777" w:rsidR="00EB33BF" w:rsidRPr="0098358B" w:rsidRDefault="00EB33BF" w:rsidP="00163D37">
            <w:pPr>
              <w:contextualSpacing/>
              <w:jc w:val="center"/>
              <w:rPr>
                <w:b/>
                <w:bCs/>
              </w:rPr>
            </w:pPr>
            <w:r w:rsidRPr="0098358B">
              <w:t>Trung bình</w:t>
            </w:r>
          </w:p>
        </w:tc>
        <w:tc>
          <w:tcPr>
            <w:tcW w:w="3226" w:type="dxa"/>
          </w:tcPr>
          <w:p w14:paraId="2844082E" w14:textId="77777777" w:rsidR="00EB33BF" w:rsidRPr="0098358B" w:rsidRDefault="00EB33BF" w:rsidP="00163D37">
            <w:pPr>
              <w:contextualSpacing/>
              <w:jc w:val="center"/>
              <w:rPr>
                <w:b/>
                <w:bCs/>
              </w:rPr>
            </w:pPr>
            <w:r w:rsidRPr="0098358B">
              <w:rPr>
                <w:position w:val="-8"/>
              </w:rPr>
              <w:object w:dxaOrig="880" w:dyaOrig="380" w14:anchorId="32AE889F">
                <v:shape id="_x0000_i1042" type="#_x0000_t75" style="width:44.85pt;height:18.9pt" o:ole="">
                  <v:imagedata r:id="rId52" o:title=""/>
                </v:shape>
                <o:OLEObject Type="Embed" ProgID="Equation.DSMT4" ShapeID="_x0000_i1042" DrawAspect="Content" ObjectID="_1722531876" r:id="rId53"/>
              </w:object>
            </w:r>
          </w:p>
        </w:tc>
        <w:tc>
          <w:tcPr>
            <w:tcW w:w="3227" w:type="dxa"/>
          </w:tcPr>
          <w:p w14:paraId="54FA9205" w14:textId="77777777" w:rsidR="00EB33BF" w:rsidRPr="0098358B" w:rsidRDefault="00EB33BF" w:rsidP="00163D37">
            <w:pPr>
              <w:contextualSpacing/>
              <w:jc w:val="center"/>
              <w:rPr>
                <w:b/>
                <w:bCs/>
              </w:rPr>
            </w:pPr>
            <w:r w:rsidRPr="0098358B">
              <w:rPr>
                <w:position w:val="-8"/>
              </w:rPr>
              <w:object w:dxaOrig="1020" w:dyaOrig="380" w14:anchorId="6CBBFA8D">
                <v:shape id="_x0000_i1043" type="#_x0000_t75" style="width:50.75pt;height:18.9pt" o:ole="">
                  <v:imagedata r:id="rId54" o:title=""/>
                </v:shape>
                <o:OLEObject Type="Embed" ProgID="Equation.DSMT4" ShapeID="_x0000_i1043" DrawAspect="Content" ObjectID="_1722531877" r:id="rId55"/>
              </w:object>
            </w:r>
          </w:p>
        </w:tc>
      </w:tr>
    </w:tbl>
    <w:p w14:paraId="186D148B" w14:textId="77777777" w:rsidR="00EB33BF" w:rsidRPr="0098358B" w:rsidRDefault="00EB33BF" w:rsidP="00EB33BF">
      <w:pPr>
        <w:pStyle w:val="BodyText"/>
        <w:contextualSpacing/>
        <w:rPr>
          <w:rFonts w:ascii="Times New Roman" w:hAnsi="Times New Roman"/>
          <w:sz w:val="24"/>
          <w:szCs w:val="24"/>
        </w:rPr>
      </w:pPr>
    </w:p>
    <w:p w14:paraId="2BB9CCC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Sai số tuyệt đối: </w:t>
      </w:r>
      <w:r w:rsidRPr="0098358B">
        <w:rPr>
          <w:rFonts w:ascii="Times New Roman" w:hAnsi="Times New Roman"/>
          <w:position w:val="-12"/>
          <w:sz w:val="24"/>
          <w:szCs w:val="24"/>
        </w:rPr>
        <w:object w:dxaOrig="3500" w:dyaOrig="400" w14:anchorId="0287D54F">
          <v:shape id="_x0000_i1044" type="#_x0000_t75" style="width:174.7pt;height:20.05pt" o:ole="">
            <v:imagedata r:id="rId56" o:title=""/>
          </v:shape>
          <o:OLEObject Type="Embed" ProgID="Equation.DSMT4" ShapeID="_x0000_i1044" DrawAspect="Content" ObjectID="_1722531878" r:id="rId57"/>
        </w:object>
      </w:r>
      <w:r w:rsidRPr="0098358B">
        <w:rPr>
          <w:rFonts w:ascii="Times New Roman" w:hAnsi="Times New Roman"/>
          <w:sz w:val="24"/>
          <w:szCs w:val="24"/>
        </w:rPr>
        <w:t>(mm).</w:t>
      </w:r>
    </w:p>
    <w:p w14:paraId="11F27FB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Sai số tương đối: </w:t>
      </w:r>
      <w:r w:rsidRPr="0098358B">
        <w:rPr>
          <w:rFonts w:ascii="Times New Roman" w:hAnsi="Times New Roman"/>
          <w:position w:val="-28"/>
          <w:sz w:val="24"/>
          <w:szCs w:val="24"/>
        </w:rPr>
        <w:object w:dxaOrig="3739" w:dyaOrig="660" w14:anchorId="300EE256">
          <v:shape id="_x0000_i1045" type="#_x0000_t75" style="width:186.5pt;height:33.05pt" o:ole="">
            <v:imagedata r:id="rId58" o:title=""/>
          </v:shape>
          <o:OLEObject Type="Embed" ProgID="Equation.DSMT4" ShapeID="_x0000_i1045" DrawAspect="Content" ObjectID="_1722531879" r:id="rId59"/>
        </w:object>
      </w:r>
    </w:p>
    <w:p w14:paraId="1F1A152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Kết quả phép đo: </w:t>
      </w:r>
      <w:r w:rsidRPr="0098358B">
        <w:rPr>
          <w:rFonts w:ascii="Times New Roman" w:hAnsi="Times New Roman"/>
          <w:position w:val="-10"/>
          <w:sz w:val="24"/>
          <w:szCs w:val="24"/>
        </w:rPr>
        <w:object w:dxaOrig="2360" w:dyaOrig="380" w14:anchorId="460DBE48">
          <v:shape id="_x0000_i1046" type="#_x0000_t75" style="width:118.05pt;height:18.9pt" o:ole="">
            <v:imagedata r:id="rId60" o:title=""/>
          </v:shape>
          <o:OLEObject Type="Embed" ProgID="Equation.DSMT4" ShapeID="_x0000_i1046" DrawAspect="Content" ObjectID="_1722531880" r:id="rId61"/>
        </w:object>
      </w:r>
      <w:r w:rsidRPr="0098358B">
        <w:rPr>
          <w:rFonts w:ascii="Times New Roman" w:hAnsi="Times New Roman"/>
          <w:sz w:val="24"/>
          <w:szCs w:val="24"/>
        </w:rPr>
        <w:t>(mm).</w:t>
      </w:r>
    </w:p>
    <w:p w14:paraId="46AB31B2" w14:textId="77777777" w:rsidR="00EB33BF" w:rsidRPr="0098358B" w:rsidRDefault="00EB33BF" w:rsidP="00EB33BF">
      <w:pPr>
        <w:pStyle w:val="Heading41"/>
        <w:keepNext/>
        <w:keepLines/>
        <w:contextualSpacing/>
        <w:jc w:val="both"/>
        <w:outlineLvl w:val="9"/>
        <w:rPr>
          <w:sz w:val="24"/>
          <w:szCs w:val="24"/>
        </w:rPr>
      </w:pPr>
      <w:bookmarkStart w:id="526" w:name="bookmark537"/>
      <w:r w:rsidRPr="0098358B">
        <w:rPr>
          <w:sz w:val="24"/>
          <w:szCs w:val="24"/>
        </w:rPr>
        <w:t>D. PHỤ LỤC</w:t>
      </w:r>
      <w:bookmarkEnd w:id="526"/>
    </w:p>
    <w:p w14:paraId="309E450B" w14:textId="77777777" w:rsidR="00EB33BF" w:rsidRPr="0098358B" w:rsidRDefault="00EB33BF" w:rsidP="00EB33BF">
      <w:pPr>
        <w:pStyle w:val="Heading41"/>
        <w:keepNext/>
        <w:keepLines/>
        <w:contextualSpacing/>
        <w:jc w:val="both"/>
        <w:outlineLvl w:val="9"/>
        <w:rPr>
          <w:sz w:val="24"/>
          <w:szCs w:val="24"/>
        </w:rPr>
      </w:pPr>
      <w:bookmarkStart w:id="527" w:name="bookmark538"/>
      <w:bookmarkStart w:id="528" w:name="bookmark535"/>
      <w:bookmarkStart w:id="529" w:name="bookmark536"/>
      <w:bookmarkStart w:id="530" w:name="bookmark539"/>
      <w:bookmarkEnd w:id="527"/>
      <w:r w:rsidRPr="0098358B">
        <w:rPr>
          <w:sz w:val="24"/>
          <w:szCs w:val="24"/>
        </w:rPr>
        <w:t>1. CHỮ SỐ CÓ NGHĨA</w:t>
      </w:r>
      <w:bookmarkEnd w:id="528"/>
      <w:bookmarkEnd w:id="529"/>
      <w:bookmarkEnd w:id="530"/>
    </w:p>
    <w:p w14:paraId="42CB867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Số chữ số được dùng để ghi giá trị đo của một đại lượng đặc trưng cho độ chính xác của phép đo, gọi là chữ số có nghĩa. Chữ số có nghĩa là các con số trong một giá trị mà ta biết với một mức độ tin cậy nào đó. Khi số lượng các chữ số có nghĩa tăng lên, phép đo càng chính xác.</w:t>
      </w:r>
    </w:p>
    <w:p w14:paraId="14F3854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Ngoài những quy ước được trình bày trong SGK, GV có thể hướng dẫn thêm cho HS một số quy ước sau:</w:t>
      </w:r>
    </w:p>
    <w:p w14:paraId="5D4C2DF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lastRenderedPageBreak/>
        <w:tab/>
        <w:t>+ Các con số do quy ước có vô số chữ số có nghĩa. Ví dụ: số xentimét trong một inch (2,54) có vô số chữ số có nghĩa.</w:t>
      </w:r>
    </w:p>
    <w:p w14:paraId="4E8D03C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Hằng số có vô số chữ số có nghĩa. Ví dụ: tốc độ ánh sáng (299792458 m/s) có vô số chữ số có nghĩa.</w:t>
      </w:r>
    </w:p>
    <w:p w14:paraId="12D78E7E" w14:textId="77777777" w:rsidR="00EB33BF" w:rsidRPr="0098358B" w:rsidRDefault="00EB33BF" w:rsidP="00EB33BF">
      <w:pPr>
        <w:pStyle w:val="Heading41"/>
        <w:keepNext/>
        <w:keepLines/>
        <w:contextualSpacing/>
        <w:jc w:val="both"/>
        <w:outlineLvl w:val="9"/>
        <w:rPr>
          <w:sz w:val="24"/>
          <w:szCs w:val="24"/>
        </w:rPr>
      </w:pPr>
      <w:bookmarkStart w:id="531" w:name="bookmark542"/>
      <w:bookmarkStart w:id="532" w:name="bookmark540"/>
      <w:bookmarkStart w:id="533" w:name="bookmark541"/>
      <w:bookmarkStart w:id="534" w:name="bookmark543"/>
      <w:bookmarkEnd w:id="531"/>
      <w:r w:rsidRPr="0098358B">
        <w:rPr>
          <w:sz w:val="24"/>
          <w:szCs w:val="24"/>
        </w:rPr>
        <w:t xml:space="preserve">2. QUY TẮC LÀM TRÒN </w:t>
      </w:r>
      <w:bookmarkEnd w:id="532"/>
      <w:bookmarkEnd w:id="533"/>
      <w:bookmarkEnd w:id="534"/>
      <w:r w:rsidRPr="0098358B">
        <w:rPr>
          <w:sz w:val="24"/>
          <w:szCs w:val="24"/>
        </w:rPr>
        <w:t>SỐ</w:t>
      </w:r>
    </w:p>
    <w:p w14:paraId="7282220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Quy tắc này HS đã được học trong chương trình môn Toán ở cấp Trung học cơ sở. Tuy nhiên, GV cũng nên nhắc lại để HS nhớ lại kiến thức cũ, giúp HS thuận tiện hơn trong quá trình tính toán và ghi kết quả đo. Bên cạnh đó, nên cho HS làm tròn số theo khái niệm chữ số có nghĩa để cập nhật kiến thức mới.</w:t>
      </w:r>
    </w:p>
    <w:p w14:paraId="056077D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Xác định số chữ số có nghĩa cẩn được giữ lại, từ đó xác định giá trị của hàng chữ số cần làm tròn.</w:t>
      </w:r>
    </w:p>
    <w:p w14:paraId="60E1E1A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Xác định chữ số bên phải của số ở hàng làm tròn.</w:t>
      </w:r>
    </w:p>
    <w:p w14:paraId="549A6AC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Làm tròn lên nếu chữ số bên phải lớn hơn hoặc bằng 5; làm tròn xuống nếu chữ số bên phải nhỏ hơn 5.</w:t>
      </w:r>
    </w:p>
    <w:p w14:paraId="42FF4D7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Ví dụ:</w:t>
      </w:r>
      <w:r w:rsidRPr="0098358B">
        <w:rPr>
          <w:rFonts w:ascii="Times New Roman" w:hAnsi="Times New Roman"/>
          <w:sz w:val="24"/>
          <w:szCs w:val="24"/>
        </w:rPr>
        <w:t xml:space="preserve"> Giá trị của gia tốc rơi tự do tại một vị trí trên Trái Đất tính được là </w:t>
      </w:r>
      <w:r w:rsidRPr="0098358B">
        <w:rPr>
          <w:rFonts w:ascii="Times New Roman" w:hAnsi="Times New Roman"/>
          <w:i/>
          <w:iCs/>
          <w:sz w:val="24"/>
          <w:szCs w:val="24"/>
        </w:rPr>
        <w:t>g =</w:t>
      </w:r>
      <w:r w:rsidRPr="0098358B">
        <w:rPr>
          <w:rFonts w:ascii="Times New Roman" w:hAnsi="Times New Roman"/>
          <w:sz w:val="24"/>
          <w:szCs w:val="24"/>
        </w:rPr>
        <w:t xml:space="preserve"> 9,78504 m/s</w:t>
      </w:r>
      <w:r w:rsidRPr="0098358B">
        <w:rPr>
          <w:rFonts w:ascii="Times New Roman" w:hAnsi="Times New Roman"/>
          <w:sz w:val="24"/>
          <w:szCs w:val="24"/>
          <w:vertAlign w:val="superscript"/>
        </w:rPr>
        <w:t>2</w:t>
      </w:r>
      <w:r w:rsidRPr="0098358B">
        <w:rPr>
          <w:rFonts w:ascii="Times New Roman" w:hAnsi="Times New Roman"/>
          <w:sz w:val="24"/>
          <w:szCs w:val="24"/>
        </w:rPr>
        <w:t>.</w:t>
      </w:r>
    </w:p>
    <w:p w14:paraId="574B29F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Nếu làm tròn đến 5 chữ số có nghĩa thì </w:t>
      </w:r>
      <w:r w:rsidRPr="0098358B">
        <w:rPr>
          <w:rFonts w:ascii="Times New Roman" w:hAnsi="Times New Roman"/>
          <w:i/>
          <w:iCs/>
          <w:sz w:val="24"/>
          <w:szCs w:val="24"/>
        </w:rPr>
        <w:t xml:space="preserve">g = </w:t>
      </w:r>
      <w:r w:rsidRPr="0098358B">
        <w:rPr>
          <w:rFonts w:ascii="Times New Roman" w:hAnsi="Times New Roman"/>
          <w:sz w:val="24"/>
          <w:szCs w:val="24"/>
        </w:rPr>
        <w:t>9,7850 m/s</w:t>
      </w:r>
      <w:r w:rsidRPr="0098358B">
        <w:rPr>
          <w:rFonts w:ascii="Times New Roman" w:hAnsi="Times New Roman"/>
          <w:sz w:val="24"/>
          <w:szCs w:val="24"/>
          <w:vertAlign w:val="superscript"/>
        </w:rPr>
        <w:t>2</w:t>
      </w:r>
      <w:r w:rsidRPr="0098358B">
        <w:rPr>
          <w:rFonts w:ascii="Times New Roman" w:hAnsi="Times New Roman"/>
          <w:sz w:val="24"/>
          <w:szCs w:val="24"/>
        </w:rPr>
        <w:t>.</w:t>
      </w:r>
    </w:p>
    <w:p w14:paraId="7995C5D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Nếu làm tròn đến 4 chữ số có nghĩa thì </w:t>
      </w:r>
      <w:r w:rsidRPr="0098358B">
        <w:rPr>
          <w:rFonts w:ascii="Times New Roman" w:hAnsi="Times New Roman"/>
          <w:i/>
          <w:iCs/>
          <w:sz w:val="24"/>
          <w:szCs w:val="24"/>
        </w:rPr>
        <w:t xml:space="preserve">g = </w:t>
      </w:r>
      <w:r w:rsidRPr="0098358B">
        <w:rPr>
          <w:rFonts w:ascii="Times New Roman" w:hAnsi="Times New Roman"/>
          <w:sz w:val="24"/>
          <w:szCs w:val="24"/>
        </w:rPr>
        <w:t>9,785 m/s</w:t>
      </w:r>
      <w:r w:rsidRPr="0098358B">
        <w:rPr>
          <w:rFonts w:ascii="Times New Roman" w:hAnsi="Times New Roman"/>
          <w:sz w:val="24"/>
          <w:szCs w:val="24"/>
          <w:vertAlign w:val="superscript"/>
        </w:rPr>
        <w:t>2</w:t>
      </w:r>
      <w:r w:rsidRPr="0098358B">
        <w:rPr>
          <w:rFonts w:ascii="Times New Roman" w:hAnsi="Times New Roman"/>
          <w:sz w:val="24"/>
          <w:szCs w:val="24"/>
        </w:rPr>
        <w:t>.</w:t>
      </w:r>
    </w:p>
    <w:p w14:paraId="01D4A70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Nếu làm tròn đến 3 chữ số có nghĩa thì </w:t>
      </w:r>
      <w:r w:rsidRPr="0098358B">
        <w:rPr>
          <w:rFonts w:ascii="Times New Roman" w:hAnsi="Times New Roman"/>
          <w:i/>
          <w:iCs/>
          <w:sz w:val="24"/>
          <w:szCs w:val="24"/>
        </w:rPr>
        <w:t>g</w:t>
      </w:r>
      <w:r w:rsidRPr="0098358B">
        <w:rPr>
          <w:rFonts w:ascii="Times New Roman" w:hAnsi="Times New Roman"/>
          <w:sz w:val="24"/>
          <w:szCs w:val="24"/>
        </w:rPr>
        <w:t xml:space="preserve"> = 9,79 m/s</w:t>
      </w:r>
      <w:r w:rsidRPr="0098358B">
        <w:rPr>
          <w:rFonts w:ascii="Times New Roman" w:hAnsi="Times New Roman"/>
          <w:sz w:val="24"/>
          <w:szCs w:val="24"/>
          <w:vertAlign w:val="superscript"/>
        </w:rPr>
        <w:t>2</w:t>
      </w:r>
      <w:r w:rsidRPr="0098358B">
        <w:rPr>
          <w:rFonts w:ascii="Times New Roman" w:hAnsi="Times New Roman"/>
          <w:sz w:val="24"/>
          <w:szCs w:val="24"/>
        </w:rPr>
        <w:t>.</w:t>
      </w:r>
    </w:p>
    <w:p w14:paraId="56184ED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Nếu làm tròn đến 2 chữ số có nghĩa thì </w:t>
      </w:r>
      <w:r w:rsidRPr="0098358B">
        <w:rPr>
          <w:rFonts w:ascii="Times New Roman" w:hAnsi="Times New Roman"/>
          <w:i/>
          <w:iCs/>
          <w:sz w:val="24"/>
          <w:szCs w:val="24"/>
        </w:rPr>
        <w:t>g =</w:t>
      </w:r>
      <w:r w:rsidRPr="0098358B">
        <w:rPr>
          <w:rFonts w:ascii="Times New Roman" w:hAnsi="Times New Roman"/>
          <w:sz w:val="24"/>
          <w:szCs w:val="24"/>
        </w:rPr>
        <w:t xml:space="preserve"> 9,8 m/s</w:t>
      </w:r>
      <w:r w:rsidRPr="0098358B">
        <w:rPr>
          <w:rFonts w:ascii="Times New Roman" w:hAnsi="Times New Roman"/>
          <w:sz w:val="24"/>
          <w:szCs w:val="24"/>
          <w:vertAlign w:val="superscript"/>
        </w:rPr>
        <w:t>2</w:t>
      </w:r>
      <w:r w:rsidRPr="0098358B">
        <w:rPr>
          <w:rFonts w:ascii="Times New Roman" w:hAnsi="Times New Roman"/>
          <w:sz w:val="24"/>
          <w:szCs w:val="24"/>
        </w:rPr>
        <w:t>.</w:t>
      </w:r>
    </w:p>
    <w:p w14:paraId="7D95A11D" w14:textId="77777777" w:rsidR="00EB33BF" w:rsidRPr="0098358B" w:rsidRDefault="00EB33BF" w:rsidP="00EB33BF">
      <w:pPr>
        <w:pStyle w:val="Heading41"/>
        <w:keepNext/>
        <w:keepLines/>
        <w:contextualSpacing/>
        <w:jc w:val="both"/>
        <w:outlineLvl w:val="9"/>
        <w:rPr>
          <w:sz w:val="24"/>
          <w:szCs w:val="24"/>
        </w:rPr>
      </w:pPr>
      <w:bookmarkStart w:id="535" w:name="bookmark546"/>
      <w:bookmarkStart w:id="536" w:name="bookmark544"/>
      <w:bookmarkStart w:id="537" w:name="bookmark545"/>
      <w:bookmarkStart w:id="538" w:name="bookmark547"/>
      <w:bookmarkEnd w:id="535"/>
      <w:r w:rsidRPr="0098358B">
        <w:rPr>
          <w:sz w:val="24"/>
          <w:szCs w:val="24"/>
        </w:rPr>
        <w:t>3. XÁC ĐỊNH CHỮ SỐ CÓ NGHĨA TRONG CÁC PHÉP TOÁN</w:t>
      </w:r>
      <w:bookmarkEnd w:id="536"/>
      <w:bookmarkEnd w:id="537"/>
      <w:bookmarkEnd w:id="538"/>
    </w:p>
    <w:p w14:paraId="7052D4E9" w14:textId="77777777" w:rsidR="00EB33BF" w:rsidRPr="0098358B" w:rsidRDefault="00EB33BF" w:rsidP="00EB33BF">
      <w:pPr>
        <w:pStyle w:val="BodyText"/>
        <w:contextualSpacing/>
        <w:rPr>
          <w:rFonts w:ascii="Times New Roman" w:hAnsi="Times New Roman"/>
          <w:sz w:val="24"/>
          <w:szCs w:val="24"/>
        </w:rPr>
      </w:pPr>
      <w:bookmarkStart w:id="539" w:name="bookmark548"/>
      <w:bookmarkEnd w:id="539"/>
      <w:r w:rsidRPr="0098358B">
        <w:rPr>
          <w:rFonts w:ascii="Times New Roman" w:hAnsi="Times New Roman"/>
          <w:i/>
          <w:iCs/>
          <w:sz w:val="24"/>
          <w:szCs w:val="24"/>
        </w:rPr>
        <w:tab/>
        <w:t>* Phép cộng và trừ</w:t>
      </w:r>
    </w:p>
    <w:p w14:paraId="34BEE6C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Khi các số được cộng (trừ), kết quả cuối cùng cần được làm tròn để có cùng số chữ số thập phân với số hạng có số chữ số thập phân nhỏ nhất.</w:t>
      </w:r>
    </w:p>
    <w:p w14:paraId="1AA75A8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Ví dụ:</w:t>
      </w:r>
      <w:r w:rsidRPr="0098358B">
        <w:rPr>
          <w:rFonts w:ascii="Times New Roman" w:hAnsi="Times New Roman"/>
          <w:sz w:val="24"/>
          <w:szCs w:val="24"/>
        </w:rPr>
        <w:t xml:space="preserve"> 98,216 + 2,3 = 100,516 nhưng giá trị này phải được làm tròn thành </w:t>
      </w:r>
      <w:r w:rsidRPr="0098358B">
        <w:rPr>
          <w:rFonts w:ascii="Times New Roman" w:hAnsi="Times New Roman"/>
          <w:b/>
          <w:bCs/>
          <w:sz w:val="24"/>
          <w:szCs w:val="24"/>
        </w:rPr>
        <w:t xml:space="preserve">100,5 </w:t>
      </w:r>
      <w:r w:rsidRPr="0098358B">
        <w:rPr>
          <w:rFonts w:ascii="Times New Roman" w:hAnsi="Times New Roman"/>
          <w:sz w:val="24"/>
          <w:szCs w:val="24"/>
        </w:rPr>
        <w:t>để có cùng số chữ số thập phân như 2,3.</w:t>
      </w:r>
    </w:p>
    <w:p w14:paraId="21497DEF" w14:textId="77777777" w:rsidR="00EB33BF" w:rsidRPr="0098358B" w:rsidRDefault="00EB33BF" w:rsidP="00EB33BF">
      <w:pPr>
        <w:pStyle w:val="BodyText"/>
        <w:contextualSpacing/>
        <w:rPr>
          <w:rFonts w:ascii="Times New Roman" w:hAnsi="Times New Roman"/>
          <w:sz w:val="24"/>
          <w:szCs w:val="24"/>
        </w:rPr>
      </w:pPr>
      <w:bookmarkStart w:id="540" w:name="bookmark549"/>
      <w:bookmarkEnd w:id="540"/>
      <w:r w:rsidRPr="0098358B">
        <w:rPr>
          <w:rFonts w:ascii="Times New Roman" w:hAnsi="Times New Roman"/>
          <w:i/>
          <w:iCs/>
          <w:sz w:val="24"/>
          <w:szCs w:val="24"/>
        </w:rPr>
        <w:tab/>
        <w:t>* Phép nhân, chia và lấy căn</w:t>
      </w:r>
    </w:p>
    <w:p w14:paraId="1B7101D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Khi nhân, chia hoặc lấy căn các giá trị, kết quả cuối cùng phải có cùng số lượng chữ số có nghĩa với số có ít chữ số có nghĩa nhất trong phép tính.</w:t>
      </w:r>
    </w:p>
    <w:p w14:paraId="5960113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Ví dụ:</w:t>
      </w:r>
      <w:r w:rsidRPr="0098358B">
        <w:rPr>
          <w:rFonts w:ascii="Times New Roman" w:hAnsi="Times New Roman"/>
          <w:sz w:val="24"/>
          <w:szCs w:val="24"/>
        </w:rPr>
        <w:t xml:space="preserve"> 3,69.2,3059 = 8,508771 cần được làm tròn thành 8,51 để có ba chữ số có nghĩa như số 3,69.</w:t>
      </w:r>
    </w:p>
    <w:p w14:paraId="55810D5F" w14:textId="77777777" w:rsidR="00EB33BF" w:rsidRPr="0098358B" w:rsidRDefault="00EB33BF" w:rsidP="00EB33BF">
      <w:pPr>
        <w:pStyle w:val="Heading50"/>
        <w:keepNext/>
        <w:keepLines/>
        <w:spacing w:line="240" w:lineRule="auto"/>
        <w:contextualSpacing/>
        <w:jc w:val="both"/>
        <w:outlineLvl w:val="9"/>
        <w:rPr>
          <w:sz w:val="24"/>
          <w:szCs w:val="24"/>
        </w:rPr>
      </w:pPr>
      <w:bookmarkStart w:id="541" w:name="bookmark550"/>
      <w:bookmarkStart w:id="542" w:name="bookmark551"/>
      <w:bookmarkStart w:id="543" w:name="bookmark552"/>
      <w:r w:rsidRPr="0098358B">
        <w:rPr>
          <w:sz w:val="24"/>
          <w:szCs w:val="24"/>
        </w:rPr>
        <w:t>* Tổ hợp nhiều phép toán</w:t>
      </w:r>
      <w:bookmarkEnd w:id="541"/>
      <w:bookmarkEnd w:id="542"/>
      <w:bookmarkEnd w:id="543"/>
    </w:p>
    <w:p w14:paraId="52EADDA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Nếu một phép tính liên quan đến sự kết hợp của nhiều phép toán, ta thực hiện ba bước như sau:</w:t>
      </w:r>
    </w:p>
    <w:p w14:paraId="174688A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Thực hiện phép toán bằng cách giữ nguyên giá trị của từng con số để thu được giá trị phép tính.</w:t>
      </w:r>
    </w:p>
    <w:p w14:paraId="07F5CDA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Xem xét tùng bước riêng lẻ của phép tính và xác định xem có bao nhiêu số chữ số có nghĩa sẽ chuyển đến kết quả cuối cùng dựa trên các quy ước trên.</w:t>
      </w:r>
    </w:p>
    <w:p w14:paraId="7BDF6F1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3: Viết lại kết quả phép tính đúng theo số lượng chữ số có nghĩa đã được xác định.</w:t>
      </w:r>
    </w:p>
    <w:p w14:paraId="45B57CA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Ví dụ:</w:t>
      </w:r>
      <w:r w:rsidRPr="0098358B">
        <w:rPr>
          <w:rFonts w:ascii="Times New Roman" w:hAnsi="Times New Roman"/>
          <w:sz w:val="24"/>
          <w:szCs w:val="24"/>
        </w:rPr>
        <w:t xml:space="preserve"> Xét phép toán </w:t>
      </w:r>
      <w:r w:rsidRPr="0098358B">
        <w:rPr>
          <w:rFonts w:ascii="Times New Roman" w:hAnsi="Times New Roman"/>
          <w:position w:val="-26"/>
          <w:sz w:val="24"/>
          <w:szCs w:val="24"/>
        </w:rPr>
        <w:object w:dxaOrig="3260" w:dyaOrig="680" w14:anchorId="1849B41D">
          <v:shape id="_x0000_i1047" type="#_x0000_t75" style="width:162.9pt;height:34.25pt" o:ole="">
            <v:imagedata r:id="rId62" o:title=""/>
          </v:shape>
          <o:OLEObject Type="Embed" ProgID="Equation.DSMT4" ShapeID="_x0000_i1047" DrawAspect="Content" ObjectID="_1722531881" r:id="rId63"/>
        </w:object>
      </w:r>
    </w:p>
    <w:p w14:paraId="5E7BEE9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1: Ta thực hiện phép toán và nhận được X = 0,1496649538.</w:t>
      </w:r>
    </w:p>
    <w:p w14:paraId="537D854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Bước 2: Ta xem xét từng phần của biểu thúc để xác định số chữ số có nghĩa</w:t>
      </w:r>
    </w:p>
    <w:p w14:paraId="116ECDE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t>5,254 + 0,0016 = 5,256 (để có cùng số chữ số thập phân như 5,254).</w:t>
      </w:r>
    </w:p>
    <w:p w14:paraId="62DD2FD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t>5,256/34,6 = 0,152 (để có 3 chữ số có nghĩa như 34,6).</w:t>
      </w:r>
    </w:p>
    <w:p w14:paraId="5A80412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t>0,152 - 0,002231 = 0,150 (để có cùng số chữ số thập phân như 0,152).</w:t>
      </w:r>
    </w:p>
    <w:p w14:paraId="0550B2B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Do đó, giá trị ban đầu thu được của </w:t>
      </w:r>
      <w:r w:rsidRPr="0098358B">
        <w:rPr>
          <w:rFonts w:ascii="Times New Roman" w:hAnsi="Times New Roman"/>
          <w:i/>
          <w:iCs/>
          <w:sz w:val="24"/>
          <w:szCs w:val="24"/>
        </w:rPr>
        <w:t>X</w:t>
      </w:r>
      <w:r w:rsidRPr="0098358B">
        <w:rPr>
          <w:rFonts w:ascii="Times New Roman" w:hAnsi="Times New Roman"/>
          <w:sz w:val="24"/>
          <w:szCs w:val="24"/>
        </w:rPr>
        <w:t xml:space="preserve"> (0,1496649538) cần được làm tròn để có 3 chữ số có nghĩa.</w:t>
      </w:r>
    </w:p>
    <w:p w14:paraId="03E5C54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Vậy kết quả cuối cùng là X = 0,150 hoặc 1,50.10</w:t>
      </w:r>
      <w:r w:rsidRPr="0098358B">
        <w:rPr>
          <w:rFonts w:ascii="Times New Roman" w:hAnsi="Times New Roman"/>
          <w:sz w:val="24"/>
          <w:szCs w:val="24"/>
          <w:vertAlign w:val="superscript"/>
        </w:rPr>
        <w:t>-1</w:t>
      </w:r>
      <w:r w:rsidRPr="0098358B">
        <w:rPr>
          <w:rFonts w:ascii="Times New Roman" w:hAnsi="Times New Roman"/>
          <w:sz w:val="24"/>
          <w:szCs w:val="24"/>
        </w:rPr>
        <w:t>.</w:t>
      </w:r>
    </w:p>
    <w:p w14:paraId="20CD9BE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Lưuý:</w:t>
      </w:r>
      <w:r w:rsidRPr="0098358B">
        <w:rPr>
          <w:rFonts w:ascii="Times New Roman" w:hAnsi="Times New Roman"/>
          <w:sz w:val="24"/>
          <w:szCs w:val="24"/>
        </w:rPr>
        <w:t xml:space="preserve"> Các kiến thức liên quan đến chữ số có nghĩa hoàn toàn vượt xa yêu cầu cần đạt của chương trình. Do đó, GV có thể triển khai và hướng dẫn các nội dung 1 và 3 trong Phụ lục cho HS tuỳ theo </w:t>
      </w:r>
      <w:r w:rsidRPr="0098358B">
        <w:rPr>
          <w:rFonts w:ascii="Times New Roman" w:hAnsi="Times New Roman"/>
          <w:sz w:val="24"/>
          <w:szCs w:val="24"/>
        </w:rPr>
        <w:lastRenderedPageBreak/>
        <w:t>trình độ của HS. Ngoài ra, trong quá trình sử dụng SGK, tuỳ theo trình độ của HS mà GV có thể yêu cầu HS tuân thủ nghiêm ngặt các quy ước về chữ số có nghĩa.</w:t>
      </w:r>
    </w:p>
    <w:p w14:paraId="0AE35486" w14:textId="77777777" w:rsidR="00EB33BF"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Ví dụ:</w:t>
      </w:r>
      <w:r w:rsidRPr="0098358B">
        <w:rPr>
          <w:rFonts w:ascii="Times New Roman" w:hAnsi="Times New Roman"/>
          <w:sz w:val="24"/>
          <w:szCs w:val="24"/>
        </w:rPr>
        <w:t xml:space="preserve"> Trong công thức tính </w:t>
      </w:r>
      <w:r w:rsidRPr="0098358B">
        <w:rPr>
          <w:rFonts w:ascii="Times New Roman" w:hAnsi="Times New Roman"/>
          <w:i/>
          <w:iCs/>
          <w:sz w:val="24"/>
          <w:szCs w:val="24"/>
        </w:rPr>
        <w:t>F</w:t>
      </w:r>
      <w:r w:rsidRPr="0098358B">
        <w:rPr>
          <w:rFonts w:ascii="Times New Roman" w:hAnsi="Times New Roman"/>
          <w:sz w:val="24"/>
          <w:szCs w:val="24"/>
        </w:rPr>
        <w:t xml:space="preserve"> trang 98 SGK: </w:t>
      </w:r>
      <w:r w:rsidRPr="0098358B">
        <w:rPr>
          <w:rFonts w:ascii="Times New Roman" w:hAnsi="Times New Roman"/>
          <w:i/>
          <w:iCs/>
          <w:sz w:val="24"/>
          <w:szCs w:val="24"/>
        </w:rPr>
        <w:t>F = m</w:t>
      </w:r>
      <w:r w:rsidRPr="0098358B">
        <w:rPr>
          <w:rFonts w:ascii="Times New Roman" w:hAnsi="Times New Roman"/>
          <w:i/>
          <w:iCs/>
          <w:sz w:val="24"/>
          <w:szCs w:val="24"/>
          <w:vertAlign w:val="subscript"/>
        </w:rPr>
        <w:t>t.</w:t>
      </w:r>
      <w:r w:rsidRPr="0098358B">
        <w:rPr>
          <w:rFonts w:ascii="Times New Roman" w:hAnsi="Times New Roman"/>
          <w:i/>
          <w:iCs/>
          <w:sz w:val="24"/>
          <w:szCs w:val="24"/>
        </w:rPr>
        <w:t>g =</w:t>
      </w:r>
      <w:r w:rsidRPr="0098358B">
        <w:rPr>
          <w:rFonts w:ascii="Times New Roman" w:hAnsi="Times New Roman"/>
          <w:sz w:val="24"/>
          <w:szCs w:val="24"/>
        </w:rPr>
        <w:t xml:space="preserve"> 136.9,8 = 1332,8 N. GV có thể nhấn mạnh cho HS rằng nếu tuân theo quy tắc chữ số có nghĩa thì </w:t>
      </w:r>
      <w:r w:rsidRPr="0098358B">
        <w:rPr>
          <w:rFonts w:ascii="Times New Roman" w:hAnsi="Times New Roman"/>
          <w:i/>
          <w:iCs/>
          <w:sz w:val="24"/>
          <w:szCs w:val="24"/>
        </w:rPr>
        <w:t>F</w:t>
      </w:r>
      <w:r w:rsidRPr="0098358B">
        <w:rPr>
          <w:rFonts w:ascii="Times New Roman" w:hAnsi="Times New Roman"/>
          <w:sz w:val="24"/>
          <w:szCs w:val="24"/>
        </w:rPr>
        <w:t xml:space="preserve"> ≈ 1300 N (có 2 chữ số có nghĩa như số 9,8).</w:t>
      </w:r>
    </w:p>
    <w:p w14:paraId="4E2E5D77" w14:textId="77777777" w:rsidR="00EB33BF" w:rsidRPr="0098358B" w:rsidRDefault="00EB33BF" w:rsidP="00EB33BF">
      <w:pPr>
        <w:pStyle w:val="BodyText"/>
        <w:contextualSpacing/>
        <w:rPr>
          <w:rFonts w:ascii="Times New Roman" w:hAnsi="Times New Roman"/>
          <w:sz w:val="24"/>
          <w:szCs w:val="24"/>
        </w:rPr>
      </w:pPr>
    </w:p>
    <w:p w14:paraId="1654247F" w14:textId="77777777" w:rsidR="00FC4451" w:rsidRDefault="00FC4451" w:rsidP="00EB33BF">
      <w:pPr>
        <w:pStyle w:val="Heading21"/>
        <w:keepNext/>
        <w:keepLines/>
        <w:contextualSpacing/>
        <w:jc w:val="center"/>
        <w:outlineLvl w:val="9"/>
        <w:rPr>
          <w:sz w:val="24"/>
          <w:szCs w:val="24"/>
        </w:rPr>
      </w:pPr>
      <w:bookmarkStart w:id="544" w:name="bookmark553"/>
      <w:bookmarkStart w:id="545" w:name="bookmark554"/>
      <w:bookmarkStart w:id="546" w:name="bookmark555"/>
    </w:p>
    <w:p w14:paraId="63C46E54" w14:textId="34400549" w:rsidR="00EB33BF" w:rsidRPr="00FC4451" w:rsidRDefault="00EB33BF" w:rsidP="00EB33BF">
      <w:pPr>
        <w:pStyle w:val="Heading21"/>
        <w:keepNext/>
        <w:keepLines/>
        <w:contextualSpacing/>
        <w:jc w:val="center"/>
        <w:outlineLvl w:val="9"/>
        <w:rPr>
          <w:b/>
          <w:bCs/>
          <w:i w:val="0"/>
          <w:iCs w:val="0"/>
          <w:sz w:val="24"/>
          <w:szCs w:val="24"/>
        </w:rPr>
      </w:pPr>
      <w:r w:rsidRPr="00FC4451">
        <w:rPr>
          <w:b/>
          <w:bCs/>
          <w:i w:val="0"/>
          <w:iCs w:val="0"/>
          <w:sz w:val="24"/>
          <w:szCs w:val="24"/>
        </w:rPr>
        <w:t>CHƯƠNG 2. MÔ TẢ CHUYỂN ĐỘNG</w:t>
      </w:r>
      <w:bookmarkEnd w:id="544"/>
      <w:bookmarkEnd w:id="545"/>
      <w:bookmarkEnd w:id="546"/>
    </w:p>
    <w:p w14:paraId="01C96D07" w14:textId="77777777" w:rsidR="00EB33BF" w:rsidRPr="00FC4451" w:rsidRDefault="00EB33BF" w:rsidP="00EB33BF">
      <w:pPr>
        <w:pStyle w:val="Heading30"/>
        <w:keepNext/>
        <w:keepLines/>
        <w:contextualSpacing/>
        <w:jc w:val="center"/>
        <w:outlineLvl w:val="9"/>
        <w:rPr>
          <w:b/>
          <w:bCs/>
          <w:i w:val="0"/>
          <w:iCs w:val="0"/>
          <w:sz w:val="24"/>
          <w:szCs w:val="24"/>
        </w:rPr>
      </w:pPr>
      <w:bookmarkStart w:id="547" w:name="bookmark556"/>
      <w:bookmarkStart w:id="548" w:name="bookmark557"/>
      <w:bookmarkStart w:id="549" w:name="bookmark558"/>
      <w:r w:rsidRPr="00FC4451">
        <w:rPr>
          <w:rFonts w:eastAsia="Arial"/>
          <w:b/>
          <w:bCs/>
          <w:i w:val="0"/>
          <w:iCs w:val="0"/>
          <w:sz w:val="24"/>
          <w:szCs w:val="24"/>
        </w:rPr>
        <w:t>BÀI 4. CHUYỂN ĐỘNG THẲNG (4 tiết)</w:t>
      </w:r>
      <w:bookmarkEnd w:id="547"/>
      <w:bookmarkEnd w:id="548"/>
      <w:bookmarkEnd w:id="549"/>
    </w:p>
    <w:p w14:paraId="27685739" w14:textId="77777777" w:rsidR="00EB33BF" w:rsidRPr="0098358B" w:rsidRDefault="00EB33BF" w:rsidP="00EB33BF">
      <w:pPr>
        <w:pStyle w:val="Heading41"/>
        <w:keepNext/>
        <w:keepLines/>
        <w:contextualSpacing/>
        <w:jc w:val="both"/>
        <w:outlineLvl w:val="9"/>
        <w:rPr>
          <w:sz w:val="24"/>
          <w:szCs w:val="24"/>
        </w:rPr>
      </w:pPr>
      <w:bookmarkStart w:id="550" w:name="bookmark559"/>
      <w:bookmarkStart w:id="551" w:name="bookmark560"/>
      <w:bookmarkStart w:id="552" w:name="bookmark561"/>
      <w:r w:rsidRPr="0098358B">
        <w:rPr>
          <w:sz w:val="24"/>
          <w:szCs w:val="24"/>
        </w:rPr>
        <w:t>MỤC TIÊU</w:t>
      </w:r>
      <w:bookmarkEnd w:id="550"/>
      <w:bookmarkEnd w:id="551"/>
      <w:bookmarkEnd w:id="552"/>
    </w:p>
    <w:p w14:paraId="68E6E998" w14:textId="77777777" w:rsidR="00EB33BF" w:rsidRPr="0098358B" w:rsidRDefault="00EB33BF" w:rsidP="00EB33BF">
      <w:pPr>
        <w:pStyle w:val="BodyText"/>
        <w:contextualSpacing/>
        <w:rPr>
          <w:rFonts w:ascii="Times New Roman" w:hAnsi="Times New Roman"/>
          <w:sz w:val="24"/>
          <w:szCs w:val="24"/>
        </w:rPr>
      </w:pPr>
      <w:bookmarkStart w:id="553" w:name="bookmark562"/>
      <w:bookmarkEnd w:id="553"/>
      <w:r w:rsidRPr="0098358B">
        <w:rPr>
          <w:rFonts w:ascii="Times New Roman" w:hAnsi="Times New Roman"/>
          <w:b/>
          <w:bCs/>
          <w:sz w:val="24"/>
          <w:szCs w:val="24"/>
        </w:rPr>
        <w:t>1. Kiến thức</w:t>
      </w:r>
    </w:p>
    <w:p w14:paraId="7D9C4C6C" w14:textId="77777777" w:rsidR="00EB33BF" w:rsidRPr="0098358B" w:rsidRDefault="00EB33BF" w:rsidP="00EB33BF">
      <w:pPr>
        <w:pStyle w:val="BodyText"/>
        <w:contextualSpacing/>
        <w:rPr>
          <w:rFonts w:ascii="Times New Roman" w:hAnsi="Times New Roman"/>
          <w:sz w:val="24"/>
          <w:szCs w:val="24"/>
        </w:rPr>
      </w:pPr>
      <w:bookmarkStart w:id="554" w:name="bookmark563"/>
      <w:bookmarkEnd w:id="554"/>
      <w:r w:rsidRPr="0098358B">
        <w:rPr>
          <w:rFonts w:ascii="Times New Roman" w:hAnsi="Times New Roman"/>
          <w:sz w:val="24"/>
          <w:szCs w:val="24"/>
        </w:rPr>
        <w:tab/>
        <w:t>- Tốc độ:</w:t>
      </w:r>
    </w:p>
    <w:p w14:paraId="702CD42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Tốc độ trung bình: là đại lượng được xác định bằng thương số giữa quãng đường vật đi được và thời gian để vật thực hiện quãng đường đó.</w:t>
      </w:r>
    </w:p>
    <w:p w14:paraId="02D2CA70" w14:textId="77777777" w:rsidR="00EB33BF" w:rsidRPr="0098358B" w:rsidRDefault="00EB33BF" w:rsidP="00EB33BF">
      <w:pPr>
        <w:pStyle w:val="Bodytext40"/>
        <w:spacing w:line="240" w:lineRule="auto"/>
        <w:ind w:firstLine="0"/>
        <w:contextualSpacing/>
        <w:jc w:val="both"/>
        <w:rPr>
          <w:sz w:val="24"/>
          <w:szCs w:val="24"/>
        </w:rPr>
      </w:pPr>
      <w:r w:rsidRPr="0098358B">
        <w:rPr>
          <w:color w:val="000000"/>
          <w:sz w:val="24"/>
          <w:szCs w:val="24"/>
        </w:rPr>
        <w:tab/>
      </w:r>
      <w:r w:rsidRPr="0098358B">
        <w:rPr>
          <w:color w:val="000000"/>
          <w:sz w:val="24"/>
          <w:szCs w:val="24"/>
        </w:rPr>
        <w:tab/>
      </w:r>
      <w:r w:rsidRPr="0098358B">
        <w:rPr>
          <w:color w:val="000000"/>
          <w:position w:val="-24"/>
          <w:sz w:val="24"/>
          <w:szCs w:val="24"/>
        </w:rPr>
        <w:object w:dxaOrig="840" w:dyaOrig="660" w14:anchorId="5E8F7BD9">
          <v:shape id="_x0000_i1048" type="#_x0000_t75" style="width:42.5pt;height:33.05pt" o:ole="">
            <v:imagedata r:id="rId64" o:title=""/>
          </v:shape>
          <o:OLEObject Type="Embed" ProgID="Equation.DSMT4" ShapeID="_x0000_i1048" DrawAspect="Content" ObjectID="_1722531882" r:id="rId65"/>
        </w:object>
      </w:r>
    </w:p>
    <w:p w14:paraId="6BACD31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Tốc độ tức thời (v): là tốc độ trung bình tính trong khoảng thời gian rất nhỏ, diễn tả sự nhanh, chậm của chuyển động tại mỗi thời điểm.</w:t>
      </w:r>
    </w:p>
    <w:p w14:paraId="602A561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Trong hệ SI, đơn vị của tốc độ là m/s.</w:t>
      </w:r>
    </w:p>
    <w:p w14:paraId="5334DD1C" w14:textId="77777777" w:rsidR="00EB33BF" w:rsidRPr="0098358B" w:rsidRDefault="00EB33BF" w:rsidP="00EB33BF">
      <w:pPr>
        <w:pStyle w:val="BodyText"/>
        <w:contextualSpacing/>
        <w:rPr>
          <w:rFonts w:ascii="Times New Roman" w:hAnsi="Times New Roman"/>
          <w:sz w:val="24"/>
          <w:szCs w:val="24"/>
        </w:rPr>
      </w:pPr>
      <w:bookmarkStart w:id="555" w:name="bookmark564"/>
      <w:bookmarkEnd w:id="555"/>
      <w:r w:rsidRPr="0098358B">
        <w:rPr>
          <w:rFonts w:ascii="Times New Roman" w:hAnsi="Times New Roman"/>
          <w:sz w:val="24"/>
          <w:szCs w:val="24"/>
        </w:rPr>
        <w:tab/>
        <w:t>- Độ dịch chuyển: được xác định bằng độ biến thiên toạ độ của vật.</w:t>
      </w:r>
    </w:p>
    <w:p w14:paraId="2E135C9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sz w:val="24"/>
          <w:szCs w:val="24"/>
        </w:rPr>
        <w:t>d = x</w:t>
      </w:r>
      <w:r w:rsidRPr="0098358B">
        <w:rPr>
          <w:rFonts w:ascii="Times New Roman" w:hAnsi="Times New Roman"/>
          <w:sz w:val="24"/>
          <w:szCs w:val="24"/>
          <w:vertAlign w:val="subscript"/>
        </w:rPr>
        <w:t>2</w:t>
      </w:r>
      <w:r w:rsidRPr="0098358B">
        <w:rPr>
          <w:rFonts w:ascii="Times New Roman" w:hAnsi="Times New Roman"/>
          <w:sz w:val="24"/>
          <w:szCs w:val="24"/>
        </w:rPr>
        <w:t xml:space="preserve"> - x</w:t>
      </w:r>
      <w:r w:rsidRPr="0098358B">
        <w:rPr>
          <w:rFonts w:ascii="Times New Roman" w:hAnsi="Times New Roman"/>
          <w:sz w:val="24"/>
          <w:szCs w:val="24"/>
          <w:vertAlign w:val="subscript"/>
        </w:rPr>
        <w:t>l</w:t>
      </w:r>
      <w:r w:rsidRPr="0098358B">
        <w:rPr>
          <w:rFonts w:ascii="Times New Roman" w:hAnsi="Times New Roman"/>
          <w:sz w:val="24"/>
          <w:szCs w:val="24"/>
        </w:rPr>
        <w:t xml:space="preserve"> = Δx</w:t>
      </w:r>
    </w:p>
    <w:p w14:paraId="37D378B3" w14:textId="77777777" w:rsidR="00EB33BF" w:rsidRPr="0098358B" w:rsidRDefault="00EB33BF" w:rsidP="00EB33BF">
      <w:pPr>
        <w:pStyle w:val="BodyText"/>
        <w:contextualSpacing/>
        <w:rPr>
          <w:rFonts w:ascii="Times New Roman" w:hAnsi="Times New Roman"/>
          <w:sz w:val="24"/>
          <w:szCs w:val="24"/>
        </w:rPr>
      </w:pPr>
      <w:bookmarkStart w:id="556" w:name="bookmark565"/>
      <w:bookmarkEnd w:id="556"/>
      <w:r w:rsidRPr="0098358B">
        <w:rPr>
          <w:rFonts w:ascii="Times New Roman" w:hAnsi="Times New Roman"/>
          <w:sz w:val="24"/>
          <w:szCs w:val="24"/>
        </w:rPr>
        <w:tab/>
        <w:t>- Vận tốc:</w:t>
      </w:r>
    </w:p>
    <w:p w14:paraId="46CA4A3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tốc trung bình: là đại lượng vectơ được xác định bằng thương số giữa độ dịch chuyển của vật và thời gian để vật thực hiện độ dịch chuyển đó.</w:t>
      </w:r>
    </w:p>
    <w:p w14:paraId="598CE12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i/>
          <w:iCs/>
          <w:position w:val="-24"/>
          <w:sz w:val="24"/>
          <w:szCs w:val="24"/>
        </w:rPr>
        <w:object w:dxaOrig="1400" w:dyaOrig="700" w14:anchorId="418F2054">
          <v:shape id="_x0000_i1049" type="#_x0000_t75" style="width:69.65pt;height:35.4pt" o:ole="">
            <v:imagedata r:id="rId66" o:title=""/>
          </v:shape>
          <o:OLEObject Type="Embed" ProgID="Equation.DSMT4" ShapeID="_x0000_i1049" DrawAspect="Content" ObjectID="_1722531883" r:id="rId67"/>
        </w:object>
      </w:r>
    </w:p>
    <w:p w14:paraId="0CA5E36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tốc tức thời (</w:t>
      </w:r>
      <w:r w:rsidRPr="0098358B">
        <w:rPr>
          <w:rFonts w:ascii="Times New Roman" w:hAnsi="Times New Roman"/>
          <w:position w:val="-6"/>
          <w:sz w:val="24"/>
          <w:szCs w:val="24"/>
        </w:rPr>
        <w:object w:dxaOrig="200" w:dyaOrig="360" w14:anchorId="2AD810F5">
          <v:shape id="_x0000_i1050" type="#_x0000_t75" style="width:9.45pt;height:17.7pt" o:ole="">
            <v:imagedata r:id="rId68" o:title=""/>
          </v:shape>
          <o:OLEObject Type="Embed" ProgID="Equation.DSMT4" ShapeID="_x0000_i1050" DrawAspect="Content" ObjectID="_1722531884" r:id="rId69"/>
        </w:object>
      </w:r>
      <w:r w:rsidRPr="0098358B">
        <w:rPr>
          <w:rFonts w:ascii="Times New Roman" w:hAnsi="Times New Roman"/>
          <w:sz w:val="24"/>
          <w:szCs w:val="24"/>
        </w:rPr>
        <w:t>): là vận tốc trung bình trong một khoảng thời gian rất nhỏ. Độ lớn của vận tốc tức thời chính là tốc độ tức thời.</w:t>
      </w:r>
    </w:p>
    <w:p w14:paraId="53124255" w14:textId="77777777" w:rsidR="00EB33BF" w:rsidRPr="0098358B" w:rsidRDefault="00EB33BF" w:rsidP="00EB33BF">
      <w:pPr>
        <w:pStyle w:val="BodyText"/>
        <w:contextualSpacing/>
        <w:rPr>
          <w:rFonts w:ascii="Times New Roman" w:hAnsi="Times New Roman"/>
          <w:sz w:val="24"/>
          <w:szCs w:val="24"/>
        </w:rPr>
      </w:pPr>
      <w:bookmarkStart w:id="557" w:name="bookmark566"/>
      <w:bookmarkEnd w:id="557"/>
      <w:r w:rsidRPr="0098358B">
        <w:rPr>
          <w:rFonts w:ascii="Times New Roman" w:hAnsi="Times New Roman"/>
          <w:sz w:val="24"/>
          <w:szCs w:val="24"/>
        </w:rPr>
        <w:tab/>
        <w:t>- Vận tốc tức thời của vật tại một thời điểm được xác định bởi độ dốc của tiếp tuyến với đồ thị (d - t</w:t>
      </w:r>
      <w:r w:rsidRPr="0098358B">
        <w:rPr>
          <w:rFonts w:ascii="Times New Roman" w:hAnsi="Times New Roman"/>
          <w:i/>
          <w:iCs/>
          <w:sz w:val="24"/>
          <w:szCs w:val="24"/>
        </w:rPr>
        <w:t>)</w:t>
      </w:r>
      <w:r w:rsidRPr="0098358B">
        <w:rPr>
          <w:rFonts w:ascii="Times New Roman" w:hAnsi="Times New Roman"/>
          <w:sz w:val="24"/>
          <w:szCs w:val="24"/>
        </w:rPr>
        <w:t xml:space="preserve"> tại thời điểm đang xét. Tốc độ tức thời chính là độ lớn của độ dốc tiếp tuyến của đồ thị (d - t) tại điểm đó.</w:t>
      </w:r>
    </w:p>
    <w:p w14:paraId="7E879523" w14:textId="77777777" w:rsidR="00EB33BF" w:rsidRPr="0098358B" w:rsidRDefault="00EB33BF" w:rsidP="00EB33BF">
      <w:pPr>
        <w:pStyle w:val="BodyText"/>
        <w:contextualSpacing/>
        <w:rPr>
          <w:rFonts w:ascii="Times New Roman" w:hAnsi="Times New Roman"/>
          <w:sz w:val="24"/>
          <w:szCs w:val="24"/>
        </w:rPr>
      </w:pPr>
      <w:bookmarkStart w:id="558" w:name="bookmark567"/>
      <w:bookmarkEnd w:id="558"/>
      <w:r w:rsidRPr="0098358B">
        <w:rPr>
          <w:rFonts w:ascii="Times New Roman" w:hAnsi="Times New Roman"/>
          <w:b/>
          <w:bCs/>
          <w:sz w:val="24"/>
          <w:szCs w:val="24"/>
        </w:rPr>
        <w:t>2. Năng lực</w:t>
      </w:r>
    </w:p>
    <w:p w14:paraId="32714CE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 Năng lực vật lí</w:t>
      </w:r>
    </w:p>
    <w:p w14:paraId="3F9F6CF8" w14:textId="77777777" w:rsidR="00EB33BF" w:rsidRPr="0098358B" w:rsidRDefault="00EB33BF" w:rsidP="00EB33BF">
      <w:pPr>
        <w:pStyle w:val="BodyText"/>
        <w:contextualSpacing/>
        <w:rPr>
          <w:rFonts w:ascii="Times New Roman" w:hAnsi="Times New Roman"/>
          <w:sz w:val="24"/>
          <w:szCs w:val="24"/>
        </w:rPr>
      </w:pPr>
      <w:bookmarkStart w:id="559" w:name="bookmark568"/>
      <w:bookmarkEnd w:id="559"/>
      <w:r w:rsidRPr="0098358B">
        <w:rPr>
          <w:rFonts w:ascii="Times New Roman" w:hAnsi="Times New Roman"/>
          <w:sz w:val="24"/>
          <w:szCs w:val="24"/>
        </w:rPr>
        <w:tab/>
        <w:t>- Nhận thức vật lí:</w:t>
      </w:r>
    </w:p>
    <w:p w14:paraId="62242B0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Lập luận để rút ra được công thức tính tốc độ trung bình và khái niệm tốc độ tức thời.</w:t>
      </w:r>
    </w:p>
    <w:p w14:paraId="2093899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Định nghĩa được độ dịch chuyển từ hình ảnh hoặc ví dụ thực tiễn.</w:t>
      </w:r>
    </w:p>
    <w:p w14:paraId="5711CB0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So sánh được quãng đường đi được và độ dịch chuyển.</w:t>
      </w:r>
    </w:p>
    <w:p w14:paraId="60A6CAB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Rút ra được công thức tính và định nghĩa được vận tốc dựa vào định nghĩa tốc độ và độ dịch chuyển.</w:t>
      </w:r>
    </w:p>
    <w:p w14:paraId="79BAF1D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Tính được tốc độ từ độ dốc của đồ thị  độ dịch chuyển - thời gian.</w:t>
      </w:r>
    </w:p>
    <w:p w14:paraId="13DDBE5F" w14:textId="77777777" w:rsidR="00EB33BF" w:rsidRPr="0098358B" w:rsidRDefault="00EB33BF" w:rsidP="00EB33BF">
      <w:pPr>
        <w:pStyle w:val="BodyText"/>
        <w:contextualSpacing/>
        <w:rPr>
          <w:rFonts w:ascii="Times New Roman" w:hAnsi="Times New Roman"/>
          <w:sz w:val="24"/>
          <w:szCs w:val="24"/>
        </w:rPr>
      </w:pPr>
      <w:bookmarkStart w:id="560" w:name="bookmark569"/>
      <w:bookmarkEnd w:id="560"/>
      <w:r w:rsidRPr="0098358B">
        <w:rPr>
          <w:rFonts w:ascii="Times New Roman" w:hAnsi="Times New Roman"/>
          <w:sz w:val="24"/>
          <w:szCs w:val="24"/>
        </w:rPr>
        <w:tab/>
        <w:t>- Tìm hiểu thế giới tự nhiên dưới góc độ vật lí: Thực hiện thí nghiệm (hoặc dựa trên số liệu cho trước), vẽ được đồ thị  độ dịch chuyển - thời gian trong chuyển động thẳng.</w:t>
      </w:r>
    </w:p>
    <w:p w14:paraId="3CDD0B9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b. Năng lực chung</w:t>
      </w:r>
    </w:p>
    <w:p w14:paraId="07119757" w14:textId="77777777" w:rsidR="00EB33BF" w:rsidRPr="0098358B" w:rsidRDefault="00EB33BF" w:rsidP="00EB33BF">
      <w:pPr>
        <w:pStyle w:val="BodyText"/>
        <w:contextualSpacing/>
        <w:rPr>
          <w:rFonts w:ascii="Times New Roman" w:hAnsi="Times New Roman"/>
          <w:sz w:val="24"/>
          <w:szCs w:val="24"/>
        </w:rPr>
      </w:pPr>
      <w:bookmarkStart w:id="561" w:name="bookmark570"/>
      <w:bookmarkEnd w:id="561"/>
      <w:r w:rsidRPr="0098358B">
        <w:rPr>
          <w:rFonts w:ascii="Times New Roman" w:hAnsi="Times New Roman"/>
          <w:sz w:val="24"/>
          <w:szCs w:val="24"/>
        </w:rPr>
        <w:tab/>
        <w:t>- Năng lực tự chủ và tự học: Chủ động, tích cực thực hiện các nhiệm vụ được đặt ra cho các nhóm; Tự điều chỉnh thái độ, hành vi của bản thân, bình tĩnh và có cách cư xử đúng khi giao tiếp trong quá trình làm việc nhóm.</w:t>
      </w:r>
    </w:p>
    <w:p w14:paraId="48E79A07" w14:textId="77777777" w:rsidR="00EB33BF" w:rsidRPr="0098358B" w:rsidRDefault="00EB33BF" w:rsidP="00EB33BF">
      <w:pPr>
        <w:pStyle w:val="BodyText"/>
        <w:contextualSpacing/>
        <w:rPr>
          <w:rFonts w:ascii="Times New Roman" w:hAnsi="Times New Roman"/>
          <w:sz w:val="24"/>
          <w:szCs w:val="24"/>
        </w:rPr>
      </w:pPr>
      <w:bookmarkStart w:id="562" w:name="bookmark571"/>
      <w:bookmarkEnd w:id="562"/>
      <w:r w:rsidRPr="0098358B">
        <w:rPr>
          <w:rFonts w:ascii="Times New Roman" w:hAnsi="Times New Roman"/>
          <w:sz w:val="24"/>
          <w:szCs w:val="24"/>
        </w:rPr>
        <w:tab/>
        <w:t>- Năng lực giao tiếp và hợp tác: Chủ động trong giao tiếp khi làm việc nhóm; Biết sử dụng ngôn ngữ kết hợp với phương tiện phi ngôn ngữ đa dạng để trình bày thông tin, ý tưởng và thảo luận, lập luận để giải quyết các vấn đề được đặt ra trong bài học.</w:t>
      </w:r>
    </w:p>
    <w:p w14:paraId="780CEBEF" w14:textId="77777777" w:rsidR="00EB33BF" w:rsidRPr="0098358B" w:rsidRDefault="00EB33BF" w:rsidP="00EB33BF">
      <w:pPr>
        <w:pStyle w:val="BodyText"/>
        <w:contextualSpacing/>
        <w:rPr>
          <w:rFonts w:ascii="Times New Roman" w:hAnsi="Times New Roman"/>
          <w:sz w:val="24"/>
          <w:szCs w:val="24"/>
        </w:rPr>
      </w:pPr>
      <w:bookmarkStart w:id="563" w:name="bookmark572"/>
      <w:bookmarkEnd w:id="563"/>
      <w:r w:rsidRPr="0098358B">
        <w:rPr>
          <w:rFonts w:ascii="Times New Roman" w:hAnsi="Times New Roman"/>
          <w:b/>
          <w:bCs/>
          <w:sz w:val="24"/>
          <w:szCs w:val="24"/>
        </w:rPr>
        <w:t>3. Phẩm chất chủ yếu</w:t>
      </w:r>
    </w:p>
    <w:p w14:paraId="22C43785" w14:textId="77777777" w:rsidR="00EB33BF" w:rsidRPr="0098358B" w:rsidRDefault="00EB33BF" w:rsidP="00EB33BF">
      <w:pPr>
        <w:pStyle w:val="BodyText"/>
        <w:contextualSpacing/>
        <w:rPr>
          <w:rFonts w:ascii="Times New Roman" w:hAnsi="Times New Roman"/>
          <w:sz w:val="24"/>
          <w:szCs w:val="24"/>
        </w:rPr>
      </w:pPr>
      <w:bookmarkStart w:id="564" w:name="bookmark573"/>
      <w:bookmarkEnd w:id="564"/>
      <w:r w:rsidRPr="0098358B">
        <w:rPr>
          <w:rFonts w:ascii="Times New Roman" w:hAnsi="Times New Roman"/>
          <w:sz w:val="24"/>
          <w:szCs w:val="24"/>
        </w:rPr>
        <w:lastRenderedPageBreak/>
        <w:tab/>
        <w:t>- Chăm chỉ: Tích cực tìm tòi, sáng tạo trong học tập, có ý thức vượt qua khó khăn để đạt kết quả tốt trong học tập.</w:t>
      </w:r>
    </w:p>
    <w:p w14:paraId="5C92C15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0510AA50" w14:textId="77777777" w:rsidR="00EB33BF" w:rsidRPr="0098358B" w:rsidRDefault="00EB33BF" w:rsidP="00EB33BF">
      <w:pPr>
        <w:pStyle w:val="Heading41"/>
        <w:keepNext/>
        <w:keepLines/>
        <w:contextualSpacing/>
        <w:jc w:val="both"/>
        <w:outlineLvl w:val="9"/>
        <w:rPr>
          <w:sz w:val="24"/>
          <w:szCs w:val="24"/>
        </w:rPr>
      </w:pPr>
      <w:bookmarkStart w:id="565" w:name="bookmark576"/>
      <w:bookmarkStart w:id="566" w:name="bookmark574"/>
      <w:bookmarkStart w:id="567" w:name="bookmark575"/>
      <w:bookmarkStart w:id="568" w:name="bookmark577"/>
      <w:bookmarkEnd w:id="565"/>
      <w:r w:rsidRPr="0098358B">
        <w:rPr>
          <w:sz w:val="24"/>
          <w:szCs w:val="24"/>
        </w:rPr>
        <w:t>A. PHƯƠNG PHÁP VÀ KĨ THUẬT DẠY HỌC</w:t>
      </w:r>
      <w:bookmarkEnd w:id="566"/>
      <w:bookmarkEnd w:id="567"/>
      <w:bookmarkEnd w:id="568"/>
    </w:p>
    <w:p w14:paraId="6B6261E7" w14:textId="77777777" w:rsidR="00EB33BF" w:rsidRPr="0098358B" w:rsidRDefault="00EB33BF" w:rsidP="00EB33BF">
      <w:pPr>
        <w:pStyle w:val="BodyText"/>
        <w:contextualSpacing/>
        <w:rPr>
          <w:rFonts w:ascii="Times New Roman" w:hAnsi="Times New Roman"/>
          <w:sz w:val="24"/>
          <w:szCs w:val="24"/>
        </w:rPr>
      </w:pPr>
      <w:bookmarkStart w:id="569" w:name="bookmark578"/>
      <w:bookmarkEnd w:id="569"/>
      <w:r w:rsidRPr="0098358B">
        <w:rPr>
          <w:rFonts w:ascii="Times New Roman" w:hAnsi="Times New Roman"/>
          <w:sz w:val="24"/>
          <w:szCs w:val="24"/>
        </w:rPr>
        <w:tab/>
        <w:t>- Phương pháp dạy học: đàm thoại, dạy học hợp tác, thuyết trình.</w:t>
      </w:r>
    </w:p>
    <w:p w14:paraId="3852C684" w14:textId="77777777" w:rsidR="00EB33BF" w:rsidRPr="0098358B" w:rsidRDefault="00EB33BF" w:rsidP="00EB33BF">
      <w:pPr>
        <w:pStyle w:val="BodyText"/>
        <w:contextualSpacing/>
        <w:rPr>
          <w:rFonts w:ascii="Times New Roman" w:hAnsi="Times New Roman"/>
          <w:sz w:val="24"/>
          <w:szCs w:val="24"/>
        </w:rPr>
      </w:pPr>
      <w:bookmarkStart w:id="570" w:name="bookmark579"/>
      <w:bookmarkEnd w:id="570"/>
      <w:r w:rsidRPr="0098358B">
        <w:rPr>
          <w:rFonts w:ascii="Times New Roman" w:hAnsi="Times New Roman"/>
          <w:sz w:val="24"/>
          <w:szCs w:val="24"/>
        </w:rPr>
        <w:tab/>
        <w:t>- Kĩ thuật dạy học: động não, chia nhóm, khăn trải bàn, phòng tranh.</w:t>
      </w:r>
    </w:p>
    <w:p w14:paraId="5A96897F" w14:textId="77777777" w:rsidR="00EB33BF" w:rsidRPr="0098358B" w:rsidRDefault="00EB33BF" w:rsidP="00EB33BF">
      <w:pPr>
        <w:pStyle w:val="Heading41"/>
        <w:keepNext/>
        <w:keepLines/>
        <w:contextualSpacing/>
        <w:jc w:val="both"/>
        <w:outlineLvl w:val="9"/>
        <w:rPr>
          <w:sz w:val="24"/>
          <w:szCs w:val="24"/>
        </w:rPr>
      </w:pPr>
      <w:bookmarkStart w:id="571" w:name="bookmark582"/>
      <w:bookmarkStart w:id="572" w:name="bookmark580"/>
      <w:bookmarkStart w:id="573" w:name="bookmark581"/>
      <w:bookmarkStart w:id="574" w:name="bookmark583"/>
      <w:bookmarkEnd w:id="571"/>
      <w:r w:rsidRPr="0098358B">
        <w:rPr>
          <w:sz w:val="24"/>
          <w:szCs w:val="24"/>
        </w:rPr>
        <w:t>B. TỔ CHỨC DẠY HỌC</w:t>
      </w:r>
      <w:bookmarkEnd w:id="572"/>
      <w:bookmarkEnd w:id="573"/>
      <w:bookmarkEnd w:id="574"/>
    </w:p>
    <w:p w14:paraId="5C25BB4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2E8E9372" w14:textId="77777777" w:rsidR="00EB33BF" w:rsidRPr="0098358B" w:rsidRDefault="00EB33BF" w:rsidP="00EB33BF">
      <w:pPr>
        <w:pStyle w:val="BodyText"/>
        <w:contextualSpacing/>
        <w:rPr>
          <w:rFonts w:ascii="Times New Roman" w:hAnsi="Times New Roman"/>
          <w:sz w:val="24"/>
          <w:szCs w:val="24"/>
        </w:rPr>
      </w:pPr>
      <w:bookmarkStart w:id="575" w:name="bookmark584"/>
      <w:bookmarkEnd w:id="575"/>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2EBB5189" w14:textId="77777777" w:rsidR="00EB33BF" w:rsidRPr="0098358B" w:rsidRDefault="00EB33BF" w:rsidP="00EB33BF">
      <w:pPr>
        <w:pStyle w:val="BodyText"/>
        <w:contextualSpacing/>
        <w:rPr>
          <w:rFonts w:ascii="Times New Roman" w:hAnsi="Times New Roman"/>
          <w:sz w:val="24"/>
          <w:szCs w:val="24"/>
        </w:rPr>
      </w:pPr>
      <w:bookmarkStart w:id="576" w:name="bookmark585"/>
      <w:bookmarkEnd w:id="576"/>
      <w:r w:rsidRPr="0098358B">
        <w:rPr>
          <w:rFonts w:ascii="Times New Roman" w:hAnsi="Times New Roman"/>
          <w:sz w:val="24"/>
          <w:szCs w:val="24"/>
        </w:rPr>
        <w:tab/>
        <w:t>- GV có thể sử dụng kĩ thuật động não cho HS liệt kê một số khái niệm cơ bản trong chuyển động đã học trước khi bắt đầu bài mới.</w:t>
      </w:r>
    </w:p>
    <w:p w14:paraId="6333B56E" w14:textId="77777777" w:rsidR="00EB33BF" w:rsidRPr="0098358B" w:rsidRDefault="00EB33BF" w:rsidP="00EB33BF">
      <w:pPr>
        <w:pStyle w:val="BodyText"/>
        <w:contextualSpacing/>
        <w:rPr>
          <w:rFonts w:ascii="Times New Roman" w:hAnsi="Times New Roman"/>
          <w:sz w:val="24"/>
          <w:szCs w:val="24"/>
        </w:rPr>
      </w:pPr>
      <w:bookmarkStart w:id="577" w:name="bookmark586"/>
      <w:bookmarkEnd w:id="577"/>
      <w:r w:rsidRPr="0098358B">
        <w:rPr>
          <w:rFonts w:ascii="Times New Roman" w:hAnsi="Times New Roman"/>
          <w:sz w:val="24"/>
          <w:szCs w:val="24"/>
        </w:rPr>
        <w:tab/>
        <w:t>- Đại diện một số HS trình bày câu Thảo luận 1. Các HS khác góp ý, nhận xét.</w:t>
      </w:r>
    </w:p>
    <w:p w14:paraId="51C433CC" w14:textId="77777777" w:rsidR="00EB33BF" w:rsidRPr="0098358B" w:rsidRDefault="00EB33BF" w:rsidP="00EB33BF">
      <w:pPr>
        <w:pStyle w:val="BodyText"/>
        <w:contextualSpacing/>
        <w:rPr>
          <w:rFonts w:ascii="Times New Roman" w:hAnsi="Times New Roman"/>
          <w:sz w:val="24"/>
          <w:szCs w:val="24"/>
        </w:rPr>
      </w:pPr>
      <w:bookmarkStart w:id="578" w:name="bookmark587"/>
      <w:bookmarkEnd w:id="578"/>
      <w:r w:rsidRPr="0098358B">
        <w:rPr>
          <w:rFonts w:ascii="Times New Roman" w:hAnsi="Times New Roman"/>
          <w:sz w:val="24"/>
          <w:szCs w:val="24"/>
        </w:rPr>
        <w:tab/>
        <w:t>- GV nhận xét, đánh giá. Sau đó, GV tổng kết lại kiến thức và yêu cầu HS ghi chép vào vở.</w:t>
      </w:r>
    </w:p>
    <w:p w14:paraId="6F03F61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i/>
          <w:iCs/>
          <w:sz w:val="24"/>
          <w:szCs w:val="24"/>
        </w:rPr>
        <w:t>Lưu ý:</w:t>
      </w:r>
      <w:r w:rsidRPr="0098358B">
        <w:rPr>
          <w:rFonts w:ascii="Times New Roman" w:hAnsi="Times New Roman"/>
          <w:sz w:val="24"/>
          <w:szCs w:val="24"/>
        </w:rPr>
        <w:t xml:space="preserve"> GV cần nhấn mạnh mối liên hệ giữa gốc toạ độ và người quan sát để làm rõ ý nghĩa thực tiễn của việc chọn gốc toạ độ.</w:t>
      </w:r>
    </w:p>
    <w:p w14:paraId="0604E08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 </w:t>
      </w:r>
      <w:r w:rsidRPr="0098358B">
        <w:rPr>
          <w:rFonts w:ascii="Times New Roman" w:hAnsi="Times New Roman"/>
          <w:i/>
          <w:iCs/>
          <w:sz w:val="24"/>
          <w:szCs w:val="24"/>
        </w:rPr>
        <w:t>Toạ độ của một vật phụ thuộc vào vật làm gốc, nhưng vị trí của vật thì không thay đổi khi ta chọn các gốc toạ độ khác nhau.</w:t>
      </w:r>
    </w:p>
    <w:p w14:paraId="0426141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Ví dụ: Xét một chiếc xe đang chạy trong hầm Thủ Thiêm (Thành phố Hồ Chí Minh) theo chiều từ quận 1 sang quận 2. Vào một thời điểm nào đó xe đang cách đầu hầm quận 1 một đoạn 500 m. Biết hầm Thủ Thiêm dài 1490 m. Nếu chọn gốc toạ độ tại đầu hầm quận 1, chiều dương hướng từ quận 1 sang quận 2 (người quan sát đứng tại đấu hẩm quận 1 và đang nhìn về hướng quận 2), thì toạ độ của xe là 500 m. Nếu chọn gốc toạ độ tại đầu hầm quận 2, chiều dương ngược lại (người quan sát đứng tại đầu hầm quận 2 và nhìn về hướng quận 1), thì toạ độ của xe là 990 m. Trong cả hai trường hợp, vị trí của xe vẫn không thay đổi</w:t>
      </w:r>
    </w:p>
    <w:p w14:paraId="43DCFAD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0F90C196" w14:textId="77777777" w:rsidR="00EB33BF" w:rsidRPr="0098358B" w:rsidRDefault="00EB33BF" w:rsidP="00EB33BF">
      <w:pPr>
        <w:pStyle w:val="Heading41"/>
        <w:keepNext/>
        <w:keepLines/>
        <w:contextualSpacing/>
        <w:jc w:val="both"/>
        <w:outlineLvl w:val="9"/>
        <w:rPr>
          <w:sz w:val="24"/>
          <w:szCs w:val="24"/>
        </w:rPr>
      </w:pPr>
      <w:bookmarkStart w:id="579" w:name="bookmark590"/>
      <w:bookmarkStart w:id="580" w:name="bookmark588"/>
      <w:bookmarkStart w:id="581" w:name="bookmark589"/>
      <w:bookmarkStart w:id="582" w:name="bookmark591"/>
      <w:bookmarkEnd w:id="579"/>
      <w:r w:rsidRPr="0098358B">
        <w:rPr>
          <w:sz w:val="24"/>
          <w:szCs w:val="24"/>
        </w:rPr>
        <w:t>1. Tốc độ</w:t>
      </w:r>
      <w:bookmarkEnd w:id="580"/>
      <w:bookmarkEnd w:id="581"/>
      <w:bookmarkEnd w:id="582"/>
    </w:p>
    <w:p w14:paraId="3F5F4E0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Tìm hiểu đại lượng tốc độ trung bình</w:t>
      </w:r>
    </w:p>
    <w:p w14:paraId="4641B87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lập luận để rút ra được định nghĩa và công thức tính tốc độ trung bình.</w:t>
      </w:r>
    </w:p>
    <w:p w14:paraId="624E771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73C4AC1" w14:textId="77777777" w:rsidR="00EB33BF" w:rsidRPr="0098358B" w:rsidRDefault="00EB33BF" w:rsidP="00EB33BF">
      <w:pPr>
        <w:pStyle w:val="BodyText"/>
        <w:contextualSpacing/>
        <w:rPr>
          <w:rFonts w:ascii="Times New Roman" w:hAnsi="Times New Roman"/>
          <w:sz w:val="24"/>
          <w:szCs w:val="24"/>
        </w:rPr>
      </w:pPr>
      <w:bookmarkStart w:id="583" w:name="bookmark592"/>
      <w:bookmarkEnd w:id="583"/>
      <w:r w:rsidRPr="0098358B">
        <w:rPr>
          <w:rFonts w:ascii="Times New Roman" w:hAnsi="Times New Roman"/>
          <w:sz w:val="24"/>
          <w:szCs w:val="24"/>
        </w:rPr>
        <w:tab/>
        <w:t>- GV có thể sử dụng phương pháp đàm thoại, dạy học hợp tác kết hợp với kĩ thuật chia nhóm (nhóm đôi) để định hướng cho HS đưa ra nội dung tốc độ và tốc độ trung bình dựa vào SGK.</w:t>
      </w:r>
    </w:p>
    <w:p w14:paraId="5F0CC94B" w14:textId="77777777" w:rsidR="00EB33BF" w:rsidRPr="0098358B" w:rsidRDefault="00EB33BF" w:rsidP="00EB33BF">
      <w:pPr>
        <w:pStyle w:val="BodyText"/>
        <w:contextualSpacing/>
        <w:rPr>
          <w:rFonts w:ascii="Times New Roman" w:hAnsi="Times New Roman"/>
          <w:sz w:val="24"/>
          <w:szCs w:val="24"/>
        </w:rPr>
      </w:pPr>
      <w:bookmarkStart w:id="584" w:name="bookmark593"/>
      <w:bookmarkEnd w:id="584"/>
      <w:r w:rsidRPr="0098358B">
        <w:rPr>
          <w:rFonts w:ascii="Times New Roman" w:hAnsi="Times New Roman"/>
          <w:sz w:val="24"/>
          <w:szCs w:val="24"/>
        </w:rPr>
        <w:tab/>
        <w:t>- HS thảo luận nhóm đôi, nghiên cứu SGK và lắng nghe các câu hỏi, gợi ý của GV để hoàn thành nhiệm vụ học tập và trả lời câu Thảo luận 2.</w:t>
      </w:r>
    </w:p>
    <w:p w14:paraId="089333C4" w14:textId="77777777" w:rsidR="00EB33BF" w:rsidRPr="0098358B" w:rsidRDefault="00EB33BF" w:rsidP="00EB33BF">
      <w:pPr>
        <w:pStyle w:val="BodyText"/>
        <w:contextualSpacing/>
        <w:rPr>
          <w:rFonts w:ascii="Times New Roman" w:hAnsi="Times New Roman"/>
          <w:sz w:val="24"/>
          <w:szCs w:val="24"/>
        </w:rPr>
      </w:pPr>
      <w:bookmarkStart w:id="585" w:name="bookmark594"/>
      <w:bookmarkEnd w:id="585"/>
      <w:r w:rsidRPr="0098358B">
        <w:rPr>
          <w:rFonts w:ascii="Times New Roman" w:hAnsi="Times New Roman"/>
          <w:sz w:val="24"/>
          <w:szCs w:val="24"/>
        </w:rPr>
        <w:tab/>
        <w:t>- Sau khi kết thúc thời gian thảo luận, GV mời đại diện 2-3 nhóm HS trả lời các câu hỏi nhiệm vụ. Các nhóm HS còn lại lắng nghe, nhận xét và đóng góp ý kiến.</w:t>
      </w:r>
    </w:p>
    <w:p w14:paraId="1235A0CD" w14:textId="77777777" w:rsidR="00EB33BF" w:rsidRPr="0098358B" w:rsidRDefault="00EB33BF" w:rsidP="00EB33BF">
      <w:pPr>
        <w:pStyle w:val="BodyText"/>
        <w:contextualSpacing/>
        <w:rPr>
          <w:rFonts w:ascii="Times New Roman" w:hAnsi="Times New Roman"/>
          <w:sz w:val="24"/>
          <w:szCs w:val="24"/>
        </w:rPr>
      </w:pPr>
      <w:bookmarkStart w:id="586" w:name="bookmark595"/>
      <w:bookmarkEnd w:id="586"/>
      <w:r w:rsidRPr="0098358B">
        <w:rPr>
          <w:rFonts w:ascii="Times New Roman" w:hAnsi="Times New Roman"/>
          <w:sz w:val="24"/>
          <w:szCs w:val="24"/>
        </w:rPr>
        <w:tab/>
        <w:t>- GV tiếp tục sử dụng phương pháp đàm thoại để dẫn dắt HS trả lời câu Thảo luận 3.</w:t>
      </w:r>
    </w:p>
    <w:p w14:paraId="2E668D99" w14:textId="77777777" w:rsidR="00EB33BF" w:rsidRPr="0098358B" w:rsidRDefault="00EB33BF" w:rsidP="00EB33BF">
      <w:pPr>
        <w:pStyle w:val="BodyText"/>
        <w:contextualSpacing/>
        <w:rPr>
          <w:rFonts w:ascii="Times New Roman" w:hAnsi="Times New Roman"/>
          <w:sz w:val="24"/>
          <w:szCs w:val="24"/>
        </w:rPr>
      </w:pPr>
      <w:bookmarkStart w:id="587" w:name="bookmark596"/>
      <w:bookmarkEnd w:id="587"/>
      <w:r w:rsidRPr="0098358B">
        <w:rPr>
          <w:rFonts w:ascii="Times New Roman" w:hAnsi="Times New Roman"/>
          <w:sz w:val="24"/>
          <w:szCs w:val="24"/>
        </w:rPr>
        <w:tab/>
        <w:t>- GV nhận xét, đánh giá. Sau đó, GV tổng kết lại kiến thức và yêu cầu HS ghi chép vào vở.</w:t>
      </w:r>
    </w:p>
    <w:p w14:paraId="2F52F81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2: Tốc độ trung bình của vận động viên bơi lội trong nội dung bơi bướm 100 m là</w:t>
      </w:r>
      <w:r w:rsidRPr="0098358B">
        <w:rPr>
          <w:rFonts w:ascii="Times New Roman" w:hAnsi="Times New Roman"/>
          <w:b/>
          <w:bCs/>
          <w:sz w:val="24"/>
          <w:szCs w:val="24"/>
        </w:rPr>
        <w:t xml:space="preserve"> </w:t>
      </w:r>
      <w:r w:rsidRPr="0098358B">
        <w:rPr>
          <w:rFonts w:ascii="Times New Roman" w:hAnsi="Times New Roman"/>
          <w:b/>
          <w:bCs/>
          <w:position w:val="-30"/>
          <w:sz w:val="24"/>
          <w:szCs w:val="24"/>
        </w:rPr>
        <w:object w:dxaOrig="2020" w:dyaOrig="720" w14:anchorId="3E0F43B2">
          <v:shape id="_x0000_i1051" type="#_x0000_t75" style="width:101.5pt;height:36.6pt" o:ole="">
            <v:imagedata r:id="rId70" o:title=""/>
          </v:shape>
          <o:OLEObject Type="Embed" ProgID="Equation.DSMT4" ShapeID="_x0000_i1051" DrawAspect="Content" ObjectID="_1722531885" r:id="rId71"/>
        </w:object>
      </w:r>
      <w:r w:rsidRPr="0098358B">
        <w:rPr>
          <w:rFonts w:ascii="Times New Roman" w:hAnsi="Times New Roman"/>
          <w:sz w:val="24"/>
          <w:szCs w:val="24"/>
        </w:rPr>
        <w:t xml:space="preserve">m/s. </w:t>
      </w:r>
      <w:r w:rsidRPr="0098358B">
        <w:rPr>
          <w:rFonts w:ascii="Times New Roman" w:hAnsi="Times New Roman"/>
          <w:i/>
          <w:iCs/>
          <w:sz w:val="24"/>
          <w:szCs w:val="24"/>
        </w:rPr>
        <w:t xml:space="preserve">Trong nội dung bơi bướm 200 m, tốc độ trung bìnhcua vận động viên là </w:t>
      </w:r>
      <w:r w:rsidRPr="0098358B">
        <w:rPr>
          <w:rFonts w:ascii="Times New Roman" w:hAnsi="Times New Roman"/>
          <w:b/>
          <w:bCs/>
          <w:position w:val="-30"/>
          <w:sz w:val="24"/>
          <w:szCs w:val="24"/>
        </w:rPr>
        <w:object w:dxaOrig="2079" w:dyaOrig="720" w14:anchorId="6AA4E272">
          <v:shape id="_x0000_i1052" type="#_x0000_t75" style="width:103.85pt;height:36.6pt" o:ole="">
            <v:imagedata r:id="rId72" o:title=""/>
          </v:shape>
          <o:OLEObject Type="Embed" ProgID="Equation.DSMT4" ShapeID="_x0000_i1052" DrawAspect="Content" ObjectID="_1722531886" r:id="rId73"/>
        </w:object>
      </w:r>
      <w:r w:rsidRPr="0098358B">
        <w:rPr>
          <w:rFonts w:ascii="Times New Roman" w:hAnsi="Times New Roman"/>
          <w:sz w:val="24"/>
          <w:szCs w:val="24"/>
        </w:rPr>
        <w:t xml:space="preserve">m/s. </w:t>
      </w:r>
      <w:r w:rsidRPr="0098358B">
        <w:rPr>
          <w:rFonts w:ascii="Times New Roman" w:hAnsi="Times New Roman"/>
          <w:i/>
          <w:iCs/>
          <w:sz w:val="24"/>
          <w:szCs w:val="24"/>
        </w:rPr>
        <w:t>Vậy trong nội dung bơi bướm 100 m thì vận động viên này bơi nhanh hơn.</w:t>
      </w:r>
    </w:p>
    <w:p w14:paraId="1D04EF4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3: </w:t>
      </w:r>
      <w:r w:rsidRPr="0098358B">
        <w:rPr>
          <w:rFonts w:ascii="Times New Roman" w:hAnsi="Times New Roman"/>
          <w:i/>
          <w:iCs/>
          <w:sz w:val="24"/>
          <w:szCs w:val="24"/>
        </w:rPr>
        <w:t xml:space="preserve">Khi đạp xe đi từ nhà đến trường, bạn HS thường đi mất 15 phút. Tuy nhiên, trong quá trình di chuyển, bạn có thể đi nhanh tại những đoạn đường vắng và chậm tại đoạn </w:t>
      </w:r>
      <w:r w:rsidRPr="0098358B">
        <w:rPr>
          <w:rFonts w:ascii="Times New Roman" w:hAnsi="Times New Roman"/>
          <w:i/>
          <w:iCs/>
          <w:sz w:val="24"/>
          <w:szCs w:val="24"/>
        </w:rPr>
        <w:lastRenderedPageBreak/>
        <w:t>đường đông. Ngoài ra, bạn HS này còn dùng lại mua đổ ăn sáng hết 5 phút. Trong khi đó tốc độ trung bình chỉ thể hiện được mối liên hệ giữa quãng đường đi được và thời gian đi quãng đường đó. Vì vậy tốc độ trung bình trên cả quãng đường không thế hiện được sự thay đổi nhanh chậm trong quá trình chuyển động của bạn HS này.</w:t>
      </w:r>
    </w:p>
    <w:p w14:paraId="615BB3C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2: Tìm hiểu đại lượng tốc độ tức thời</w:t>
      </w:r>
    </w:p>
    <w:p w14:paraId="160DD73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định nghĩa được tốc độ tức thời.</w:t>
      </w:r>
    </w:p>
    <w:p w14:paraId="2C05B8E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293A65F" w14:textId="77777777" w:rsidR="00EB33BF" w:rsidRPr="0098358B" w:rsidRDefault="00EB33BF" w:rsidP="00EB33BF">
      <w:pPr>
        <w:pStyle w:val="BodyText"/>
        <w:contextualSpacing/>
        <w:rPr>
          <w:rFonts w:ascii="Times New Roman" w:hAnsi="Times New Roman"/>
          <w:sz w:val="24"/>
          <w:szCs w:val="24"/>
        </w:rPr>
      </w:pPr>
      <w:bookmarkStart w:id="588" w:name="bookmark597"/>
      <w:bookmarkEnd w:id="588"/>
      <w:r w:rsidRPr="0098358B">
        <w:rPr>
          <w:rFonts w:ascii="Times New Roman" w:hAnsi="Times New Roman"/>
          <w:sz w:val="24"/>
          <w:szCs w:val="24"/>
        </w:rPr>
        <w:tab/>
        <w:t>- GV có thể sử dụng phương pháp đàm thoại nhằm định hướng cho HS dựa vào SGK để tìm hiểu nội dung về tốc độ tức thời.</w:t>
      </w:r>
    </w:p>
    <w:p w14:paraId="256281A6" w14:textId="77777777" w:rsidR="00EB33BF" w:rsidRPr="0098358B" w:rsidRDefault="00EB33BF" w:rsidP="00EB33BF">
      <w:pPr>
        <w:pStyle w:val="BodyText"/>
        <w:contextualSpacing/>
        <w:rPr>
          <w:rFonts w:ascii="Times New Roman" w:hAnsi="Times New Roman"/>
          <w:sz w:val="24"/>
          <w:szCs w:val="24"/>
        </w:rPr>
      </w:pPr>
      <w:bookmarkStart w:id="589" w:name="bookmark598"/>
      <w:bookmarkEnd w:id="589"/>
      <w:r w:rsidRPr="0098358B">
        <w:rPr>
          <w:rFonts w:ascii="Times New Roman" w:hAnsi="Times New Roman"/>
          <w:sz w:val="24"/>
          <w:szCs w:val="24"/>
        </w:rPr>
        <w:tab/>
        <w:t>- HS làm việc cá nhân, nghiên cứu SGK và đưa ra định nghĩa tốc độ tức thời.</w:t>
      </w:r>
    </w:p>
    <w:p w14:paraId="4F148FF3" w14:textId="77777777" w:rsidR="00EB33BF" w:rsidRPr="0098358B" w:rsidRDefault="00EB33BF" w:rsidP="00EB33BF">
      <w:pPr>
        <w:pStyle w:val="BodyText"/>
        <w:contextualSpacing/>
        <w:rPr>
          <w:rFonts w:ascii="Times New Roman" w:hAnsi="Times New Roman"/>
          <w:sz w:val="24"/>
          <w:szCs w:val="24"/>
        </w:rPr>
      </w:pPr>
      <w:bookmarkStart w:id="590" w:name="bookmark599"/>
      <w:bookmarkEnd w:id="590"/>
      <w:r w:rsidRPr="0098358B">
        <w:rPr>
          <w:rFonts w:ascii="Times New Roman" w:hAnsi="Times New Roman"/>
          <w:sz w:val="24"/>
          <w:szCs w:val="24"/>
        </w:rPr>
        <w:tab/>
        <w:t>- GV nhận xét, đánh giá. Sau đó, GV tổng kết lại kiến thức và yêu cầu HS ghi chép vào vở.</w:t>
      </w:r>
    </w:p>
    <w:p w14:paraId="62E34487" w14:textId="77777777" w:rsidR="00EB33BF" w:rsidRPr="0098358B" w:rsidRDefault="00EB33BF" w:rsidP="00EB33BF">
      <w:pPr>
        <w:pStyle w:val="BodyText"/>
        <w:contextualSpacing/>
        <w:rPr>
          <w:rFonts w:ascii="Times New Roman" w:hAnsi="Times New Roman"/>
          <w:sz w:val="24"/>
          <w:szCs w:val="24"/>
        </w:rPr>
      </w:pPr>
      <w:bookmarkStart w:id="591" w:name="bookmark600"/>
      <w:bookmarkEnd w:id="591"/>
      <w:r w:rsidRPr="0098358B">
        <w:rPr>
          <w:rFonts w:ascii="Times New Roman" w:hAnsi="Times New Roman"/>
          <w:sz w:val="24"/>
          <w:szCs w:val="24"/>
        </w:rPr>
        <w:tab/>
        <w:t>- GV có thể sử dụng phương pháp dạy học hợp tác giúp HS trả lời câu hỏi Luyện tập theo nhóm đôi.</w:t>
      </w:r>
    </w:p>
    <w:p w14:paraId="43C8D46C" w14:textId="77777777" w:rsidR="00EB33BF" w:rsidRPr="0098358B" w:rsidRDefault="00EB33BF" w:rsidP="00EB33BF">
      <w:pPr>
        <w:pStyle w:val="BodyText"/>
        <w:contextualSpacing/>
        <w:rPr>
          <w:rFonts w:ascii="Times New Roman" w:hAnsi="Times New Roman"/>
          <w:sz w:val="24"/>
          <w:szCs w:val="24"/>
        </w:rPr>
      </w:pPr>
      <w:bookmarkStart w:id="592" w:name="bookmark601"/>
      <w:bookmarkEnd w:id="592"/>
      <w:r w:rsidRPr="0098358B">
        <w:rPr>
          <w:rFonts w:ascii="Times New Roman" w:hAnsi="Times New Roman"/>
          <w:sz w:val="24"/>
          <w:szCs w:val="24"/>
        </w:rPr>
        <w:tab/>
        <w:t>- HS thảo luận nhóm đôi, dựa trên các kiến thức đã tìm hiểu, lập luận để trả lời câu Luyện tập.</w:t>
      </w:r>
    </w:p>
    <w:p w14:paraId="0A8A03DC" w14:textId="77777777" w:rsidR="00EB33BF" w:rsidRPr="0098358B" w:rsidRDefault="00EB33BF" w:rsidP="00EB33BF">
      <w:pPr>
        <w:pStyle w:val="BodyText"/>
        <w:contextualSpacing/>
        <w:rPr>
          <w:rFonts w:ascii="Times New Roman" w:hAnsi="Times New Roman"/>
          <w:sz w:val="24"/>
          <w:szCs w:val="24"/>
        </w:rPr>
      </w:pPr>
      <w:bookmarkStart w:id="593" w:name="bookmark602"/>
      <w:bookmarkEnd w:id="593"/>
      <w:r w:rsidRPr="0098358B">
        <w:rPr>
          <w:rFonts w:ascii="Times New Roman" w:hAnsi="Times New Roman"/>
          <w:sz w:val="24"/>
          <w:szCs w:val="24"/>
        </w:rPr>
        <w:tab/>
        <w:t>- Đại diện HS trả lời. Các HS khác góp ý, nhận xét.</w:t>
      </w:r>
    </w:p>
    <w:p w14:paraId="6BC2D37B" w14:textId="77777777" w:rsidR="00EB33BF" w:rsidRPr="0098358B" w:rsidRDefault="00EB33BF" w:rsidP="00EB33BF">
      <w:pPr>
        <w:pStyle w:val="BodyText"/>
        <w:contextualSpacing/>
        <w:rPr>
          <w:rFonts w:ascii="Times New Roman" w:hAnsi="Times New Roman"/>
          <w:sz w:val="24"/>
          <w:szCs w:val="24"/>
        </w:rPr>
      </w:pPr>
      <w:bookmarkStart w:id="594" w:name="bookmark603"/>
      <w:bookmarkEnd w:id="594"/>
      <w:r w:rsidRPr="0098358B">
        <w:rPr>
          <w:rFonts w:ascii="Times New Roman" w:hAnsi="Times New Roman"/>
          <w:sz w:val="24"/>
          <w:szCs w:val="24"/>
        </w:rPr>
        <w:tab/>
        <w:t>- GV nhận xét, đánh giá. Sau đó, GV tổng kết lại kiến thức và yêu cầu HS ghi chép vào vở.</w:t>
      </w:r>
    </w:p>
    <w:p w14:paraId="2C37F73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Tốc độ tức thời khi cả hai cùng đua nghiêm túc cho thấy Thỏ được xem là nhanh hơn Rùa nhưng tốc độ trung bình của Rùa lại lớn hơn Thỏ nên Rùa chiến thắng trong cuộc đua này.</w:t>
      </w:r>
    </w:p>
    <w:p w14:paraId="7A14CC2D" w14:textId="77777777" w:rsidR="00EB33BF" w:rsidRPr="0098358B" w:rsidRDefault="00EB33BF" w:rsidP="00EB33BF">
      <w:pPr>
        <w:pStyle w:val="Heading41"/>
        <w:keepNext/>
        <w:keepLines/>
        <w:contextualSpacing/>
        <w:jc w:val="both"/>
        <w:outlineLvl w:val="9"/>
        <w:rPr>
          <w:sz w:val="24"/>
          <w:szCs w:val="24"/>
        </w:rPr>
      </w:pPr>
      <w:bookmarkStart w:id="595" w:name="bookmark606"/>
      <w:bookmarkStart w:id="596" w:name="bookmark604"/>
      <w:bookmarkStart w:id="597" w:name="bookmark605"/>
      <w:bookmarkStart w:id="598" w:name="bookmark607"/>
      <w:bookmarkEnd w:id="595"/>
      <w:r w:rsidRPr="0098358B">
        <w:rPr>
          <w:sz w:val="24"/>
          <w:szCs w:val="24"/>
        </w:rPr>
        <w:t>2. VẬN TỐC</w:t>
      </w:r>
      <w:bookmarkEnd w:id="596"/>
      <w:bookmarkEnd w:id="597"/>
      <w:bookmarkEnd w:id="598"/>
    </w:p>
    <w:p w14:paraId="0AE9E59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3: Tìm hiểu khái niệm độ dịch chuyển</w:t>
      </w:r>
    </w:p>
    <w:p w14:paraId="4A18B20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định nghĩa được độ dịch chuyển.</w:t>
      </w:r>
    </w:p>
    <w:p w14:paraId="3072CC4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F1289F1" w14:textId="77777777" w:rsidR="00EB33BF" w:rsidRPr="0098358B" w:rsidRDefault="00EB33BF" w:rsidP="00EB33BF">
      <w:pPr>
        <w:pStyle w:val="BodyText"/>
        <w:contextualSpacing/>
        <w:rPr>
          <w:rFonts w:ascii="Times New Roman" w:hAnsi="Times New Roman"/>
          <w:sz w:val="24"/>
          <w:szCs w:val="24"/>
        </w:rPr>
      </w:pPr>
      <w:bookmarkStart w:id="599" w:name="bookmark608"/>
      <w:bookmarkEnd w:id="599"/>
      <w:r w:rsidRPr="0098358B">
        <w:rPr>
          <w:rFonts w:ascii="Times New Roman" w:hAnsi="Times New Roman"/>
          <w:sz w:val="24"/>
          <w:szCs w:val="24"/>
        </w:rPr>
        <w:tab/>
        <w:t>- GV có thể sử dụng phương pháp đàm thoại định hướng cho HS dựa vào SGK để đưa ra nội dung về độ dịch chuyển.</w:t>
      </w:r>
    </w:p>
    <w:p w14:paraId="4542C276" w14:textId="77777777" w:rsidR="00EB33BF" w:rsidRPr="0098358B" w:rsidRDefault="00EB33BF" w:rsidP="00EB33BF">
      <w:pPr>
        <w:pStyle w:val="BodyText"/>
        <w:contextualSpacing/>
        <w:rPr>
          <w:rFonts w:ascii="Times New Roman" w:hAnsi="Times New Roman"/>
          <w:sz w:val="24"/>
          <w:szCs w:val="24"/>
        </w:rPr>
      </w:pPr>
      <w:bookmarkStart w:id="600" w:name="bookmark609"/>
      <w:bookmarkEnd w:id="600"/>
      <w:r w:rsidRPr="0098358B">
        <w:rPr>
          <w:rFonts w:ascii="Times New Roman" w:hAnsi="Times New Roman"/>
          <w:sz w:val="24"/>
          <w:szCs w:val="24"/>
        </w:rPr>
        <w:tab/>
        <w:t>- HS nghiên cứu SGK, đưa ra câu trả lời cho câu Thảo luận 4.</w:t>
      </w:r>
    </w:p>
    <w:p w14:paraId="2D2AEF87" w14:textId="77777777" w:rsidR="00EB33BF" w:rsidRPr="0098358B" w:rsidRDefault="00EB33BF" w:rsidP="00EB33BF">
      <w:pPr>
        <w:pStyle w:val="BodyText"/>
        <w:contextualSpacing/>
        <w:rPr>
          <w:rFonts w:ascii="Times New Roman" w:hAnsi="Times New Roman"/>
          <w:sz w:val="24"/>
          <w:szCs w:val="24"/>
        </w:rPr>
      </w:pPr>
      <w:bookmarkStart w:id="601" w:name="bookmark610"/>
      <w:bookmarkEnd w:id="601"/>
      <w:r w:rsidRPr="0098358B">
        <w:rPr>
          <w:rFonts w:ascii="Times New Roman" w:hAnsi="Times New Roman"/>
          <w:sz w:val="24"/>
          <w:szCs w:val="24"/>
        </w:rPr>
        <w:tab/>
        <w:t>- HS làm việc cá nhân, nghiên cứu SGK và nêu được định nghĩa độ dịch chuyển.</w:t>
      </w:r>
    </w:p>
    <w:p w14:paraId="6333CC88" w14:textId="77777777" w:rsidR="00EB33BF" w:rsidRPr="0098358B" w:rsidRDefault="00EB33BF" w:rsidP="00EB33BF">
      <w:pPr>
        <w:pStyle w:val="BodyText"/>
        <w:contextualSpacing/>
        <w:rPr>
          <w:rFonts w:ascii="Times New Roman" w:hAnsi="Times New Roman"/>
          <w:sz w:val="24"/>
          <w:szCs w:val="24"/>
        </w:rPr>
      </w:pPr>
      <w:bookmarkStart w:id="602" w:name="bookmark611"/>
      <w:bookmarkEnd w:id="602"/>
      <w:r w:rsidRPr="0098358B">
        <w:rPr>
          <w:rFonts w:ascii="Times New Roman" w:hAnsi="Times New Roman"/>
          <w:sz w:val="24"/>
          <w:szCs w:val="24"/>
        </w:rPr>
        <w:tab/>
        <w:t>- Đại diện nhóm HS trình bày kết quả thảo luận nhóm. Các nhóm khác góp ý, nhận xét.</w:t>
      </w:r>
    </w:p>
    <w:p w14:paraId="553A69FA" w14:textId="77777777" w:rsidR="00EB33BF" w:rsidRPr="0098358B" w:rsidRDefault="00EB33BF" w:rsidP="00EB33BF">
      <w:pPr>
        <w:pStyle w:val="BodyText"/>
        <w:contextualSpacing/>
        <w:rPr>
          <w:rFonts w:ascii="Times New Roman" w:hAnsi="Times New Roman"/>
          <w:sz w:val="24"/>
          <w:szCs w:val="24"/>
        </w:rPr>
      </w:pPr>
      <w:bookmarkStart w:id="603" w:name="bookmark612"/>
      <w:bookmarkEnd w:id="603"/>
      <w:r w:rsidRPr="0098358B">
        <w:rPr>
          <w:rFonts w:ascii="Times New Roman" w:hAnsi="Times New Roman"/>
          <w:sz w:val="24"/>
          <w:szCs w:val="24"/>
        </w:rPr>
        <w:tab/>
        <w:t>- GV nhận xét và tổng kết lại kiến thức độ dịch chuyển cho HS.</w:t>
      </w:r>
    </w:p>
    <w:p w14:paraId="3D007D3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Gợi ý trả lời câu Thảo luận 4:</w:t>
      </w:r>
    </w:p>
    <w:p w14:paraId="56D0F901" w14:textId="77777777" w:rsidR="00EB33BF" w:rsidRPr="0098358B" w:rsidRDefault="00EB33BF" w:rsidP="00EB33BF">
      <w:pPr>
        <w:pStyle w:val="BodyText"/>
        <w:contextualSpacing/>
        <w:rPr>
          <w:rFonts w:ascii="Times New Roman" w:hAnsi="Times New Roman"/>
          <w:sz w:val="24"/>
          <w:szCs w:val="24"/>
        </w:rPr>
      </w:pPr>
      <w:bookmarkStart w:id="604" w:name="bookmark613"/>
      <w:bookmarkEnd w:id="604"/>
      <w:r w:rsidRPr="0098358B">
        <w:rPr>
          <w:rFonts w:ascii="Times New Roman" w:hAnsi="Times New Roman"/>
          <w:i/>
          <w:iCs/>
          <w:sz w:val="24"/>
          <w:szCs w:val="24"/>
        </w:rPr>
        <w:tab/>
        <w:t>- Trong tình huống 1: Quãng đường hai xe đi được là như nhau và bằng độ dài đoạn AB, xe màu xanh chuyển động theo chiều dương còn xe màu cam chuyển động ngược chiều dương.</w:t>
      </w:r>
    </w:p>
    <w:p w14:paraId="29ED7A86" w14:textId="77777777" w:rsidR="00EB33BF" w:rsidRPr="0098358B" w:rsidRDefault="00EB33BF" w:rsidP="00EB33BF">
      <w:pPr>
        <w:pStyle w:val="BodyText"/>
        <w:contextualSpacing/>
        <w:rPr>
          <w:rFonts w:ascii="Times New Roman" w:hAnsi="Times New Roman"/>
          <w:sz w:val="24"/>
          <w:szCs w:val="24"/>
        </w:rPr>
      </w:pPr>
      <w:bookmarkStart w:id="605" w:name="bookmark614"/>
      <w:bookmarkEnd w:id="605"/>
      <w:r w:rsidRPr="0098358B">
        <w:rPr>
          <w:rFonts w:ascii="Times New Roman" w:hAnsi="Times New Roman"/>
          <w:i/>
          <w:iCs/>
          <w:sz w:val="24"/>
          <w:szCs w:val="24"/>
        </w:rPr>
        <w:tab/>
        <w:t>- Trong tình huống 2: Quãng đường vận động viên bơi được một vòng hồ là 2ℓ (với ℓ là chiều dài của hồ bơi). Trong nửa quãng đường đầu, vận động viên bơi theo chiều dương, trong nửa quãng đường sau vận động viên bơi ngược chiều dương.</w:t>
      </w:r>
    </w:p>
    <w:p w14:paraId="16823462" w14:textId="77777777" w:rsidR="00EB33BF" w:rsidRPr="0098358B" w:rsidRDefault="00EB33BF" w:rsidP="00EB33BF">
      <w:pPr>
        <w:pStyle w:val="Heading50"/>
        <w:keepNext/>
        <w:keepLines/>
        <w:spacing w:line="240" w:lineRule="auto"/>
        <w:contextualSpacing/>
        <w:jc w:val="both"/>
        <w:outlineLvl w:val="9"/>
        <w:rPr>
          <w:sz w:val="24"/>
          <w:szCs w:val="24"/>
        </w:rPr>
      </w:pPr>
      <w:bookmarkStart w:id="606" w:name="bookmark615"/>
      <w:bookmarkStart w:id="607" w:name="bookmark616"/>
      <w:bookmarkStart w:id="608" w:name="bookmark617"/>
      <w:r w:rsidRPr="0098358B">
        <w:rPr>
          <w:sz w:val="24"/>
          <w:szCs w:val="24"/>
        </w:rPr>
        <w:t>Hoạt động 4: So sánh quãng đường đi được và độ dịch chuyển</w:t>
      </w:r>
      <w:bookmarkEnd w:id="606"/>
      <w:bookmarkEnd w:id="607"/>
      <w:bookmarkEnd w:id="608"/>
    </w:p>
    <w:p w14:paraId="1C2054F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so sánh được quãng đường đi được và độ dịch chuyển.</w:t>
      </w:r>
    </w:p>
    <w:p w14:paraId="1F67640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5C74A559" w14:textId="77777777" w:rsidR="00EB33BF" w:rsidRPr="0098358B" w:rsidRDefault="00EB33BF" w:rsidP="00EB33BF">
      <w:pPr>
        <w:pStyle w:val="BodyText"/>
        <w:contextualSpacing/>
        <w:rPr>
          <w:rFonts w:ascii="Times New Roman" w:hAnsi="Times New Roman"/>
          <w:sz w:val="24"/>
          <w:szCs w:val="24"/>
        </w:rPr>
      </w:pPr>
      <w:bookmarkStart w:id="609" w:name="bookmark618"/>
      <w:bookmarkEnd w:id="609"/>
      <w:r w:rsidRPr="0098358B">
        <w:rPr>
          <w:rFonts w:ascii="Times New Roman" w:hAnsi="Times New Roman"/>
          <w:sz w:val="24"/>
          <w:szCs w:val="24"/>
        </w:rPr>
        <w:tab/>
        <w:t>- GV sử dụng phương pháp dạy học hợp tác và kĩ thuật chia nhóm, khăn trải bàn để giúp HS giải quyết câu Thảo luận 5.</w:t>
      </w:r>
    </w:p>
    <w:p w14:paraId="01F83482" w14:textId="77777777" w:rsidR="00EB33BF" w:rsidRPr="0098358B" w:rsidRDefault="00EB33BF" w:rsidP="00EB33BF">
      <w:pPr>
        <w:pStyle w:val="BodyText"/>
        <w:contextualSpacing/>
        <w:rPr>
          <w:rFonts w:ascii="Times New Roman" w:hAnsi="Times New Roman"/>
          <w:sz w:val="24"/>
          <w:szCs w:val="24"/>
        </w:rPr>
      </w:pPr>
      <w:bookmarkStart w:id="610" w:name="bookmark619"/>
      <w:bookmarkEnd w:id="610"/>
      <w:r w:rsidRPr="0098358B">
        <w:rPr>
          <w:rFonts w:ascii="Times New Roman" w:hAnsi="Times New Roman"/>
          <w:sz w:val="24"/>
          <w:szCs w:val="24"/>
        </w:rPr>
        <w:tab/>
        <w:t>- HS làm việc theo nhóm đưa ra ý kiến so sánh quãng đường đi được và độ dịch chuyển bằng cách trả lời câu Thảo luận 5. GV chia lớp thành các nhóm HS, chia một tờ giấy thành 4 góc, yêu cầu mỗi HS suy nghĩ và viết câu trả lời vào các góc. Sau đó, các thành viên trong nhóm thảo luận và thống nhất ý kiến với nhau để đưa ra câu trả lời cuối cùng.</w:t>
      </w:r>
    </w:p>
    <w:p w14:paraId="2A03054B" w14:textId="77777777" w:rsidR="00EB33BF" w:rsidRPr="0098358B" w:rsidRDefault="00EB33BF" w:rsidP="00EB33BF">
      <w:pPr>
        <w:pStyle w:val="BodyText"/>
        <w:contextualSpacing/>
        <w:rPr>
          <w:rFonts w:ascii="Times New Roman" w:hAnsi="Times New Roman"/>
          <w:sz w:val="24"/>
          <w:szCs w:val="24"/>
        </w:rPr>
      </w:pPr>
      <w:bookmarkStart w:id="611" w:name="bookmark620"/>
      <w:bookmarkEnd w:id="611"/>
      <w:r w:rsidRPr="0098358B">
        <w:rPr>
          <w:rFonts w:ascii="Times New Roman" w:hAnsi="Times New Roman"/>
          <w:sz w:val="24"/>
          <w:szCs w:val="24"/>
        </w:rPr>
        <w:tab/>
        <w:t>- GV mời đại diện các nhóm thuyết trình kết quả thảo luận của nhóm kết hợp với kết quả trình bày trên bảng phụ (hoặc giấy A1). Các nhóm HS còn lại lắng nghe, thực hiện đánh giá đồng đẳng và tự đánh giá.</w:t>
      </w:r>
    </w:p>
    <w:p w14:paraId="50EECC37" w14:textId="77777777" w:rsidR="00EB33BF" w:rsidRPr="0098358B" w:rsidRDefault="00EB33BF" w:rsidP="00EB33BF">
      <w:pPr>
        <w:pStyle w:val="BodyText"/>
        <w:contextualSpacing/>
        <w:rPr>
          <w:rFonts w:ascii="Times New Roman" w:hAnsi="Times New Roman"/>
          <w:sz w:val="24"/>
          <w:szCs w:val="24"/>
        </w:rPr>
      </w:pPr>
      <w:bookmarkStart w:id="612" w:name="bookmark621"/>
      <w:bookmarkEnd w:id="612"/>
      <w:r w:rsidRPr="0098358B">
        <w:rPr>
          <w:rFonts w:ascii="Times New Roman" w:hAnsi="Times New Roman"/>
          <w:sz w:val="24"/>
          <w:szCs w:val="24"/>
        </w:rPr>
        <w:tab/>
        <w:t>- GV nhận xét, đánh giá. Sau đó, GV tổng kết lại kiến thức và yêu cầu HS ghi chép vào vở.</w:t>
      </w:r>
    </w:p>
    <w:p w14:paraId="741D2CC6" w14:textId="77777777" w:rsidR="00EB33BF" w:rsidRPr="0098358B" w:rsidRDefault="00EB33BF" w:rsidP="00EB33BF">
      <w:pPr>
        <w:pStyle w:val="BodyText"/>
        <w:contextualSpacing/>
        <w:rPr>
          <w:rFonts w:ascii="Times New Roman" w:hAnsi="Times New Roman"/>
          <w:sz w:val="24"/>
          <w:szCs w:val="24"/>
        </w:rPr>
      </w:pPr>
      <w:bookmarkStart w:id="613" w:name="bookmark622"/>
      <w:bookmarkEnd w:id="613"/>
      <w:r w:rsidRPr="0098358B">
        <w:rPr>
          <w:rFonts w:ascii="Times New Roman" w:hAnsi="Times New Roman"/>
          <w:sz w:val="24"/>
          <w:szCs w:val="24"/>
        </w:rPr>
        <w:tab/>
        <w:t>- GV yêu cầu HS làm việc cá nhân hoặc thảo luận nhóm đôi, suy nghĩ và trả lời câu hỏi Luyện tập vào vở. Sau đó, GV mời 2 HS trình bày kết quả lên bảng lớn và các HS còn lại theo dõi, nhận xét. Qua đó, phân tích cho HS các bước xác định độ dịch chuyển.</w:t>
      </w:r>
    </w:p>
    <w:p w14:paraId="1E4B9D1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lastRenderedPageBreak/>
        <w:t>Lưu ý:</w:t>
      </w:r>
      <w:r w:rsidRPr="0098358B">
        <w:rPr>
          <w:rFonts w:ascii="Times New Roman" w:hAnsi="Times New Roman"/>
          <w:sz w:val="24"/>
          <w:szCs w:val="24"/>
        </w:rPr>
        <w:t xml:space="preserve"> GV cần thống nhất kí hiệu độ dịch chuyển, toạ độ và quãng đường đi được của vật lần lượt là </w:t>
      </w:r>
      <w:r w:rsidRPr="0098358B">
        <w:rPr>
          <w:rFonts w:ascii="Times New Roman" w:hAnsi="Times New Roman"/>
          <w:i/>
          <w:iCs/>
          <w:sz w:val="24"/>
          <w:szCs w:val="24"/>
        </w:rPr>
        <w:t>d, x</w:t>
      </w:r>
      <w:r w:rsidRPr="0098358B">
        <w:rPr>
          <w:rFonts w:ascii="Times New Roman" w:hAnsi="Times New Roman"/>
          <w:sz w:val="24"/>
          <w:szCs w:val="24"/>
        </w:rPr>
        <w:t xml:space="preserve"> và </w:t>
      </w:r>
      <w:r w:rsidRPr="0098358B">
        <w:rPr>
          <w:rFonts w:ascii="Times New Roman" w:hAnsi="Times New Roman"/>
          <w:i/>
          <w:iCs/>
          <w:sz w:val="24"/>
          <w:szCs w:val="24"/>
        </w:rPr>
        <w:t>s.</w:t>
      </w:r>
    </w:p>
    <w:p w14:paraId="55D76509" w14:textId="77777777" w:rsidR="00EB33BF" w:rsidRPr="0098358B" w:rsidRDefault="00EB33BF" w:rsidP="00EB33BF">
      <w:pPr>
        <w:pStyle w:val="Heading50"/>
        <w:keepNext/>
        <w:keepLines/>
        <w:spacing w:line="240" w:lineRule="auto"/>
        <w:contextualSpacing/>
        <w:jc w:val="both"/>
        <w:outlineLvl w:val="9"/>
        <w:rPr>
          <w:sz w:val="24"/>
          <w:szCs w:val="24"/>
        </w:rPr>
      </w:pPr>
      <w:bookmarkStart w:id="614" w:name="bookmark623"/>
      <w:bookmarkStart w:id="615" w:name="bookmark624"/>
      <w:bookmarkStart w:id="616" w:name="bookmark625"/>
      <w:r w:rsidRPr="0098358B">
        <w:rPr>
          <w:sz w:val="24"/>
          <w:szCs w:val="24"/>
        </w:rPr>
        <w:t>Gợi ý trả lời câu Thảo luận 5:</w:t>
      </w:r>
      <w:bookmarkEnd w:id="614"/>
      <w:bookmarkEnd w:id="615"/>
      <w:bookmarkEnd w:id="616"/>
    </w:p>
    <w:p w14:paraId="434BDBA4" w14:textId="77777777" w:rsidR="00EB33BF" w:rsidRPr="0098358B" w:rsidRDefault="00EB33BF" w:rsidP="00EB33BF">
      <w:pPr>
        <w:pStyle w:val="BodyText"/>
        <w:widowControl w:val="0"/>
        <w:numPr>
          <w:ilvl w:val="0"/>
          <w:numId w:val="21"/>
        </w:numPr>
        <w:contextualSpacing/>
        <w:rPr>
          <w:rFonts w:ascii="Times New Roman" w:hAnsi="Times New Roman"/>
          <w:sz w:val="24"/>
          <w:szCs w:val="24"/>
        </w:rPr>
      </w:pPr>
      <w:bookmarkStart w:id="617" w:name="bookmark626"/>
      <w:bookmarkEnd w:id="617"/>
      <w:r w:rsidRPr="0098358B">
        <w:rPr>
          <w:rFonts w:ascii="Times New Roman" w:hAnsi="Times New Roman"/>
          <w:i/>
          <w:iCs/>
          <w:sz w:val="24"/>
          <w:szCs w:val="24"/>
        </w:rPr>
        <w:t>Trong tình huống 1: Quãng đường hai xe đi được là như nhau và bằng độ dài đoạn AB, độ dịch chuyển của xe màu xanh là d</w:t>
      </w:r>
      <w:r w:rsidRPr="0098358B">
        <w:rPr>
          <w:rFonts w:ascii="Times New Roman" w:hAnsi="Times New Roman"/>
          <w:i/>
          <w:iCs/>
          <w:sz w:val="24"/>
          <w:szCs w:val="24"/>
          <w:vertAlign w:val="subscript"/>
        </w:rPr>
        <w:t>xanh</w:t>
      </w:r>
      <w:r w:rsidRPr="0098358B">
        <w:rPr>
          <w:rFonts w:ascii="Times New Roman" w:hAnsi="Times New Roman"/>
          <w:i/>
          <w:iCs/>
          <w:sz w:val="24"/>
          <w:szCs w:val="24"/>
        </w:rPr>
        <w:t xml:space="preserve"> = x</w:t>
      </w:r>
      <w:r w:rsidRPr="0098358B">
        <w:rPr>
          <w:rFonts w:ascii="Times New Roman" w:hAnsi="Times New Roman"/>
          <w:i/>
          <w:iCs/>
          <w:sz w:val="24"/>
          <w:szCs w:val="24"/>
          <w:vertAlign w:val="subscript"/>
        </w:rPr>
        <w:t>B</w:t>
      </w:r>
      <w:r w:rsidRPr="0098358B">
        <w:rPr>
          <w:rFonts w:ascii="Times New Roman" w:hAnsi="Times New Roman"/>
          <w:sz w:val="24"/>
          <w:szCs w:val="24"/>
        </w:rPr>
        <w:t xml:space="preserve"> - </w:t>
      </w:r>
      <w:r w:rsidRPr="0098358B">
        <w:rPr>
          <w:rFonts w:ascii="Times New Roman" w:hAnsi="Times New Roman"/>
          <w:i/>
          <w:iCs/>
          <w:sz w:val="24"/>
          <w:szCs w:val="24"/>
        </w:rPr>
        <w:t>x</w:t>
      </w:r>
      <w:r w:rsidRPr="0098358B">
        <w:rPr>
          <w:rFonts w:ascii="Times New Roman" w:hAnsi="Times New Roman"/>
          <w:i/>
          <w:iCs/>
          <w:sz w:val="24"/>
          <w:szCs w:val="24"/>
          <w:vertAlign w:val="subscript"/>
        </w:rPr>
        <w:t>A</w:t>
      </w:r>
      <w:r w:rsidRPr="0098358B">
        <w:rPr>
          <w:rFonts w:ascii="Times New Roman" w:hAnsi="Times New Roman"/>
          <w:sz w:val="24"/>
          <w:szCs w:val="24"/>
        </w:rPr>
        <w:t xml:space="preserve"> = AB </w:t>
      </w:r>
      <w:r w:rsidRPr="0098358B">
        <w:rPr>
          <w:rFonts w:ascii="Times New Roman" w:hAnsi="Times New Roman"/>
          <w:i/>
          <w:iCs/>
          <w:sz w:val="24"/>
          <w:szCs w:val="24"/>
        </w:rPr>
        <w:t>và độ dịch chuyển của xe màu cam là d</w:t>
      </w:r>
      <w:r w:rsidRPr="0098358B">
        <w:rPr>
          <w:rFonts w:ascii="Times New Roman" w:hAnsi="Times New Roman"/>
          <w:i/>
          <w:iCs/>
          <w:sz w:val="24"/>
          <w:szCs w:val="24"/>
          <w:vertAlign w:val="subscript"/>
        </w:rPr>
        <w:t>cam</w:t>
      </w:r>
      <w:r w:rsidRPr="0098358B">
        <w:rPr>
          <w:rFonts w:ascii="Times New Roman" w:hAnsi="Times New Roman"/>
          <w:i/>
          <w:iCs/>
          <w:sz w:val="24"/>
          <w:szCs w:val="24"/>
        </w:rPr>
        <w:t xml:space="preserve"> = x</w:t>
      </w:r>
      <w:r w:rsidRPr="0098358B">
        <w:rPr>
          <w:rFonts w:ascii="Times New Roman" w:hAnsi="Times New Roman"/>
          <w:i/>
          <w:iCs/>
          <w:sz w:val="24"/>
          <w:szCs w:val="24"/>
          <w:vertAlign w:val="subscript"/>
        </w:rPr>
        <w:t>A</w:t>
      </w:r>
      <w:r w:rsidRPr="0098358B">
        <w:rPr>
          <w:rFonts w:ascii="Times New Roman" w:hAnsi="Times New Roman"/>
          <w:i/>
          <w:iCs/>
          <w:sz w:val="24"/>
          <w:szCs w:val="24"/>
        </w:rPr>
        <w:t xml:space="preserve"> - x</w:t>
      </w:r>
      <w:r w:rsidRPr="0098358B">
        <w:rPr>
          <w:rFonts w:ascii="Times New Roman" w:hAnsi="Times New Roman"/>
          <w:i/>
          <w:iCs/>
          <w:sz w:val="24"/>
          <w:szCs w:val="24"/>
          <w:vertAlign w:val="subscript"/>
        </w:rPr>
        <w:t>B</w:t>
      </w:r>
      <w:r w:rsidRPr="0098358B">
        <w:rPr>
          <w:rFonts w:ascii="Times New Roman" w:hAnsi="Times New Roman"/>
          <w:i/>
          <w:iCs/>
          <w:sz w:val="24"/>
          <w:szCs w:val="24"/>
        </w:rPr>
        <w:t xml:space="preserve"> =</w:t>
      </w:r>
      <w:r w:rsidRPr="0098358B">
        <w:rPr>
          <w:rFonts w:ascii="Times New Roman" w:hAnsi="Times New Roman"/>
          <w:sz w:val="24"/>
          <w:szCs w:val="24"/>
        </w:rPr>
        <w:t xml:space="preserve"> -AB.</w:t>
      </w:r>
    </w:p>
    <w:p w14:paraId="50360675" w14:textId="77777777" w:rsidR="00EB33BF" w:rsidRPr="0098358B" w:rsidRDefault="00EB33BF" w:rsidP="00EB33BF">
      <w:pPr>
        <w:pStyle w:val="Bodytext61"/>
        <w:spacing w:line="240" w:lineRule="auto"/>
        <w:contextualSpacing/>
        <w:jc w:val="both"/>
        <w:rPr>
          <w:sz w:val="24"/>
          <w:szCs w:val="24"/>
        </w:rPr>
      </w:pPr>
      <w:r w:rsidRPr="0098358B">
        <w:rPr>
          <w:sz w:val="24"/>
          <w:szCs w:val="24"/>
        </w:rPr>
        <w:t>cam A B</w:t>
      </w:r>
    </w:p>
    <w:p w14:paraId="43A29537" w14:textId="77777777" w:rsidR="00EB33BF" w:rsidRPr="0098358B" w:rsidRDefault="00EB33BF" w:rsidP="00EB33BF">
      <w:pPr>
        <w:pStyle w:val="BodyText"/>
        <w:contextualSpacing/>
        <w:rPr>
          <w:rFonts w:ascii="Times New Roman" w:hAnsi="Times New Roman"/>
          <w:sz w:val="24"/>
          <w:szCs w:val="24"/>
        </w:rPr>
      </w:pPr>
      <w:bookmarkStart w:id="618" w:name="bookmark627"/>
      <w:bookmarkEnd w:id="618"/>
      <w:r w:rsidRPr="0098358B">
        <w:rPr>
          <w:rFonts w:ascii="Times New Roman" w:hAnsi="Times New Roman"/>
          <w:i/>
          <w:iCs/>
          <w:sz w:val="24"/>
          <w:szCs w:val="24"/>
        </w:rPr>
        <w:tab/>
        <w:t>- Trong tình huống 2: Quãng đường vận động viên bơi được một vòng hồ là 2ℓ (với ℓ là chiều dài của hồ bơi), nhưng độ dịch chuyển của vận động viên lúc này bằng 0 do vị trí đầu và cuối của vận động viên này trùng nhau.</w:t>
      </w:r>
    </w:p>
    <w:p w14:paraId="4F43293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Chọn gốc toạ độ tại vị trí nhà của bạn HS này. Độ dịch chuyển trong các trường hợp:</w:t>
      </w:r>
    </w:p>
    <w:p w14:paraId="5E91BCDC" w14:textId="77777777" w:rsidR="00EB33BF" w:rsidRPr="0098358B" w:rsidRDefault="00EB33BF" w:rsidP="00EB33BF">
      <w:pPr>
        <w:pStyle w:val="BodyText"/>
        <w:contextualSpacing/>
        <w:rPr>
          <w:rFonts w:ascii="Times New Roman" w:hAnsi="Times New Roman"/>
          <w:sz w:val="24"/>
          <w:szCs w:val="24"/>
        </w:rPr>
      </w:pPr>
      <w:bookmarkStart w:id="619" w:name="bookmark628"/>
      <w:bookmarkEnd w:id="619"/>
      <w:r w:rsidRPr="0098358B">
        <w:rPr>
          <w:rFonts w:ascii="Times New Roman" w:hAnsi="Times New Roman"/>
          <w:sz w:val="24"/>
          <w:szCs w:val="24"/>
        </w:rPr>
        <w:t>a) HS đi từ nhà đến bưu điện: d</w:t>
      </w:r>
      <w:r w:rsidRPr="0098358B">
        <w:rPr>
          <w:rFonts w:ascii="Times New Roman" w:hAnsi="Times New Roman"/>
          <w:sz w:val="24"/>
          <w:szCs w:val="24"/>
          <w:vertAlign w:val="subscript"/>
        </w:rPr>
        <w:t>1</w:t>
      </w:r>
      <w:r w:rsidRPr="0098358B">
        <w:rPr>
          <w:rFonts w:ascii="Times New Roman" w:hAnsi="Times New Roman"/>
          <w:sz w:val="24"/>
          <w:szCs w:val="24"/>
        </w:rPr>
        <w:t xml:space="preserve"> = x</w:t>
      </w:r>
      <w:r w:rsidRPr="0098358B">
        <w:rPr>
          <w:rFonts w:ascii="Times New Roman" w:hAnsi="Times New Roman"/>
          <w:sz w:val="24"/>
          <w:szCs w:val="24"/>
          <w:vertAlign w:val="subscript"/>
        </w:rPr>
        <w:t>B</w:t>
      </w:r>
      <w:r w:rsidRPr="0098358B">
        <w:rPr>
          <w:rFonts w:ascii="Times New Roman" w:hAnsi="Times New Roman"/>
          <w:sz w:val="24"/>
          <w:szCs w:val="24"/>
        </w:rPr>
        <w:t xml:space="preserve"> - x</w:t>
      </w:r>
      <w:r w:rsidRPr="0098358B">
        <w:rPr>
          <w:rFonts w:ascii="Times New Roman" w:hAnsi="Times New Roman"/>
          <w:sz w:val="24"/>
          <w:szCs w:val="24"/>
          <w:vertAlign w:val="subscript"/>
        </w:rPr>
        <w:t>A</w:t>
      </w:r>
      <w:r w:rsidRPr="0098358B">
        <w:rPr>
          <w:rFonts w:ascii="Times New Roman" w:hAnsi="Times New Roman"/>
          <w:sz w:val="24"/>
          <w:szCs w:val="24"/>
        </w:rPr>
        <w:t xml:space="preserve">  = 1000 m.</w:t>
      </w:r>
    </w:p>
    <w:p w14:paraId="18072A80" w14:textId="77777777" w:rsidR="00EB33BF" w:rsidRPr="0098358B" w:rsidRDefault="00EB33BF" w:rsidP="00EB33BF">
      <w:pPr>
        <w:pStyle w:val="BodyText"/>
        <w:contextualSpacing/>
        <w:rPr>
          <w:rFonts w:ascii="Times New Roman" w:hAnsi="Times New Roman"/>
          <w:sz w:val="24"/>
          <w:szCs w:val="24"/>
        </w:rPr>
      </w:pPr>
      <w:bookmarkStart w:id="620" w:name="bookmark629"/>
      <w:bookmarkEnd w:id="620"/>
      <w:r w:rsidRPr="0098358B">
        <w:rPr>
          <w:rFonts w:ascii="Times New Roman" w:hAnsi="Times New Roman"/>
          <w:sz w:val="24"/>
          <w:szCs w:val="24"/>
        </w:rPr>
        <w:t>b) HS đi từ nhà đến bưu điện rồi quay lại tiệm tạp hoá: d</w:t>
      </w:r>
      <w:r w:rsidRPr="0098358B">
        <w:rPr>
          <w:rFonts w:ascii="Times New Roman" w:hAnsi="Times New Roman"/>
          <w:sz w:val="24"/>
          <w:szCs w:val="24"/>
          <w:vertAlign w:val="subscript"/>
        </w:rPr>
        <w:t>2</w:t>
      </w:r>
      <w:r w:rsidRPr="0098358B">
        <w:rPr>
          <w:rFonts w:ascii="Times New Roman" w:hAnsi="Times New Roman"/>
          <w:sz w:val="24"/>
          <w:szCs w:val="24"/>
        </w:rPr>
        <w:t xml:space="preserve"> = x</w:t>
      </w:r>
      <w:r w:rsidRPr="0098358B">
        <w:rPr>
          <w:rFonts w:ascii="Times New Roman" w:hAnsi="Times New Roman"/>
          <w:sz w:val="24"/>
          <w:szCs w:val="24"/>
          <w:vertAlign w:val="subscript"/>
        </w:rPr>
        <w:t>C</w:t>
      </w:r>
      <w:r w:rsidRPr="0098358B">
        <w:rPr>
          <w:rFonts w:ascii="Times New Roman" w:hAnsi="Times New Roman"/>
          <w:sz w:val="24"/>
          <w:szCs w:val="24"/>
        </w:rPr>
        <w:t xml:space="preserve"> - x</w:t>
      </w:r>
      <w:r w:rsidRPr="0098358B">
        <w:rPr>
          <w:rFonts w:ascii="Times New Roman" w:hAnsi="Times New Roman"/>
          <w:sz w:val="24"/>
          <w:szCs w:val="24"/>
          <w:vertAlign w:val="subscript"/>
        </w:rPr>
        <w:t>A</w:t>
      </w:r>
      <w:r w:rsidRPr="0098358B">
        <w:rPr>
          <w:rFonts w:ascii="Times New Roman" w:hAnsi="Times New Roman"/>
          <w:sz w:val="24"/>
          <w:szCs w:val="24"/>
        </w:rPr>
        <w:t xml:space="preserve"> = 500 m.</w:t>
      </w:r>
    </w:p>
    <w:p w14:paraId="65F63D86" w14:textId="77777777" w:rsidR="00EB33BF" w:rsidRPr="0098358B" w:rsidRDefault="00EB33BF" w:rsidP="00EB33BF">
      <w:pPr>
        <w:pStyle w:val="BodyText"/>
        <w:contextualSpacing/>
        <w:rPr>
          <w:rFonts w:ascii="Times New Roman" w:hAnsi="Times New Roman"/>
          <w:sz w:val="24"/>
          <w:szCs w:val="24"/>
        </w:rPr>
      </w:pPr>
      <w:bookmarkStart w:id="621" w:name="bookmark630"/>
      <w:bookmarkEnd w:id="621"/>
      <w:r w:rsidRPr="0098358B">
        <w:rPr>
          <w:rFonts w:ascii="Times New Roman" w:hAnsi="Times New Roman"/>
          <w:sz w:val="24"/>
          <w:szCs w:val="24"/>
        </w:rPr>
        <w:t>c) HS đi từ nhà đến tiệm tạp hoá rồi quay về đến nhà: d</w:t>
      </w:r>
      <w:r w:rsidRPr="0098358B">
        <w:rPr>
          <w:rFonts w:ascii="Times New Roman" w:hAnsi="Times New Roman"/>
          <w:sz w:val="24"/>
          <w:szCs w:val="24"/>
          <w:vertAlign w:val="subscript"/>
        </w:rPr>
        <w:t>3</w:t>
      </w:r>
      <w:r w:rsidRPr="0098358B">
        <w:rPr>
          <w:rFonts w:ascii="Times New Roman" w:hAnsi="Times New Roman"/>
          <w:sz w:val="24"/>
          <w:szCs w:val="24"/>
        </w:rPr>
        <w:t xml:space="preserve"> = x</w:t>
      </w:r>
      <w:r w:rsidRPr="0098358B">
        <w:rPr>
          <w:rFonts w:ascii="Times New Roman" w:hAnsi="Times New Roman"/>
          <w:sz w:val="24"/>
          <w:szCs w:val="24"/>
          <w:vertAlign w:val="subscript"/>
        </w:rPr>
        <w:t>A</w:t>
      </w:r>
      <w:r w:rsidRPr="0098358B">
        <w:rPr>
          <w:rFonts w:ascii="Times New Roman" w:hAnsi="Times New Roman"/>
          <w:sz w:val="24"/>
          <w:szCs w:val="24"/>
        </w:rPr>
        <w:t xml:space="preserve"> - x</w:t>
      </w:r>
      <w:r w:rsidRPr="0098358B">
        <w:rPr>
          <w:rFonts w:ascii="Times New Roman" w:hAnsi="Times New Roman"/>
          <w:sz w:val="24"/>
          <w:szCs w:val="24"/>
          <w:vertAlign w:val="subscript"/>
        </w:rPr>
        <w:t>A</w:t>
      </w:r>
      <w:r w:rsidRPr="0098358B">
        <w:rPr>
          <w:rFonts w:ascii="Times New Roman" w:hAnsi="Times New Roman"/>
          <w:sz w:val="24"/>
          <w:szCs w:val="24"/>
        </w:rPr>
        <w:t xml:space="preserve"> = 0 m.</w:t>
      </w:r>
    </w:p>
    <w:p w14:paraId="32A33365" w14:textId="77777777" w:rsidR="00EB33BF" w:rsidRPr="0098358B" w:rsidRDefault="00EB33BF" w:rsidP="00EB33BF">
      <w:pPr>
        <w:pStyle w:val="Heading50"/>
        <w:keepNext/>
        <w:keepLines/>
        <w:spacing w:line="240" w:lineRule="auto"/>
        <w:contextualSpacing/>
        <w:jc w:val="both"/>
        <w:outlineLvl w:val="9"/>
        <w:rPr>
          <w:sz w:val="24"/>
          <w:szCs w:val="24"/>
        </w:rPr>
      </w:pPr>
      <w:bookmarkStart w:id="622" w:name="bookmark631"/>
      <w:bookmarkStart w:id="623" w:name="bookmark632"/>
      <w:bookmarkStart w:id="624" w:name="bookmark633"/>
      <w:r w:rsidRPr="0098358B">
        <w:rPr>
          <w:sz w:val="24"/>
          <w:szCs w:val="24"/>
        </w:rPr>
        <w:t>Hoạt động 5: Tìm hiểu đại lượng vận tốc</w:t>
      </w:r>
      <w:bookmarkEnd w:id="622"/>
      <w:bookmarkEnd w:id="623"/>
      <w:bookmarkEnd w:id="624"/>
    </w:p>
    <w:p w14:paraId="39F76AE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dựa vào định nghĩa tốc độ và độ dịch chuyển, rút ra được công thức tính và định nghĩa được vận tốc.</w:t>
      </w:r>
    </w:p>
    <w:p w14:paraId="63CC14A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74024A1" w14:textId="77777777" w:rsidR="00EB33BF" w:rsidRPr="0098358B" w:rsidRDefault="00EB33BF" w:rsidP="00EB33BF">
      <w:pPr>
        <w:pStyle w:val="BodyText"/>
        <w:contextualSpacing/>
        <w:rPr>
          <w:rFonts w:ascii="Times New Roman" w:hAnsi="Times New Roman"/>
          <w:sz w:val="24"/>
          <w:szCs w:val="24"/>
        </w:rPr>
      </w:pPr>
      <w:bookmarkStart w:id="625" w:name="bookmark634"/>
      <w:bookmarkEnd w:id="625"/>
      <w:r w:rsidRPr="0098358B">
        <w:rPr>
          <w:rFonts w:ascii="Times New Roman" w:hAnsi="Times New Roman"/>
          <w:sz w:val="24"/>
          <w:szCs w:val="24"/>
        </w:rPr>
        <w:tab/>
        <w:t>- GV có thể sử dụng phương pháp đàm thoại để định hướng cho HS dựa vào SGK để rút ra công thức tính và định nghĩa vận tốc.</w:t>
      </w:r>
    </w:p>
    <w:p w14:paraId="62C9FA8B" w14:textId="77777777" w:rsidR="00EB33BF" w:rsidRPr="0098358B" w:rsidRDefault="00EB33BF" w:rsidP="00EB33BF">
      <w:pPr>
        <w:pStyle w:val="BodyText"/>
        <w:contextualSpacing/>
        <w:rPr>
          <w:rFonts w:ascii="Times New Roman" w:hAnsi="Times New Roman"/>
          <w:sz w:val="24"/>
          <w:szCs w:val="24"/>
        </w:rPr>
      </w:pPr>
      <w:bookmarkStart w:id="626" w:name="bookmark635"/>
      <w:bookmarkEnd w:id="626"/>
      <w:r w:rsidRPr="0098358B">
        <w:rPr>
          <w:rFonts w:ascii="Times New Roman" w:hAnsi="Times New Roman"/>
          <w:sz w:val="24"/>
          <w:szCs w:val="24"/>
        </w:rPr>
        <w:tab/>
        <w:t>- HS làm việc theo nhóm (số lượng thành viên trong nhóm được chọn tuỳ theo tình hình thực tế của lớp học) để trả lời câu Thảo luận 6.</w:t>
      </w:r>
    </w:p>
    <w:p w14:paraId="799DA054" w14:textId="77777777" w:rsidR="00EB33BF" w:rsidRPr="0098358B" w:rsidRDefault="00EB33BF" w:rsidP="00EB33BF">
      <w:pPr>
        <w:pStyle w:val="BodyText"/>
        <w:contextualSpacing/>
        <w:rPr>
          <w:rFonts w:ascii="Times New Roman" w:hAnsi="Times New Roman"/>
          <w:sz w:val="24"/>
          <w:szCs w:val="24"/>
        </w:rPr>
      </w:pPr>
      <w:bookmarkStart w:id="627" w:name="bookmark636"/>
      <w:bookmarkEnd w:id="627"/>
      <w:r w:rsidRPr="0098358B">
        <w:rPr>
          <w:rFonts w:ascii="Times New Roman" w:hAnsi="Times New Roman"/>
          <w:sz w:val="24"/>
          <w:szCs w:val="24"/>
        </w:rPr>
        <w:tab/>
        <w:t>- Đại diện nhóm HS trình bày kết quả thảo luận. Các nhóm HS còn lại lắng nghe và nhận xét câu trả lời. HS thực hiện đánh giá đồng đẳng và tự đánh giá.</w:t>
      </w:r>
    </w:p>
    <w:p w14:paraId="2F1C9DB1" w14:textId="77777777" w:rsidR="00EB33BF" w:rsidRPr="0098358B" w:rsidRDefault="00EB33BF" w:rsidP="00EB33BF">
      <w:pPr>
        <w:pStyle w:val="BodyText"/>
        <w:contextualSpacing/>
        <w:rPr>
          <w:rFonts w:ascii="Times New Roman" w:hAnsi="Times New Roman"/>
          <w:sz w:val="24"/>
          <w:szCs w:val="24"/>
        </w:rPr>
      </w:pPr>
      <w:bookmarkStart w:id="628" w:name="bookmark637"/>
      <w:bookmarkEnd w:id="628"/>
      <w:r w:rsidRPr="0098358B">
        <w:rPr>
          <w:rFonts w:ascii="Times New Roman" w:hAnsi="Times New Roman"/>
          <w:sz w:val="24"/>
          <w:szCs w:val="24"/>
        </w:rPr>
        <w:tab/>
        <w:t>- GV nhận xét, đánh giá. Sau đó, GV tổng kết lại kiến thức và yêu cầu HS ghi chép vào vở.</w:t>
      </w:r>
    </w:p>
    <w:p w14:paraId="77DA6DC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6: </w:t>
      </w:r>
      <w:r w:rsidRPr="0098358B">
        <w:rPr>
          <w:rFonts w:ascii="Times New Roman" w:hAnsi="Times New Roman"/>
          <w:i/>
          <w:iCs/>
          <w:sz w:val="24"/>
          <w:szCs w:val="24"/>
        </w:rPr>
        <w:t>Chưa đủ dữ kiện để xác định vị trí của hai xe sau một khoảng thời gian vì ta chỉ mới biết được tốc độ và thời gian chứ chưa biết chiều chuyển động của hai xe củng như là trong quá trình chuyển động hai xe có đổi chiều chuyển động hay không.</w:t>
      </w:r>
    </w:p>
    <w:p w14:paraId="11B293B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Xác định vận tốc trung bình và tốc độ trung bình của vận động viên:</w:t>
      </w:r>
    </w:p>
    <w:p w14:paraId="0ADA535D" w14:textId="77777777" w:rsidR="00EB33BF" w:rsidRPr="0098358B" w:rsidRDefault="00EB33BF" w:rsidP="00EB33BF">
      <w:pPr>
        <w:pStyle w:val="BodyText"/>
        <w:contextualSpacing/>
        <w:rPr>
          <w:rFonts w:ascii="Times New Roman" w:hAnsi="Times New Roman"/>
          <w:sz w:val="24"/>
          <w:szCs w:val="24"/>
        </w:rPr>
      </w:pPr>
      <w:bookmarkStart w:id="629" w:name="bookmark638"/>
      <w:bookmarkEnd w:id="629"/>
      <w:r w:rsidRPr="0098358B">
        <w:rPr>
          <w:rFonts w:ascii="Times New Roman" w:hAnsi="Times New Roman"/>
          <w:sz w:val="24"/>
          <w:szCs w:val="24"/>
        </w:rPr>
        <w:tab/>
        <w:t xml:space="preserve">- Sau khi bơi được một vòng, vị trí đẩu và cuối của của vận động viên trùng nhau, suy ra d = 0. Độ lớn vận tốc trung bình của vận động viên: </w:t>
      </w:r>
      <w:r w:rsidRPr="0098358B">
        <w:rPr>
          <w:rFonts w:ascii="Times New Roman" w:hAnsi="Times New Roman"/>
          <w:position w:val="-32"/>
          <w:sz w:val="24"/>
          <w:szCs w:val="24"/>
        </w:rPr>
        <w:object w:dxaOrig="1320" w:dyaOrig="740" w14:anchorId="52902700">
          <v:shape id="_x0000_i1053" type="#_x0000_t75" style="width:66.1pt;height:36.6pt" o:ole="">
            <v:imagedata r:id="rId74" o:title=""/>
          </v:shape>
          <o:OLEObject Type="Embed" ProgID="Equation.DSMT4" ShapeID="_x0000_i1053" DrawAspect="Content" ObjectID="_1722531887" r:id="rId75"/>
        </w:object>
      </w:r>
      <w:r w:rsidRPr="0098358B">
        <w:rPr>
          <w:rFonts w:ascii="Times New Roman" w:hAnsi="Times New Roman"/>
          <w:sz w:val="24"/>
          <w:szCs w:val="24"/>
        </w:rPr>
        <w:t>.</w:t>
      </w:r>
    </w:p>
    <w:p w14:paraId="74BCD5DF" w14:textId="77777777" w:rsidR="00EB33BF" w:rsidRPr="0098358B" w:rsidRDefault="00EB33BF" w:rsidP="00EB33BF">
      <w:pPr>
        <w:pStyle w:val="BodyText"/>
        <w:contextualSpacing/>
        <w:rPr>
          <w:rFonts w:ascii="Times New Roman" w:hAnsi="Times New Roman"/>
          <w:sz w:val="24"/>
          <w:szCs w:val="24"/>
        </w:rPr>
      </w:pPr>
      <w:bookmarkStart w:id="630" w:name="bookmark639"/>
      <w:bookmarkEnd w:id="630"/>
      <w:r w:rsidRPr="0098358B">
        <w:rPr>
          <w:rFonts w:ascii="Times New Roman" w:hAnsi="Times New Roman"/>
          <w:sz w:val="24"/>
          <w:szCs w:val="24"/>
        </w:rPr>
        <w:tab/>
        <w:t>- Quãng đường vận động viên bơi được trong khoảng thời gian Δt</w:t>
      </w:r>
      <w:r w:rsidRPr="0098358B">
        <w:rPr>
          <w:rFonts w:ascii="Times New Roman" w:hAnsi="Times New Roman"/>
          <w:sz w:val="24"/>
          <w:szCs w:val="24"/>
          <w:vertAlign w:val="subscript"/>
        </w:rPr>
        <w:t>2</w:t>
      </w:r>
      <w:r w:rsidRPr="0098358B">
        <w:rPr>
          <w:rFonts w:ascii="Times New Roman" w:hAnsi="Times New Roman"/>
          <w:sz w:val="24"/>
          <w:szCs w:val="24"/>
        </w:rPr>
        <w:t xml:space="preserve"> là s </w:t>
      </w:r>
      <w:r w:rsidRPr="0098358B">
        <w:rPr>
          <w:rFonts w:ascii="Times New Roman" w:hAnsi="Times New Roman"/>
          <w:i/>
          <w:iCs/>
          <w:sz w:val="24"/>
          <w:szCs w:val="24"/>
        </w:rPr>
        <w:t xml:space="preserve">= </w:t>
      </w:r>
      <w:r w:rsidRPr="0098358B">
        <w:rPr>
          <w:rFonts w:ascii="Times New Roman" w:hAnsi="Times New Roman"/>
          <w:sz w:val="24"/>
          <w:szCs w:val="24"/>
        </w:rPr>
        <w:t>2ℓ (với ℓ là chiều dài</w:t>
      </w:r>
    </w:p>
    <w:p w14:paraId="0B65C9F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của hồ bơi). Tốc độ trung bình của vận động viên: </w:t>
      </w:r>
      <w:r w:rsidRPr="0098358B">
        <w:rPr>
          <w:rFonts w:ascii="Times New Roman" w:hAnsi="Times New Roman"/>
          <w:position w:val="-32"/>
          <w:sz w:val="24"/>
          <w:szCs w:val="24"/>
        </w:rPr>
        <w:object w:dxaOrig="1560" w:dyaOrig="740" w14:anchorId="7F3500F0">
          <v:shape id="_x0000_i1054" type="#_x0000_t75" style="width:77.9pt;height:36.6pt" o:ole="">
            <v:imagedata r:id="rId76" o:title=""/>
          </v:shape>
          <o:OLEObject Type="Embed" ProgID="Equation.DSMT4" ShapeID="_x0000_i1054" DrawAspect="Content" ObjectID="_1722531888" r:id="rId77"/>
        </w:object>
      </w:r>
    </w:p>
    <w:p w14:paraId="5B01EF9B" w14:textId="77777777" w:rsidR="00EB33BF" w:rsidRPr="0098358B" w:rsidRDefault="00EB33BF" w:rsidP="00EB33BF">
      <w:pPr>
        <w:pStyle w:val="Heading41"/>
        <w:keepNext/>
        <w:keepLines/>
        <w:contextualSpacing/>
        <w:jc w:val="both"/>
        <w:outlineLvl w:val="9"/>
        <w:rPr>
          <w:sz w:val="24"/>
          <w:szCs w:val="24"/>
        </w:rPr>
      </w:pPr>
      <w:bookmarkStart w:id="631" w:name="bookmark642"/>
      <w:bookmarkStart w:id="632" w:name="bookmark640"/>
      <w:bookmarkStart w:id="633" w:name="bookmark641"/>
      <w:bookmarkStart w:id="634" w:name="bookmark643"/>
      <w:bookmarkEnd w:id="631"/>
      <w:r w:rsidRPr="0098358B">
        <w:rPr>
          <w:sz w:val="24"/>
          <w:szCs w:val="24"/>
        </w:rPr>
        <w:t>3. ĐỒ THỊ ĐỘ DỊCH CHUYỂN - THỜI GIAN</w:t>
      </w:r>
      <w:bookmarkEnd w:id="632"/>
      <w:bookmarkEnd w:id="633"/>
      <w:bookmarkEnd w:id="634"/>
    </w:p>
    <w:p w14:paraId="7451F63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6: Vẽ đồ thị  độ dịch chuyển - thời gian dựa vào số liệu cho trước</w:t>
      </w:r>
    </w:p>
    <w:p w14:paraId="075F347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dựa trên số liệu cho trước vẽ được đồ thị độ dịch chuyển - thời gian trong chuyển động thẳng.</w:t>
      </w:r>
    </w:p>
    <w:p w14:paraId="6A6D3BC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B9C47F7" w14:textId="77777777" w:rsidR="00EB33BF" w:rsidRPr="0098358B" w:rsidRDefault="00EB33BF" w:rsidP="00EB33BF">
      <w:pPr>
        <w:pStyle w:val="BodyText"/>
        <w:contextualSpacing/>
        <w:rPr>
          <w:rFonts w:ascii="Times New Roman" w:hAnsi="Times New Roman"/>
          <w:sz w:val="24"/>
          <w:szCs w:val="24"/>
        </w:rPr>
      </w:pPr>
      <w:bookmarkStart w:id="635" w:name="bookmark644"/>
      <w:bookmarkEnd w:id="635"/>
      <w:r w:rsidRPr="0098358B">
        <w:rPr>
          <w:rFonts w:ascii="Times New Roman" w:hAnsi="Times New Roman"/>
          <w:sz w:val="24"/>
          <w:szCs w:val="24"/>
        </w:rPr>
        <w:tab/>
        <w:t>- GV sử dụng phương pháp đàm thoại, dạy học hợp tác và kĩ thuật phòng tranh nhằm định hướng cho HS thực hiện yêu cầu của câu Thảo luận 7. GV yêu cầu các nhóm trình bày kết quả trên bảng phụ.</w:t>
      </w:r>
    </w:p>
    <w:p w14:paraId="3581D1C8" w14:textId="77777777" w:rsidR="00EB33BF" w:rsidRPr="0098358B" w:rsidRDefault="00EB33BF" w:rsidP="00EB33BF">
      <w:pPr>
        <w:pStyle w:val="BodyText"/>
        <w:contextualSpacing/>
        <w:rPr>
          <w:rFonts w:ascii="Times New Roman" w:hAnsi="Times New Roman"/>
          <w:sz w:val="24"/>
          <w:szCs w:val="24"/>
        </w:rPr>
      </w:pPr>
      <w:bookmarkStart w:id="636" w:name="bookmark645"/>
      <w:bookmarkEnd w:id="636"/>
      <w:r w:rsidRPr="0098358B">
        <w:rPr>
          <w:rFonts w:ascii="Times New Roman" w:hAnsi="Times New Roman"/>
          <w:sz w:val="24"/>
          <w:szCs w:val="24"/>
        </w:rPr>
        <w:tab/>
        <w:t>- HS làm việc theo nhóm để thảo luận và vẽ được đồ thị . Sau đó, HS tìm hiểu SGK để tự đánh giá sản phẩm của nhóm mình và nhận xét về hình dạng của đồ thị vào bảng phụ.</w:t>
      </w:r>
    </w:p>
    <w:p w14:paraId="5059B3A8" w14:textId="77777777" w:rsidR="00EB33BF" w:rsidRPr="0098358B" w:rsidRDefault="00EB33BF" w:rsidP="00EB33BF">
      <w:pPr>
        <w:pStyle w:val="BodyText"/>
        <w:contextualSpacing/>
        <w:rPr>
          <w:rFonts w:ascii="Times New Roman" w:hAnsi="Times New Roman"/>
          <w:sz w:val="24"/>
          <w:szCs w:val="24"/>
        </w:rPr>
      </w:pPr>
      <w:bookmarkStart w:id="637" w:name="bookmark646"/>
      <w:bookmarkEnd w:id="637"/>
      <w:r w:rsidRPr="0098358B">
        <w:rPr>
          <w:rFonts w:ascii="Times New Roman" w:hAnsi="Times New Roman"/>
          <w:sz w:val="24"/>
          <w:szCs w:val="24"/>
        </w:rPr>
        <w:tab/>
        <w:t>- HS trưng bày sản phẩm của mình. Các nhóm HS thực hiện đánh giá đồng đẳng và tự đánh giá theo kĩ thuật phòng tranh.</w:t>
      </w:r>
    </w:p>
    <w:p w14:paraId="1C4E113F" w14:textId="77777777" w:rsidR="00EB33BF" w:rsidRPr="0098358B" w:rsidRDefault="00EB33BF" w:rsidP="00EB33BF">
      <w:pPr>
        <w:pStyle w:val="BodyText"/>
        <w:contextualSpacing/>
        <w:rPr>
          <w:rFonts w:ascii="Times New Roman" w:hAnsi="Times New Roman"/>
          <w:sz w:val="24"/>
          <w:szCs w:val="24"/>
        </w:rPr>
      </w:pPr>
      <w:bookmarkStart w:id="638" w:name="bookmark647"/>
      <w:bookmarkEnd w:id="638"/>
      <w:r w:rsidRPr="0098358B">
        <w:rPr>
          <w:rFonts w:ascii="Times New Roman" w:hAnsi="Times New Roman"/>
          <w:sz w:val="24"/>
          <w:szCs w:val="24"/>
        </w:rPr>
        <w:tab/>
        <w:t>- GV nhận xét, đánh giá. Sau đó, GV tổng kết lại kiến thức và yêu cầu HS ghi chép vào vở.</w:t>
      </w:r>
    </w:p>
    <w:p w14:paraId="79F84FD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lastRenderedPageBreak/>
        <w:t xml:space="preserve">Gợi ý trả lời câu Thảo luận 7: </w:t>
      </w:r>
      <w:r w:rsidRPr="0098358B">
        <w:rPr>
          <w:rFonts w:ascii="Times New Roman" w:hAnsi="Times New Roman"/>
          <w:i/>
          <w:iCs/>
          <w:sz w:val="24"/>
          <w:szCs w:val="24"/>
        </w:rPr>
        <w:t>Độ dịch chuyển của vật trong những khoảng thời gian bằng nhau được xác định bởi công thức d =</w:t>
      </w:r>
      <w:r w:rsidRPr="0098358B">
        <w:rPr>
          <w:rFonts w:ascii="Times New Roman" w:hAnsi="Times New Roman"/>
          <w:b/>
          <w:bCs/>
          <w:sz w:val="24"/>
          <w:szCs w:val="24"/>
        </w:rPr>
        <w:t xml:space="preserve"> </w:t>
      </w:r>
      <w:r w:rsidRPr="0098358B">
        <w:rPr>
          <w:rFonts w:ascii="Times New Roman" w:hAnsi="Times New Roman"/>
          <w:sz w:val="24"/>
          <w:szCs w:val="24"/>
        </w:rPr>
        <w:t>x</w:t>
      </w:r>
      <w:r w:rsidRPr="0098358B">
        <w:rPr>
          <w:rFonts w:ascii="Times New Roman" w:hAnsi="Times New Roman"/>
          <w:sz w:val="24"/>
          <w:szCs w:val="24"/>
          <w:vertAlign w:val="subscript"/>
        </w:rPr>
        <w:t>n</w:t>
      </w:r>
      <w:r w:rsidRPr="0098358B">
        <w:rPr>
          <w:rFonts w:ascii="Times New Roman" w:hAnsi="Times New Roman"/>
          <w:sz w:val="24"/>
          <w:szCs w:val="24"/>
        </w:rPr>
        <w:t xml:space="preserve"> – x</w:t>
      </w:r>
      <w:r w:rsidRPr="0098358B">
        <w:rPr>
          <w:rFonts w:ascii="Times New Roman" w:hAnsi="Times New Roman"/>
          <w:sz w:val="24"/>
          <w:szCs w:val="24"/>
          <w:vertAlign w:val="subscript"/>
        </w:rPr>
        <w:t>n-1</w:t>
      </w:r>
      <w:r w:rsidRPr="0098358B">
        <w:rPr>
          <w:rFonts w:ascii="Times New Roman" w:hAnsi="Times New Roman"/>
          <w:sz w:val="24"/>
          <w:szCs w:val="24"/>
        </w:rPr>
        <w:t>.</w:t>
      </w:r>
    </w:p>
    <w:p w14:paraId="461CB10B"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i/>
          <w:iCs/>
          <w:sz w:val="24"/>
          <w:szCs w:val="24"/>
        </w:rPr>
        <w:t>Gợi ý bảng kiểm để HS tự đánh giá và đánh giá đồng đẳng.</w:t>
      </w:r>
    </w:p>
    <w:tbl>
      <w:tblPr>
        <w:tblStyle w:val="TableGrid"/>
        <w:tblW w:w="5000" w:type="pct"/>
        <w:tblInd w:w="0" w:type="dxa"/>
        <w:tblLook w:val="04A0" w:firstRow="1" w:lastRow="0" w:firstColumn="1" w:lastColumn="0" w:noHBand="0" w:noVBand="1"/>
      </w:tblPr>
      <w:tblGrid>
        <w:gridCol w:w="6292"/>
        <w:gridCol w:w="1621"/>
        <w:gridCol w:w="1704"/>
      </w:tblGrid>
      <w:tr w:rsidR="00EB33BF" w:rsidRPr="0098358B" w14:paraId="06E72707" w14:textId="77777777" w:rsidTr="00163D37">
        <w:tc>
          <w:tcPr>
            <w:tcW w:w="3271" w:type="pct"/>
            <w:vMerge w:val="restart"/>
            <w:vAlign w:val="center"/>
          </w:tcPr>
          <w:p w14:paraId="55C0D23B"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Tiêu chí</w:t>
            </w:r>
          </w:p>
        </w:tc>
        <w:tc>
          <w:tcPr>
            <w:tcW w:w="1729" w:type="pct"/>
            <w:gridSpan w:val="2"/>
            <w:vAlign w:val="center"/>
          </w:tcPr>
          <w:p w14:paraId="614DF61A"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Mức độ</w:t>
            </w:r>
          </w:p>
        </w:tc>
      </w:tr>
      <w:tr w:rsidR="00EB33BF" w:rsidRPr="0098358B" w14:paraId="431BD423" w14:textId="77777777" w:rsidTr="00163D37">
        <w:tc>
          <w:tcPr>
            <w:tcW w:w="3271" w:type="pct"/>
            <w:vMerge/>
            <w:vAlign w:val="center"/>
          </w:tcPr>
          <w:p w14:paraId="6CD0FA60" w14:textId="77777777" w:rsidR="00EB33BF" w:rsidRPr="0098358B" w:rsidRDefault="00EB33BF" w:rsidP="00163D37">
            <w:pPr>
              <w:pStyle w:val="BodyText"/>
              <w:contextualSpacing/>
              <w:jc w:val="center"/>
              <w:rPr>
                <w:rFonts w:ascii="Times New Roman" w:hAnsi="Times New Roman"/>
                <w:b/>
                <w:bCs/>
              </w:rPr>
            </w:pPr>
          </w:p>
        </w:tc>
        <w:tc>
          <w:tcPr>
            <w:tcW w:w="843" w:type="pct"/>
            <w:vAlign w:val="center"/>
          </w:tcPr>
          <w:p w14:paraId="282235FA"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Đạt</w:t>
            </w:r>
          </w:p>
        </w:tc>
        <w:tc>
          <w:tcPr>
            <w:tcW w:w="886" w:type="pct"/>
            <w:vAlign w:val="center"/>
          </w:tcPr>
          <w:p w14:paraId="437D9076"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Chưa đạt</w:t>
            </w:r>
          </w:p>
        </w:tc>
      </w:tr>
      <w:tr w:rsidR="00EB33BF" w:rsidRPr="0098358B" w14:paraId="730DBBF5" w14:textId="77777777" w:rsidTr="00163D37">
        <w:tc>
          <w:tcPr>
            <w:tcW w:w="3271" w:type="pct"/>
          </w:tcPr>
          <w:p w14:paraId="1DA61151"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Xác định chính xác độ dịch chuyển</w:t>
            </w:r>
          </w:p>
        </w:tc>
        <w:tc>
          <w:tcPr>
            <w:tcW w:w="843" w:type="pct"/>
          </w:tcPr>
          <w:p w14:paraId="06F318A9" w14:textId="77777777" w:rsidR="00EB33BF" w:rsidRPr="0098358B" w:rsidRDefault="00EB33BF" w:rsidP="00163D37">
            <w:pPr>
              <w:pStyle w:val="BodyText"/>
              <w:contextualSpacing/>
              <w:rPr>
                <w:rFonts w:ascii="Times New Roman" w:hAnsi="Times New Roman"/>
              </w:rPr>
            </w:pPr>
          </w:p>
        </w:tc>
        <w:tc>
          <w:tcPr>
            <w:tcW w:w="886" w:type="pct"/>
          </w:tcPr>
          <w:p w14:paraId="3705C2C4" w14:textId="77777777" w:rsidR="00EB33BF" w:rsidRPr="0098358B" w:rsidRDefault="00EB33BF" w:rsidP="00163D37">
            <w:pPr>
              <w:pStyle w:val="BodyText"/>
              <w:contextualSpacing/>
              <w:rPr>
                <w:rFonts w:ascii="Times New Roman" w:hAnsi="Times New Roman"/>
              </w:rPr>
            </w:pPr>
          </w:p>
        </w:tc>
      </w:tr>
      <w:tr w:rsidR="00EB33BF" w:rsidRPr="0098358B" w14:paraId="037A4E5B" w14:textId="77777777" w:rsidTr="00163D37">
        <w:tc>
          <w:tcPr>
            <w:tcW w:w="3271" w:type="pct"/>
          </w:tcPr>
          <w:p w14:paraId="70F08F47"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Đúng dạng đồ thị</w:t>
            </w:r>
          </w:p>
        </w:tc>
        <w:tc>
          <w:tcPr>
            <w:tcW w:w="843" w:type="pct"/>
          </w:tcPr>
          <w:p w14:paraId="57B57893" w14:textId="77777777" w:rsidR="00EB33BF" w:rsidRPr="0098358B" w:rsidRDefault="00EB33BF" w:rsidP="00163D37">
            <w:pPr>
              <w:pStyle w:val="BodyText"/>
              <w:contextualSpacing/>
              <w:rPr>
                <w:rFonts w:ascii="Times New Roman" w:hAnsi="Times New Roman"/>
              </w:rPr>
            </w:pPr>
          </w:p>
        </w:tc>
        <w:tc>
          <w:tcPr>
            <w:tcW w:w="886" w:type="pct"/>
          </w:tcPr>
          <w:p w14:paraId="67DF7AE3" w14:textId="77777777" w:rsidR="00EB33BF" w:rsidRPr="0098358B" w:rsidRDefault="00EB33BF" w:rsidP="00163D37">
            <w:pPr>
              <w:pStyle w:val="BodyText"/>
              <w:contextualSpacing/>
              <w:rPr>
                <w:rFonts w:ascii="Times New Roman" w:hAnsi="Times New Roman"/>
              </w:rPr>
            </w:pPr>
          </w:p>
        </w:tc>
      </w:tr>
      <w:tr w:rsidR="00EB33BF" w:rsidRPr="0098358B" w14:paraId="03367B59" w14:textId="77777777" w:rsidTr="00163D37">
        <w:tc>
          <w:tcPr>
            <w:tcW w:w="3271" w:type="pct"/>
          </w:tcPr>
          <w:p w14:paraId="061C9E27"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Kí hiệu đầy đủ các đại lượng, đơn vị</w:t>
            </w:r>
          </w:p>
        </w:tc>
        <w:tc>
          <w:tcPr>
            <w:tcW w:w="843" w:type="pct"/>
          </w:tcPr>
          <w:p w14:paraId="12EBEE46" w14:textId="77777777" w:rsidR="00EB33BF" w:rsidRPr="0098358B" w:rsidRDefault="00EB33BF" w:rsidP="00163D37">
            <w:pPr>
              <w:pStyle w:val="BodyText"/>
              <w:contextualSpacing/>
              <w:rPr>
                <w:rFonts w:ascii="Times New Roman" w:hAnsi="Times New Roman"/>
              </w:rPr>
            </w:pPr>
          </w:p>
        </w:tc>
        <w:tc>
          <w:tcPr>
            <w:tcW w:w="886" w:type="pct"/>
          </w:tcPr>
          <w:p w14:paraId="0020BE70" w14:textId="77777777" w:rsidR="00EB33BF" w:rsidRPr="0098358B" w:rsidRDefault="00EB33BF" w:rsidP="00163D37">
            <w:pPr>
              <w:pStyle w:val="BodyText"/>
              <w:contextualSpacing/>
              <w:rPr>
                <w:rFonts w:ascii="Times New Roman" w:hAnsi="Times New Roman"/>
              </w:rPr>
            </w:pPr>
          </w:p>
        </w:tc>
      </w:tr>
      <w:tr w:rsidR="00EB33BF" w:rsidRPr="0098358B" w14:paraId="40D9FBEE" w14:textId="77777777" w:rsidTr="00163D37">
        <w:tc>
          <w:tcPr>
            <w:tcW w:w="3271" w:type="pct"/>
          </w:tcPr>
          <w:p w14:paraId="5C26C2B3"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Chia tỉ lệ khoảng cách đúng</w:t>
            </w:r>
          </w:p>
        </w:tc>
        <w:tc>
          <w:tcPr>
            <w:tcW w:w="843" w:type="pct"/>
          </w:tcPr>
          <w:p w14:paraId="56082C2C" w14:textId="77777777" w:rsidR="00EB33BF" w:rsidRPr="0098358B" w:rsidRDefault="00EB33BF" w:rsidP="00163D37">
            <w:pPr>
              <w:pStyle w:val="BodyText"/>
              <w:contextualSpacing/>
              <w:rPr>
                <w:rFonts w:ascii="Times New Roman" w:hAnsi="Times New Roman"/>
              </w:rPr>
            </w:pPr>
          </w:p>
        </w:tc>
        <w:tc>
          <w:tcPr>
            <w:tcW w:w="886" w:type="pct"/>
          </w:tcPr>
          <w:p w14:paraId="12938820" w14:textId="77777777" w:rsidR="00EB33BF" w:rsidRPr="0098358B" w:rsidRDefault="00EB33BF" w:rsidP="00163D37">
            <w:pPr>
              <w:pStyle w:val="BodyText"/>
              <w:contextualSpacing/>
              <w:rPr>
                <w:rFonts w:ascii="Times New Roman" w:hAnsi="Times New Roman"/>
              </w:rPr>
            </w:pPr>
          </w:p>
        </w:tc>
      </w:tr>
      <w:tr w:rsidR="00EB33BF" w:rsidRPr="0098358B" w14:paraId="511F5181" w14:textId="77777777" w:rsidTr="00163D37">
        <w:tc>
          <w:tcPr>
            <w:tcW w:w="3271" w:type="pct"/>
          </w:tcPr>
          <w:p w14:paraId="05A2BE2B"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Đồ thị rõ ràng, đẹp</w:t>
            </w:r>
          </w:p>
        </w:tc>
        <w:tc>
          <w:tcPr>
            <w:tcW w:w="843" w:type="pct"/>
          </w:tcPr>
          <w:p w14:paraId="4F662FE4" w14:textId="77777777" w:rsidR="00EB33BF" w:rsidRPr="0098358B" w:rsidRDefault="00EB33BF" w:rsidP="00163D37">
            <w:pPr>
              <w:pStyle w:val="BodyText"/>
              <w:contextualSpacing/>
              <w:rPr>
                <w:rFonts w:ascii="Times New Roman" w:hAnsi="Times New Roman"/>
              </w:rPr>
            </w:pPr>
          </w:p>
        </w:tc>
        <w:tc>
          <w:tcPr>
            <w:tcW w:w="886" w:type="pct"/>
          </w:tcPr>
          <w:p w14:paraId="1E48277B" w14:textId="77777777" w:rsidR="00EB33BF" w:rsidRPr="0098358B" w:rsidRDefault="00EB33BF" w:rsidP="00163D37">
            <w:pPr>
              <w:pStyle w:val="BodyText"/>
              <w:contextualSpacing/>
              <w:rPr>
                <w:rFonts w:ascii="Times New Roman" w:hAnsi="Times New Roman"/>
              </w:rPr>
            </w:pPr>
          </w:p>
        </w:tc>
      </w:tr>
      <w:tr w:rsidR="00EB33BF" w:rsidRPr="0098358B" w14:paraId="04FE97BA" w14:textId="77777777" w:rsidTr="00163D37">
        <w:tc>
          <w:tcPr>
            <w:tcW w:w="3271" w:type="pct"/>
          </w:tcPr>
          <w:p w14:paraId="3986A811"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Nhận xét hợp lí, đầy đủ</w:t>
            </w:r>
          </w:p>
        </w:tc>
        <w:tc>
          <w:tcPr>
            <w:tcW w:w="843" w:type="pct"/>
          </w:tcPr>
          <w:p w14:paraId="7DEA64B8" w14:textId="77777777" w:rsidR="00EB33BF" w:rsidRPr="0098358B" w:rsidRDefault="00EB33BF" w:rsidP="00163D37">
            <w:pPr>
              <w:pStyle w:val="BodyText"/>
              <w:contextualSpacing/>
              <w:rPr>
                <w:rFonts w:ascii="Times New Roman" w:hAnsi="Times New Roman"/>
              </w:rPr>
            </w:pPr>
          </w:p>
        </w:tc>
        <w:tc>
          <w:tcPr>
            <w:tcW w:w="886" w:type="pct"/>
          </w:tcPr>
          <w:p w14:paraId="2426F12A" w14:textId="77777777" w:rsidR="00EB33BF" w:rsidRPr="0098358B" w:rsidRDefault="00EB33BF" w:rsidP="00163D37">
            <w:pPr>
              <w:pStyle w:val="BodyText"/>
              <w:contextualSpacing/>
              <w:rPr>
                <w:rFonts w:ascii="Times New Roman" w:hAnsi="Times New Roman"/>
              </w:rPr>
            </w:pPr>
          </w:p>
        </w:tc>
      </w:tr>
      <w:tr w:rsidR="00EB33BF" w:rsidRPr="0098358B" w14:paraId="3863A239" w14:textId="77777777" w:rsidTr="00163D37">
        <w:tc>
          <w:tcPr>
            <w:tcW w:w="3271" w:type="pct"/>
          </w:tcPr>
          <w:p w14:paraId="360F6847"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Hoàn thành đúng thời gian (± 30 s)</w:t>
            </w:r>
          </w:p>
        </w:tc>
        <w:tc>
          <w:tcPr>
            <w:tcW w:w="843" w:type="pct"/>
          </w:tcPr>
          <w:p w14:paraId="08203DFE" w14:textId="77777777" w:rsidR="00EB33BF" w:rsidRPr="0098358B" w:rsidRDefault="00EB33BF" w:rsidP="00163D37">
            <w:pPr>
              <w:pStyle w:val="BodyText"/>
              <w:contextualSpacing/>
              <w:rPr>
                <w:rFonts w:ascii="Times New Roman" w:hAnsi="Times New Roman"/>
              </w:rPr>
            </w:pPr>
          </w:p>
        </w:tc>
        <w:tc>
          <w:tcPr>
            <w:tcW w:w="886" w:type="pct"/>
          </w:tcPr>
          <w:p w14:paraId="57F6F6B7" w14:textId="77777777" w:rsidR="00EB33BF" w:rsidRPr="0098358B" w:rsidRDefault="00EB33BF" w:rsidP="00163D37">
            <w:pPr>
              <w:pStyle w:val="BodyText"/>
              <w:contextualSpacing/>
              <w:rPr>
                <w:rFonts w:ascii="Times New Roman" w:hAnsi="Times New Roman"/>
              </w:rPr>
            </w:pPr>
          </w:p>
        </w:tc>
      </w:tr>
    </w:tbl>
    <w:p w14:paraId="61533315" w14:textId="77777777" w:rsidR="00EB33BF" w:rsidRPr="0098358B" w:rsidRDefault="00EB33BF" w:rsidP="00EB33BF">
      <w:pPr>
        <w:pStyle w:val="BodyText"/>
        <w:contextualSpacing/>
        <w:rPr>
          <w:rFonts w:ascii="Times New Roman" w:hAnsi="Times New Roman"/>
          <w:sz w:val="24"/>
          <w:szCs w:val="24"/>
        </w:rPr>
      </w:pPr>
    </w:p>
    <w:p w14:paraId="4FDB8651" w14:textId="77777777" w:rsidR="00EB33BF" w:rsidRPr="0098358B" w:rsidRDefault="00EB33BF" w:rsidP="00EB33BF">
      <w:pPr>
        <w:pStyle w:val="Heading50"/>
        <w:keepNext/>
        <w:keepLines/>
        <w:spacing w:line="240" w:lineRule="auto"/>
        <w:contextualSpacing/>
        <w:jc w:val="both"/>
        <w:outlineLvl w:val="9"/>
        <w:rPr>
          <w:sz w:val="24"/>
          <w:szCs w:val="24"/>
        </w:rPr>
      </w:pPr>
      <w:bookmarkStart w:id="639" w:name="bookmark648"/>
      <w:bookmarkStart w:id="640" w:name="bookmark649"/>
      <w:bookmarkStart w:id="641" w:name="bookmark650"/>
      <w:r w:rsidRPr="0098358B">
        <w:rPr>
          <w:sz w:val="24"/>
          <w:szCs w:val="24"/>
        </w:rPr>
        <w:t>Hoạt động 7: Xác định vận tốc từ độ dốc của đồ thị (d - t)</w:t>
      </w:r>
      <w:bookmarkEnd w:id="639"/>
      <w:bookmarkEnd w:id="640"/>
      <w:bookmarkEnd w:id="641"/>
    </w:p>
    <w:p w14:paraId="33BCBB8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xác định được vận tốc từ độ dốc của đồ thị  độ dịch chuyển - thời gian.</w:t>
      </w:r>
    </w:p>
    <w:p w14:paraId="6A72E54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54D3FB8A" w14:textId="77777777" w:rsidR="00EB33BF" w:rsidRPr="0098358B" w:rsidRDefault="00EB33BF" w:rsidP="00EB33BF">
      <w:pPr>
        <w:pStyle w:val="BodyText"/>
        <w:contextualSpacing/>
        <w:rPr>
          <w:rFonts w:ascii="Times New Roman" w:hAnsi="Times New Roman"/>
          <w:sz w:val="24"/>
          <w:szCs w:val="24"/>
        </w:rPr>
      </w:pPr>
      <w:bookmarkStart w:id="642" w:name="bookmark651"/>
      <w:bookmarkEnd w:id="642"/>
      <w:r w:rsidRPr="0098358B">
        <w:rPr>
          <w:rFonts w:ascii="Times New Roman" w:hAnsi="Times New Roman"/>
          <w:sz w:val="24"/>
          <w:szCs w:val="24"/>
        </w:rPr>
        <w:tab/>
        <w:t>- GV sử dụng phương pháp đàm thoại. Lưu ý hoạt động này cần phải sử dụng công cụ toán học, do đó GV cần phải hỗ trợ HS nhiều hơn.</w:t>
      </w:r>
    </w:p>
    <w:p w14:paraId="6365AFED" w14:textId="77777777" w:rsidR="00EB33BF" w:rsidRPr="0098358B" w:rsidRDefault="00EB33BF" w:rsidP="00EB33BF">
      <w:pPr>
        <w:pStyle w:val="BodyText"/>
        <w:contextualSpacing/>
        <w:rPr>
          <w:rFonts w:ascii="Times New Roman" w:hAnsi="Times New Roman"/>
          <w:sz w:val="24"/>
          <w:szCs w:val="24"/>
        </w:rPr>
      </w:pPr>
      <w:bookmarkStart w:id="643" w:name="bookmark652"/>
      <w:bookmarkEnd w:id="643"/>
      <w:r w:rsidRPr="0098358B">
        <w:rPr>
          <w:rFonts w:ascii="Times New Roman" w:hAnsi="Times New Roman"/>
          <w:sz w:val="24"/>
          <w:szCs w:val="24"/>
        </w:rPr>
        <w:tab/>
        <w:t>- HS tìm hiểu SGK, dưới sự hướng dẫn của GV có thể tính được tốc độ từ độ dốc của đồ thị độ dịch chuyển - thời gian. Trong quá trình này, HS có thể thảo luận nhóm đôi để trả lời câu Thảo luận 8, câu Luyện tập và câu Vận dụng.</w:t>
      </w:r>
    </w:p>
    <w:p w14:paraId="4F1B0C49" w14:textId="77777777" w:rsidR="00EB33BF" w:rsidRPr="0098358B" w:rsidRDefault="00EB33BF" w:rsidP="00EB33BF">
      <w:pPr>
        <w:pStyle w:val="BodyText"/>
        <w:contextualSpacing/>
        <w:rPr>
          <w:rFonts w:ascii="Times New Roman" w:hAnsi="Times New Roman"/>
          <w:sz w:val="24"/>
          <w:szCs w:val="24"/>
        </w:rPr>
      </w:pPr>
      <w:bookmarkStart w:id="644" w:name="bookmark653"/>
      <w:bookmarkEnd w:id="644"/>
      <w:r w:rsidRPr="0098358B">
        <w:rPr>
          <w:rFonts w:ascii="Times New Roman" w:hAnsi="Times New Roman"/>
          <w:sz w:val="24"/>
          <w:szCs w:val="24"/>
        </w:rPr>
        <w:tab/>
        <w:t>- HS trình bày trước lớp kết quả thảo luận. Các HS khác góp ý và nhận xét.</w:t>
      </w:r>
    </w:p>
    <w:p w14:paraId="5BB329A7" w14:textId="77777777" w:rsidR="00EB33BF" w:rsidRPr="0098358B" w:rsidRDefault="00EB33BF" w:rsidP="00EB33BF">
      <w:pPr>
        <w:pStyle w:val="BodyText"/>
        <w:contextualSpacing/>
        <w:rPr>
          <w:rFonts w:ascii="Times New Roman" w:hAnsi="Times New Roman"/>
          <w:sz w:val="24"/>
          <w:szCs w:val="24"/>
        </w:rPr>
      </w:pPr>
      <w:bookmarkStart w:id="645" w:name="bookmark654"/>
      <w:bookmarkEnd w:id="645"/>
      <w:r w:rsidRPr="0098358B">
        <w:rPr>
          <w:rFonts w:ascii="Times New Roman" w:hAnsi="Times New Roman"/>
          <w:sz w:val="24"/>
          <w:szCs w:val="24"/>
        </w:rPr>
        <w:tab/>
        <w:t>- GV nhận xét, đánh giá. Sau đó, GV tổng kết lại kiến thức và yêu cầu HS ghi chép vào vở.</w:t>
      </w:r>
    </w:p>
    <w:p w14:paraId="0351E368" w14:textId="77777777" w:rsidR="00EB33BF" w:rsidRPr="0098358B" w:rsidRDefault="00EB33BF" w:rsidP="00EB33BF">
      <w:pPr>
        <w:pStyle w:val="Heading50"/>
        <w:keepNext/>
        <w:keepLines/>
        <w:spacing w:line="240" w:lineRule="auto"/>
        <w:contextualSpacing/>
        <w:jc w:val="both"/>
        <w:outlineLvl w:val="9"/>
        <w:rPr>
          <w:sz w:val="24"/>
          <w:szCs w:val="24"/>
        </w:rPr>
      </w:pPr>
      <w:bookmarkStart w:id="646" w:name="bookmark655"/>
      <w:bookmarkStart w:id="647" w:name="bookmark656"/>
      <w:bookmarkStart w:id="648" w:name="bookmark657"/>
      <w:r w:rsidRPr="0098358B">
        <w:rPr>
          <w:sz w:val="24"/>
          <w:szCs w:val="24"/>
        </w:rPr>
        <w:t>Gợi ý trả lời câu Thảo luận 8:</w:t>
      </w:r>
      <w:bookmarkEnd w:id="646"/>
      <w:bookmarkEnd w:id="647"/>
      <w:bookmarkEnd w:id="648"/>
    </w:p>
    <w:p w14:paraId="778DCA4B" w14:textId="77777777" w:rsidR="00EB33BF" w:rsidRPr="0098358B" w:rsidRDefault="00EB33BF" w:rsidP="00EB33BF">
      <w:pPr>
        <w:pStyle w:val="BodyText"/>
        <w:contextualSpacing/>
        <w:rPr>
          <w:rFonts w:ascii="Times New Roman" w:hAnsi="Times New Roman"/>
          <w:sz w:val="24"/>
          <w:szCs w:val="24"/>
        </w:rPr>
      </w:pPr>
      <w:bookmarkStart w:id="649" w:name="bookmark658"/>
      <w:bookmarkEnd w:id="649"/>
      <w:r w:rsidRPr="0098358B">
        <w:rPr>
          <w:rFonts w:ascii="Times New Roman" w:hAnsi="Times New Roman"/>
          <w:i/>
          <w:iCs/>
          <w:sz w:val="24"/>
          <w:szCs w:val="24"/>
        </w:rPr>
        <w:tab/>
        <w:t>- Lưu ý về dấu của độ dốc của một đường thẳng:</w:t>
      </w:r>
    </w:p>
    <w:p w14:paraId="1596A45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 Đường thẳng có dạng dấu sắc: độ dốc mang dấu dương.</w:t>
      </w:r>
    </w:p>
    <w:p w14:paraId="4F2ABF1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 Đường thẳng song song với trục hoành: độ dốc bằng 0.</w:t>
      </w:r>
    </w:p>
    <w:p w14:paraId="35F2E03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 Đường thẳng có dạng dấu huyển: độ dốc mang dấu âm.</w:t>
      </w:r>
    </w:p>
    <w:p w14:paraId="4190F45A" w14:textId="77777777" w:rsidR="00EB33BF" w:rsidRPr="0098358B" w:rsidRDefault="00EB33BF" w:rsidP="00EB33BF">
      <w:pPr>
        <w:pStyle w:val="BodyText"/>
        <w:contextualSpacing/>
        <w:rPr>
          <w:rFonts w:ascii="Times New Roman" w:hAnsi="Times New Roman"/>
          <w:sz w:val="24"/>
          <w:szCs w:val="24"/>
        </w:rPr>
      </w:pPr>
      <w:bookmarkStart w:id="650" w:name="bookmark659"/>
      <w:bookmarkEnd w:id="650"/>
      <w:r w:rsidRPr="0098358B">
        <w:rPr>
          <w:rFonts w:ascii="Times New Roman" w:hAnsi="Times New Roman"/>
          <w:i/>
          <w:iCs/>
          <w:sz w:val="24"/>
          <w:szCs w:val="24"/>
        </w:rPr>
        <w:tab/>
        <w:t>- Tốc độ chính là độ lớn của độ dốc đồ thị  tại điểm đó.</w:t>
      </w:r>
    </w:p>
    <w:p w14:paraId="70FAEE0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Dựa vào đồ thị  ở SGK, xác định được tốc độ tức thời của vật tại các vị trí là:</w:t>
      </w:r>
    </w:p>
    <w:p w14:paraId="658A2109" w14:textId="77777777" w:rsidR="00EB33BF" w:rsidRPr="0098358B" w:rsidRDefault="00EB33BF" w:rsidP="00EB33BF">
      <w:pPr>
        <w:pStyle w:val="Picturecaption0"/>
        <w:contextualSpacing/>
        <w:jc w:val="both"/>
        <w:rPr>
          <w:rFonts w:eastAsia="Arial"/>
          <w:sz w:val="24"/>
          <w:szCs w:val="24"/>
        </w:rPr>
      </w:pPr>
      <w:r w:rsidRPr="0098358B">
        <w:rPr>
          <w:rFonts w:eastAsia="Arial"/>
          <w:sz w:val="24"/>
          <w:szCs w:val="24"/>
        </w:rPr>
        <w:tab/>
      </w:r>
      <w:r w:rsidRPr="0098358B">
        <w:rPr>
          <w:rFonts w:eastAsia="Arial"/>
          <w:position w:val="-24"/>
          <w:sz w:val="24"/>
          <w:szCs w:val="24"/>
        </w:rPr>
        <w:object w:dxaOrig="1260" w:dyaOrig="660" w14:anchorId="2F720481">
          <v:shape id="_x0000_i1055" type="#_x0000_t75" style="width:62.55pt;height:33.05pt" o:ole="">
            <v:imagedata r:id="rId78" o:title=""/>
          </v:shape>
          <o:OLEObject Type="Embed" ProgID="Equation.DSMT4" ShapeID="_x0000_i1055" DrawAspect="Content" ObjectID="_1722531889" r:id="rId79"/>
        </w:object>
      </w:r>
      <w:r w:rsidRPr="0098358B">
        <w:rPr>
          <w:rFonts w:eastAsia="Arial"/>
          <w:sz w:val="24"/>
          <w:szCs w:val="24"/>
        </w:rPr>
        <w:t>2 m/s, v</w:t>
      </w:r>
      <w:r w:rsidRPr="0098358B">
        <w:rPr>
          <w:rFonts w:eastAsia="Arial"/>
          <w:sz w:val="24"/>
          <w:szCs w:val="24"/>
          <w:vertAlign w:val="subscript"/>
        </w:rPr>
        <w:t>B</w:t>
      </w:r>
      <w:r w:rsidRPr="0098358B">
        <w:rPr>
          <w:rFonts w:eastAsia="Arial"/>
          <w:sz w:val="24"/>
          <w:szCs w:val="24"/>
        </w:rPr>
        <w:t xml:space="preserve"> = 0 m/s,</w:t>
      </w:r>
      <w:r w:rsidRPr="0098358B">
        <w:rPr>
          <w:rFonts w:eastAsia="Arial"/>
          <w:position w:val="-30"/>
          <w:sz w:val="24"/>
          <w:szCs w:val="24"/>
        </w:rPr>
        <w:object w:dxaOrig="1480" w:dyaOrig="720" w14:anchorId="44239285">
          <v:shape id="_x0000_i1056" type="#_x0000_t75" style="width:74.35pt;height:36.6pt" o:ole="">
            <v:imagedata r:id="rId80" o:title=""/>
          </v:shape>
          <o:OLEObject Type="Embed" ProgID="Equation.DSMT4" ShapeID="_x0000_i1056" DrawAspect="Content" ObjectID="_1722531890" r:id="rId81"/>
        </w:object>
      </w:r>
      <w:r w:rsidRPr="0098358B">
        <w:rPr>
          <w:rFonts w:eastAsia="Arial"/>
          <w:sz w:val="24"/>
          <w:szCs w:val="24"/>
        </w:rPr>
        <w:t>2 m/s</w:t>
      </w:r>
    </w:p>
    <w:p w14:paraId="7F2253C5" w14:textId="77777777" w:rsidR="00EB33BF" w:rsidRPr="0098358B" w:rsidRDefault="00EB33BF" w:rsidP="00EB33BF">
      <w:pPr>
        <w:pStyle w:val="Picturecaption0"/>
        <w:contextualSpacing/>
        <w:jc w:val="both"/>
        <w:rPr>
          <w:sz w:val="24"/>
          <w:szCs w:val="24"/>
        </w:rPr>
      </w:pPr>
      <w:r w:rsidRPr="0098358B">
        <w:rPr>
          <w:rFonts w:eastAsia="Arial"/>
          <w:sz w:val="24"/>
          <w:szCs w:val="24"/>
        </w:rPr>
        <w:t>Vận dụng:</w:t>
      </w:r>
    </w:p>
    <w:p w14:paraId="62F4B648" w14:textId="77777777" w:rsidR="00EB33BF" w:rsidRPr="0098358B" w:rsidRDefault="00EB33BF" w:rsidP="00EB33BF">
      <w:pPr>
        <w:contextualSpacing/>
        <w:jc w:val="both"/>
      </w:pPr>
      <w:r w:rsidRPr="0098358B">
        <w:rPr>
          <w:noProof/>
        </w:rPr>
        <w:lastRenderedPageBreak/>
        <w:drawing>
          <wp:anchor distT="0" distB="0" distL="114300" distR="114300" simplePos="0" relativeHeight="251681792" behindDoc="0" locked="0" layoutInCell="1" allowOverlap="1" wp14:anchorId="7BE58626" wp14:editId="2F5865B4">
            <wp:simplePos x="0" y="0"/>
            <wp:positionH relativeFrom="page">
              <wp:align>center</wp:align>
            </wp:positionH>
            <wp:positionV relativeFrom="paragraph">
              <wp:posOffset>13335</wp:posOffset>
            </wp:positionV>
            <wp:extent cx="5057775" cy="311340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057775" cy="3113405"/>
                    </a:xfrm>
                    <a:prstGeom prst="rect">
                      <a:avLst/>
                    </a:prstGeom>
                  </pic:spPr>
                </pic:pic>
              </a:graphicData>
            </a:graphic>
          </wp:anchor>
        </w:drawing>
      </w:r>
      <w:r w:rsidRPr="0098358B">
        <w:rPr>
          <w:noProof/>
        </w:rPr>
        <w:t xml:space="preserve">a) </w:t>
      </w:r>
    </w:p>
    <w:p w14:paraId="6101E2F6" w14:textId="77777777" w:rsidR="00EB33BF" w:rsidRPr="0098358B" w:rsidRDefault="00EB33BF" w:rsidP="00EB33BF">
      <w:pPr>
        <w:contextualSpacing/>
        <w:jc w:val="both"/>
      </w:pPr>
    </w:p>
    <w:p w14:paraId="206CEC68" w14:textId="77777777" w:rsidR="00EB33BF" w:rsidRPr="0098358B" w:rsidRDefault="00EB33BF" w:rsidP="00EB33BF">
      <w:pPr>
        <w:contextualSpacing/>
        <w:jc w:val="both"/>
      </w:pPr>
    </w:p>
    <w:p w14:paraId="0DB620FC" w14:textId="77777777" w:rsidR="00EB33BF" w:rsidRPr="0098358B" w:rsidRDefault="00EB33BF" w:rsidP="00EB33BF">
      <w:pPr>
        <w:contextualSpacing/>
        <w:jc w:val="both"/>
      </w:pPr>
    </w:p>
    <w:p w14:paraId="1F1C16CD" w14:textId="77777777" w:rsidR="00EB33BF" w:rsidRPr="0098358B" w:rsidRDefault="00EB33BF" w:rsidP="00EB33BF">
      <w:pPr>
        <w:contextualSpacing/>
        <w:jc w:val="both"/>
      </w:pPr>
    </w:p>
    <w:p w14:paraId="13A3733E" w14:textId="77777777" w:rsidR="00EB33BF" w:rsidRPr="0098358B" w:rsidRDefault="00EB33BF" w:rsidP="00EB33BF">
      <w:pPr>
        <w:contextualSpacing/>
        <w:jc w:val="both"/>
      </w:pPr>
    </w:p>
    <w:p w14:paraId="0088D0EB" w14:textId="77777777" w:rsidR="00EB33BF" w:rsidRPr="0098358B" w:rsidRDefault="00EB33BF" w:rsidP="00EB33BF">
      <w:pPr>
        <w:contextualSpacing/>
        <w:jc w:val="both"/>
      </w:pPr>
    </w:p>
    <w:p w14:paraId="1BC36E1D" w14:textId="77777777" w:rsidR="00EB33BF" w:rsidRPr="0098358B" w:rsidRDefault="00EB33BF" w:rsidP="00EB33BF">
      <w:pPr>
        <w:contextualSpacing/>
        <w:jc w:val="both"/>
      </w:pPr>
    </w:p>
    <w:p w14:paraId="3363FE7E" w14:textId="77777777" w:rsidR="00EB33BF" w:rsidRPr="0098358B" w:rsidRDefault="00EB33BF" w:rsidP="00EB33BF">
      <w:pPr>
        <w:contextualSpacing/>
        <w:jc w:val="both"/>
      </w:pPr>
    </w:p>
    <w:p w14:paraId="1E26F058" w14:textId="77777777" w:rsidR="00EB33BF" w:rsidRPr="0098358B" w:rsidRDefault="00EB33BF" w:rsidP="00EB33BF">
      <w:pPr>
        <w:contextualSpacing/>
        <w:jc w:val="both"/>
      </w:pPr>
    </w:p>
    <w:p w14:paraId="56DF2384" w14:textId="77777777" w:rsidR="00EB33BF" w:rsidRPr="0098358B" w:rsidRDefault="00EB33BF" w:rsidP="00EB33BF">
      <w:pPr>
        <w:contextualSpacing/>
        <w:jc w:val="both"/>
      </w:pPr>
    </w:p>
    <w:p w14:paraId="49626258" w14:textId="77777777" w:rsidR="00EB33BF" w:rsidRPr="0098358B" w:rsidRDefault="00EB33BF" w:rsidP="00EB33BF">
      <w:pPr>
        <w:contextualSpacing/>
        <w:jc w:val="both"/>
      </w:pPr>
    </w:p>
    <w:p w14:paraId="5E63B4F7" w14:textId="77777777" w:rsidR="00EB33BF" w:rsidRPr="0098358B" w:rsidRDefault="00EB33BF" w:rsidP="00EB33BF">
      <w:pPr>
        <w:contextualSpacing/>
        <w:jc w:val="both"/>
      </w:pPr>
    </w:p>
    <w:p w14:paraId="32225042" w14:textId="77777777" w:rsidR="00EB33BF" w:rsidRPr="0098358B" w:rsidRDefault="00EB33BF" w:rsidP="00EB33BF">
      <w:pPr>
        <w:contextualSpacing/>
        <w:jc w:val="both"/>
      </w:pPr>
    </w:p>
    <w:p w14:paraId="696DB65C" w14:textId="77777777" w:rsidR="00EB33BF" w:rsidRPr="0098358B" w:rsidRDefault="00EB33BF" w:rsidP="00EB33BF">
      <w:pPr>
        <w:contextualSpacing/>
        <w:jc w:val="both"/>
      </w:pPr>
    </w:p>
    <w:p w14:paraId="30F9E514" w14:textId="77777777" w:rsidR="00EB33BF" w:rsidRPr="0098358B" w:rsidRDefault="00EB33BF" w:rsidP="00EB33BF">
      <w:pPr>
        <w:contextualSpacing/>
        <w:jc w:val="both"/>
      </w:pPr>
    </w:p>
    <w:p w14:paraId="7DD5FB31" w14:textId="77777777" w:rsidR="00EB33BF" w:rsidRPr="0098358B" w:rsidRDefault="00EB33BF" w:rsidP="00EB33BF">
      <w:pPr>
        <w:contextualSpacing/>
        <w:jc w:val="both"/>
      </w:pPr>
    </w:p>
    <w:p w14:paraId="15127938" w14:textId="77777777" w:rsidR="00EB33BF" w:rsidRPr="0098358B" w:rsidRDefault="00EB33BF" w:rsidP="00EB33BF">
      <w:pPr>
        <w:contextualSpacing/>
        <w:jc w:val="both"/>
      </w:pPr>
    </w:p>
    <w:p w14:paraId="00C11AE9" w14:textId="77777777" w:rsidR="00EB33BF" w:rsidRPr="0098358B" w:rsidRDefault="00EB33BF" w:rsidP="00EB33BF">
      <w:pPr>
        <w:contextualSpacing/>
        <w:jc w:val="both"/>
      </w:pPr>
      <w:r w:rsidRPr="0098358B">
        <w:t>Đồ thị độ dịch chuyển – thời gian của xe đồ chơi</w:t>
      </w:r>
    </w:p>
    <w:p w14:paraId="0B320DA7" w14:textId="77777777" w:rsidR="00EB33BF" w:rsidRPr="0098358B" w:rsidRDefault="00EB33BF" w:rsidP="00EB33BF">
      <w:pPr>
        <w:pStyle w:val="BodyText"/>
        <w:contextualSpacing/>
        <w:rPr>
          <w:rFonts w:ascii="Times New Roman" w:hAnsi="Times New Roman"/>
          <w:sz w:val="24"/>
          <w:szCs w:val="24"/>
        </w:rPr>
      </w:pPr>
      <w:bookmarkStart w:id="651" w:name="bookmark660"/>
      <w:bookmarkEnd w:id="651"/>
      <w:r w:rsidRPr="0098358B">
        <w:rPr>
          <w:rFonts w:ascii="Times New Roman" w:hAnsi="Times New Roman"/>
          <w:sz w:val="24"/>
          <w:szCs w:val="24"/>
        </w:rPr>
        <w:t xml:space="preserve">b) </w:t>
      </w:r>
    </w:p>
    <w:p w14:paraId="1A426B3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Tại thời điểm 2 s: vận tốc tức thời là 1 m/s, tốc độ tức thời là 1 m/s.</w:t>
      </w:r>
    </w:p>
    <w:p w14:paraId="01177D54" w14:textId="77777777" w:rsidR="00EB33BF" w:rsidRPr="0098358B" w:rsidRDefault="00EB33BF" w:rsidP="00EB33BF">
      <w:pPr>
        <w:pStyle w:val="BodyText"/>
        <w:contextualSpacing/>
        <w:rPr>
          <w:rFonts w:ascii="Times New Roman" w:hAnsi="Times New Roman"/>
          <w:sz w:val="24"/>
          <w:szCs w:val="24"/>
        </w:rPr>
      </w:pPr>
      <w:bookmarkStart w:id="652" w:name="bookmark661"/>
      <w:bookmarkEnd w:id="652"/>
      <w:r w:rsidRPr="0098358B">
        <w:rPr>
          <w:rFonts w:ascii="Times New Roman" w:hAnsi="Times New Roman"/>
          <w:sz w:val="24"/>
          <w:szCs w:val="24"/>
        </w:rPr>
        <w:tab/>
        <w:t xml:space="preserve">- Tại thời điểm </w:t>
      </w:r>
      <w:r w:rsidRPr="0098358B">
        <w:rPr>
          <w:rFonts w:ascii="Times New Roman" w:hAnsi="Times New Roman"/>
          <w:i/>
          <w:iCs/>
          <w:sz w:val="24"/>
          <w:szCs w:val="24"/>
        </w:rPr>
        <w:t>4</w:t>
      </w:r>
      <w:r w:rsidRPr="0098358B">
        <w:rPr>
          <w:rFonts w:ascii="Times New Roman" w:hAnsi="Times New Roman"/>
          <w:sz w:val="24"/>
          <w:szCs w:val="24"/>
        </w:rPr>
        <w:t xml:space="preserve"> s: đây là thời điểm chuyển tiếp giữa hai trạng thái chuyển động của vật. Do đó, nếu xét ngay trước thời điểm 4 s thì vận tốc tức thời là 1 m/s, tốc độ tức thời là 1 m/s; nếu xét ngay sau thời điểm 4 s thì vận tốc tức thời là 0 m/s, tốc độ tức thời là 0 m/s.</w:t>
      </w:r>
    </w:p>
    <w:p w14:paraId="7D2FA9A9" w14:textId="77777777" w:rsidR="00EB33BF" w:rsidRPr="0098358B" w:rsidRDefault="00EB33BF" w:rsidP="00EB33BF">
      <w:pPr>
        <w:pStyle w:val="BodyText"/>
        <w:contextualSpacing/>
        <w:rPr>
          <w:rFonts w:ascii="Times New Roman" w:hAnsi="Times New Roman"/>
          <w:sz w:val="24"/>
          <w:szCs w:val="24"/>
        </w:rPr>
      </w:pPr>
      <w:bookmarkStart w:id="653" w:name="bookmark662"/>
      <w:bookmarkEnd w:id="653"/>
      <w:r w:rsidRPr="0098358B">
        <w:rPr>
          <w:rFonts w:ascii="Times New Roman" w:hAnsi="Times New Roman"/>
          <w:sz w:val="24"/>
          <w:szCs w:val="24"/>
        </w:rPr>
        <w:tab/>
        <w:t>- Tại thời điểm 6 s: vận tốc tức thời là 0 m/s, tốc độ tức thời là 0 m/s.</w:t>
      </w:r>
    </w:p>
    <w:p w14:paraId="288CAC0D" w14:textId="77777777" w:rsidR="00EB33BF" w:rsidRPr="0098358B" w:rsidRDefault="00EB33BF" w:rsidP="00EB33BF">
      <w:pPr>
        <w:pStyle w:val="BodyText"/>
        <w:contextualSpacing/>
        <w:rPr>
          <w:rFonts w:ascii="Times New Roman" w:hAnsi="Times New Roman"/>
          <w:sz w:val="24"/>
          <w:szCs w:val="24"/>
        </w:rPr>
      </w:pPr>
      <w:bookmarkStart w:id="654" w:name="bookmark663"/>
      <w:bookmarkEnd w:id="654"/>
      <w:r w:rsidRPr="0098358B">
        <w:rPr>
          <w:rFonts w:ascii="Times New Roman" w:hAnsi="Times New Roman"/>
          <w:sz w:val="24"/>
          <w:szCs w:val="24"/>
        </w:rPr>
        <w:tab/>
        <w:t>- Tại thời điểm 10 s: vận tốc tức thời là 1,5 m/s, tốc độ tức thời là 1,5 m/s.</w:t>
      </w:r>
    </w:p>
    <w:p w14:paraId="37B1287E" w14:textId="77777777" w:rsidR="00EB33BF" w:rsidRPr="0098358B" w:rsidRDefault="00EB33BF" w:rsidP="00EB33BF">
      <w:pPr>
        <w:pStyle w:val="BodyText"/>
        <w:contextualSpacing/>
        <w:rPr>
          <w:rFonts w:ascii="Times New Roman" w:hAnsi="Times New Roman"/>
          <w:sz w:val="24"/>
          <w:szCs w:val="24"/>
        </w:rPr>
      </w:pPr>
      <w:bookmarkStart w:id="655" w:name="bookmark664"/>
      <w:bookmarkEnd w:id="655"/>
      <w:r w:rsidRPr="0098358B">
        <w:rPr>
          <w:rFonts w:ascii="Times New Roman" w:hAnsi="Times New Roman"/>
          <w:sz w:val="24"/>
          <w:szCs w:val="24"/>
        </w:rPr>
        <w:tab/>
        <w:t>- Tại thời điểm 16 s: vận tốc tức thời là -1 m/s, tốc độ tức thời là 1 m/s.</w:t>
      </w:r>
    </w:p>
    <w:p w14:paraId="226B455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Mở rộng: </w:t>
      </w:r>
      <w:r w:rsidRPr="0098358B">
        <w:rPr>
          <w:rFonts w:ascii="Times New Roman" w:hAnsi="Times New Roman"/>
          <w:sz w:val="24"/>
          <w:szCs w:val="24"/>
        </w:rPr>
        <w:t>Tìm hiểu về độ dịch chuyển - vận tốc trong mặt phẳng</w:t>
      </w:r>
    </w:p>
    <w:p w14:paraId="084FCCBC" w14:textId="77777777" w:rsidR="00EB33BF" w:rsidRPr="0098358B" w:rsidRDefault="00EB33BF" w:rsidP="00EB33BF">
      <w:pPr>
        <w:pStyle w:val="BodyText"/>
        <w:contextualSpacing/>
        <w:rPr>
          <w:rFonts w:ascii="Times New Roman" w:hAnsi="Times New Roman"/>
          <w:sz w:val="24"/>
          <w:szCs w:val="24"/>
        </w:rPr>
      </w:pPr>
      <w:bookmarkStart w:id="656" w:name="bookmark665"/>
      <w:bookmarkEnd w:id="656"/>
      <w:r w:rsidRPr="0098358B">
        <w:rPr>
          <w:rFonts w:ascii="Times New Roman" w:hAnsi="Times New Roman"/>
          <w:sz w:val="24"/>
          <w:szCs w:val="24"/>
        </w:rPr>
        <w:tab/>
        <w:t>- Nếu còn thời gian, GV nên sử dụng phương pháp đàm thoại để định hướng cho HS tìm hiểu độ dịch chuyển - vận tốc trong mặt phẳng hoặc giao cho HS tự tìm hiểu tại nhà.</w:t>
      </w:r>
    </w:p>
    <w:p w14:paraId="786E0FA0" w14:textId="77777777" w:rsidR="00EB33BF" w:rsidRPr="0098358B" w:rsidRDefault="00EB33BF" w:rsidP="00EB33BF">
      <w:pPr>
        <w:pStyle w:val="BodyText"/>
        <w:contextualSpacing/>
        <w:rPr>
          <w:rFonts w:ascii="Times New Roman" w:hAnsi="Times New Roman"/>
          <w:sz w:val="24"/>
          <w:szCs w:val="24"/>
        </w:rPr>
      </w:pPr>
      <w:bookmarkStart w:id="657" w:name="bookmark666"/>
      <w:bookmarkEnd w:id="657"/>
      <w:r w:rsidRPr="0098358B">
        <w:rPr>
          <w:rFonts w:ascii="Times New Roman" w:hAnsi="Times New Roman"/>
          <w:sz w:val="24"/>
          <w:szCs w:val="24"/>
        </w:rPr>
        <w:tab/>
        <w:t>- HS làm việc cá nhân và quan sát Hình 4.12 và 4.13 trong SGK, trình bày nội dung về độ dịch chuyển và vectơ vận tốc trung bình, vectơ vận tốc tức thời trong mặt phẳng.</w:t>
      </w:r>
    </w:p>
    <w:p w14:paraId="315A6A55" w14:textId="77777777" w:rsidR="00EB33BF" w:rsidRPr="0098358B" w:rsidRDefault="00EB33BF" w:rsidP="00EB33BF">
      <w:pPr>
        <w:pStyle w:val="BodyText"/>
        <w:contextualSpacing/>
        <w:rPr>
          <w:rFonts w:ascii="Times New Roman" w:hAnsi="Times New Roman"/>
          <w:sz w:val="24"/>
          <w:szCs w:val="24"/>
        </w:rPr>
      </w:pPr>
      <w:bookmarkStart w:id="658" w:name="bookmark667"/>
      <w:bookmarkEnd w:id="658"/>
      <w:r w:rsidRPr="0098358B">
        <w:rPr>
          <w:rFonts w:ascii="Times New Roman" w:hAnsi="Times New Roman"/>
          <w:sz w:val="24"/>
          <w:szCs w:val="24"/>
        </w:rPr>
        <w:tab/>
        <w:t>- GV củng cố kiến thức về độ dịch chuyển - vận tốc trong mặt phẳng cho HS.</w:t>
      </w:r>
    </w:p>
    <w:p w14:paraId="74AE066F" w14:textId="77777777" w:rsidR="00EB33BF" w:rsidRPr="0098358B" w:rsidRDefault="00EB33BF" w:rsidP="00EB33BF">
      <w:pPr>
        <w:pStyle w:val="Heading41"/>
        <w:keepNext/>
        <w:keepLines/>
        <w:contextualSpacing/>
        <w:jc w:val="both"/>
        <w:outlineLvl w:val="9"/>
        <w:rPr>
          <w:sz w:val="24"/>
          <w:szCs w:val="24"/>
        </w:rPr>
      </w:pPr>
      <w:bookmarkStart w:id="659" w:name="bookmark668"/>
      <w:bookmarkStart w:id="660" w:name="bookmark669"/>
      <w:bookmarkStart w:id="661" w:name="bookmark670"/>
      <w:r w:rsidRPr="0098358B">
        <w:rPr>
          <w:sz w:val="24"/>
          <w:szCs w:val="24"/>
        </w:rPr>
        <w:t>C. HƯỚNG DẪN GIẢI BÀI TẬP</w:t>
      </w:r>
      <w:bookmarkEnd w:id="659"/>
      <w:bookmarkEnd w:id="660"/>
      <w:bookmarkEnd w:id="661"/>
    </w:p>
    <w:p w14:paraId="5339BC12" w14:textId="77777777" w:rsidR="00EB33BF" w:rsidRPr="0098358B" w:rsidRDefault="00EB33BF" w:rsidP="00EB33BF">
      <w:pPr>
        <w:pStyle w:val="BodyText"/>
        <w:contextualSpacing/>
        <w:rPr>
          <w:rFonts w:ascii="Times New Roman" w:hAnsi="Times New Roman"/>
          <w:sz w:val="24"/>
          <w:szCs w:val="24"/>
        </w:rPr>
      </w:pPr>
      <w:bookmarkStart w:id="662" w:name="bookmark671"/>
      <w:bookmarkEnd w:id="662"/>
      <w:r w:rsidRPr="0098358B">
        <w:rPr>
          <w:rFonts w:ascii="Times New Roman" w:hAnsi="Times New Roman"/>
          <w:sz w:val="24"/>
          <w:szCs w:val="24"/>
        </w:rPr>
        <w:t>1. Chọn gốc toạ độ tại A, chiều dương là chiều từ  A đến B. Gốc thời gian là lúc 8 giờ 30 phút.</w:t>
      </w:r>
    </w:p>
    <w:p w14:paraId="68F0E02B" w14:textId="77777777" w:rsidR="00EB33BF" w:rsidRPr="0098358B" w:rsidRDefault="00EB33BF" w:rsidP="00EB33BF">
      <w:pPr>
        <w:pStyle w:val="BodyText"/>
        <w:contextualSpacing/>
        <w:rPr>
          <w:rFonts w:ascii="Times New Roman" w:hAnsi="Times New Roman"/>
          <w:sz w:val="24"/>
          <w:szCs w:val="24"/>
        </w:rPr>
      </w:pPr>
      <w:bookmarkStart w:id="663" w:name="bookmark672"/>
      <w:bookmarkEnd w:id="663"/>
      <w:r w:rsidRPr="0098358B">
        <w:rPr>
          <w:rFonts w:ascii="Times New Roman" w:hAnsi="Times New Roman"/>
          <w:sz w:val="24"/>
          <w:szCs w:val="24"/>
        </w:rPr>
        <w:t>a) Phương trình toạ độ của xe A là x</w:t>
      </w:r>
      <w:r w:rsidRPr="0098358B">
        <w:rPr>
          <w:rFonts w:ascii="Times New Roman" w:hAnsi="Times New Roman"/>
          <w:sz w:val="24"/>
          <w:szCs w:val="24"/>
          <w:vertAlign w:val="subscript"/>
        </w:rPr>
        <w:t>A</w:t>
      </w:r>
      <w:r w:rsidRPr="0098358B">
        <w:rPr>
          <w:rFonts w:ascii="Times New Roman" w:hAnsi="Times New Roman"/>
          <w:sz w:val="24"/>
          <w:szCs w:val="24"/>
        </w:rPr>
        <w:t xml:space="preserve"> = v</w:t>
      </w:r>
      <w:r w:rsidRPr="0098358B">
        <w:rPr>
          <w:rFonts w:ascii="Times New Roman" w:hAnsi="Times New Roman"/>
          <w:sz w:val="24"/>
          <w:szCs w:val="24"/>
          <w:vertAlign w:val="subscript"/>
        </w:rPr>
        <w:t>A</w:t>
      </w:r>
      <w:r w:rsidRPr="0098358B">
        <w:rPr>
          <w:rFonts w:ascii="Times New Roman" w:hAnsi="Times New Roman"/>
          <w:sz w:val="24"/>
          <w:szCs w:val="24"/>
        </w:rPr>
        <w:t>.t và xe B là x</w:t>
      </w:r>
      <w:r w:rsidRPr="0098358B">
        <w:rPr>
          <w:rFonts w:ascii="Times New Roman" w:hAnsi="Times New Roman"/>
          <w:sz w:val="24"/>
          <w:szCs w:val="24"/>
          <w:vertAlign w:val="subscript"/>
        </w:rPr>
        <w:t>B</w:t>
      </w:r>
      <w:r w:rsidRPr="0098358B">
        <w:rPr>
          <w:rFonts w:ascii="Times New Roman" w:hAnsi="Times New Roman"/>
          <w:sz w:val="24"/>
          <w:szCs w:val="24"/>
        </w:rPr>
        <w:t xml:space="preserve"> = 50 – v</w:t>
      </w:r>
      <w:r w:rsidRPr="0098358B">
        <w:rPr>
          <w:rFonts w:ascii="Times New Roman" w:hAnsi="Times New Roman"/>
          <w:sz w:val="24"/>
          <w:szCs w:val="24"/>
          <w:vertAlign w:val="subscript"/>
        </w:rPr>
        <w:t>B</w:t>
      </w:r>
      <w:r w:rsidRPr="0098358B">
        <w:rPr>
          <w:rFonts w:ascii="Times New Roman" w:hAnsi="Times New Roman"/>
          <w:sz w:val="24"/>
          <w:szCs w:val="24"/>
        </w:rPr>
        <w:t>.t</w:t>
      </w:r>
      <w:r w:rsidRPr="0098358B">
        <w:rPr>
          <w:rFonts w:ascii="Times New Roman" w:hAnsi="Times New Roman"/>
          <w:i/>
          <w:iCs/>
          <w:sz w:val="24"/>
          <w:szCs w:val="24"/>
        </w:rPr>
        <w:t>.</w:t>
      </w:r>
    </w:p>
    <w:p w14:paraId="7BD4C57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Khi hai xe gặp nhau thì toạ độ hai xe trùng nhau: x</w:t>
      </w:r>
      <w:r w:rsidRPr="0098358B">
        <w:rPr>
          <w:rFonts w:ascii="Times New Roman" w:hAnsi="Times New Roman"/>
          <w:sz w:val="24"/>
          <w:szCs w:val="24"/>
          <w:vertAlign w:val="subscript"/>
        </w:rPr>
        <w:t>A</w:t>
      </w:r>
      <w:r w:rsidRPr="0098358B">
        <w:rPr>
          <w:rFonts w:ascii="Times New Roman" w:hAnsi="Times New Roman"/>
          <w:sz w:val="24"/>
          <w:szCs w:val="24"/>
        </w:rPr>
        <w:t xml:space="preserve"> = x</w:t>
      </w:r>
      <w:r w:rsidRPr="0098358B">
        <w:rPr>
          <w:rFonts w:ascii="Times New Roman" w:hAnsi="Times New Roman"/>
          <w:sz w:val="24"/>
          <w:szCs w:val="24"/>
          <w:vertAlign w:val="subscript"/>
        </w:rPr>
        <w:t>B</w:t>
      </w:r>
    </w:p>
    <w:p w14:paraId="2CA812AA" w14:textId="77777777" w:rsidR="00EB33BF" w:rsidRPr="0098358B" w:rsidRDefault="00EB33BF" w:rsidP="00EB33BF">
      <w:pPr>
        <w:pStyle w:val="BodyText"/>
        <w:contextualSpacing/>
        <w:rPr>
          <w:rFonts w:ascii="Times New Roman" w:hAnsi="Times New Roman"/>
          <w:sz w:val="24"/>
          <w:szCs w:val="24"/>
        </w:rPr>
      </w:pPr>
      <w:bookmarkStart w:id="664" w:name="bookmark673"/>
      <w:bookmarkEnd w:id="664"/>
      <w:r w:rsidRPr="0098358B">
        <w:rPr>
          <w:rFonts w:ascii="Times New Roman" w:hAnsi="Times New Roman"/>
          <w:sz w:val="24"/>
          <w:szCs w:val="24"/>
        </w:rPr>
        <w:t xml:space="preserve">b) Hai xe gặp nhau lúc 9 giờ nên thời gian chuyển động của mỗi xe là </w:t>
      </w:r>
      <w:r w:rsidRPr="0098358B">
        <w:rPr>
          <w:rFonts w:ascii="Times New Roman" w:hAnsi="Times New Roman"/>
          <w:i/>
          <w:iCs/>
          <w:sz w:val="24"/>
          <w:szCs w:val="24"/>
        </w:rPr>
        <w:t>t =</w:t>
      </w:r>
      <w:r w:rsidRPr="0098358B">
        <w:rPr>
          <w:rFonts w:ascii="Times New Roman" w:hAnsi="Times New Roman"/>
          <w:sz w:val="24"/>
          <w:szCs w:val="24"/>
        </w:rPr>
        <w:t xml:space="preserve"> 0,5 h. Ta có:</w:t>
      </w:r>
    </w:p>
    <w:p w14:paraId="46E0D2A8" w14:textId="77777777" w:rsidR="00EB33BF" w:rsidRPr="0098358B" w:rsidRDefault="00EB33BF" w:rsidP="00EB33BF">
      <w:pPr>
        <w:pStyle w:val="Bodytext40"/>
        <w:spacing w:line="240" w:lineRule="auto"/>
        <w:ind w:firstLine="0"/>
        <w:contextualSpacing/>
        <w:jc w:val="both"/>
        <w:rPr>
          <w:sz w:val="24"/>
          <w:szCs w:val="24"/>
          <w:vertAlign w:val="subscript"/>
        </w:rPr>
      </w:pPr>
      <w:r w:rsidRPr="0098358B">
        <w:rPr>
          <w:b/>
          <w:bCs/>
          <w:color w:val="000000"/>
          <w:sz w:val="24"/>
          <w:szCs w:val="24"/>
        </w:rPr>
        <w:tab/>
      </w:r>
      <w:r w:rsidRPr="0098358B">
        <w:rPr>
          <w:b/>
          <w:bCs/>
          <w:sz w:val="24"/>
          <w:szCs w:val="24"/>
        </w:rPr>
        <w:tab/>
      </w:r>
      <w:r w:rsidRPr="0098358B">
        <w:rPr>
          <w:sz w:val="24"/>
          <w:szCs w:val="24"/>
        </w:rPr>
        <w:t>x</w:t>
      </w:r>
      <w:r w:rsidRPr="0098358B">
        <w:rPr>
          <w:sz w:val="24"/>
          <w:szCs w:val="24"/>
          <w:vertAlign w:val="subscript"/>
        </w:rPr>
        <w:t>A</w:t>
      </w:r>
      <w:r w:rsidRPr="0098358B">
        <w:rPr>
          <w:sz w:val="24"/>
          <w:szCs w:val="24"/>
        </w:rPr>
        <w:t xml:space="preserve"> = x</w:t>
      </w:r>
      <w:r w:rsidRPr="0098358B">
        <w:rPr>
          <w:sz w:val="24"/>
          <w:szCs w:val="24"/>
          <w:vertAlign w:val="subscript"/>
        </w:rPr>
        <w:t>B</w:t>
      </w:r>
    </w:p>
    <w:p w14:paraId="39FE5B23" w14:textId="77777777" w:rsidR="00EB33BF" w:rsidRPr="0098358B" w:rsidRDefault="00EB33BF" w:rsidP="00EB33BF">
      <w:pPr>
        <w:pStyle w:val="Bodytext40"/>
        <w:spacing w:line="240" w:lineRule="auto"/>
        <w:ind w:firstLine="0"/>
        <w:contextualSpacing/>
        <w:jc w:val="both"/>
        <w:rPr>
          <w:sz w:val="24"/>
          <w:szCs w:val="24"/>
        </w:rPr>
      </w:pPr>
      <w:r w:rsidRPr="0098358B">
        <w:rPr>
          <w:sz w:val="24"/>
          <w:szCs w:val="24"/>
          <w:vertAlign w:val="subscript"/>
        </w:rPr>
        <w:tab/>
      </w:r>
      <w:r w:rsidRPr="0098358B">
        <w:rPr>
          <w:sz w:val="24"/>
          <w:szCs w:val="24"/>
        </w:rPr>
        <w:t>=&gt; v</w:t>
      </w:r>
      <w:r w:rsidRPr="0098358B">
        <w:rPr>
          <w:sz w:val="24"/>
          <w:szCs w:val="24"/>
          <w:vertAlign w:val="subscript"/>
        </w:rPr>
        <w:t>A</w:t>
      </w:r>
      <w:r w:rsidRPr="0098358B">
        <w:rPr>
          <w:sz w:val="24"/>
          <w:szCs w:val="24"/>
        </w:rPr>
        <w:t>.t = 50 – v</w:t>
      </w:r>
      <w:r w:rsidRPr="0098358B">
        <w:rPr>
          <w:sz w:val="24"/>
          <w:szCs w:val="24"/>
          <w:vertAlign w:val="subscript"/>
        </w:rPr>
        <w:t>B</w:t>
      </w:r>
      <w:r w:rsidRPr="0098358B">
        <w:rPr>
          <w:sz w:val="24"/>
          <w:szCs w:val="24"/>
        </w:rPr>
        <w:t>.t</w:t>
      </w:r>
    </w:p>
    <w:p w14:paraId="6DFB1AF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 xml:space="preserve">=&gt; </w:t>
      </w:r>
      <w:r w:rsidRPr="0098358B">
        <w:rPr>
          <w:rFonts w:ascii="Times New Roman" w:hAnsi="Times New Roman"/>
          <w:i/>
          <w:iCs/>
          <w:position w:val="-26"/>
          <w:sz w:val="24"/>
          <w:szCs w:val="24"/>
        </w:rPr>
        <w:object w:dxaOrig="2360" w:dyaOrig="680" w14:anchorId="23B8C100">
          <v:shape id="_x0000_i1057" type="#_x0000_t75" style="width:118.05pt;height:34.25pt" o:ole="">
            <v:imagedata r:id="rId83" o:title=""/>
          </v:shape>
          <o:OLEObject Type="Embed" ProgID="Equation.DSMT4" ShapeID="_x0000_i1057" DrawAspect="Content" ObjectID="_1722531891" r:id="rId84"/>
        </w:object>
      </w:r>
      <w:r w:rsidRPr="0098358B">
        <w:rPr>
          <w:rFonts w:ascii="Times New Roman" w:hAnsi="Times New Roman"/>
          <w:i/>
          <w:iCs/>
          <w:sz w:val="24"/>
          <w:szCs w:val="24"/>
        </w:rPr>
        <w:t>=</w:t>
      </w:r>
      <w:r w:rsidRPr="0098358B">
        <w:rPr>
          <w:rFonts w:ascii="Times New Roman" w:hAnsi="Times New Roman"/>
          <w:sz w:val="24"/>
          <w:szCs w:val="24"/>
        </w:rPr>
        <w:t xml:space="preserve"> 40 km/h</w:t>
      </w:r>
    </w:p>
    <w:p w14:paraId="554659F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Vậy tốc độ của xe đi từ B là 40 km/h và vận tốc của xe đi từ B là -40 km/h do xe đi ngược chiều dương quy ước (chiều từ  A đến B).</w:t>
      </w:r>
    </w:p>
    <w:p w14:paraId="06F6F3E3" w14:textId="77777777" w:rsidR="00EB33BF" w:rsidRPr="0098358B" w:rsidRDefault="00EB33BF" w:rsidP="00EB33BF">
      <w:pPr>
        <w:pStyle w:val="BodyText"/>
        <w:contextualSpacing/>
        <w:rPr>
          <w:rFonts w:ascii="Times New Roman" w:hAnsi="Times New Roman"/>
          <w:sz w:val="24"/>
          <w:szCs w:val="24"/>
        </w:rPr>
      </w:pPr>
      <w:bookmarkStart w:id="665" w:name="bookmark674"/>
      <w:bookmarkEnd w:id="665"/>
      <w:r w:rsidRPr="0098358B">
        <w:rPr>
          <w:rFonts w:ascii="Times New Roman" w:hAnsi="Times New Roman"/>
          <w:sz w:val="24"/>
          <w:szCs w:val="24"/>
        </w:rPr>
        <w:t>2. a) Vận tốc tức thời từ âm sang dương: R; Q và S; P.</w:t>
      </w:r>
    </w:p>
    <w:p w14:paraId="4AF70F0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b) Tốc độ tức thời tăng dấn: Q và S; P; R.</w:t>
      </w:r>
    </w:p>
    <w:p w14:paraId="0309396C" w14:textId="77777777" w:rsidR="00EB33BF" w:rsidRPr="0098358B" w:rsidRDefault="00EB33BF" w:rsidP="00EB33BF">
      <w:pPr>
        <w:contextualSpacing/>
        <w:jc w:val="both"/>
      </w:pPr>
      <w:r w:rsidRPr="0098358B">
        <w:br w:type="page"/>
      </w:r>
    </w:p>
    <w:p w14:paraId="13EC9398" w14:textId="77777777" w:rsidR="00EB33BF" w:rsidRPr="0098358B" w:rsidRDefault="00EB33BF" w:rsidP="00EB33BF">
      <w:pPr>
        <w:pStyle w:val="Heading30"/>
        <w:keepNext/>
        <w:keepLines/>
        <w:contextualSpacing/>
        <w:jc w:val="center"/>
        <w:outlineLvl w:val="9"/>
        <w:rPr>
          <w:sz w:val="24"/>
          <w:szCs w:val="24"/>
        </w:rPr>
      </w:pPr>
      <w:bookmarkStart w:id="666" w:name="bookmark675"/>
      <w:bookmarkStart w:id="667" w:name="bookmark676"/>
      <w:bookmarkStart w:id="668" w:name="bookmark677"/>
      <w:r w:rsidRPr="0098358B">
        <w:rPr>
          <w:rFonts w:eastAsia="Arial"/>
          <w:sz w:val="24"/>
          <w:szCs w:val="24"/>
        </w:rPr>
        <w:lastRenderedPageBreak/>
        <w:t>BÀI 5. CHUYỂN ĐỘNG TỔNG HỢP (2 tiết)</w:t>
      </w:r>
      <w:bookmarkEnd w:id="666"/>
      <w:bookmarkEnd w:id="667"/>
      <w:bookmarkEnd w:id="668"/>
    </w:p>
    <w:p w14:paraId="75E6D9E7" w14:textId="77777777" w:rsidR="00EB33BF" w:rsidRPr="0098358B" w:rsidRDefault="00EB33BF" w:rsidP="00EB33BF">
      <w:pPr>
        <w:pStyle w:val="Heading41"/>
        <w:keepNext/>
        <w:keepLines/>
        <w:contextualSpacing/>
        <w:jc w:val="both"/>
        <w:outlineLvl w:val="9"/>
        <w:rPr>
          <w:sz w:val="24"/>
          <w:szCs w:val="24"/>
        </w:rPr>
      </w:pPr>
      <w:bookmarkStart w:id="669" w:name="bookmark678"/>
      <w:bookmarkStart w:id="670" w:name="bookmark679"/>
      <w:bookmarkStart w:id="671" w:name="bookmark680"/>
      <w:r w:rsidRPr="0098358B">
        <w:rPr>
          <w:sz w:val="24"/>
          <w:szCs w:val="24"/>
        </w:rPr>
        <w:t>MỤC TIÊU</w:t>
      </w:r>
      <w:bookmarkEnd w:id="669"/>
      <w:bookmarkEnd w:id="670"/>
      <w:bookmarkEnd w:id="671"/>
    </w:p>
    <w:p w14:paraId="34425FCA" w14:textId="77777777" w:rsidR="00EB33BF" w:rsidRPr="0098358B" w:rsidRDefault="00EB33BF" w:rsidP="00EB33BF">
      <w:pPr>
        <w:pStyle w:val="BodyText"/>
        <w:contextualSpacing/>
        <w:rPr>
          <w:rFonts w:ascii="Times New Roman" w:hAnsi="Times New Roman"/>
          <w:sz w:val="24"/>
          <w:szCs w:val="24"/>
        </w:rPr>
      </w:pPr>
      <w:bookmarkStart w:id="672" w:name="bookmark681"/>
      <w:bookmarkEnd w:id="672"/>
      <w:r w:rsidRPr="0098358B">
        <w:rPr>
          <w:rFonts w:ascii="Times New Roman" w:hAnsi="Times New Roman"/>
          <w:b/>
          <w:bCs/>
          <w:sz w:val="24"/>
          <w:szCs w:val="24"/>
        </w:rPr>
        <w:t xml:space="preserve">1. Kiến thức </w:t>
      </w:r>
      <w:r w:rsidRPr="0098358B">
        <w:rPr>
          <w:rFonts w:ascii="Times New Roman" w:hAnsi="Times New Roman"/>
          <w:sz w:val="24"/>
          <w:szCs w:val="24"/>
        </w:rPr>
        <w:t>- Công thức xác định vận tốc tổng hợp: vận tốc tuyệt đối bằng tổng vận tốc tương đối và vận tốc kéo theo.</w:t>
      </w:r>
    </w:p>
    <w:p w14:paraId="71619F5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12"/>
          <w:sz w:val="24"/>
          <w:szCs w:val="24"/>
        </w:rPr>
        <w:object w:dxaOrig="1380" w:dyaOrig="400" w14:anchorId="01D0D7D3">
          <v:shape id="_x0000_i1058" type="#_x0000_t75" style="width:68.45pt;height:20.05pt" o:ole="">
            <v:imagedata r:id="rId85" o:title=""/>
          </v:shape>
          <o:OLEObject Type="Embed" ProgID="Equation.DSMT4" ShapeID="_x0000_i1058" DrawAspect="Content" ObjectID="_1722531892" r:id="rId86"/>
        </w:object>
      </w:r>
    </w:p>
    <w:p w14:paraId="492BFB4B" w14:textId="77777777" w:rsidR="00EB33BF" w:rsidRPr="0098358B" w:rsidRDefault="00EB33BF" w:rsidP="00EB33BF">
      <w:pPr>
        <w:pStyle w:val="BodyText"/>
        <w:contextualSpacing/>
        <w:rPr>
          <w:rFonts w:ascii="Times New Roman" w:hAnsi="Times New Roman"/>
          <w:sz w:val="24"/>
          <w:szCs w:val="24"/>
        </w:rPr>
      </w:pPr>
      <w:bookmarkStart w:id="673" w:name="bookmark682"/>
      <w:bookmarkEnd w:id="673"/>
      <w:r w:rsidRPr="0098358B">
        <w:rPr>
          <w:rFonts w:ascii="Times New Roman" w:hAnsi="Times New Roman"/>
          <w:b/>
          <w:bCs/>
          <w:sz w:val="24"/>
          <w:szCs w:val="24"/>
        </w:rPr>
        <w:t>2. Năng lực</w:t>
      </w:r>
    </w:p>
    <w:p w14:paraId="375448C9" w14:textId="77777777" w:rsidR="00EB33BF" w:rsidRPr="0098358B" w:rsidRDefault="00EB33BF" w:rsidP="00EB33BF">
      <w:pPr>
        <w:pStyle w:val="BodyText"/>
        <w:contextualSpacing/>
        <w:rPr>
          <w:rFonts w:ascii="Times New Roman" w:hAnsi="Times New Roman"/>
          <w:sz w:val="24"/>
          <w:szCs w:val="24"/>
        </w:rPr>
      </w:pPr>
      <w:bookmarkStart w:id="674" w:name="bookmark683"/>
      <w:bookmarkEnd w:id="674"/>
      <w:r w:rsidRPr="0098358B">
        <w:rPr>
          <w:rFonts w:ascii="Times New Roman" w:hAnsi="Times New Roman"/>
          <w:b/>
          <w:bCs/>
          <w:sz w:val="24"/>
          <w:szCs w:val="24"/>
        </w:rPr>
        <w:t>a. Năng lực vật lí</w:t>
      </w:r>
    </w:p>
    <w:p w14:paraId="37790702" w14:textId="77777777" w:rsidR="00EB33BF" w:rsidRPr="0098358B" w:rsidRDefault="00EB33BF" w:rsidP="00EB33BF">
      <w:pPr>
        <w:pStyle w:val="BodyText"/>
        <w:contextualSpacing/>
        <w:rPr>
          <w:rFonts w:ascii="Times New Roman" w:hAnsi="Times New Roman"/>
          <w:sz w:val="24"/>
          <w:szCs w:val="24"/>
        </w:rPr>
      </w:pPr>
      <w:bookmarkStart w:id="675" w:name="bookmark684"/>
      <w:bookmarkEnd w:id="675"/>
      <w:r w:rsidRPr="0098358B">
        <w:rPr>
          <w:rFonts w:ascii="Times New Roman" w:hAnsi="Times New Roman"/>
          <w:sz w:val="24"/>
          <w:szCs w:val="24"/>
        </w:rPr>
        <w:tab/>
        <w:t>- Nhận thức vật lí: Xác định được độ dịch chuyển tổng hợp, vận tốc tổng hợp.</w:t>
      </w:r>
    </w:p>
    <w:p w14:paraId="390EB636" w14:textId="77777777" w:rsidR="00EB33BF" w:rsidRPr="0098358B" w:rsidRDefault="00EB33BF" w:rsidP="00EB33BF">
      <w:pPr>
        <w:pStyle w:val="BodyText"/>
        <w:contextualSpacing/>
        <w:rPr>
          <w:rFonts w:ascii="Times New Roman" w:hAnsi="Times New Roman"/>
          <w:sz w:val="24"/>
          <w:szCs w:val="24"/>
        </w:rPr>
      </w:pPr>
      <w:bookmarkStart w:id="676" w:name="bookmark685"/>
      <w:bookmarkEnd w:id="676"/>
      <w:r w:rsidRPr="0098358B">
        <w:rPr>
          <w:rFonts w:ascii="Times New Roman" w:hAnsi="Times New Roman"/>
          <w:sz w:val="24"/>
          <w:szCs w:val="24"/>
        </w:rPr>
        <w:tab/>
        <w:t>- Vận dụng kiến thức, kĩ năng đã học: Vận dụng được công thức tính tốc độ, vận tốc.</w:t>
      </w:r>
    </w:p>
    <w:p w14:paraId="04711155" w14:textId="77777777" w:rsidR="00EB33BF" w:rsidRPr="0098358B" w:rsidRDefault="00EB33BF" w:rsidP="00EB33BF">
      <w:pPr>
        <w:pStyle w:val="BodyText"/>
        <w:contextualSpacing/>
        <w:rPr>
          <w:rFonts w:ascii="Times New Roman" w:hAnsi="Times New Roman"/>
          <w:sz w:val="24"/>
          <w:szCs w:val="24"/>
        </w:rPr>
      </w:pPr>
      <w:bookmarkStart w:id="677" w:name="bookmark686"/>
      <w:bookmarkEnd w:id="677"/>
      <w:r w:rsidRPr="0098358B">
        <w:rPr>
          <w:rFonts w:ascii="Times New Roman" w:hAnsi="Times New Roman"/>
          <w:b/>
          <w:bCs/>
          <w:sz w:val="24"/>
          <w:szCs w:val="24"/>
        </w:rPr>
        <w:t>b. Năng lực chung</w:t>
      </w:r>
    </w:p>
    <w:p w14:paraId="00B2A9F2" w14:textId="77777777" w:rsidR="00EB33BF" w:rsidRPr="0098358B" w:rsidRDefault="00EB33BF" w:rsidP="00EB33BF">
      <w:pPr>
        <w:pStyle w:val="BodyText"/>
        <w:contextualSpacing/>
        <w:rPr>
          <w:rFonts w:ascii="Times New Roman" w:hAnsi="Times New Roman"/>
          <w:sz w:val="24"/>
          <w:szCs w:val="24"/>
        </w:rPr>
      </w:pPr>
      <w:bookmarkStart w:id="678" w:name="bookmark687"/>
      <w:bookmarkEnd w:id="678"/>
      <w:r w:rsidRPr="0098358B">
        <w:rPr>
          <w:rFonts w:ascii="Times New Roman" w:hAnsi="Times New Roman"/>
          <w:sz w:val="24"/>
          <w:szCs w:val="24"/>
        </w:rPr>
        <w:tab/>
        <w:t>- Năng lực tự chủ và tự học: Chủ động, tích cực thực hiện các nhiệm vụ được đặt ra cho các nhóm; Tự điều chỉnh thái độ, hành vi của bản thân và có cách cư xử đúng khi giao tiếp trong quá trình làm việc nhóm.</w:t>
      </w:r>
    </w:p>
    <w:p w14:paraId="612E6801" w14:textId="77777777" w:rsidR="00EB33BF" w:rsidRPr="0098358B" w:rsidRDefault="00EB33BF" w:rsidP="00EB33BF">
      <w:pPr>
        <w:pStyle w:val="BodyText"/>
        <w:contextualSpacing/>
        <w:rPr>
          <w:rFonts w:ascii="Times New Roman" w:hAnsi="Times New Roman"/>
          <w:sz w:val="24"/>
          <w:szCs w:val="24"/>
        </w:rPr>
      </w:pPr>
      <w:bookmarkStart w:id="679" w:name="bookmark688"/>
      <w:bookmarkEnd w:id="679"/>
      <w:r w:rsidRPr="0098358B">
        <w:rPr>
          <w:rFonts w:ascii="Times New Roman" w:hAnsi="Times New Roman"/>
          <w:sz w:val="24"/>
          <w:szCs w:val="24"/>
        </w:rPr>
        <w:tab/>
        <w:t>- Năng lực giao tiếp và hợp tác: Chủ động trong giao tiếp khi làm việc nhóm; Biết sử dụng ngôn ngữ kết hợp với phương tiện phi ngôn ngữ đa dạng để trình bày thông tin, ý tưởng và thảo luận, lập luận để giải quyết các vấn đề được đặt ra trong bài học.</w:t>
      </w:r>
    </w:p>
    <w:p w14:paraId="4C58C5F5" w14:textId="77777777" w:rsidR="00EB33BF" w:rsidRPr="0098358B" w:rsidRDefault="00EB33BF" w:rsidP="00EB33BF">
      <w:pPr>
        <w:pStyle w:val="BodyText"/>
        <w:contextualSpacing/>
        <w:rPr>
          <w:rFonts w:ascii="Times New Roman" w:hAnsi="Times New Roman"/>
          <w:sz w:val="24"/>
          <w:szCs w:val="24"/>
        </w:rPr>
      </w:pPr>
      <w:bookmarkStart w:id="680" w:name="bookmark689"/>
      <w:bookmarkEnd w:id="680"/>
      <w:r w:rsidRPr="0098358B">
        <w:rPr>
          <w:rFonts w:ascii="Times New Roman" w:hAnsi="Times New Roman"/>
          <w:b/>
          <w:bCs/>
          <w:sz w:val="24"/>
          <w:szCs w:val="24"/>
        </w:rPr>
        <w:t>3. Phẩm chất chủ yếu</w:t>
      </w:r>
    </w:p>
    <w:p w14:paraId="04AF13E9" w14:textId="77777777" w:rsidR="00EB33BF" w:rsidRPr="0098358B" w:rsidRDefault="00EB33BF" w:rsidP="00EB33BF">
      <w:pPr>
        <w:pStyle w:val="BodyText"/>
        <w:contextualSpacing/>
        <w:rPr>
          <w:rFonts w:ascii="Times New Roman" w:hAnsi="Times New Roman"/>
          <w:sz w:val="24"/>
          <w:szCs w:val="24"/>
        </w:rPr>
      </w:pPr>
      <w:bookmarkStart w:id="681" w:name="bookmark690"/>
      <w:bookmarkEnd w:id="681"/>
      <w:r w:rsidRPr="0098358B">
        <w:rPr>
          <w:rFonts w:ascii="Times New Roman" w:hAnsi="Times New Roman"/>
          <w:sz w:val="24"/>
          <w:szCs w:val="24"/>
        </w:rPr>
        <w:tab/>
        <w:t>- Chăm chỉ: Tích cực tìm tòi, sáng tạo trong học tập, có ý thức vượt qua khó khăn để đạt kết quả tốt trong học tập.</w:t>
      </w:r>
    </w:p>
    <w:p w14:paraId="4B9B853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2851A7CE" w14:textId="77777777" w:rsidR="00EB33BF" w:rsidRPr="0098358B" w:rsidRDefault="00EB33BF" w:rsidP="00EB33BF">
      <w:pPr>
        <w:pStyle w:val="Heading41"/>
        <w:keepNext/>
        <w:keepLines/>
        <w:contextualSpacing/>
        <w:jc w:val="both"/>
        <w:outlineLvl w:val="9"/>
        <w:rPr>
          <w:sz w:val="24"/>
          <w:szCs w:val="24"/>
        </w:rPr>
      </w:pPr>
      <w:bookmarkStart w:id="682" w:name="bookmark691"/>
      <w:bookmarkStart w:id="683" w:name="bookmark692"/>
      <w:bookmarkStart w:id="684" w:name="bookmark693"/>
      <w:r w:rsidRPr="0098358B">
        <w:rPr>
          <w:sz w:val="24"/>
          <w:szCs w:val="24"/>
        </w:rPr>
        <w:t>A. PHƯƠNG PHÁP VÀ KĨ THUẬT DẠY HỌC</w:t>
      </w:r>
      <w:bookmarkEnd w:id="682"/>
      <w:bookmarkEnd w:id="683"/>
      <w:bookmarkEnd w:id="684"/>
    </w:p>
    <w:p w14:paraId="5F9F5F1A" w14:textId="77777777" w:rsidR="00EB33BF" w:rsidRPr="0098358B" w:rsidRDefault="00EB33BF" w:rsidP="00EB33BF">
      <w:pPr>
        <w:pStyle w:val="BodyText"/>
        <w:contextualSpacing/>
        <w:rPr>
          <w:rFonts w:ascii="Times New Roman" w:hAnsi="Times New Roman"/>
          <w:sz w:val="24"/>
          <w:szCs w:val="24"/>
        </w:rPr>
      </w:pPr>
      <w:bookmarkStart w:id="685" w:name="bookmark694"/>
      <w:bookmarkEnd w:id="685"/>
      <w:r w:rsidRPr="0098358B">
        <w:rPr>
          <w:rFonts w:ascii="Times New Roman" w:hAnsi="Times New Roman"/>
          <w:sz w:val="24"/>
          <w:szCs w:val="24"/>
        </w:rPr>
        <w:tab/>
        <w:t>- Phương pháp dạy học: dạy học hợp tác, đàm thoại.</w:t>
      </w:r>
    </w:p>
    <w:p w14:paraId="00105D6A" w14:textId="77777777" w:rsidR="00EB33BF" w:rsidRPr="0098358B" w:rsidRDefault="00EB33BF" w:rsidP="00EB33BF">
      <w:pPr>
        <w:pStyle w:val="BodyText"/>
        <w:contextualSpacing/>
        <w:rPr>
          <w:rFonts w:ascii="Times New Roman" w:hAnsi="Times New Roman"/>
          <w:sz w:val="24"/>
          <w:szCs w:val="24"/>
        </w:rPr>
      </w:pPr>
      <w:bookmarkStart w:id="686" w:name="bookmark695"/>
      <w:bookmarkEnd w:id="686"/>
      <w:r w:rsidRPr="0098358B">
        <w:rPr>
          <w:rFonts w:ascii="Times New Roman" w:hAnsi="Times New Roman"/>
          <w:sz w:val="24"/>
          <w:szCs w:val="24"/>
        </w:rPr>
        <w:tab/>
        <w:t>- Kĩ thuật dạy học: phòng tranh, chia nhóm.</w:t>
      </w:r>
    </w:p>
    <w:p w14:paraId="0EDC4D61" w14:textId="77777777" w:rsidR="00EB33BF" w:rsidRPr="0098358B" w:rsidRDefault="00EB33BF" w:rsidP="00EB33BF">
      <w:pPr>
        <w:pStyle w:val="Heading41"/>
        <w:keepNext/>
        <w:keepLines/>
        <w:contextualSpacing/>
        <w:jc w:val="both"/>
        <w:outlineLvl w:val="9"/>
        <w:rPr>
          <w:sz w:val="24"/>
          <w:szCs w:val="24"/>
        </w:rPr>
      </w:pPr>
      <w:bookmarkStart w:id="687" w:name="bookmark696"/>
      <w:bookmarkStart w:id="688" w:name="bookmark697"/>
      <w:bookmarkStart w:id="689" w:name="bookmark698"/>
      <w:r w:rsidRPr="0098358B">
        <w:rPr>
          <w:sz w:val="24"/>
          <w:szCs w:val="24"/>
        </w:rPr>
        <w:t>B. TỔ CHỨC DẠY HỌC</w:t>
      </w:r>
      <w:bookmarkEnd w:id="687"/>
      <w:bookmarkEnd w:id="688"/>
      <w:bookmarkEnd w:id="689"/>
    </w:p>
    <w:p w14:paraId="3491399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425C0615" w14:textId="77777777" w:rsidR="00EB33BF" w:rsidRPr="0098358B" w:rsidRDefault="00EB33BF" w:rsidP="00EB33BF">
      <w:pPr>
        <w:pStyle w:val="BodyText"/>
        <w:contextualSpacing/>
        <w:rPr>
          <w:rFonts w:ascii="Times New Roman" w:hAnsi="Times New Roman"/>
          <w:sz w:val="24"/>
          <w:szCs w:val="24"/>
        </w:rPr>
      </w:pPr>
      <w:bookmarkStart w:id="690" w:name="bookmark699"/>
      <w:bookmarkEnd w:id="690"/>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5F623748" w14:textId="77777777" w:rsidR="00EB33BF" w:rsidRPr="0098358B" w:rsidRDefault="00EB33BF" w:rsidP="00EB33BF">
      <w:pPr>
        <w:pStyle w:val="BodyText"/>
        <w:contextualSpacing/>
        <w:rPr>
          <w:rFonts w:ascii="Times New Roman" w:hAnsi="Times New Roman"/>
          <w:sz w:val="24"/>
          <w:szCs w:val="24"/>
        </w:rPr>
      </w:pPr>
      <w:bookmarkStart w:id="691" w:name="bookmark700"/>
      <w:bookmarkEnd w:id="691"/>
      <w:r w:rsidRPr="0098358B">
        <w:rPr>
          <w:rFonts w:ascii="Times New Roman" w:hAnsi="Times New Roman"/>
          <w:sz w:val="24"/>
          <w:szCs w:val="24"/>
        </w:rPr>
        <w:tab/>
        <w:t>- GV có thể sử dụng phương pháp dạy học hợp tác và kĩ thuật phòng tranh giúp HS ôn lại kiến thức cũ ở bài trước về độ dịch chuyển và vận tốc.</w:t>
      </w:r>
    </w:p>
    <w:p w14:paraId="55EFB55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GV chia lớp thành các nhóm từ 4 - 5 HS và yêu cầu HS viết các kiến thức liên quan đến độ dịch chuyển và vận tốc vào bảng phụ trong 5 phút. Sau đó, HS treo bảng phụ lên.</w:t>
      </w:r>
    </w:p>
    <w:p w14:paraId="680C07C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GV và HS cả lớp cùng ôn lại kiến thức cũ và đánh giá kết quả của các nhóm thể hiện trên bảng.</w:t>
      </w:r>
    </w:p>
    <w:p w14:paraId="3092E982" w14:textId="77777777" w:rsidR="00EB33BF" w:rsidRPr="0098358B" w:rsidRDefault="00EB33BF" w:rsidP="00EB33BF">
      <w:pPr>
        <w:pStyle w:val="BodyText"/>
        <w:contextualSpacing/>
        <w:rPr>
          <w:rFonts w:ascii="Times New Roman" w:hAnsi="Times New Roman"/>
          <w:sz w:val="24"/>
          <w:szCs w:val="24"/>
        </w:rPr>
      </w:pPr>
      <w:bookmarkStart w:id="692" w:name="bookmark701"/>
      <w:bookmarkEnd w:id="692"/>
      <w:r w:rsidRPr="0098358B">
        <w:rPr>
          <w:rFonts w:ascii="Times New Roman" w:hAnsi="Times New Roman"/>
          <w:sz w:val="24"/>
          <w:szCs w:val="24"/>
        </w:rPr>
        <w:tab/>
        <w:t>- Kết thúc phần ôn tập kiến thức cũ, GV có thể đặt vấn đề theo gợi ý trong SGK để bắt đầu bài mới.</w:t>
      </w:r>
    </w:p>
    <w:p w14:paraId="0F14EB0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308869D8" w14:textId="77777777" w:rsidR="00EB33BF" w:rsidRPr="0098358B" w:rsidRDefault="00EB33BF" w:rsidP="00EB33BF">
      <w:pPr>
        <w:pStyle w:val="Heading41"/>
        <w:keepNext/>
        <w:keepLines/>
        <w:contextualSpacing/>
        <w:jc w:val="both"/>
        <w:outlineLvl w:val="9"/>
        <w:rPr>
          <w:sz w:val="24"/>
          <w:szCs w:val="24"/>
        </w:rPr>
      </w:pPr>
      <w:bookmarkStart w:id="693" w:name="bookmark704"/>
      <w:bookmarkStart w:id="694" w:name="bookmark702"/>
      <w:bookmarkStart w:id="695" w:name="bookmark703"/>
      <w:bookmarkStart w:id="696" w:name="bookmark705"/>
      <w:bookmarkEnd w:id="693"/>
      <w:r w:rsidRPr="0098358B">
        <w:rPr>
          <w:sz w:val="24"/>
          <w:szCs w:val="24"/>
        </w:rPr>
        <w:t>1. ĐỘ DỊCH CHUYỂN TỔNG HỢP - VẬN TỐC TỔNG HỢP</w:t>
      </w:r>
      <w:bookmarkEnd w:id="694"/>
      <w:bookmarkEnd w:id="695"/>
      <w:bookmarkEnd w:id="696"/>
    </w:p>
    <w:p w14:paraId="7C514D32" w14:textId="77777777" w:rsidR="00EB33BF" w:rsidRPr="0098358B" w:rsidRDefault="00EB33BF" w:rsidP="00EB33BF">
      <w:pPr>
        <w:pStyle w:val="Heading50"/>
        <w:keepNext/>
        <w:keepLines/>
        <w:spacing w:line="240" w:lineRule="auto"/>
        <w:contextualSpacing/>
        <w:jc w:val="both"/>
        <w:outlineLvl w:val="9"/>
        <w:rPr>
          <w:sz w:val="24"/>
          <w:szCs w:val="24"/>
        </w:rPr>
      </w:pPr>
      <w:bookmarkStart w:id="697" w:name="bookmark706"/>
      <w:bookmarkStart w:id="698" w:name="bookmark707"/>
      <w:bookmarkStart w:id="699" w:name="bookmark708"/>
      <w:r w:rsidRPr="0098358B">
        <w:rPr>
          <w:sz w:val="24"/>
          <w:szCs w:val="24"/>
        </w:rPr>
        <w:t>Hoạt động 1: Tìm hiểu về tính tương đối của chuyển động</w:t>
      </w:r>
      <w:bookmarkEnd w:id="697"/>
      <w:bookmarkEnd w:id="698"/>
      <w:bookmarkEnd w:id="699"/>
    </w:p>
    <w:p w14:paraId="560B6D2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xác định được tính tương đối của chuyển động trong một số trường hợp đơn giản.</w:t>
      </w:r>
    </w:p>
    <w:p w14:paraId="0F68347D" w14:textId="77777777" w:rsidR="00EB33BF" w:rsidRPr="0098358B" w:rsidRDefault="00EB33BF" w:rsidP="00EB33BF">
      <w:pPr>
        <w:pStyle w:val="Heading50"/>
        <w:keepNext/>
        <w:keepLines/>
        <w:spacing w:line="240" w:lineRule="auto"/>
        <w:contextualSpacing/>
        <w:jc w:val="both"/>
        <w:outlineLvl w:val="9"/>
        <w:rPr>
          <w:sz w:val="24"/>
          <w:szCs w:val="24"/>
        </w:rPr>
      </w:pPr>
      <w:bookmarkStart w:id="700" w:name="bookmark709"/>
      <w:bookmarkStart w:id="701" w:name="bookmark710"/>
      <w:bookmarkStart w:id="702" w:name="bookmark711"/>
      <w:r w:rsidRPr="0098358B">
        <w:rPr>
          <w:sz w:val="24"/>
          <w:szCs w:val="24"/>
        </w:rPr>
        <w:t>Tổ chức dạy học:</w:t>
      </w:r>
      <w:bookmarkEnd w:id="700"/>
      <w:bookmarkEnd w:id="701"/>
      <w:bookmarkEnd w:id="702"/>
    </w:p>
    <w:p w14:paraId="2BB24A6C" w14:textId="77777777" w:rsidR="00EB33BF" w:rsidRPr="0098358B" w:rsidRDefault="00EB33BF" w:rsidP="00EB33BF">
      <w:pPr>
        <w:pStyle w:val="BodyText"/>
        <w:contextualSpacing/>
        <w:rPr>
          <w:rFonts w:ascii="Times New Roman" w:hAnsi="Times New Roman"/>
          <w:sz w:val="24"/>
          <w:szCs w:val="24"/>
        </w:rPr>
      </w:pPr>
      <w:bookmarkStart w:id="703" w:name="bookmark712"/>
      <w:bookmarkEnd w:id="703"/>
      <w:r w:rsidRPr="0098358B">
        <w:rPr>
          <w:rFonts w:ascii="Times New Roman" w:hAnsi="Times New Roman"/>
          <w:sz w:val="24"/>
          <w:szCs w:val="24"/>
        </w:rPr>
        <w:tab/>
        <w:t>- GV có thể sử dụng phương pháp dạy học hợp tác, đàm thoại để hướng dẫn HS tìm hiểu về tính tương đối của chuyển động.</w:t>
      </w:r>
    </w:p>
    <w:p w14:paraId="71DDCEBF" w14:textId="77777777" w:rsidR="00EB33BF" w:rsidRPr="0098358B" w:rsidRDefault="00EB33BF" w:rsidP="00EB33BF">
      <w:pPr>
        <w:pStyle w:val="BodyText"/>
        <w:contextualSpacing/>
        <w:rPr>
          <w:rFonts w:ascii="Times New Roman" w:hAnsi="Times New Roman"/>
          <w:sz w:val="24"/>
          <w:szCs w:val="24"/>
        </w:rPr>
      </w:pPr>
      <w:bookmarkStart w:id="704" w:name="bookmark713"/>
      <w:bookmarkEnd w:id="704"/>
      <w:r w:rsidRPr="0098358B">
        <w:rPr>
          <w:rFonts w:ascii="Times New Roman" w:hAnsi="Times New Roman"/>
          <w:sz w:val="24"/>
          <w:szCs w:val="24"/>
        </w:rPr>
        <w:tab/>
        <w:t>- HS thảo luận nhóm đôi, quan sát Hình 5.2 SGK và trả lời câu Thảo luận 1. Từ đó, HS tự rút ra định nghĩa về tính tương đối của chuyển động.</w:t>
      </w:r>
    </w:p>
    <w:p w14:paraId="65517A75" w14:textId="77777777" w:rsidR="00EB33BF" w:rsidRPr="0098358B" w:rsidRDefault="00EB33BF" w:rsidP="00EB33BF">
      <w:pPr>
        <w:pStyle w:val="BodyText"/>
        <w:contextualSpacing/>
        <w:rPr>
          <w:rFonts w:ascii="Times New Roman" w:hAnsi="Times New Roman"/>
          <w:sz w:val="24"/>
          <w:szCs w:val="24"/>
        </w:rPr>
      </w:pPr>
      <w:bookmarkStart w:id="705" w:name="bookmark714"/>
      <w:bookmarkEnd w:id="705"/>
      <w:r w:rsidRPr="0098358B">
        <w:rPr>
          <w:rFonts w:ascii="Times New Roman" w:hAnsi="Times New Roman"/>
          <w:sz w:val="24"/>
          <w:szCs w:val="24"/>
        </w:rPr>
        <w:tab/>
        <w:t>- Đại diện 2 - 3 HS trả lời câu Thảo luận 1. Các HS còn lại lắng nghe, nhận xét và đóng góp ý kiến.</w:t>
      </w:r>
    </w:p>
    <w:p w14:paraId="01D3CB20" w14:textId="77777777" w:rsidR="00EB33BF" w:rsidRPr="0098358B" w:rsidRDefault="00EB33BF" w:rsidP="00EB33BF">
      <w:pPr>
        <w:pStyle w:val="BodyText"/>
        <w:contextualSpacing/>
        <w:rPr>
          <w:rFonts w:ascii="Times New Roman" w:hAnsi="Times New Roman"/>
          <w:sz w:val="24"/>
          <w:szCs w:val="24"/>
        </w:rPr>
      </w:pPr>
      <w:bookmarkStart w:id="706" w:name="bookmark715"/>
      <w:bookmarkEnd w:id="706"/>
      <w:r w:rsidRPr="0098358B">
        <w:rPr>
          <w:rFonts w:ascii="Times New Roman" w:hAnsi="Times New Roman"/>
          <w:sz w:val="24"/>
          <w:szCs w:val="24"/>
        </w:rPr>
        <w:lastRenderedPageBreak/>
        <w:tab/>
        <w:t>- GV nhận xét, đánh giá.</w:t>
      </w:r>
    </w:p>
    <w:p w14:paraId="35243E54" w14:textId="77777777" w:rsidR="00EB33BF" w:rsidRPr="0098358B" w:rsidRDefault="00EB33BF" w:rsidP="00EB33BF">
      <w:pPr>
        <w:pStyle w:val="BodyText"/>
        <w:contextualSpacing/>
        <w:rPr>
          <w:rFonts w:ascii="Times New Roman" w:hAnsi="Times New Roman"/>
          <w:sz w:val="24"/>
          <w:szCs w:val="24"/>
        </w:rPr>
      </w:pPr>
      <w:bookmarkStart w:id="707" w:name="bookmark716"/>
      <w:bookmarkEnd w:id="707"/>
      <w:r w:rsidRPr="0098358B">
        <w:rPr>
          <w:rFonts w:ascii="Times New Roman" w:hAnsi="Times New Roman"/>
          <w:sz w:val="24"/>
          <w:szCs w:val="24"/>
        </w:rPr>
        <w:tab/>
        <w:t>- GV tiếp tục sử dụng phương pháp đàm thoại giúp HS định nghĩa được hệ quy chiếu đứng yên và hệ quy chiều chuyển động. Sau đó, GV tổng kết lại kiến thức và yêu cầu HS ghi chép vào vở.</w:t>
      </w:r>
    </w:p>
    <w:p w14:paraId="4A77DCB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ab/>
        <w:t>Lưu ý:</w:t>
      </w:r>
      <w:r w:rsidRPr="0098358B">
        <w:rPr>
          <w:rFonts w:ascii="Times New Roman" w:hAnsi="Times New Roman"/>
          <w:sz w:val="24"/>
          <w:szCs w:val="24"/>
        </w:rPr>
        <w:t xml:space="preserve"> GV có thể nhân mạnh mối liên hệ của người quan sát vào các hệ quy chiếu: hệ quy chiếu đứng yên có gốc là người quan sát đang đung yên như bạn HS c trong Hình 5.1 SGK, hệ quy chiều chuyển động có gốc là người quan sát đang chuyển động như bạn HS A trong Hình 5.1 SGK đang cùng chuyển động với bạn HS B.</w:t>
      </w:r>
    </w:p>
    <w:p w14:paraId="735BD5F6" w14:textId="77777777" w:rsidR="00EB33BF" w:rsidRPr="0098358B" w:rsidRDefault="00EB33BF" w:rsidP="00EB33BF">
      <w:pPr>
        <w:pStyle w:val="Heading50"/>
        <w:keepNext/>
        <w:keepLines/>
        <w:spacing w:line="240" w:lineRule="auto"/>
        <w:contextualSpacing/>
        <w:jc w:val="both"/>
        <w:outlineLvl w:val="9"/>
        <w:rPr>
          <w:sz w:val="24"/>
          <w:szCs w:val="24"/>
        </w:rPr>
      </w:pPr>
      <w:bookmarkStart w:id="708" w:name="bookmark717"/>
      <w:bookmarkStart w:id="709" w:name="bookmark718"/>
      <w:bookmarkStart w:id="710" w:name="bookmark719"/>
      <w:r w:rsidRPr="0098358B">
        <w:rPr>
          <w:sz w:val="24"/>
          <w:szCs w:val="24"/>
        </w:rPr>
        <w:t>Gợi ý trả lời câu Thảo luận 1:</w:t>
      </w:r>
      <w:bookmarkEnd w:id="708"/>
      <w:bookmarkEnd w:id="709"/>
      <w:bookmarkEnd w:id="710"/>
    </w:p>
    <w:p w14:paraId="252C2B04" w14:textId="77777777" w:rsidR="00EB33BF" w:rsidRPr="0098358B" w:rsidRDefault="00EB33BF" w:rsidP="00EB33BF">
      <w:pPr>
        <w:pStyle w:val="BodyText"/>
        <w:contextualSpacing/>
        <w:rPr>
          <w:rFonts w:ascii="Times New Roman" w:hAnsi="Times New Roman"/>
          <w:sz w:val="24"/>
          <w:szCs w:val="24"/>
        </w:rPr>
      </w:pPr>
      <w:bookmarkStart w:id="711" w:name="bookmark720"/>
      <w:bookmarkEnd w:id="711"/>
      <w:r w:rsidRPr="0098358B">
        <w:rPr>
          <w:rFonts w:ascii="Times New Roman" w:hAnsi="Times New Roman"/>
          <w:i/>
          <w:iCs/>
          <w:sz w:val="24"/>
          <w:szCs w:val="24"/>
        </w:rPr>
        <w:tab/>
        <w:t>- Hình 5.2a SGK: Bé trai đang đứng yên đối với mẹ nhưng lại đang chuyển động đối với bố và em gái.</w:t>
      </w:r>
    </w:p>
    <w:p w14:paraId="2A7AFA9E" w14:textId="77777777" w:rsidR="00EB33BF" w:rsidRPr="0098358B" w:rsidRDefault="00EB33BF" w:rsidP="00EB33BF">
      <w:pPr>
        <w:pStyle w:val="BodyText"/>
        <w:contextualSpacing/>
        <w:rPr>
          <w:rFonts w:ascii="Times New Roman" w:hAnsi="Times New Roman"/>
          <w:sz w:val="24"/>
          <w:szCs w:val="24"/>
        </w:rPr>
      </w:pPr>
      <w:bookmarkStart w:id="712" w:name="bookmark721"/>
      <w:bookmarkEnd w:id="712"/>
      <w:r w:rsidRPr="0098358B">
        <w:rPr>
          <w:rFonts w:ascii="Times New Roman" w:hAnsi="Times New Roman"/>
          <w:i/>
          <w:iCs/>
          <w:sz w:val="24"/>
          <w:szCs w:val="24"/>
        </w:rPr>
        <w:tab/>
        <w:t>- Hình 5.2b SGK: Thuyền giấy đứng yên đối với nước, nhưng lại chuyển động đối với người quan sát đứng yên trên bờ.</w:t>
      </w:r>
    </w:p>
    <w:p w14:paraId="4AED41C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2: Tìm hiểu độ dịch chuyển tổng hợp - vận tốc tổng hợp</w:t>
      </w:r>
    </w:p>
    <w:p w14:paraId="0B01935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xác định được độ dịch chuyển tổng hợp, vận tốc tổng hợp.</w:t>
      </w:r>
    </w:p>
    <w:p w14:paraId="567D2EF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1B809254" w14:textId="77777777" w:rsidR="00EB33BF" w:rsidRPr="0098358B" w:rsidRDefault="00EB33BF" w:rsidP="00EB33BF">
      <w:pPr>
        <w:pStyle w:val="BodyText"/>
        <w:contextualSpacing/>
        <w:rPr>
          <w:rFonts w:ascii="Times New Roman" w:hAnsi="Times New Roman"/>
          <w:sz w:val="24"/>
          <w:szCs w:val="24"/>
        </w:rPr>
      </w:pPr>
      <w:bookmarkStart w:id="713" w:name="bookmark722"/>
      <w:bookmarkEnd w:id="713"/>
      <w:r w:rsidRPr="0098358B">
        <w:rPr>
          <w:rFonts w:ascii="Times New Roman" w:hAnsi="Times New Roman"/>
          <w:sz w:val="24"/>
          <w:szCs w:val="24"/>
        </w:rPr>
        <w:tab/>
        <w:t>- GV có thể sử dụng phương pháp đàm thoại định hướng cho HS tìm hiểu nội dung độ dịch chuyển tổng hợp và vận tốc tổng hợp trong SGK.</w:t>
      </w:r>
    </w:p>
    <w:p w14:paraId="2E7A6201" w14:textId="77777777" w:rsidR="00EB33BF" w:rsidRPr="0098358B" w:rsidRDefault="00EB33BF" w:rsidP="00EB33BF">
      <w:pPr>
        <w:pStyle w:val="BodyText"/>
        <w:contextualSpacing/>
        <w:rPr>
          <w:rFonts w:ascii="Times New Roman" w:hAnsi="Times New Roman"/>
          <w:sz w:val="24"/>
          <w:szCs w:val="24"/>
        </w:rPr>
      </w:pPr>
      <w:bookmarkStart w:id="714" w:name="bookmark723"/>
      <w:bookmarkEnd w:id="714"/>
      <w:r w:rsidRPr="0098358B">
        <w:rPr>
          <w:rFonts w:ascii="Times New Roman" w:hAnsi="Times New Roman"/>
          <w:sz w:val="24"/>
          <w:szCs w:val="24"/>
        </w:rPr>
        <w:tab/>
        <w:t>- HS làm việc cá nhân, nghiên cứu SGK và đưa ra cách xác định độ dịch chuyển tổng hợp và vận tốc tổng hợp.</w:t>
      </w:r>
    </w:p>
    <w:p w14:paraId="280E90C3" w14:textId="77777777" w:rsidR="00EB33BF" w:rsidRPr="0098358B" w:rsidRDefault="00EB33BF" w:rsidP="00EB33BF">
      <w:pPr>
        <w:pStyle w:val="BodyText"/>
        <w:contextualSpacing/>
        <w:rPr>
          <w:rFonts w:ascii="Times New Roman" w:hAnsi="Times New Roman"/>
          <w:sz w:val="24"/>
          <w:szCs w:val="24"/>
        </w:rPr>
      </w:pPr>
      <w:bookmarkStart w:id="715" w:name="bookmark724"/>
      <w:bookmarkEnd w:id="715"/>
      <w:r w:rsidRPr="0098358B">
        <w:rPr>
          <w:rFonts w:ascii="Times New Roman" w:hAnsi="Times New Roman"/>
          <w:sz w:val="24"/>
          <w:szCs w:val="24"/>
        </w:rPr>
        <w:tab/>
        <w:t>- GV tiếp tục sử dụng phương pháp đàm thoại để dẫn dắt HS trả lời câu Thảo luận 2. HS làm việc cá nhân suy nghĩ trả lời câu hỏi.</w:t>
      </w:r>
    </w:p>
    <w:p w14:paraId="51D45EDB" w14:textId="77777777" w:rsidR="00EB33BF" w:rsidRPr="0098358B" w:rsidRDefault="00EB33BF" w:rsidP="00EB33BF">
      <w:pPr>
        <w:pStyle w:val="BodyText"/>
        <w:contextualSpacing/>
        <w:rPr>
          <w:rFonts w:ascii="Times New Roman" w:hAnsi="Times New Roman"/>
          <w:sz w:val="24"/>
          <w:szCs w:val="24"/>
        </w:rPr>
      </w:pPr>
      <w:bookmarkStart w:id="716" w:name="bookmark725"/>
      <w:bookmarkEnd w:id="716"/>
      <w:r w:rsidRPr="0098358B">
        <w:rPr>
          <w:rFonts w:ascii="Times New Roman" w:hAnsi="Times New Roman"/>
          <w:sz w:val="24"/>
          <w:szCs w:val="24"/>
        </w:rPr>
        <w:tab/>
        <w:t>- Đại diện 2 - 3 HS trả lời câu Thảo luận 2. Các HS còn lại lắng nghe, nhận xét và đóng góp ý kiến.</w:t>
      </w:r>
    </w:p>
    <w:p w14:paraId="5B47E57A" w14:textId="77777777" w:rsidR="00EB33BF" w:rsidRPr="0098358B" w:rsidRDefault="00EB33BF" w:rsidP="00EB33BF">
      <w:pPr>
        <w:pStyle w:val="BodyText"/>
        <w:contextualSpacing/>
        <w:rPr>
          <w:rFonts w:ascii="Times New Roman" w:hAnsi="Times New Roman"/>
          <w:sz w:val="24"/>
          <w:szCs w:val="24"/>
        </w:rPr>
      </w:pPr>
      <w:bookmarkStart w:id="717" w:name="bookmark726"/>
      <w:bookmarkEnd w:id="717"/>
      <w:r w:rsidRPr="0098358B">
        <w:rPr>
          <w:rFonts w:ascii="Times New Roman" w:hAnsi="Times New Roman"/>
          <w:sz w:val="24"/>
          <w:szCs w:val="24"/>
        </w:rPr>
        <w:tab/>
        <w:t>- GV nhận xét, đánh giá.</w:t>
      </w:r>
    </w:p>
    <w:p w14:paraId="703B6511" w14:textId="77777777" w:rsidR="00EB33BF" w:rsidRPr="0098358B" w:rsidRDefault="00EB33BF" w:rsidP="00EB33BF">
      <w:pPr>
        <w:pStyle w:val="BodyText"/>
        <w:contextualSpacing/>
        <w:rPr>
          <w:rFonts w:ascii="Times New Roman" w:hAnsi="Times New Roman"/>
          <w:sz w:val="24"/>
          <w:szCs w:val="24"/>
        </w:rPr>
      </w:pPr>
      <w:bookmarkStart w:id="718" w:name="bookmark727"/>
      <w:bookmarkEnd w:id="718"/>
      <w:r w:rsidRPr="0098358B">
        <w:rPr>
          <w:rFonts w:ascii="Times New Roman" w:hAnsi="Times New Roman"/>
          <w:sz w:val="24"/>
          <w:szCs w:val="24"/>
        </w:rPr>
        <w:tab/>
        <w:t>- GV có thể sử dụng phương pháp dạy học hợp tác giúp HS trả lời câu Luyện tập theo kĩ thuật thảo luận nhóm đôi. HS thảo luận với nhau, dựa trên các kiến thức đã tìm hiểu, lập luận để trả lời câu Luyện tập vào vở.</w:t>
      </w:r>
    </w:p>
    <w:p w14:paraId="31A11EA9" w14:textId="77777777" w:rsidR="00EB33BF" w:rsidRPr="0098358B" w:rsidRDefault="00EB33BF" w:rsidP="00EB33BF">
      <w:pPr>
        <w:pStyle w:val="BodyText"/>
        <w:contextualSpacing/>
        <w:rPr>
          <w:rFonts w:ascii="Times New Roman" w:hAnsi="Times New Roman"/>
          <w:sz w:val="24"/>
          <w:szCs w:val="24"/>
        </w:rPr>
      </w:pPr>
      <w:bookmarkStart w:id="719" w:name="bookmark728"/>
      <w:bookmarkEnd w:id="719"/>
      <w:r w:rsidRPr="0098358B">
        <w:rPr>
          <w:rFonts w:ascii="Times New Roman" w:hAnsi="Times New Roman"/>
          <w:sz w:val="24"/>
          <w:szCs w:val="24"/>
        </w:rPr>
        <w:tab/>
        <w:t>- Đại diện 3 HS trình bày kết quả lên bảng lớn và cả lớp cùng nhận xét, đóng góp ý kiến. Qua đó GV phân tích cho HS cách xác định vận tốc tổng hợp.</w:t>
      </w:r>
    </w:p>
    <w:p w14:paraId="0D21F90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w:t>
      </w:r>
      <w:r w:rsidRPr="0098358B">
        <w:rPr>
          <w:rFonts w:ascii="Times New Roman" w:hAnsi="Times New Roman"/>
          <w:i/>
          <w:iCs/>
          <w:sz w:val="24"/>
          <w:szCs w:val="24"/>
        </w:rPr>
        <w:t xml:space="preserve">ý </w:t>
      </w:r>
      <w:r w:rsidRPr="0098358B">
        <w:rPr>
          <w:rFonts w:ascii="Times New Roman" w:hAnsi="Times New Roman"/>
          <w:b/>
          <w:bCs/>
          <w:i/>
          <w:iCs/>
          <w:sz w:val="24"/>
          <w:szCs w:val="24"/>
        </w:rPr>
        <w:t xml:space="preserve">trả lời câu Thảo luận </w:t>
      </w:r>
      <w:r w:rsidRPr="0098358B">
        <w:rPr>
          <w:rFonts w:ascii="Times New Roman" w:hAnsi="Times New Roman"/>
          <w:i/>
          <w:iCs/>
          <w:sz w:val="24"/>
          <w:szCs w:val="24"/>
        </w:rPr>
        <w:t>2: Khi thuyển đi xuôi dòng thì sẽ đi nhanh hơn nên sẽ cần ít thời gian hơn khi thuyền đi ngược dòng. Nguyên nhân là khi xuôi dòng, nước đẩy thuyền đi làm thuyền chạy nhanh hơn.</w:t>
      </w:r>
    </w:p>
    <w:p w14:paraId="6B5AA3B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Chọn chiều dương là chiều chuyển động của anh trai bạn HS. Gọi v</w:t>
      </w:r>
      <w:r w:rsidRPr="0098358B">
        <w:rPr>
          <w:rFonts w:ascii="Times New Roman" w:hAnsi="Times New Roman"/>
          <w:sz w:val="24"/>
          <w:szCs w:val="24"/>
          <w:vertAlign w:val="subscript"/>
        </w:rPr>
        <w:t>13</w:t>
      </w:r>
      <w:r w:rsidRPr="0098358B">
        <w:rPr>
          <w:rFonts w:ascii="Times New Roman" w:hAnsi="Times New Roman"/>
          <w:sz w:val="24"/>
          <w:szCs w:val="24"/>
        </w:rPr>
        <w:t xml:space="preserve"> và v</w:t>
      </w:r>
      <w:r w:rsidRPr="0098358B">
        <w:rPr>
          <w:rFonts w:ascii="Times New Roman" w:hAnsi="Times New Roman"/>
          <w:sz w:val="24"/>
          <w:szCs w:val="24"/>
          <w:vertAlign w:val="subscript"/>
        </w:rPr>
        <w:t>23</w:t>
      </w:r>
      <w:r w:rsidRPr="0098358B">
        <w:rPr>
          <w:rFonts w:ascii="Times New Roman" w:hAnsi="Times New Roman"/>
          <w:sz w:val="24"/>
          <w:szCs w:val="24"/>
        </w:rPr>
        <w:t xml:space="preserve"> lần lượt là vận tốc của anh trai bạn HS và của bạn HS đối với mặt đường (hệ quy chiếu đứng yên), v</w:t>
      </w:r>
      <w:r w:rsidRPr="0098358B">
        <w:rPr>
          <w:rFonts w:ascii="Times New Roman" w:hAnsi="Times New Roman"/>
          <w:sz w:val="24"/>
          <w:szCs w:val="24"/>
          <w:vertAlign w:val="subscript"/>
        </w:rPr>
        <w:t>12</w:t>
      </w:r>
      <w:r w:rsidRPr="0098358B">
        <w:rPr>
          <w:rFonts w:ascii="Times New Roman" w:hAnsi="Times New Roman"/>
          <w:sz w:val="24"/>
          <w:szCs w:val="24"/>
        </w:rPr>
        <w:t xml:space="preserve"> là vận tốc của anh trai bạn HS đối với bạn HS (hệ quy chiều chuyển động).</w:t>
      </w:r>
    </w:p>
    <w:p w14:paraId="0F482D4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Ta có: </w:t>
      </w:r>
      <w:r w:rsidRPr="0098358B">
        <w:rPr>
          <w:rFonts w:ascii="Times New Roman" w:hAnsi="Times New Roman"/>
          <w:position w:val="-12"/>
          <w:sz w:val="24"/>
          <w:szCs w:val="24"/>
        </w:rPr>
        <w:object w:dxaOrig="1380" w:dyaOrig="400" w14:anchorId="43F45D51">
          <v:shape id="_x0000_i1059" type="#_x0000_t75" style="width:68.45pt;height:20.05pt" o:ole="">
            <v:imagedata r:id="rId85" o:title=""/>
          </v:shape>
          <o:OLEObject Type="Embed" ProgID="Equation.DSMT4" ShapeID="_x0000_i1059" DrawAspect="Content" ObjectID="_1722531893" r:id="rId87"/>
        </w:object>
      </w:r>
    </w:p>
    <w:p w14:paraId="5EFCD4E1" w14:textId="77777777" w:rsidR="00EB33BF" w:rsidRPr="0098358B" w:rsidRDefault="00EB33BF" w:rsidP="00EB33BF">
      <w:pPr>
        <w:pStyle w:val="BodyText"/>
        <w:contextualSpacing/>
        <w:rPr>
          <w:rFonts w:ascii="Times New Roman" w:hAnsi="Times New Roman"/>
          <w:sz w:val="24"/>
          <w:szCs w:val="24"/>
        </w:rPr>
      </w:pPr>
      <w:bookmarkStart w:id="720" w:name="bookmark729"/>
      <w:bookmarkEnd w:id="720"/>
      <w:r w:rsidRPr="0098358B">
        <w:rPr>
          <w:rFonts w:ascii="Times New Roman" w:hAnsi="Times New Roman"/>
          <w:sz w:val="24"/>
          <w:szCs w:val="24"/>
        </w:rPr>
        <w:t>a) Anh trai chuyển động cùng chiều đi của bạn HS: v</w:t>
      </w:r>
      <w:r w:rsidRPr="0098358B">
        <w:rPr>
          <w:rFonts w:ascii="Times New Roman" w:hAnsi="Times New Roman"/>
          <w:sz w:val="24"/>
          <w:szCs w:val="24"/>
          <w:vertAlign w:val="subscript"/>
        </w:rPr>
        <w:t>13</w:t>
      </w:r>
      <w:r w:rsidRPr="0098358B">
        <w:rPr>
          <w:rFonts w:ascii="Times New Roman" w:hAnsi="Times New Roman"/>
          <w:sz w:val="24"/>
          <w:szCs w:val="24"/>
        </w:rPr>
        <w:t xml:space="preserve"> = v</w:t>
      </w:r>
      <w:r w:rsidRPr="0098358B">
        <w:rPr>
          <w:rFonts w:ascii="Times New Roman" w:hAnsi="Times New Roman"/>
          <w:sz w:val="24"/>
          <w:szCs w:val="24"/>
          <w:vertAlign w:val="subscript"/>
        </w:rPr>
        <w:t>12</w:t>
      </w:r>
      <w:r w:rsidRPr="0098358B">
        <w:rPr>
          <w:rFonts w:ascii="Times New Roman" w:hAnsi="Times New Roman"/>
          <w:sz w:val="24"/>
          <w:szCs w:val="24"/>
        </w:rPr>
        <w:t xml:space="preserve"> + v</w:t>
      </w:r>
      <w:r w:rsidRPr="0098358B">
        <w:rPr>
          <w:rFonts w:ascii="Times New Roman" w:hAnsi="Times New Roman"/>
          <w:sz w:val="24"/>
          <w:szCs w:val="24"/>
          <w:vertAlign w:val="subscript"/>
        </w:rPr>
        <w:t>23</w:t>
      </w:r>
      <w:r w:rsidRPr="0098358B">
        <w:rPr>
          <w:rFonts w:ascii="Times New Roman" w:hAnsi="Times New Roman"/>
          <w:sz w:val="24"/>
          <w:szCs w:val="24"/>
        </w:rPr>
        <w:t xml:space="preserve"> =&gt; v</w:t>
      </w:r>
      <w:r w:rsidRPr="0098358B">
        <w:rPr>
          <w:rFonts w:ascii="Times New Roman" w:hAnsi="Times New Roman"/>
          <w:sz w:val="24"/>
          <w:szCs w:val="24"/>
          <w:vertAlign w:val="subscript"/>
        </w:rPr>
        <w:t>12</w:t>
      </w:r>
      <w:r w:rsidRPr="0098358B">
        <w:rPr>
          <w:rFonts w:ascii="Times New Roman" w:hAnsi="Times New Roman"/>
          <w:sz w:val="24"/>
          <w:szCs w:val="24"/>
        </w:rPr>
        <w:t xml:space="preserve"> = v</w:t>
      </w:r>
      <w:r w:rsidRPr="0098358B">
        <w:rPr>
          <w:rFonts w:ascii="Times New Roman" w:hAnsi="Times New Roman"/>
          <w:sz w:val="24"/>
          <w:szCs w:val="24"/>
          <w:vertAlign w:val="subscript"/>
        </w:rPr>
        <w:t>13</w:t>
      </w:r>
      <w:r w:rsidRPr="0098358B">
        <w:rPr>
          <w:rFonts w:ascii="Times New Roman" w:hAnsi="Times New Roman"/>
          <w:sz w:val="24"/>
          <w:szCs w:val="24"/>
        </w:rPr>
        <w:t xml:space="preserve"> - v</w:t>
      </w:r>
      <w:r w:rsidRPr="0098358B">
        <w:rPr>
          <w:rFonts w:ascii="Times New Roman" w:hAnsi="Times New Roman"/>
          <w:sz w:val="24"/>
          <w:szCs w:val="24"/>
          <w:vertAlign w:val="subscript"/>
        </w:rPr>
        <w:t xml:space="preserve">23 </w:t>
      </w:r>
      <w:r w:rsidRPr="0098358B">
        <w:rPr>
          <w:rFonts w:ascii="Times New Roman" w:hAnsi="Times New Roman"/>
          <w:sz w:val="24"/>
          <w:szCs w:val="24"/>
        </w:rPr>
        <w:t>(v</w:t>
      </w:r>
      <w:r w:rsidRPr="0098358B">
        <w:rPr>
          <w:rFonts w:ascii="Times New Roman" w:hAnsi="Times New Roman"/>
          <w:sz w:val="24"/>
          <w:szCs w:val="24"/>
          <w:vertAlign w:val="subscript"/>
        </w:rPr>
        <w:t>13</w:t>
      </w:r>
      <w:r w:rsidRPr="0098358B">
        <w:rPr>
          <w:rFonts w:ascii="Times New Roman" w:hAnsi="Times New Roman"/>
          <w:sz w:val="24"/>
          <w:szCs w:val="24"/>
        </w:rPr>
        <w:t xml:space="preserve"> &gt; v</w:t>
      </w:r>
      <w:r w:rsidRPr="0098358B">
        <w:rPr>
          <w:rFonts w:ascii="Times New Roman" w:hAnsi="Times New Roman"/>
          <w:sz w:val="24"/>
          <w:szCs w:val="24"/>
          <w:vertAlign w:val="subscript"/>
        </w:rPr>
        <w:t>23</w:t>
      </w:r>
      <w:r w:rsidRPr="0098358B">
        <w:rPr>
          <w:rFonts w:ascii="Times New Roman" w:hAnsi="Times New Roman"/>
          <w:sz w:val="24"/>
          <w:szCs w:val="24"/>
        </w:rPr>
        <w:t>)</w:t>
      </w:r>
    </w:p>
    <w:p w14:paraId="247F9368" w14:textId="77777777" w:rsidR="00EB33BF" w:rsidRPr="0098358B" w:rsidRDefault="00EB33BF" w:rsidP="00EB33BF">
      <w:pPr>
        <w:pStyle w:val="BodyText"/>
        <w:contextualSpacing/>
        <w:rPr>
          <w:rFonts w:ascii="Times New Roman" w:hAnsi="Times New Roman"/>
          <w:sz w:val="24"/>
          <w:szCs w:val="24"/>
        </w:rPr>
      </w:pPr>
      <w:bookmarkStart w:id="721" w:name="bookmark730"/>
      <w:bookmarkEnd w:id="721"/>
      <w:r w:rsidRPr="0098358B">
        <w:rPr>
          <w:rFonts w:ascii="Times New Roman" w:hAnsi="Times New Roman"/>
          <w:sz w:val="24"/>
          <w:szCs w:val="24"/>
        </w:rPr>
        <w:t>b) Anh trai chuyển động ngược chiều đi của bạn HS: v</w:t>
      </w:r>
      <w:r w:rsidRPr="0098358B">
        <w:rPr>
          <w:rFonts w:ascii="Times New Roman" w:hAnsi="Times New Roman"/>
          <w:sz w:val="24"/>
          <w:szCs w:val="24"/>
          <w:vertAlign w:val="subscript"/>
        </w:rPr>
        <w:t>13</w:t>
      </w:r>
      <w:r w:rsidRPr="0098358B">
        <w:rPr>
          <w:rFonts w:ascii="Times New Roman" w:hAnsi="Times New Roman"/>
          <w:sz w:val="24"/>
          <w:szCs w:val="24"/>
        </w:rPr>
        <w:t xml:space="preserve"> = v’</w:t>
      </w:r>
      <w:r w:rsidRPr="0098358B">
        <w:rPr>
          <w:rFonts w:ascii="Times New Roman" w:hAnsi="Times New Roman"/>
          <w:sz w:val="24"/>
          <w:szCs w:val="24"/>
          <w:vertAlign w:val="subscript"/>
        </w:rPr>
        <w:t>12</w:t>
      </w:r>
      <w:r w:rsidRPr="0098358B">
        <w:rPr>
          <w:rFonts w:ascii="Times New Roman" w:hAnsi="Times New Roman"/>
          <w:sz w:val="24"/>
          <w:szCs w:val="24"/>
        </w:rPr>
        <w:t xml:space="preserve"> - v</w:t>
      </w:r>
      <w:r w:rsidRPr="0098358B">
        <w:rPr>
          <w:rFonts w:ascii="Times New Roman" w:hAnsi="Times New Roman"/>
          <w:sz w:val="24"/>
          <w:szCs w:val="24"/>
          <w:vertAlign w:val="subscript"/>
        </w:rPr>
        <w:t>23</w:t>
      </w:r>
      <w:r w:rsidRPr="0098358B">
        <w:rPr>
          <w:rFonts w:ascii="Times New Roman" w:hAnsi="Times New Roman"/>
          <w:sz w:val="24"/>
          <w:szCs w:val="24"/>
        </w:rPr>
        <w:t xml:space="preserve"> =&gt; v’</w:t>
      </w:r>
      <w:r w:rsidRPr="0098358B">
        <w:rPr>
          <w:rFonts w:ascii="Times New Roman" w:hAnsi="Times New Roman"/>
          <w:sz w:val="24"/>
          <w:szCs w:val="24"/>
          <w:vertAlign w:val="subscript"/>
        </w:rPr>
        <w:t>12</w:t>
      </w:r>
      <w:r w:rsidRPr="0098358B">
        <w:rPr>
          <w:rFonts w:ascii="Times New Roman" w:hAnsi="Times New Roman"/>
          <w:sz w:val="24"/>
          <w:szCs w:val="24"/>
        </w:rPr>
        <w:t xml:space="preserve"> = v</w:t>
      </w:r>
      <w:r w:rsidRPr="0098358B">
        <w:rPr>
          <w:rFonts w:ascii="Times New Roman" w:hAnsi="Times New Roman"/>
          <w:sz w:val="24"/>
          <w:szCs w:val="24"/>
          <w:vertAlign w:val="subscript"/>
        </w:rPr>
        <w:t>13</w:t>
      </w:r>
      <w:r w:rsidRPr="0098358B">
        <w:rPr>
          <w:rFonts w:ascii="Times New Roman" w:hAnsi="Times New Roman"/>
          <w:sz w:val="24"/>
          <w:szCs w:val="24"/>
        </w:rPr>
        <w:t xml:space="preserve"> + v</w:t>
      </w:r>
      <w:r w:rsidRPr="0098358B">
        <w:rPr>
          <w:rFonts w:ascii="Times New Roman" w:hAnsi="Times New Roman"/>
          <w:sz w:val="24"/>
          <w:szCs w:val="24"/>
          <w:vertAlign w:val="subscript"/>
        </w:rPr>
        <w:t>23</w:t>
      </w:r>
    </w:p>
    <w:p w14:paraId="4D46C43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Vậy trong trường hợp b) bạn HS sẽ nhận được tài liệu nhanh hơn do:</w:t>
      </w:r>
    </w:p>
    <w:p w14:paraId="2EE1434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32"/>
          <w:sz w:val="24"/>
          <w:szCs w:val="24"/>
        </w:rPr>
        <w:object w:dxaOrig="2799" w:dyaOrig="740" w14:anchorId="10ACD7F4">
          <v:shape id="_x0000_i1060" type="#_x0000_t75" style="width:140.45pt;height:36.6pt" o:ole="">
            <v:imagedata r:id="rId88" o:title=""/>
          </v:shape>
          <o:OLEObject Type="Embed" ProgID="Equation.DSMT4" ShapeID="_x0000_i1060" DrawAspect="Content" ObjectID="_1722531894" r:id="rId89"/>
        </w:object>
      </w:r>
    </w:p>
    <w:p w14:paraId="12DDB19D" w14:textId="77777777" w:rsidR="00EB33BF" w:rsidRPr="0098358B" w:rsidRDefault="00EB33BF" w:rsidP="00EB33BF">
      <w:pPr>
        <w:pStyle w:val="Heading41"/>
        <w:keepNext/>
        <w:keepLines/>
        <w:contextualSpacing/>
        <w:jc w:val="both"/>
        <w:outlineLvl w:val="9"/>
        <w:rPr>
          <w:sz w:val="24"/>
          <w:szCs w:val="24"/>
        </w:rPr>
      </w:pPr>
      <w:bookmarkStart w:id="722" w:name="bookmark733"/>
      <w:bookmarkStart w:id="723" w:name="bookmark731"/>
      <w:bookmarkStart w:id="724" w:name="bookmark732"/>
      <w:bookmarkStart w:id="725" w:name="bookmark734"/>
      <w:bookmarkEnd w:id="722"/>
      <w:r w:rsidRPr="0098358B">
        <w:rPr>
          <w:sz w:val="24"/>
          <w:szCs w:val="24"/>
        </w:rPr>
        <w:t>2. VẬN DỤNG CÔNG THỨC TÍNH TỐC ĐỘ, VẬN T</w:t>
      </w:r>
      <w:bookmarkEnd w:id="723"/>
      <w:bookmarkEnd w:id="724"/>
      <w:bookmarkEnd w:id="725"/>
      <w:r w:rsidRPr="0098358B">
        <w:rPr>
          <w:sz w:val="24"/>
          <w:szCs w:val="24"/>
        </w:rPr>
        <w:t>ỐC</w:t>
      </w:r>
    </w:p>
    <w:p w14:paraId="5DF392D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3: Vận dụng công thức tính tốc độ, vận tốc</w:t>
      </w:r>
    </w:p>
    <w:p w14:paraId="64548AB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vận dụng được công thức tính tốc độ, vận tốc.</w:t>
      </w:r>
    </w:p>
    <w:p w14:paraId="1A5B1F3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4C987C7" w14:textId="77777777" w:rsidR="00EB33BF" w:rsidRPr="0098358B" w:rsidRDefault="00EB33BF" w:rsidP="00EB33BF">
      <w:pPr>
        <w:pStyle w:val="BodyText"/>
        <w:contextualSpacing/>
        <w:rPr>
          <w:rFonts w:ascii="Times New Roman" w:hAnsi="Times New Roman"/>
          <w:sz w:val="24"/>
          <w:szCs w:val="24"/>
        </w:rPr>
      </w:pPr>
      <w:bookmarkStart w:id="726" w:name="bookmark735"/>
      <w:bookmarkEnd w:id="726"/>
      <w:r w:rsidRPr="0098358B">
        <w:rPr>
          <w:rFonts w:ascii="Times New Roman" w:hAnsi="Times New Roman"/>
          <w:sz w:val="24"/>
          <w:szCs w:val="24"/>
        </w:rPr>
        <w:tab/>
        <w:t>- GV sử dụng phương pháp đàm thoại để định hướng cho HS hoàn thành nhiệm vụ học tập.</w:t>
      </w:r>
    </w:p>
    <w:p w14:paraId="326AAE5E" w14:textId="77777777" w:rsidR="00EB33BF" w:rsidRPr="0098358B" w:rsidRDefault="00EB33BF" w:rsidP="00EB33BF">
      <w:pPr>
        <w:pStyle w:val="BodyText"/>
        <w:contextualSpacing/>
        <w:rPr>
          <w:rFonts w:ascii="Times New Roman" w:hAnsi="Times New Roman"/>
          <w:sz w:val="24"/>
          <w:szCs w:val="24"/>
        </w:rPr>
      </w:pPr>
      <w:bookmarkStart w:id="727" w:name="bookmark736"/>
      <w:bookmarkEnd w:id="727"/>
      <w:r w:rsidRPr="0098358B">
        <w:rPr>
          <w:rFonts w:ascii="Times New Roman" w:hAnsi="Times New Roman"/>
          <w:sz w:val="24"/>
          <w:szCs w:val="24"/>
        </w:rPr>
        <w:tab/>
        <w:t>- HS được yêu cầu đọc tài liệu, làm việc cá nhân để hiểu và tự giải lại được hai ví dụ trong SGK.</w:t>
      </w:r>
    </w:p>
    <w:p w14:paraId="41B01428" w14:textId="77777777" w:rsidR="00EB33BF" w:rsidRPr="0098358B" w:rsidRDefault="00EB33BF" w:rsidP="00EB33BF">
      <w:pPr>
        <w:pStyle w:val="BodyText"/>
        <w:contextualSpacing/>
        <w:rPr>
          <w:rFonts w:ascii="Times New Roman" w:hAnsi="Times New Roman"/>
          <w:sz w:val="24"/>
          <w:szCs w:val="24"/>
        </w:rPr>
      </w:pPr>
      <w:bookmarkStart w:id="728" w:name="bookmark737"/>
      <w:bookmarkEnd w:id="728"/>
      <w:r w:rsidRPr="0098358B">
        <w:rPr>
          <w:rFonts w:ascii="Times New Roman" w:hAnsi="Times New Roman"/>
          <w:sz w:val="24"/>
          <w:szCs w:val="24"/>
        </w:rPr>
        <w:tab/>
        <w:t>- GV yêu cầu một số HS lên bảng giải lại hai ví dụ này. Qua đó phân tích cho HS các bước vận dụng công thức tính tốc độ, vận tốc để giải bài tập và giải thích nhũng hiện tượng thực tiễn.</w:t>
      </w:r>
    </w:p>
    <w:p w14:paraId="1B020B5D" w14:textId="77777777" w:rsidR="00EB33BF" w:rsidRPr="0098358B" w:rsidRDefault="00EB33BF" w:rsidP="00EB33BF">
      <w:pPr>
        <w:pStyle w:val="BodyText"/>
        <w:contextualSpacing/>
        <w:rPr>
          <w:rFonts w:ascii="Times New Roman" w:hAnsi="Times New Roman"/>
          <w:sz w:val="24"/>
          <w:szCs w:val="24"/>
        </w:rPr>
      </w:pPr>
      <w:bookmarkStart w:id="729" w:name="bookmark738"/>
      <w:bookmarkEnd w:id="729"/>
      <w:r w:rsidRPr="0098358B">
        <w:rPr>
          <w:rFonts w:ascii="Times New Roman" w:hAnsi="Times New Roman"/>
          <w:sz w:val="24"/>
          <w:szCs w:val="24"/>
        </w:rPr>
        <w:lastRenderedPageBreak/>
        <w:tab/>
        <w:t>- GV tiếp tục yêu cầu HS thảo luận nhóm đôi để hoàn thành câu Luyện tập.</w:t>
      </w:r>
    </w:p>
    <w:p w14:paraId="387AB78B" w14:textId="77777777" w:rsidR="00EB33BF" w:rsidRPr="0098358B" w:rsidRDefault="00EB33BF" w:rsidP="00EB33BF">
      <w:pPr>
        <w:pStyle w:val="BodyText"/>
        <w:contextualSpacing/>
        <w:rPr>
          <w:rFonts w:ascii="Times New Roman" w:hAnsi="Times New Roman"/>
          <w:sz w:val="24"/>
          <w:szCs w:val="24"/>
        </w:rPr>
      </w:pPr>
      <w:bookmarkStart w:id="730" w:name="bookmark739"/>
      <w:bookmarkEnd w:id="730"/>
      <w:r w:rsidRPr="0098358B">
        <w:rPr>
          <w:rFonts w:ascii="Times New Roman" w:hAnsi="Times New Roman"/>
          <w:sz w:val="24"/>
          <w:szCs w:val="24"/>
        </w:rPr>
        <w:tab/>
        <w:t>- Đại diện HS trình bày trước lớp. Các HS khác góp ý, nhận xét.</w:t>
      </w:r>
    </w:p>
    <w:p w14:paraId="56E01148" w14:textId="77777777" w:rsidR="00EB33BF" w:rsidRPr="0098358B" w:rsidRDefault="00EB33BF" w:rsidP="00EB33BF">
      <w:pPr>
        <w:pStyle w:val="BodyText"/>
        <w:contextualSpacing/>
        <w:rPr>
          <w:rFonts w:ascii="Times New Roman" w:hAnsi="Times New Roman"/>
          <w:sz w:val="24"/>
          <w:szCs w:val="24"/>
        </w:rPr>
      </w:pPr>
      <w:bookmarkStart w:id="731" w:name="bookmark740"/>
      <w:bookmarkEnd w:id="731"/>
      <w:r w:rsidRPr="0098358B">
        <w:rPr>
          <w:rFonts w:ascii="Times New Roman" w:hAnsi="Times New Roman"/>
          <w:sz w:val="24"/>
          <w:szCs w:val="24"/>
        </w:rPr>
        <w:tab/>
        <w:t>- GV nhận xét và đánh giá.</w:t>
      </w:r>
    </w:p>
    <w:p w14:paraId="6D03E36D" w14:textId="77777777" w:rsidR="00EB33BF" w:rsidRPr="0098358B" w:rsidRDefault="00EB33BF" w:rsidP="00EB33BF">
      <w:pPr>
        <w:pStyle w:val="BodyText"/>
        <w:contextualSpacing/>
        <w:rPr>
          <w:rFonts w:ascii="Times New Roman" w:hAnsi="Times New Roman"/>
          <w:sz w:val="24"/>
          <w:szCs w:val="24"/>
        </w:rPr>
      </w:pPr>
      <w:bookmarkStart w:id="732" w:name="bookmark741"/>
      <w:bookmarkEnd w:id="732"/>
      <w:r w:rsidRPr="0098358B">
        <w:rPr>
          <w:rFonts w:ascii="Times New Roman" w:hAnsi="Times New Roman"/>
          <w:sz w:val="24"/>
          <w:szCs w:val="24"/>
        </w:rPr>
        <w:tab/>
        <w:t>- GV yêu cầu HS thực hiện câu Vận dụng. Nếu còn thời gian, GV có thể cho HS tiến hành ngay tại lớp. Nếu không, HS có thể hoàn thành tại nhà và được yêu cầu nộp sản phẩm trong buổi học tiếp theo.</w:t>
      </w:r>
    </w:p>
    <w:p w14:paraId="4938B87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Gọi vận tốc của người soát vé và tàu đối với HS đứng bên đường lần lượt là v</w:t>
      </w:r>
      <w:r w:rsidRPr="0098358B">
        <w:rPr>
          <w:rFonts w:ascii="Times New Roman" w:hAnsi="Times New Roman"/>
          <w:sz w:val="24"/>
          <w:szCs w:val="24"/>
          <w:vertAlign w:val="subscript"/>
        </w:rPr>
        <w:t xml:space="preserve">13 </w:t>
      </w:r>
      <w:r w:rsidRPr="0098358B">
        <w:rPr>
          <w:rFonts w:ascii="Times New Roman" w:hAnsi="Times New Roman"/>
          <w:sz w:val="24"/>
          <w:szCs w:val="24"/>
        </w:rPr>
        <w:t>và v</w:t>
      </w:r>
      <w:r w:rsidRPr="0098358B">
        <w:rPr>
          <w:rFonts w:ascii="Times New Roman" w:hAnsi="Times New Roman"/>
          <w:sz w:val="24"/>
          <w:szCs w:val="24"/>
          <w:vertAlign w:val="subscript"/>
        </w:rPr>
        <w:t>23</w:t>
      </w:r>
      <w:r w:rsidRPr="0098358B">
        <w:rPr>
          <w:rFonts w:ascii="Times New Roman" w:hAnsi="Times New Roman"/>
          <w:sz w:val="24"/>
          <w:szCs w:val="24"/>
        </w:rPr>
        <w:t xml:space="preserve"> (v</w:t>
      </w:r>
      <w:r w:rsidRPr="0098358B">
        <w:rPr>
          <w:rFonts w:ascii="Times New Roman" w:hAnsi="Times New Roman"/>
          <w:sz w:val="24"/>
          <w:szCs w:val="24"/>
          <w:vertAlign w:val="subscript"/>
        </w:rPr>
        <w:t>23</w:t>
      </w:r>
      <w:r w:rsidRPr="0098358B">
        <w:rPr>
          <w:rFonts w:ascii="Times New Roman" w:hAnsi="Times New Roman"/>
          <w:sz w:val="24"/>
          <w:szCs w:val="24"/>
        </w:rPr>
        <w:t xml:space="preserve"> = 8 m/s), vận tốc của người soát vé đối với tàu là v</w:t>
      </w:r>
      <w:r w:rsidRPr="0098358B">
        <w:rPr>
          <w:rFonts w:ascii="Times New Roman" w:hAnsi="Times New Roman"/>
          <w:sz w:val="24"/>
          <w:szCs w:val="24"/>
          <w:vertAlign w:val="subscript"/>
        </w:rPr>
        <w:t>12</w:t>
      </w:r>
      <w:r w:rsidRPr="0098358B">
        <w:rPr>
          <w:rFonts w:ascii="Times New Roman" w:hAnsi="Times New Roman"/>
          <w:sz w:val="24"/>
          <w:szCs w:val="24"/>
        </w:rPr>
        <w:t>, (v</w:t>
      </w:r>
      <w:r w:rsidRPr="0098358B">
        <w:rPr>
          <w:rFonts w:ascii="Times New Roman" w:hAnsi="Times New Roman"/>
          <w:sz w:val="24"/>
          <w:szCs w:val="24"/>
          <w:vertAlign w:val="subscript"/>
        </w:rPr>
        <w:t>12</w:t>
      </w:r>
      <w:r w:rsidRPr="0098358B">
        <w:rPr>
          <w:rFonts w:ascii="Times New Roman" w:hAnsi="Times New Roman"/>
          <w:sz w:val="24"/>
          <w:szCs w:val="24"/>
        </w:rPr>
        <w:t xml:space="preserve"> = 1,5 m/s). Chọn chiều dương là chiều chuyển động của tàu. Ta có: </w:t>
      </w:r>
      <w:r w:rsidRPr="0098358B">
        <w:rPr>
          <w:rFonts w:ascii="Times New Roman" w:hAnsi="Times New Roman"/>
          <w:position w:val="-12"/>
          <w:sz w:val="24"/>
          <w:szCs w:val="24"/>
        </w:rPr>
        <w:object w:dxaOrig="1380" w:dyaOrig="400" w14:anchorId="51E568DB">
          <v:shape id="_x0000_i1061" type="#_x0000_t75" style="width:68.45pt;height:20.05pt" o:ole="">
            <v:imagedata r:id="rId85" o:title=""/>
          </v:shape>
          <o:OLEObject Type="Embed" ProgID="Equation.DSMT4" ShapeID="_x0000_i1061" DrawAspect="Content" ObjectID="_1722531895" r:id="rId90"/>
        </w:object>
      </w:r>
    </w:p>
    <w:p w14:paraId="200AA932" w14:textId="77777777" w:rsidR="00EB33BF" w:rsidRPr="0098358B" w:rsidRDefault="00EB33BF" w:rsidP="00EB33BF">
      <w:pPr>
        <w:pStyle w:val="BodyText"/>
        <w:contextualSpacing/>
        <w:rPr>
          <w:rFonts w:ascii="Times New Roman" w:hAnsi="Times New Roman"/>
          <w:sz w:val="24"/>
          <w:szCs w:val="24"/>
        </w:rPr>
      </w:pPr>
      <w:bookmarkStart w:id="733" w:name="bookmark742"/>
      <w:bookmarkEnd w:id="733"/>
      <w:r w:rsidRPr="0098358B">
        <w:rPr>
          <w:rFonts w:ascii="Times New Roman" w:hAnsi="Times New Roman"/>
          <w:sz w:val="24"/>
          <w:szCs w:val="24"/>
        </w:rPr>
        <w:t>a) Người soát vé đi về phía đuôi tàu, khi này người soát vé chuyển động ngược chiều so với chiều chuyển động của tàu, do đó ta có: v</w:t>
      </w:r>
      <w:r w:rsidRPr="0098358B">
        <w:rPr>
          <w:rFonts w:ascii="Times New Roman" w:hAnsi="Times New Roman"/>
          <w:sz w:val="24"/>
          <w:szCs w:val="24"/>
          <w:vertAlign w:val="subscript"/>
        </w:rPr>
        <w:t>13</w:t>
      </w:r>
      <w:r w:rsidRPr="0098358B">
        <w:rPr>
          <w:rFonts w:ascii="Times New Roman" w:hAnsi="Times New Roman"/>
          <w:sz w:val="24"/>
          <w:szCs w:val="24"/>
        </w:rPr>
        <w:t xml:space="preserve"> = - v</w:t>
      </w:r>
      <w:r w:rsidRPr="0098358B">
        <w:rPr>
          <w:rFonts w:ascii="Times New Roman" w:hAnsi="Times New Roman"/>
          <w:sz w:val="24"/>
          <w:szCs w:val="24"/>
          <w:vertAlign w:val="subscript"/>
        </w:rPr>
        <w:t>12</w:t>
      </w:r>
      <w:r w:rsidRPr="0098358B">
        <w:rPr>
          <w:rFonts w:ascii="Times New Roman" w:hAnsi="Times New Roman"/>
          <w:sz w:val="24"/>
          <w:szCs w:val="24"/>
        </w:rPr>
        <w:t xml:space="preserve"> + v</w:t>
      </w:r>
      <w:r w:rsidRPr="0098358B">
        <w:rPr>
          <w:rFonts w:ascii="Times New Roman" w:hAnsi="Times New Roman"/>
          <w:sz w:val="24"/>
          <w:szCs w:val="24"/>
          <w:vertAlign w:val="subscript"/>
        </w:rPr>
        <w:t xml:space="preserve">23 </w:t>
      </w:r>
      <w:r w:rsidRPr="0098358B">
        <w:rPr>
          <w:rFonts w:ascii="Times New Roman" w:hAnsi="Times New Roman"/>
          <w:sz w:val="24"/>
          <w:szCs w:val="24"/>
        </w:rPr>
        <w:t>= -1,5 + 8 = 6,5 m/s.</w:t>
      </w:r>
    </w:p>
    <w:p w14:paraId="54099A76" w14:textId="77777777" w:rsidR="00EB33BF" w:rsidRPr="0098358B" w:rsidRDefault="00EB33BF" w:rsidP="00EB33BF">
      <w:pPr>
        <w:pStyle w:val="BodyText"/>
        <w:contextualSpacing/>
        <w:rPr>
          <w:rFonts w:ascii="Times New Roman" w:hAnsi="Times New Roman"/>
          <w:sz w:val="24"/>
          <w:szCs w:val="24"/>
        </w:rPr>
      </w:pPr>
      <w:bookmarkStart w:id="734" w:name="bookmark743"/>
      <w:bookmarkEnd w:id="734"/>
      <w:r w:rsidRPr="0098358B">
        <w:rPr>
          <w:rFonts w:ascii="Times New Roman" w:hAnsi="Times New Roman"/>
          <w:sz w:val="24"/>
          <w:szCs w:val="24"/>
        </w:rPr>
        <w:t>b) Người soát vé đi về phía đấu tàu, khi này người soát vé chuyển động cùng chiều so với chiều chuyển động của tàu, do đó ta có: v</w:t>
      </w:r>
      <w:r w:rsidRPr="0098358B">
        <w:rPr>
          <w:rFonts w:ascii="Times New Roman" w:hAnsi="Times New Roman"/>
          <w:sz w:val="24"/>
          <w:szCs w:val="24"/>
          <w:vertAlign w:val="subscript"/>
        </w:rPr>
        <w:t>13</w:t>
      </w:r>
      <w:r w:rsidRPr="0098358B">
        <w:rPr>
          <w:rFonts w:ascii="Times New Roman" w:hAnsi="Times New Roman"/>
          <w:sz w:val="24"/>
          <w:szCs w:val="24"/>
        </w:rPr>
        <w:t xml:space="preserve"> = v</w:t>
      </w:r>
      <w:r w:rsidRPr="0098358B">
        <w:rPr>
          <w:rFonts w:ascii="Times New Roman" w:hAnsi="Times New Roman"/>
          <w:sz w:val="24"/>
          <w:szCs w:val="24"/>
          <w:vertAlign w:val="subscript"/>
        </w:rPr>
        <w:t>12</w:t>
      </w:r>
      <w:r w:rsidRPr="0098358B">
        <w:rPr>
          <w:rFonts w:ascii="Times New Roman" w:hAnsi="Times New Roman"/>
          <w:sz w:val="24"/>
          <w:szCs w:val="24"/>
        </w:rPr>
        <w:t xml:space="preserve"> + v</w:t>
      </w:r>
      <w:r w:rsidRPr="0098358B">
        <w:rPr>
          <w:rFonts w:ascii="Times New Roman" w:hAnsi="Times New Roman"/>
          <w:sz w:val="24"/>
          <w:szCs w:val="24"/>
          <w:vertAlign w:val="subscript"/>
        </w:rPr>
        <w:t>23</w:t>
      </w:r>
      <w:r w:rsidRPr="0098358B">
        <w:rPr>
          <w:rFonts w:ascii="Times New Roman" w:hAnsi="Times New Roman"/>
          <w:sz w:val="24"/>
          <w:szCs w:val="24"/>
        </w:rPr>
        <w:t xml:space="preserve"> = 1,5 + 8 = 9,5 m/s.</w:t>
      </w:r>
    </w:p>
    <w:p w14:paraId="0F777CA8" w14:textId="77777777" w:rsidR="00EB33BF" w:rsidRPr="0098358B" w:rsidRDefault="00EB33BF" w:rsidP="00EB33BF">
      <w:pPr>
        <w:pStyle w:val="BodyText"/>
        <w:contextualSpacing/>
        <w:rPr>
          <w:rFonts w:ascii="Times New Roman" w:hAnsi="Times New Roman"/>
          <w:sz w:val="24"/>
          <w:szCs w:val="24"/>
        </w:rPr>
      </w:pPr>
      <w:bookmarkStart w:id="735" w:name="bookmark744"/>
      <w:bookmarkEnd w:id="735"/>
      <w:r w:rsidRPr="0098358B">
        <w:rPr>
          <w:rFonts w:ascii="Times New Roman" w:hAnsi="Times New Roman"/>
          <w:sz w:val="24"/>
          <w:szCs w:val="24"/>
        </w:rPr>
        <w:t>c) Trong trường hợp người soát vé đứng yên trên tàu thì v</w:t>
      </w:r>
      <w:r w:rsidRPr="0098358B">
        <w:rPr>
          <w:rFonts w:ascii="Times New Roman" w:hAnsi="Times New Roman"/>
          <w:sz w:val="24"/>
          <w:szCs w:val="24"/>
          <w:vertAlign w:val="subscript"/>
        </w:rPr>
        <w:t>12</w:t>
      </w:r>
      <w:r w:rsidRPr="0098358B">
        <w:rPr>
          <w:rFonts w:ascii="Times New Roman" w:hAnsi="Times New Roman"/>
          <w:sz w:val="24"/>
          <w:szCs w:val="24"/>
        </w:rPr>
        <w:t xml:space="preserve"> = 0 m/s, lúc này người soát vé và đoàn tàu chuyển động cùng tốc độ v</w:t>
      </w:r>
      <w:r w:rsidRPr="0098358B">
        <w:rPr>
          <w:rFonts w:ascii="Times New Roman" w:hAnsi="Times New Roman"/>
          <w:sz w:val="24"/>
          <w:szCs w:val="24"/>
          <w:vertAlign w:val="subscript"/>
        </w:rPr>
        <w:t>13</w:t>
      </w:r>
      <w:r w:rsidRPr="0098358B">
        <w:rPr>
          <w:rFonts w:ascii="Times New Roman" w:hAnsi="Times New Roman"/>
          <w:sz w:val="24"/>
          <w:szCs w:val="24"/>
        </w:rPr>
        <w:t xml:space="preserve"> </w:t>
      </w:r>
      <w:r w:rsidRPr="0098358B">
        <w:rPr>
          <w:rFonts w:ascii="Times New Roman" w:hAnsi="Times New Roman"/>
          <w:i/>
          <w:iCs/>
          <w:sz w:val="24"/>
          <w:szCs w:val="24"/>
        </w:rPr>
        <w:t xml:space="preserve">= </w:t>
      </w:r>
      <w:r w:rsidRPr="0098358B">
        <w:rPr>
          <w:rFonts w:ascii="Times New Roman" w:hAnsi="Times New Roman"/>
          <w:sz w:val="24"/>
          <w:szCs w:val="24"/>
        </w:rPr>
        <w:t>v</w:t>
      </w:r>
      <w:r w:rsidRPr="0098358B">
        <w:rPr>
          <w:rFonts w:ascii="Times New Roman" w:hAnsi="Times New Roman"/>
          <w:sz w:val="24"/>
          <w:szCs w:val="24"/>
          <w:vertAlign w:val="subscript"/>
        </w:rPr>
        <w:t>23</w:t>
      </w:r>
      <w:r w:rsidRPr="0098358B">
        <w:rPr>
          <w:rFonts w:ascii="Times New Roman" w:hAnsi="Times New Roman"/>
          <w:i/>
          <w:iCs/>
          <w:sz w:val="24"/>
          <w:szCs w:val="24"/>
        </w:rPr>
        <w:t xml:space="preserve"> =</w:t>
      </w:r>
      <w:r w:rsidRPr="0098358B">
        <w:rPr>
          <w:rFonts w:ascii="Times New Roman" w:hAnsi="Times New Roman"/>
          <w:sz w:val="24"/>
          <w:szCs w:val="24"/>
        </w:rPr>
        <w:t xml:space="preserve"> 8 m/s.</w:t>
      </w:r>
    </w:p>
    <w:p w14:paraId="75F6000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Trong các sân bay hoặc trung tâm thương mại lớn, người ta thường lắp đặt các thang cuốn để thuận tiện trong quá trình di chuyển nhờ vào việc vận dụng tính tương đối của chuyển động. Gọi vận tốc của người và thang cuốn đối với mặt đất lần lượt là v</w:t>
      </w:r>
      <w:r w:rsidRPr="0098358B">
        <w:rPr>
          <w:rFonts w:ascii="Times New Roman" w:hAnsi="Times New Roman"/>
          <w:sz w:val="24"/>
          <w:szCs w:val="24"/>
          <w:vertAlign w:val="subscript"/>
        </w:rPr>
        <w:t>13</w:t>
      </w:r>
      <w:r w:rsidRPr="0098358B">
        <w:rPr>
          <w:rFonts w:ascii="Times New Roman" w:hAnsi="Times New Roman"/>
          <w:sz w:val="24"/>
          <w:szCs w:val="24"/>
        </w:rPr>
        <w:t xml:space="preserve"> và v</w:t>
      </w:r>
      <w:r w:rsidRPr="0098358B">
        <w:rPr>
          <w:rFonts w:ascii="Times New Roman" w:hAnsi="Times New Roman"/>
          <w:sz w:val="24"/>
          <w:szCs w:val="24"/>
          <w:vertAlign w:val="subscript"/>
        </w:rPr>
        <w:t>23</w:t>
      </w:r>
      <w:r w:rsidRPr="0098358B">
        <w:rPr>
          <w:rFonts w:ascii="Times New Roman" w:hAnsi="Times New Roman"/>
          <w:sz w:val="24"/>
          <w:szCs w:val="24"/>
        </w:rPr>
        <w:t>, vận tốc tương đối của người đối với thang cuốn là v</w:t>
      </w:r>
      <w:r w:rsidRPr="0098358B">
        <w:rPr>
          <w:rFonts w:ascii="Times New Roman" w:hAnsi="Times New Roman"/>
          <w:sz w:val="24"/>
          <w:szCs w:val="24"/>
          <w:vertAlign w:val="subscript"/>
        </w:rPr>
        <w:t>12</w:t>
      </w:r>
      <w:r w:rsidRPr="0098358B">
        <w:rPr>
          <w:rFonts w:ascii="Times New Roman" w:hAnsi="Times New Roman"/>
          <w:sz w:val="24"/>
          <w:szCs w:val="24"/>
        </w:rPr>
        <w:t>.</w:t>
      </w:r>
      <w:r w:rsidRPr="0098358B">
        <w:rPr>
          <w:rFonts w:ascii="Times New Roman" w:hAnsi="Times New Roman"/>
          <w:b/>
          <w:bCs/>
          <w:sz w:val="24"/>
          <w:szCs w:val="24"/>
        </w:rPr>
        <w:t xml:space="preserve"> </w:t>
      </w:r>
      <w:r w:rsidRPr="0098358B">
        <w:rPr>
          <w:rFonts w:ascii="Times New Roman" w:hAnsi="Times New Roman"/>
          <w:sz w:val="24"/>
          <w:szCs w:val="24"/>
        </w:rPr>
        <w:t xml:space="preserve">Ta có: </w:t>
      </w:r>
      <w:r w:rsidRPr="0098358B">
        <w:rPr>
          <w:rFonts w:ascii="Times New Roman" w:hAnsi="Times New Roman"/>
          <w:position w:val="-12"/>
          <w:sz w:val="24"/>
          <w:szCs w:val="24"/>
        </w:rPr>
        <w:object w:dxaOrig="1380" w:dyaOrig="400" w14:anchorId="68F482C1">
          <v:shape id="_x0000_i1062" type="#_x0000_t75" style="width:68.45pt;height:20.05pt" o:ole="">
            <v:imagedata r:id="rId85" o:title=""/>
          </v:shape>
          <o:OLEObject Type="Embed" ProgID="Equation.DSMT4" ShapeID="_x0000_i1062" DrawAspect="Content" ObjectID="_1722531896" r:id="rId91"/>
        </w:object>
      </w:r>
      <w:r w:rsidRPr="0098358B">
        <w:rPr>
          <w:rFonts w:ascii="Times New Roman" w:hAnsi="Times New Roman"/>
          <w:sz w:val="24"/>
          <w:szCs w:val="24"/>
        </w:rPr>
        <w:t xml:space="preserve"> </w:t>
      </w:r>
    </w:p>
    <w:p w14:paraId="796D4724" w14:textId="77777777" w:rsidR="00EB33BF" w:rsidRPr="0098358B" w:rsidRDefault="00EB33BF" w:rsidP="00EB33BF">
      <w:pPr>
        <w:pStyle w:val="BodyText"/>
        <w:contextualSpacing/>
        <w:rPr>
          <w:rFonts w:ascii="Times New Roman" w:hAnsi="Times New Roman"/>
          <w:sz w:val="24"/>
          <w:szCs w:val="24"/>
        </w:rPr>
      </w:pPr>
      <w:bookmarkStart w:id="736" w:name="bookmark745"/>
      <w:bookmarkEnd w:id="736"/>
      <w:r w:rsidRPr="0098358B">
        <w:rPr>
          <w:rFonts w:ascii="Times New Roman" w:hAnsi="Times New Roman"/>
          <w:sz w:val="24"/>
          <w:szCs w:val="24"/>
        </w:rPr>
        <w:tab/>
        <w:t>- Khi khách hàng đứng yên trên thang cuốn (v</w:t>
      </w:r>
      <w:r w:rsidRPr="0098358B">
        <w:rPr>
          <w:rFonts w:ascii="Times New Roman" w:hAnsi="Times New Roman"/>
          <w:sz w:val="24"/>
          <w:szCs w:val="24"/>
          <w:vertAlign w:val="subscript"/>
        </w:rPr>
        <w:t>12</w:t>
      </w:r>
      <w:r w:rsidRPr="0098358B">
        <w:rPr>
          <w:rFonts w:ascii="Times New Roman" w:hAnsi="Times New Roman"/>
          <w:sz w:val="24"/>
          <w:szCs w:val="24"/>
        </w:rPr>
        <w:t xml:space="preserve"> = 0) thì người ấy vẫn chuyển động so với mặt đất với cùng tốc độ của thang cuốn v</w:t>
      </w:r>
      <w:r w:rsidRPr="0098358B">
        <w:rPr>
          <w:rFonts w:ascii="Times New Roman" w:hAnsi="Times New Roman"/>
          <w:sz w:val="24"/>
          <w:szCs w:val="24"/>
          <w:vertAlign w:val="subscript"/>
        </w:rPr>
        <w:t>13</w:t>
      </w:r>
      <w:r w:rsidRPr="0098358B">
        <w:rPr>
          <w:rFonts w:ascii="Times New Roman" w:hAnsi="Times New Roman"/>
          <w:sz w:val="24"/>
          <w:szCs w:val="24"/>
        </w:rPr>
        <w:t xml:space="preserve"> = v</w:t>
      </w:r>
      <w:r w:rsidRPr="0098358B">
        <w:rPr>
          <w:rFonts w:ascii="Times New Roman" w:hAnsi="Times New Roman"/>
          <w:sz w:val="24"/>
          <w:szCs w:val="24"/>
          <w:vertAlign w:val="subscript"/>
        </w:rPr>
        <w:t>23</w:t>
      </w:r>
    </w:p>
    <w:p w14:paraId="704F2E7B" w14:textId="77777777" w:rsidR="00EB33BF" w:rsidRPr="0098358B" w:rsidRDefault="00EB33BF" w:rsidP="00EB33BF">
      <w:pPr>
        <w:pStyle w:val="BodyText"/>
        <w:contextualSpacing/>
        <w:rPr>
          <w:rFonts w:ascii="Times New Roman" w:hAnsi="Times New Roman"/>
          <w:sz w:val="24"/>
          <w:szCs w:val="24"/>
        </w:rPr>
      </w:pPr>
      <w:bookmarkStart w:id="737" w:name="bookmark746"/>
      <w:bookmarkEnd w:id="737"/>
      <w:r w:rsidRPr="0098358B">
        <w:rPr>
          <w:rFonts w:ascii="Times New Roman" w:hAnsi="Times New Roman"/>
          <w:sz w:val="24"/>
          <w:szCs w:val="24"/>
        </w:rPr>
        <w:tab/>
        <w:t>- Khi khách hàng chuyển động cùng chiều trên thang cuốn thì người ấy sẽ chuyển động nhanh hơn với tốc độ v</w:t>
      </w:r>
      <w:r w:rsidRPr="0098358B">
        <w:rPr>
          <w:rFonts w:ascii="Times New Roman" w:hAnsi="Times New Roman"/>
          <w:sz w:val="24"/>
          <w:szCs w:val="24"/>
          <w:vertAlign w:val="subscript"/>
        </w:rPr>
        <w:t>13</w:t>
      </w:r>
      <w:r w:rsidRPr="0098358B">
        <w:rPr>
          <w:rFonts w:ascii="Times New Roman" w:hAnsi="Times New Roman"/>
          <w:sz w:val="24"/>
          <w:szCs w:val="24"/>
        </w:rPr>
        <w:t xml:space="preserve"> = v</w:t>
      </w:r>
      <w:r w:rsidRPr="0098358B">
        <w:rPr>
          <w:rFonts w:ascii="Times New Roman" w:hAnsi="Times New Roman"/>
          <w:sz w:val="24"/>
          <w:szCs w:val="24"/>
          <w:vertAlign w:val="subscript"/>
        </w:rPr>
        <w:t>12</w:t>
      </w:r>
      <w:r w:rsidRPr="0098358B">
        <w:rPr>
          <w:rFonts w:ascii="Times New Roman" w:hAnsi="Times New Roman"/>
          <w:sz w:val="24"/>
          <w:szCs w:val="24"/>
        </w:rPr>
        <w:t xml:space="preserve"> + v</w:t>
      </w:r>
      <w:r w:rsidRPr="0098358B">
        <w:rPr>
          <w:rFonts w:ascii="Times New Roman" w:hAnsi="Times New Roman"/>
          <w:sz w:val="24"/>
          <w:szCs w:val="24"/>
          <w:vertAlign w:val="subscript"/>
        </w:rPr>
        <w:t>23</w:t>
      </w:r>
      <w:r w:rsidRPr="0098358B">
        <w:rPr>
          <w:rFonts w:ascii="Times New Roman" w:hAnsi="Times New Roman"/>
          <w:sz w:val="24"/>
          <w:szCs w:val="24"/>
        </w:rPr>
        <w:t xml:space="preserve"> và tiết kiệm thời gian hơn.</w:t>
      </w:r>
    </w:p>
    <w:p w14:paraId="28B70F02" w14:textId="77777777" w:rsidR="00EB33BF" w:rsidRPr="0098358B" w:rsidRDefault="00EB33BF" w:rsidP="00EB33BF">
      <w:pPr>
        <w:pStyle w:val="Heading41"/>
        <w:keepNext/>
        <w:keepLines/>
        <w:contextualSpacing/>
        <w:jc w:val="both"/>
        <w:outlineLvl w:val="9"/>
        <w:rPr>
          <w:sz w:val="24"/>
          <w:szCs w:val="24"/>
        </w:rPr>
      </w:pPr>
      <w:bookmarkStart w:id="738" w:name="bookmark747"/>
      <w:bookmarkStart w:id="739" w:name="bookmark748"/>
      <w:bookmarkStart w:id="740" w:name="bookmark749"/>
      <w:r w:rsidRPr="0098358B">
        <w:rPr>
          <w:sz w:val="24"/>
          <w:szCs w:val="24"/>
        </w:rPr>
        <w:t>C. HƯỚNG DẪN GIẢI BÀI TẬP</w:t>
      </w:r>
      <w:bookmarkEnd w:id="738"/>
      <w:bookmarkEnd w:id="739"/>
      <w:bookmarkEnd w:id="740"/>
    </w:p>
    <w:p w14:paraId="11C78FFA" w14:textId="77777777" w:rsidR="00EB33BF" w:rsidRPr="0098358B" w:rsidRDefault="00EB33BF" w:rsidP="00EB33BF">
      <w:pPr>
        <w:pStyle w:val="BodyText"/>
        <w:contextualSpacing/>
        <w:rPr>
          <w:rFonts w:ascii="Times New Roman" w:hAnsi="Times New Roman"/>
          <w:sz w:val="24"/>
          <w:szCs w:val="24"/>
        </w:rPr>
      </w:pPr>
      <w:bookmarkStart w:id="741" w:name="bookmark750"/>
      <w:bookmarkEnd w:id="741"/>
      <w:r w:rsidRPr="0098358B">
        <w:rPr>
          <w:rFonts w:ascii="Times New Roman" w:hAnsi="Times New Roman"/>
          <w:sz w:val="24"/>
          <w:szCs w:val="24"/>
        </w:rPr>
        <w:t>1. Gọi vận tốc của máy bay và gió đối với mặt đất lần lượt là v</w:t>
      </w:r>
      <w:r w:rsidRPr="0098358B">
        <w:rPr>
          <w:rFonts w:ascii="Times New Roman" w:hAnsi="Times New Roman"/>
          <w:sz w:val="24"/>
          <w:szCs w:val="24"/>
          <w:vertAlign w:val="subscript"/>
        </w:rPr>
        <w:t>13</w:t>
      </w:r>
      <w:r w:rsidRPr="0098358B">
        <w:rPr>
          <w:rFonts w:ascii="Times New Roman" w:hAnsi="Times New Roman"/>
          <w:sz w:val="24"/>
          <w:szCs w:val="24"/>
        </w:rPr>
        <w:t xml:space="preserve"> và v</w:t>
      </w:r>
      <w:r w:rsidRPr="0098358B">
        <w:rPr>
          <w:rFonts w:ascii="Times New Roman" w:hAnsi="Times New Roman"/>
          <w:sz w:val="24"/>
          <w:szCs w:val="24"/>
          <w:vertAlign w:val="subscript"/>
        </w:rPr>
        <w:t>23</w:t>
      </w:r>
      <w:r w:rsidRPr="0098358B">
        <w:rPr>
          <w:rFonts w:ascii="Times New Roman" w:hAnsi="Times New Roman"/>
          <w:sz w:val="24"/>
          <w:szCs w:val="24"/>
        </w:rPr>
        <w:t>, vận tốc của máy bay đối với gió là v</w:t>
      </w:r>
      <w:r w:rsidRPr="0098358B">
        <w:rPr>
          <w:rFonts w:ascii="Times New Roman" w:hAnsi="Times New Roman"/>
          <w:sz w:val="24"/>
          <w:szCs w:val="24"/>
          <w:vertAlign w:val="subscript"/>
        </w:rPr>
        <w:t>12</w:t>
      </w:r>
      <w:r w:rsidRPr="0098358B">
        <w:rPr>
          <w:rFonts w:ascii="Times New Roman" w:hAnsi="Times New Roman"/>
          <w:sz w:val="24"/>
          <w:szCs w:val="24"/>
        </w:rPr>
        <w:t>.</w:t>
      </w:r>
      <w:r w:rsidRPr="0098358B">
        <w:rPr>
          <w:rFonts w:ascii="Times New Roman" w:hAnsi="Times New Roman"/>
          <w:b/>
          <w:bCs/>
          <w:sz w:val="24"/>
          <w:szCs w:val="24"/>
        </w:rPr>
        <w:t xml:space="preserve"> </w:t>
      </w:r>
      <w:r w:rsidRPr="0098358B">
        <w:rPr>
          <w:rFonts w:ascii="Times New Roman" w:hAnsi="Times New Roman"/>
          <w:sz w:val="24"/>
          <w:szCs w:val="24"/>
        </w:rPr>
        <w:t xml:space="preserve">Ta có: </w:t>
      </w:r>
      <w:r w:rsidRPr="0098358B">
        <w:rPr>
          <w:rFonts w:ascii="Times New Roman" w:hAnsi="Times New Roman"/>
          <w:position w:val="-12"/>
          <w:sz w:val="24"/>
          <w:szCs w:val="24"/>
        </w:rPr>
        <w:object w:dxaOrig="1380" w:dyaOrig="400" w14:anchorId="07492738">
          <v:shape id="_x0000_i1063" type="#_x0000_t75" style="width:68.45pt;height:20.05pt" o:ole="">
            <v:imagedata r:id="rId85" o:title=""/>
          </v:shape>
          <o:OLEObject Type="Embed" ProgID="Equation.DSMT4" ShapeID="_x0000_i1063" DrawAspect="Content" ObjectID="_1722531897" r:id="rId92"/>
        </w:object>
      </w:r>
      <w:r w:rsidRPr="0098358B">
        <w:rPr>
          <w:rFonts w:ascii="Times New Roman" w:hAnsi="Times New Roman"/>
          <w:sz w:val="24"/>
          <w:szCs w:val="24"/>
        </w:rPr>
        <w:t>.</w:t>
      </w:r>
    </w:p>
    <w:p w14:paraId="2FEB31E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Chọn chiều dương là chiều chuyển động của máy bay từ Thành phố Hồ Chí Minh đến Thủ đô Hà Nội. Tốc độ của máy bay đối với mặt đất là: v</w:t>
      </w:r>
      <w:r w:rsidRPr="0098358B">
        <w:rPr>
          <w:rFonts w:ascii="Times New Roman" w:hAnsi="Times New Roman"/>
          <w:sz w:val="24"/>
          <w:szCs w:val="24"/>
          <w:vertAlign w:val="subscript"/>
        </w:rPr>
        <w:t>13</w:t>
      </w:r>
      <w:r w:rsidRPr="0098358B">
        <w:rPr>
          <w:rFonts w:ascii="Times New Roman" w:hAnsi="Times New Roman"/>
          <w:sz w:val="24"/>
          <w:szCs w:val="24"/>
        </w:rPr>
        <w:t xml:space="preserve"> = v</w:t>
      </w:r>
      <w:r w:rsidRPr="0098358B">
        <w:rPr>
          <w:rFonts w:ascii="Times New Roman" w:hAnsi="Times New Roman"/>
          <w:sz w:val="24"/>
          <w:szCs w:val="24"/>
          <w:vertAlign w:val="subscript"/>
        </w:rPr>
        <w:t>12</w:t>
      </w:r>
      <w:r w:rsidRPr="0098358B">
        <w:rPr>
          <w:rFonts w:ascii="Times New Roman" w:hAnsi="Times New Roman"/>
          <w:sz w:val="24"/>
          <w:szCs w:val="24"/>
        </w:rPr>
        <w:t xml:space="preserve"> - v</w:t>
      </w:r>
      <w:r w:rsidRPr="0098358B">
        <w:rPr>
          <w:rFonts w:ascii="Times New Roman" w:hAnsi="Times New Roman"/>
          <w:sz w:val="24"/>
          <w:szCs w:val="24"/>
          <w:vertAlign w:val="subscript"/>
        </w:rPr>
        <w:t>23</w:t>
      </w:r>
      <w:r w:rsidRPr="0098358B">
        <w:rPr>
          <w:rFonts w:ascii="Times New Roman" w:hAnsi="Times New Roman"/>
          <w:sz w:val="24"/>
          <w:szCs w:val="24"/>
        </w:rPr>
        <w:t xml:space="preserve"> = 525 - 36 = 489 km/h.</w:t>
      </w:r>
    </w:p>
    <w:p w14:paraId="6CE63AB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Thời gian bay của máy bay từ Thành phố Hố Chí Minh đến Thủ đô Hà Nội là:</w:t>
      </w:r>
    </w:p>
    <w:p w14:paraId="5767697A" w14:textId="77777777" w:rsidR="00EB33BF" w:rsidRPr="0098358B" w:rsidRDefault="00EB33BF" w:rsidP="00EB33BF">
      <w:pPr>
        <w:pStyle w:val="BodyText"/>
        <w:contextualSpacing/>
        <w:rPr>
          <w:rFonts w:ascii="Times New Roman" w:hAnsi="Times New Roman"/>
          <w:sz w:val="24"/>
          <w:szCs w:val="24"/>
        </w:rPr>
      </w:pPr>
      <w:bookmarkStart w:id="742" w:name="bookmark751"/>
      <w:bookmarkEnd w:id="742"/>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32"/>
          <w:sz w:val="24"/>
          <w:szCs w:val="24"/>
        </w:rPr>
        <w:object w:dxaOrig="2840" w:dyaOrig="740" w14:anchorId="1C72418C">
          <v:shape id="_x0000_i1064" type="#_x0000_t75" style="width:141.65pt;height:36.6pt" o:ole="">
            <v:imagedata r:id="rId93" o:title=""/>
          </v:shape>
          <o:OLEObject Type="Embed" ProgID="Equation.DSMT4" ShapeID="_x0000_i1064" DrawAspect="Content" ObjectID="_1722531898" r:id="rId94"/>
        </w:object>
      </w:r>
      <w:r w:rsidRPr="0098358B">
        <w:rPr>
          <w:rFonts w:ascii="Times New Roman" w:hAnsi="Times New Roman"/>
          <w:sz w:val="24"/>
          <w:szCs w:val="24"/>
        </w:rPr>
        <w:t>h</w:t>
      </w:r>
    </w:p>
    <w:p w14:paraId="354655D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2. Gọi vận tốc của ca nô đối với bờ là v</w:t>
      </w:r>
      <w:r w:rsidRPr="0098358B">
        <w:rPr>
          <w:rFonts w:ascii="Times New Roman" w:hAnsi="Times New Roman"/>
          <w:sz w:val="24"/>
          <w:szCs w:val="24"/>
          <w:vertAlign w:val="subscript"/>
        </w:rPr>
        <w:t>13</w:t>
      </w:r>
      <w:r w:rsidRPr="0098358B">
        <w:rPr>
          <w:rFonts w:ascii="Times New Roman" w:hAnsi="Times New Roman"/>
          <w:sz w:val="24"/>
          <w:szCs w:val="24"/>
        </w:rPr>
        <w:t>, vận tốc của dòng nước lũ so với bờ là v</w:t>
      </w:r>
      <w:r w:rsidRPr="0098358B">
        <w:rPr>
          <w:rFonts w:ascii="Times New Roman" w:hAnsi="Times New Roman"/>
          <w:sz w:val="24"/>
          <w:szCs w:val="24"/>
          <w:vertAlign w:val="subscript"/>
        </w:rPr>
        <w:t>23</w:t>
      </w:r>
      <w:r w:rsidRPr="0098358B">
        <w:rPr>
          <w:rFonts w:ascii="Times New Roman" w:hAnsi="Times New Roman"/>
          <w:sz w:val="24"/>
          <w:szCs w:val="24"/>
        </w:rPr>
        <w:t xml:space="preserve"> và vận tốc của ca nô với dòng nước lũ là v</w:t>
      </w:r>
      <w:r w:rsidRPr="0098358B">
        <w:rPr>
          <w:rFonts w:ascii="Times New Roman" w:hAnsi="Times New Roman"/>
          <w:sz w:val="24"/>
          <w:szCs w:val="24"/>
          <w:vertAlign w:val="subscript"/>
        </w:rPr>
        <w:t>12</w:t>
      </w:r>
      <w:r w:rsidRPr="0098358B">
        <w:rPr>
          <w:rFonts w:ascii="Times New Roman" w:hAnsi="Times New Roman"/>
          <w:sz w:val="24"/>
          <w:szCs w:val="24"/>
        </w:rPr>
        <w:t>.</w:t>
      </w:r>
      <w:r w:rsidRPr="0098358B">
        <w:rPr>
          <w:rFonts w:ascii="Times New Roman" w:hAnsi="Times New Roman"/>
          <w:b/>
          <w:bCs/>
          <w:sz w:val="24"/>
          <w:szCs w:val="24"/>
        </w:rPr>
        <w:t xml:space="preserve"> </w:t>
      </w:r>
      <w:r w:rsidRPr="0098358B">
        <w:rPr>
          <w:rFonts w:ascii="Times New Roman" w:hAnsi="Times New Roman"/>
          <w:sz w:val="24"/>
          <w:szCs w:val="24"/>
        </w:rPr>
        <w:t xml:space="preserve">Ta có: </w:t>
      </w:r>
      <w:r w:rsidRPr="0098358B">
        <w:rPr>
          <w:rFonts w:ascii="Times New Roman" w:hAnsi="Times New Roman"/>
          <w:position w:val="-12"/>
          <w:sz w:val="24"/>
          <w:szCs w:val="24"/>
        </w:rPr>
        <w:object w:dxaOrig="1380" w:dyaOrig="400" w14:anchorId="66496628">
          <v:shape id="_x0000_i1065" type="#_x0000_t75" style="width:68.45pt;height:20.05pt" o:ole="">
            <v:imagedata r:id="rId85" o:title=""/>
          </v:shape>
          <o:OLEObject Type="Embed" ProgID="Equation.DSMT4" ShapeID="_x0000_i1065" DrawAspect="Content" ObjectID="_1722531899" r:id="rId95"/>
        </w:object>
      </w:r>
      <w:r w:rsidRPr="0098358B">
        <w:rPr>
          <w:rFonts w:ascii="Times New Roman" w:hAnsi="Times New Roman"/>
          <w:sz w:val="24"/>
          <w:szCs w:val="24"/>
        </w:rPr>
        <w:t>.</w:t>
      </w:r>
    </w:p>
    <w:p w14:paraId="6658283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Chọn chiều dương là chiều chuyển động của ca nô xuôi dòng nước lũ.</w:t>
      </w:r>
    </w:p>
    <w:p w14:paraId="5F0BC3A2" w14:textId="77777777" w:rsidR="00EB33BF" w:rsidRPr="0098358B" w:rsidRDefault="00EB33BF" w:rsidP="00EB33BF">
      <w:pPr>
        <w:pStyle w:val="BodyText"/>
        <w:contextualSpacing/>
        <w:rPr>
          <w:rFonts w:ascii="Times New Roman" w:hAnsi="Times New Roman"/>
          <w:sz w:val="24"/>
          <w:szCs w:val="24"/>
        </w:rPr>
      </w:pPr>
      <w:bookmarkStart w:id="743" w:name="bookmark752"/>
      <w:bookmarkEnd w:id="743"/>
      <w:r w:rsidRPr="0098358B">
        <w:rPr>
          <w:rFonts w:ascii="Times New Roman" w:hAnsi="Times New Roman"/>
          <w:sz w:val="24"/>
          <w:szCs w:val="24"/>
        </w:rPr>
        <w:t>a) Vì ca nô đi xuôi dòng nước lũ nên tốc độ của ca nô cứu hộ so với bờ là:</w:t>
      </w:r>
    </w:p>
    <w:p w14:paraId="615D0F2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t>v</w:t>
      </w:r>
      <w:r w:rsidRPr="0098358B">
        <w:rPr>
          <w:rFonts w:ascii="Times New Roman" w:hAnsi="Times New Roman"/>
          <w:sz w:val="24"/>
          <w:szCs w:val="24"/>
          <w:vertAlign w:val="subscript"/>
        </w:rPr>
        <w:t>13</w:t>
      </w:r>
      <w:r w:rsidRPr="0098358B">
        <w:rPr>
          <w:rFonts w:ascii="Times New Roman" w:hAnsi="Times New Roman"/>
          <w:sz w:val="24"/>
          <w:szCs w:val="24"/>
        </w:rPr>
        <w:t xml:space="preserve"> = v</w:t>
      </w:r>
      <w:r w:rsidRPr="0098358B">
        <w:rPr>
          <w:rFonts w:ascii="Times New Roman" w:hAnsi="Times New Roman"/>
          <w:sz w:val="24"/>
          <w:szCs w:val="24"/>
          <w:vertAlign w:val="subscript"/>
        </w:rPr>
        <w:t>12</w:t>
      </w:r>
      <w:r w:rsidRPr="0098358B">
        <w:rPr>
          <w:rFonts w:ascii="Times New Roman" w:hAnsi="Times New Roman"/>
          <w:sz w:val="24"/>
          <w:szCs w:val="24"/>
        </w:rPr>
        <w:t xml:space="preserve"> + v</w:t>
      </w:r>
      <w:r w:rsidRPr="0098358B">
        <w:rPr>
          <w:rFonts w:ascii="Times New Roman" w:hAnsi="Times New Roman"/>
          <w:sz w:val="24"/>
          <w:szCs w:val="24"/>
          <w:vertAlign w:val="subscript"/>
        </w:rPr>
        <w:t>23</w:t>
      </w:r>
      <w:r w:rsidRPr="0098358B">
        <w:rPr>
          <w:rFonts w:ascii="Times New Roman" w:hAnsi="Times New Roman"/>
          <w:sz w:val="24"/>
          <w:szCs w:val="24"/>
        </w:rPr>
        <w:t xml:space="preserve"> = 8 + 4 = 12 m/s</w:t>
      </w:r>
    </w:p>
    <w:p w14:paraId="4A1ACA7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Thời gian đội cứu hộ đến được chỗ người bị nạn cách đó một quãng s = 2000 m là: </w:t>
      </w:r>
    </w:p>
    <w:p w14:paraId="00D72BA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32"/>
          <w:sz w:val="24"/>
          <w:szCs w:val="24"/>
        </w:rPr>
        <w:object w:dxaOrig="2500" w:dyaOrig="740" w14:anchorId="28E1059E">
          <v:shape id="_x0000_i1066" type="#_x0000_t75" style="width:125.1pt;height:36.6pt" o:ole="">
            <v:imagedata r:id="rId96" o:title=""/>
          </v:shape>
          <o:OLEObject Type="Embed" ProgID="Equation.DSMT4" ShapeID="_x0000_i1066" DrawAspect="Content" ObjectID="_1722531900" r:id="rId97"/>
        </w:object>
      </w:r>
      <w:r w:rsidRPr="0098358B">
        <w:rPr>
          <w:rFonts w:ascii="Times New Roman" w:hAnsi="Times New Roman"/>
          <w:sz w:val="24"/>
          <w:szCs w:val="24"/>
        </w:rPr>
        <w:t>s</w:t>
      </w:r>
    </w:p>
    <w:p w14:paraId="59B16986" w14:textId="77777777" w:rsidR="00EB33BF" w:rsidRPr="0098358B" w:rsidRDefault="00EB33BF" w:rsidP="00EB33BF">
      <w:pPr>
        <w:pStyle w:val="BodyText"/>
        <w:contextualSpacing/>
        <w:rPr>
          <w:rFonts w:ascii="Times New Roman" w:hAnsi="Times New Roman"/>
          <w:sz w:val="24"/>
          <w:szCs w:val="24"/>
        </w:rPr>
      </w:pPr>
      <w:bookmarkStart w:id="744" w:name="bookmark753"/>
      <w:bookmarkEnd w:id="744"/>
      <w:r w:rsidRPr="0098358B">
        <w:rPr>
          <w:rFonts w:ascii="Times New Roman" w:hAnsi="Times New Roman"/>
          <w:sz w:val="24"/>
          <w:szCs w:val="24"/>
        </w:rPr>
        <w:t xml:space="preserve">b) Sau khi cứu người, đội cứu hộ phải đi ngược dòng để quay lại trạm ban đầu, từ công thức </w:t>
      </w:r>
      <w:r w:rsidRPr="0098358B">
        <w:rPr>
          <w:rFonts w:ascii="Times New Roman" w:hAnsi="Times New Roman"/>
          <w:position w:val="-12"/>
          <w:sz w:val="24"/>
          <w:szCs w:val="24"/>
        </w:rPr>
        <w:object w:dxaOrig="1380" w:dyaOrig="400" w14:anchorId="5BA14641">
          <v:shape id="_x0000_i1067" type="#_x0000_t75" style="width:68.45pt;height:20.05pt" o:ole="">
            <v:imagedata r:id="rId85" o:title=""/>
          </v:shape>
          <o:OLEObject Type="Embed" ProgID="Equation.DSMT4" ShapeID="_x0000_i1067" DrawAspect="Content" ObjectID="_1722531901" r:id="rId98"/>
        </w:object>
      </w:r>
      <w:r w:rsidRPr="0098358B">
        <w:rPr>
          <w:rFonts w:ascii="Times New Roman" w:hAnsi="Times New Roman"/>
          <w:b/>
          <w:bCs/>
          <w:sz w:val="24"/>
          <w:szCs w:val="24"/>
        </w:rPr>
        <w:t xml:space="preserve"> </w:t>
      </w:r>
      <w:r w:rsidRPr="0098358B">
        <w:rPr>
          <w:rFonts w:ascii="Times New Roman" w:hAnsi="Times New Roman"/>
          <w:sz w:val="24"/>
          <w:szCs w:val="24"/>
        </w:rPr>
        <w:t>ta suy ra tốc độ của ca nô so với bờ lúc này là:</w:t>
      </w:r>
    </w:p>
    <w:p w14:paraId="062A0FB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t>v</w:t>
      </w:r>
      <w:r w:rsidRPr="0098358B">
        <w:rPr>
          <w:rFonts w:ascii="Times New Roman" w:hAnsi="Times New Roman"/>
          <w:sz w:val="24"/>
          <w:szCs w:val="24"/>
          <w:vertAlign w:val="subscript"/>
        </w:rPr>
        <w:t>13</w:t>
      </w:r>
      <w:r w:rsidRPr="0098358B">
        <w:rPr>
          <w:rFonts w:ascii="Times New Roman" w:hAnsi="Times New Roman"/>
          <w:sz w:val="24"/>
          <w:szCs w:val="24"/>
        </w:rPr>
        <w:t xml:space="preserve"> = v</w:t>
      </w:r>
      <w:r w:rsidRPr="0098358B">
        <w:rPr>
          <w:rFonts w:ascii="Times New Roman" w:hAnsi="Times New Roman"/>
          <w:sz w:val="24"/>
          <w:szCs w:val="24"/>
          <w:vertAlign w:val="subscript"/>
        </w:rPr>
        <w:t>12</w:t>
      </w:r>
      <w:r w:rsidRPr="0098358B">
        <w:rPr>
          <w:rFonts w:ascii="Times New Roman" w:hAnsi="Times New Roman"/>
          <w:sz w:val="24"/>
          <w:szCs w:val="24"/>
        </w:rPr>
        <w:t xml:space="preserve"> - v</w:t>
      </w:r>
      <w:r w:rsidRPr="0098358B">
        <w:rPr>
          <w:rFonts w:ascii="Times New Roman" w:hAnsi="Times New Roman"/>
          <w:sz w:val="24"/>
          <w:szCs w:val="24"/>
          <w:vertAlign w:val="subscript"/>
        </w:rPr>
        <w:t xml:space="preserve">23 </w:t>
      </w:r>
      <w:r w:rsidRPr="0098358B">
        <w:rPr>
          <w:rFonts w:ascii="Times New Roman" w:hAnsi="Times New Roman"/>
          <w:sz w:val="24"/>
          <w:szCs w:val="24"/>
        </w:rPr>
        <w:t>= 8 - 4 = 4 m/s</w:t>
      </w:r>
    </w:p>
    <w:p w14:paraId="16A9190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Thời gian đội cứu hộ trở về trạm ban đầu là:</w:t>
      </w:r>
    </w:p>
    <w:p w14:paraId="7032C516" w14:textId="77777777" w:rsidR="00EB33BF" w:rsidRPr="0098358B" w:rsidRDefault="00EB33BF" w:rsidP="00EB33BF">
      <w:pPr>
        <w:pStyle w:val="Heading41"/>
        <w:keepNext/>
        <w:keepLines/>
        <w:contextualSpacing/>
        <w:jc w:val="both"/>
        <w:outlineLvl w:val="9"/>
        <w:rPr>
          <w:sz w:val="24"/>
          <w:szCs w:val="24"/>
        </w:rPr>
      </w:pPr>
      <w:bookmarkStart w:id="745" w:name="bookmark756"/>
      <w:r w:rsidRPr="0098358B">
        <w:rPr>
          <w:sz w:val="24"/>
          <w:szCs w:val="24"/>
        </w:rPr>
        <w:lastRenderedPageBreak/>
        <w:tab/>
      </w:r>
      <w:r w:rsidRPr="0098358B">
        <w:rPr>
          <w:sz w:val="24"/>
          <w:szCs w:val="24"/>
        </w:rPr>
        <w:tab/>
      </w:r>
      <w:r w:rsidRPr="0098358B">
        <w:rPr>
          <w:position w:val="-32"/>
          <w:sz w:val="24"/>
          <w:szCs w:val="24"/>
        </w:rPr>
        <w:object w:dxaOrig="2320" w:dyaOrig="740" w14:anchorId="55110CDF">
          <v:shape id="_x0000_i1068" type="#_x0000_t75" style="width:115.65pt;height:36.6pt" o:ole="">
            <v:imagedata r:id="rId99" o:title=""/>
          </v:shape>
          <o:OLEObject Type="Embed" ProgID="Equation.DSMT4" ShapeID="_x0000_i1068" DrawAspect="Content" ObjectID="_1722531902" r:id="rId100"/>
        </w:object>
      </w:r>
      <w:r w:rsidRPr="0098358B">
        <w:rPr>
          <w:sz w:val="24"/>
          <w:szCs w:val="24"/>
        </w:rPr>
        <w:t>s</w:t>
      </w:r>
    </w:p>
    <w:p w14:paraId="66BFD420" w14:textId="77777777" w:rsidR="00EB33BF" w:rsidRPr="0098358B" w:rsidRDefault="00EB33BF" w:rsidP="00EB33BF">
      <w:pPr>
        <w:pStyle w:val="Heading41"/>
        <w:keepNext/>
        <w:keepLines/>
        <w:contextualSpacing/>
        <w:jc w:val="both"/>
        <w:outlineLvl w:val="9"/>
        <w:rPr>
          <w:sz w:val="24"/>
          <w:szCs w:val="24"/>
        </w:rPr>
      </w:pPr>
      <w:r w:rsidRPr="0098358B">
        <w:rPr>
          <w:sz w:val="24"/>
          <w:szCs w:val="24"/>
        </w:rPr>
        <w:t>D. PHỤ LỤC</w:t>
      </w:r>
      <w:bookmarkEnd w:id="745"/>
    </w:p>
    <w:p w14:paraId="6839C8A2" w14:textId="77777777" w:rsidR="00EB33BF" w:rsidRPr="0098358B" w:rsidRDefault="00EB33BF" w:rsidP="00EB33BF">
      <w:pPr>
        <w:pStyle w:val="Heading41"/>
        <w:keepNext/>
        <w:keepLines/>
        <w:contextualSpacing/>
        <w:jc w:val="both"/>
        <w:outlineLvl w:val="9"/>
        <w:rPr>
          <w:sz w:val="24"/>
          <w:szCs w:val="24"/>
        </w:rPr>
      </w:pPr>
      <w:bookmarkStart w:id="746" w:name="bookmark754"/>
      <w:bookmarkStart w:id="747" w:name="bookmark755"/>
      <w:bookmarkStart w:id="748" w:name="bookmark757"/>
      <w:r w:rsidRPr="0098358B">
        <w:rPr>
          <w:sz w:val="24"/>
          <w:szCs w:val="24"/>
        </w:rPr>
        <w:t>CHUYỀN ĐỘNG TỔNG HỢP TRONG MẶT PHẲNG</w:t>
      </w:r>
      <w:bookmarkEnd w:id="746"/>
      <w:bookmarkEnd w:id="747"/>
      <w:bookmarkEnd w:id="748"/>
    </w:p>
    <w:p w14:paraId="0BD2D61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GV có thể hướng dẫn HS phân tích và xác định chuyển động tổng hợp trong mặt phẳng vì nguyên tắc vật lí hoàn toàn tương tự như trong trường hợp xác định chuyển động tổng hợp trên một phương:</w:t>
      </w:r>
    </w:p>
    <w:p w14:paraId="326C88D3" w14:textId="77777777" w:rsidR="00EB33BF" w:rsidRPr="0098358B" w:rsidRDefault="00EB33BF" w:rsidP="00EB33BF">
      <w:pPr>
        <w:pStyle w:val="BodyText"/>
        <w:contextualSpacing/>
        <w:rPr>
          <w:rFonts w:ascii="Times New Roman" w:hAnsi="Times New Roman"/>
          <w:sz w:val="24"/>
          <w:szCs w:val="24"/>
        </w:rPr>
      </w:pPr>
      <w:bookmarkStart w:id="749" w:name="bookmark758"/>
      <w:bookmarkEnd w:id="749"/>
      <w:r w:rsidRPr="0098358B">
        <w:rPr>
          <w:rFonts w:ascii="Times New Roman" w:hAnsi="Times New Roman"/>
          <w:sz w:val="24"/>
          <w:szCs w:val="24"/>
        </w:rPr>
        <w:tab/>
        <w:t>- Xác định vật chuyển động cần xét (1).</w:t>
      </w:r>
    </w:p>
    <w:p w14:paraId="08C9D747" w14:textId="77777777" w:rsidR="00EB33BF" w:rsidRPr="0098358B" w:rsidRDefault="00EB33BF" w:rsidP="00EB33BF">
      <w:pPr>
        <w:pStyle w:val="BodyText"/>
        <w:contextualSpacing/>
        <w:rPr>
          <w:rFonts w:ascii="Times New Roman" w:hAnsi="Times New Roman"/>
          <w:sz w:val="24"/>
          <w:szCs w:val="24"/>
        </w:rPr>
      </w:pPr>
      <w:bookmarkStart w:id="750" w:name="bookmark759"/>
      <w:bookmarkEnd w:id="750"/>
      <w:r w:rsidRPr="0098358B">
        <w:rPr>
          <w:rFonts w:ascii="Times New Roman" w:hAnsi="Times New Roman"/>
          <w:sz w:val="24"/>
          <w:szCs w:val="24"/>
        </w:rPr>
        <w:tab/>
        <w:t>- Xác định hệ quy chiếu gắn với vật hoặc người quan sát chuyển động: hệ quy chiều chuyển động (2).</w:t>
      </w:r>
    </w:p>
    <w:p w14:paraId="4254835A" w14:textId="77777777" w:rsidR="00EB33BF" w:rsidRPr="0098358B" w:rsidRDefault="00EB33BF" w:rsidP="00EB33BF">
      <w:pPr>
        <w:pStyle w:val="BodyText"/>
        <w:contextualSpacing/>
        <w:rPr>
          <w:rFonts w:ascii="Times New Roman" w:hAnsi="Times New Roman"/>
          <w:sz w:val="24"/>
          <w:szCs w:val="24"/>
        </w:rPr>
      </w:pPr>
      <w:bookmarkStart w:id="751" w:name="bookmark760"/>
      <w:bookmarkEnd w:id="751"/>
      <w:r w:rsidRPr="0098358B">
        <w:rPr>
          <w:rFonts w:ascii="Times New Roman" w:hAnsi="Times New Roman"/>
          <w:sz w:val="24"/>
          <w:szCs w:val="24"/>
        </w:rPr>
        <w:tab/>
        <w:t xml:space="preserve">- Xác định hệ quy chiếu gắn với vật hoặc người quan sát đứng yên: hệ quy chiếu đứng yên (3). Theo quy tắc cộng vận tốc, ta luôn có: </w:t>
      </w:r>
      <w:r w:rsidRPr="0098358B">
        <w:rPr>
          <w:rFonts w:ascii="Times New Roman" w:hAnsi="Times New Roman"/>
          <w:position w:val="-12"/>
          <w:sz w:val="24"/>
          <w:szCs w:val="24"/>
        </w:rPr>
        <w:object w:dxaOrig="1380" w:dyaOrig="400" w14:anchorId="0A279803">
          <v:shape id="_x0000_i1069" type="#_x0000_t75" style="width:68.45pt;height:20.05pt" o:ole="">
            <v:imagedata r:id="rId85" o:title=""/>
          </v:shape>
          <o:OLEObject Type="Embed" ProgID="Equation.DSMT4" ShapeID="_x0000_i1069" DrawAspect="Content" ObjectID="_1722531903" r:id="rId101"/>
        </w:object>
      </w:r>
      <w:r w:rsidRPr="0098358B">
        <w:rPr>
          <w:rFonts w:ascii="Times New Roman" w:hAnsi="Times New Roman"/>
          <w:sz w:val="24"/>
          <w:szCs w:val="24"/>
        </w:rPr>
        <w:t>.</w:t>
      </w:r>
      <w:r w:rsidRPr="0098358B">
        <w:rPr>
          <w:rFonts w:ascii="Times New Roman" w:hAnsi="Times New Roman"/>
          <w:b/>
          <w:bCs/>
          <w:sz w:val="24"/>
          <w:szCs w:val="24"/>
        </w:rPr>
        <w:t xml:space="preserve"> </w:t>
      </w:r>
      <w:r w:rsidRPr="0098358B">
        <w:rPr>
          <w:rFonts w:ascii="Times New Roman" w:hAnsi="Times New Roman"/>
          <w:sz w:val="24"/>
          <w:szCs w:val="24"/>
        </w:rPr>
        <w:t>Tuỳ theo từng trường hợp cụ thể mà GV hướng dẫn HS áp dụng toán học để giải quyết bài toán.</w:t>
      </w:r>
    </w:p>
    <w:p w14:paraId="3F3FF54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Ví dụ:</w:t>
      </w:r>
      <w:r w:rsidRPr="0098358B">
        <w:rPr>
          <w:rFonts w:ascii="Times New Roman" w:hAnsi="Times New Roman"/>
          <w:sz w:val="24"/>
          <w:szCs w:val="24"/>
        </w:rPr>
        <w:t xml:space="preserve"> Xét một máy bay dân dụng đang bay về hướng bắc với tốc độ không đổi 640 km/h trong điều kiện không gió. Xét thời điểm gió đang có tốc độ không đổi 50 km/h và thổi về hướng đông.</w:t>
      </w:r>
    </w:p>
    <w:p w14:paraId="13B08520" w14:textId="77777777" w:rsidR="00EB33BF" w:rsidRPr="0098358B" w:rsidRDefault="00EB33BF" w:rsidP="00EB33BF">
      <w:pPr>
        <w:pStyle w:val="BodyText"/>
        <w:contextualSpacing/>
        <w:rPr>
          <w:rFonts w:ascii="Times New Roman" w:hAnsi="Times New Roman"/>
          <w:sz w:val="24"/>
          <w:szCs w:val="24"/>
        </w:rPr>
      </w:pPr>
      <w:bookmarkStart w:id="752" w:name="bookmark761"/>
      <w:bookmarkEnd w:id="752"/>
      <w:r w:rsidRPr="0098358B">
        <w:rPr>
          <w:rFonts w:ascii="Times New Roman" w:hAnsi="Times New Roman"/>
          <w:sz w:val="24"/>
          <w:szCs w:val="24"/>
        </w:rPr>
        <w:t>a) Xác định vận tốc của máy bay đối với người quan sát đúng yên dưới mặt đất.</w:t>
      </w:r>
    </w:p>
    <w:p w14:paraId="75EFCD2D" w14:textId="77777777" w:rsidR="00EB33BF" w:rsidRPr="0098358B" w:rsidRDefault="00EB33BF" w:rsidP="00EB33BF">
      <w:pPr>
        <w:pStyle w:val="BodyText"/>
        <w:contextualSpacing/>
        <w:rPr>
          <w:rFonts w:ascii="Times New Roman" w:hAnsi="Times New Roman"/>
          <w:sz w:val="24"/>
          <w:szCs w:val="24"/>
        </w:rPr>
      </w:pPr>
      <w:bookmarkStart w:id="753" w:name="bookmark762"/>
      <w:bookmarkEnd w:id="753"/>
      <w:r w:rsidRPr="0098358B">
        <w:rPr>
          <w:rFonts w:ascii="Times New Roman" w:hAnsi="Times New Roman"/>
          <w:sz w:val="24"/>
          <w:szCs w:val="24"/>
        </w:rPr>
        <w:t>b) Để máy bay di chuyển đúng hướng bắc, phi công phải điểu khiển máy bay theo hướng nào, với tốc độ bao nhiêu?</w:t>
      </w:r>
    </w:p>
    <w:p w14:paraId="0B9F2C2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Bài giải</w:t>
      </w:r>
    </w:p>
    <w:p w14:paraId="746E01A0" w14:textId="77777777" w:rsidR="00EB33BF" w:rsidRPr="0098358B" w:rsidRDefault="00EB33BF" w:rsidP="00EB33BF">
      <w:pPr>
        <w:contextualSpacing/>
        <w:jc w:val="both"/>
        <w:sectPr w:rsidR="00EB33BF" w:rsidRPr="0098358B" w:rsidSect="0032471E">
          <w:pgSz w:w="11900" w:h="16840"/>
          <w:pgMar w:top="1147" w:right="1066" w:bottom="1375" w:left="1207" w:header="0" w:footer="3" w:gutter="0"/>
          <w:cols w:space="720"/>
          <w:noEndnote/>
          <w:docGrid w:linePitch="360"/>
        </w:sectPr>
      </w:pPr>
      <w:r w:rsidRPr="0098358B">
        <w:rPr>
          <w:noProof/>
        </w:rPr>
        <w:drawing>
          <wp:anchor distT="203200" distB="215265" distL="0" distR="0" simplePos="0" relativeHeight="251663360" behindDoc="0" locked="0" layoutInCell="1" allowOverlap="1" wp14:anchorId="6D4274A4" wp14:editId="2981B802">
            <wp:simplePos x="0" y="0"/>
            <wp:positionH relativeFrom="page">
              <wp:posOffset>1108075</wp:posOffset>
            </wp:positionH>
            <wp:positionV relativeFrom="paragraph">
              <wp:posOffset>203200</wp:posOffset>
            </wp:positionV>
            <wp:extent cx="1584960" cy="3133090"/>
            <wp:effectExtent l="0" t="0" r="0" b="0"/>
            <wp:wrapTopAndBottom/>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102"/>
                    <a:stretch/>
                  </pic:blipFill>
                  <pic:spPr>
                    <a:xfrm>
                      <a:off x="0" y="0"/>
                      <a:ext cx="1584960" cy="3133090"/>
                    </a:xfrm>
                    <a:prstGeom prst="rect">
                      <a:avLst/>
                    </a:prstGeom>
                  </pic:spPr>
                </pic:pic>
              </a:graphicData>
            </a:graphic>
          </wp:anchor>
        </w:drawing>
      </w:r>
      <w:r w:rsidRPr="0098358B">
        <w:rPr>
          <w:noProof/>
        </w:rPr>
        <w:drawing>
          <wp:anchor distT="203200" distB="0" distL="0" distR="0" simplePos="0" relativeHeight="251664384" behindDoc="0" locked="0" layoutInCell="1" allowOverlap="1" wp14:anchorId="707CE516" wp14:editId="026D7E53">
            <wp:simplePos x="0" y="0"/>
            <wp:positionH relativeFrom="page">
              <wp:posOffset>4779010</wp:posOffset>
            </wp:positionH>
            <wp:positionV relativeFrom="paragraph">
              <wp:posOffset>203200</wp:posOffset>
            </wp:positionV>
            <wp:extent cx="1682750" cy="3346450"/>
            <wp:effectExtent l="0" t="0" r="0" b="0"/>
            <wp:wrapTopAndBottom/>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103"/>
                    <a:stretch/>
                  </pic:blipFill>
                  <pic:spPr>
                    <a:xfrm>
                      <a:off x="0" y="0"/>
                      <a:ext cx="1682750" cy="3346450"/>
                    </a:xfrm>
                    <a:prstGeom prst="rect">
                      <a:avLst/>
                    </a:prstGeom>
                  </pic:spPr>
                </pic:pic>
              </a:graphicData>
            </a:graphic>
          </wp:anchor>
        </w:drawing>
      </w:r>
    </w:p>
    <w:p w14:paraId="3B414412"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 xml:space="preserve"> </w:t>
      </w:r>
      <w:r w:rsidRPr="0098358B">
        <w:rPr>
          <w:rFonts w:ascii="Times New Roman" w:eastAsia="Segoe UI" w:hAnsi="Times New Roman" w:cs="Times New Roman"/>
          <w:b/>
          <w:bCs/>
          <w:i/>
          <w:iCs/>
          <w:sz w:val="24"/>
          <w:szCs w:val="24"/>
        </w:rPr>
        <w:t xml:space="preserve">Hình 5.1. </w:t>
      </w:r>
      <w:r w:rsidRPr="0098358B">
        <w:rPr>
          <w:rFonts w:ascii="Times New Roman" w:eastAsia="Segoe UI" w:hAnsi="Times New Roman" w:cs="Times New Roman"/>
          <w:b/>
          <w:bCs/>
          <w:i/>
          <w:iCs/>
          <w:sz w:val="24"/>
          <w:szCs w:val="24"/>
        </w:rPr>
        <w:tab/>
      </w:r>
      <w:r w:rsidRPr="0098358B">
        <w:rPr>
          <w:rFonts w:ascii="Times New Roman" w:hAnsi="Times New Roman" w:cs="Times New Roman"/>
          <w:i/>
          <w:iCs/>
          <w:sz w:val="24"/>
          <w:szCs w:val="24"/>
        </w:rPr>
        <w:t>a) Máy bay di chuyển theo hướng bắc so với gió;</w:t>
      </w:r>
    </w:p>
    <w:p w14:paraId="51DD4493"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hAnsi="Times New Roman" w:cs="Times New Roman"/>
          <w:i/>
          <w:iCs/>
          <w:sz w:val="24"/>
          <w:szCs w:val="24"/>
        </w:rPr>
        <w:tab/>
      </w:r>
      <w:r w:rsidRPr="0098358B">
        <w:rPr>
          <w:rFonts w:ascii="Times New Roman" w:hAnsi="Times New Roman" w:cs="Times New Roman"/>
          <w:i/>
          <w:iCs/>
          <w:sz w:val="24"/>
          <w:szCs w:val="24"/>
        </w:rPr>
        <w:tab/>
        <w:t>b) Máy bay di chuyển theo hướng bắc so với mặt đất</w:t>
      </w:r>
    </w:p>
    <w:p w14:paraId="309C93A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Gọi vận tốc của máy bay và gió đối với mặt đất lần lượt là v</w:t>
      </w:r>
      <w:r w:rsidRPr="0098358B">
        <w:rPr>
          <w:rFonts w:ascii="Times New Roman" w:hAnsi="Times New Roman"/>
          <w:sz w:val="24"/>
          <w:szCs w:val="24"/>
          <w:vertAlign w:val="subscript"/>
        </w:rPr>
        <w:t>13</w:t>
      </w:r>
      <w:r w:rsidRPr="0098358B">
        <w:rPr>
          <w:rFonts w:ascii="Times New Roman" w:hAnsi="Times New Roman"/>
          <w:sz w:val="24"/>
          <w:szCs w:val="24"/>
        </w:rPr>
        <w:t xml:space="preserve"> và v</w:t>
      </w:r>
      <w:r w:rsidRPr="0098358B">
        <w:rPr>
          <w:rFonts w:ascii="Times New Roman" w:hAnsi="Times New Roman"/>
          <w:sz w:val="24"/>
          <w:szCs w:val="24"/>
          <w:vertAlign w:val="subscript"/>
        </w:rPr>
        <w:t>23</w:t>
      </w:r>
      <w:r w:rsidRPr="0098358B">
        <w:rPr>
          <w:rFonts w:ascii="Times New Roman" w:hAnsi="Times New Roman"/>
          <w:sz w:val="24"/>
          <w:szCs w:val="24"/>
        </w:rPr>
        <w:t>, vận tốc của máy bay đối với gió là v</w:t>
      </w:r>
      <w:r w:rsidRPr="0098358B">
        <w:rPr>
          <w:rFonts w:ascii="Times New Roman" w:hAnsi="Times New Roman"/>
          <w:sz w:val="24"/>
          <w:szCs w:val="24"/>
          <w:vertAlign w:val="subscript"/>
        </w:rPr>
        <w:t>12</w:t>
      </w:r>
      <w:r w:rsidRPr="0098358B">
        <w:rPr>
          <w:rFonts w:ascii="Times New Roman" w:hAnsi="Times New Roman"/>
          <w:sz w:val="24"/>
          <w:szCs w:val="24"/>
        </w:rPr>
        <w:t xml:space="preserve">. Ta có công thức cộng vận tốc: </w:t>
      </w:r>
      <w:r w:rsidRPr="0098358B">
        <w:rPr>
          <w:rFonts w:ascii="Times New Roman" w:hAnsi="Times New Roman"/>
          <w:position w:val="-12"/>
          <w:sz w:val="24"/>
          <w:szCs w:val="24"/>
        </w:rPr>
        <w:object w:dxaOrig="1380" w:dyaOrig="400" w14:anchorId="2BFF6C21">
          <v:shape id="_x0000_i1070" type="#_x0000_t75" style="width:68.45pt;height:20.05pt" o:ole="">
            <v:imagedata r:id="rId85" o:title=""/>
          </v:shape>
          <o:OLEObject Type="Embed" ProgID="Equation.DSMT4" ShapeID="_x0000_i1070" DrawAspect="Content" ObjectID="_1722531904" r:id="rId104"/>
        </w:object>
      </w:r>
      <w:r w:rsidRPr="0098358B">
        <w:rPr>
          <w:rFonts w:ascii="Times New Roman" w:hAnsi="Times New Roman"/>
          <w:sz w:val="24"/>
          <w:szCs w:val="24"/>
        </w:rPr>
        <w:t>.</w:t>
      </w:r>
    </w:p>
    <w:p w14:paraId="01D9DFEA" w14:textId="77777777" w:rsidR="00EB33BF" w:rsidRPr="0098358B" w:rsidRDefault="00EB33BF" w:rsidP="00EB33BF">
      <w:pPr>
        <w:pStyle w:val="BodyText"/>
        <w:contextualSpacing/>
        <w:rPr>
          <w:rFonts w:ascii="Times New Roman" w:hAnsi="Times New Roman"/>
          <w:sz w:val="24"/>
          <w:szCs w:val="24"/>
        </w:rPr>
      </w:pPr>
      <w:bookmarkStart w:id="754" w:name="bookmark763"/>
      <w:bookmarkEnd w:id="754"/>
      <w:r w:rsidRPr="0098358B">
        <w:rPr>
          <w:rFonts w:ascii="Times New Roman" w:hAnsi="Times New Roman"/>
          <w:sz w:val="24"/>
          <w:szCs w:val="24"/>
        </w:rPr>
        <w:t>a) Dựa vào phân tích mối liên hệ giữa các vectơ như Hình 5.1a, ta có:</w:t>
      </w:r>
    </w:p>
    <w:p w14:paraId="1E6FD0D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position w:val="-12"/>
          <w:sz w:val="24"/>
          <w:szCs w:val="24"/>
        </w:rPr>
        <w:object w:dxaOrig="1359" w:dyaOrig="400" w14:anchorId="00E3FAF2">
          <v:shape id="_x0000_i1071" type="#_x0000_t75" style="width:68.45pt;height:20.05pt" o:ole="">
            <v:imagedata r:id="rId105" o:title=""/>
          </v:shape>
          <o:OLEObject Type="Embed" ProgID="Equation.DSMT4" ShapeID="_x0000_i1071" DrawAspect="Content" ObjectID="_1722531905" r:id="rId106"/>
        </w:object>
      </w:r>
      <w:r w:rsidRPr="0098358B">
        <w:rPr>
          <w:rFonts w:ascii="Times New Roman" w:hAnsi="Times New Roman"/>
          <w:i/>
          <w:iCs/>
          <w:sz w:val="24"/>
          <w:szCs w:val="24"/>
        </w:rPr>
        <w:t xml:space="preserve"> </w:t>
      </w:r>
      <w:r w:rsidRPr="0098358B">
        <w:rPr>
          <w:rFonts w:ascii="Times New Roman" w:hAnsi="Times New Roman"/>
          <w:i/>
          <w:iCs/>
          <w:sz w:val="24"/>
          <w:szCs w:val="24"/>
        </w:rPr>
        <w:tab/>
      </w:r>
      <w:r w:rsidRPr="0098358B">
        <w:rPr>
          <w:rFonts w:ascii="Times New Roman" w:hAnsi="Times New Roman"/>
          <w:i/>
          <w:iCs/>
          <w:position w:val="-14"/>
          <w:sz w:val="24"/>
          <w:szCs w:val="24"/>
        </w:rPr>
        <w:object w:dxaOrig="3920" w:dyaOrig="480" w14:anchorId="451EB7EE">
          <v:shape id="_x0000_i1072" type="#_x0000_t75" style="width:195.95pt;height:23.6pt" o:ole="">
            <v:imagedata r:id="rId107" o:title=""/>
          </v:shape>
          <o:OLEObject Type="Embed" ProgID="Equation.DSMT4" ShapeID="_x0000_i1072" DrawAspect="Content" ObjectID="_1722531906" r:id="rId108"/>
        </w:object>
      </w:r>
      <w:r w:rsidRPr="0098358B">
        <w:rPr>
          <w:rFonts w:ascii="Times New Roman" w:hAnsi="Times New Roman"/>
          <w:sz w:val="24"/>
          <w:szCs w:val="24"/>
        </w:rPr>
        <w:t>km/h</w:t>
      </w:r>
    </w:p>
    <w:p w14:paraId="42AC018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Ngoài ra, ta có thể xác định được góc lệch </w:t>
      </w:r>
      <w:r w:rsidRPr="0098358B">
        <w:rPr>
          <w:rFonts w:ascii="Times New Roman" w:hAnsi="Times New Roman"/>
          <w:i/>
          <w:iCs/>
          <w:sz w:val="24"/>
          <w:szCs w:val="24"/>
        </w:rPr>
        <w:t>a</w:t>
      </w:r>
      <w:r w:rsidRPr="0098358B">
        <w:rPr>
          <w:rFonts w:ascii="Times New Roman" w:hAnsi="Times New Roman"/>
          <w:sz w:val="24"/>
          <w:szCs w:val="24"/>
        </w:rPr>
        <w:t xml:space="preserve"> như sau:</w:t>
      </w:r>
    </w:p>
    <w:p w14:paraId="5BC4849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30"/>
          <w:sz w:val="24"/>
          <w:szCs w:val="24"/>
        </w:rPr>
        <w:object w:dxaOrig="2940" w:dyaOrig="680" w14:anchorId="46831122">
          <v:shape id="_x0000_i1073" type="#_x0000_t75" style="width:147.55pt;height:34.25pt" o:ole="">
            <v:imagedata r:id="rId109" o:title=""/>
          </v:shape>
          <o:OLEObject Type="Embed" ProgID="Equation.DSMT4" ShapeID="_x0000_i1073" DrawAspect="Content" ObjectID="_1722531907" r:id="rId110"/>
        </w:object>
      </w:r>
    </w:p>
    <w:p w14:paraId="1D1EA2A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lastRenderedPageBreak/>
        <w:tab/>
        <w:t>Như vậy, vận tốc của máy bay có độ lớn là 642 km/h và có hướng lệch vế phía đông 4,47° so với hướng bắc.</w:t>
      </w:r>
    </w:p>
    <w:p w14:paraId="3B53347E" w14:textId="77777777" w:rsidR="00EB33BF" w:rsidRPr="0098358B" w:rsidRDefault="00EB33BF" w:rsidP="00EB33BF">
      <w:pPr>
        <w:pStyle w:val="BodyText"/>
        <w:contextualSpacing/>
        <w:rPr>
          <w:rFonts w:ascii="Times New Roman" w:hAnsi="Times New Roman"/>
          <w:sz w:val="24"/>
          <w:szCs w:val="24"/>
        </w:rPr>
      </w:pPr>
      <w:bookmarkStart w:id="755" w:name="bookmark764"/>
      <w:bookmarkEnd w:id="755"/>
      <w:r w:rsidRPr="0098358B">
        <w:rPr>
          <w:rFonts w:ascii="Times New Roman" w:hAnsi="Times New Roman"/>
          <w:sz w:val="24"/>
          <w:szCs w:val="24"/>
        </w:rPr>
        <w:t>b) Để máy bay di chuyển đúng hướng bắc, phi công cần điểu khiển máy bay sao cho v</w:t>
      </w:r>
      <w:r w:rsidRPr="0098358B">
        <w:rPr>
          <w:rFonts w:ascii="Times New Roman" w:hAnsi="Times New Roman"/>
          <w:sz w:val="24"/>
          <w:szCs w:val="24"/>
          <w:vertAlign w:val="subscript"/>
        </w:rPr>
        <w:t>12</w:t>
      </w:r>
      <w:r w:rsidRPr="0098358B">
        <w:rPr>
          <w:rFonts w:ascii="Times New Roman" w:hAnsi="Times New Roman"/>
          <w:sz w:val="24"/>
          <w:szCs w:val="24"/>
        </w:rPr>
        <w:t xml:space="preserve"> lệch về phía tây một góc β so với hướng bắc như Hình 5.1b.</w:t>
      </w:r>
    </w:p>
    <w:p w14:paraId="02118C5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Ta có công thức cộng vận tốc vẫn không thay đổi: </w:t>
      </w:r>
      <w:r w:rsidRPr="0098358B">
        <w:rPr>
          <w:rFonts w:ascii="Times New Roman" w:hAnsi="Times New Roman"/>
          <w:position w:val="-12"/>
          <w:sz w:val="24"/>
          <w:szCs w:val="24"/>
        </w:rPr>
        <w:object w:dxaOrig="1380" w:dyaOrig="400" w14:anchorId="2D352B55">
          <v:shape id="_x0000_i1074" type="#_x0000_t75" style="width:68.45pt;height:20.05pt" o:ole="">
            <v:imagedata r:id="rId85" o:title=""/>
          </v:shape>
          <o:OLEObject Type="Embed" ProgID="Equation.DSMT4" ShapeID="_x0000_i1074" DrawAspect="Content" ObjectID="_1722531908" r:id="rId111"/>
        </w:object>
      </w:r>
      <w:r w:rsidRPr="0098358B">
        <w:rPr>
          <w:rFonts w:ascii="Times New Roman" w:hAnsi="Times New Roman"/>
          <w:sz w:val="24"/>
          <w:szCs w:val="24"/>
        </w:rPr>
        <w:t>.</w:t>
      </w:r>
    </w:p>
    <w:p w14:paraId="76425CF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Tuy nhiên, dựa vào phân tích mối liên hệ giữa các vectơ như Hình 5.1b, ta có:</w:t>
      </w:r>
    </w:p>
    <w:p w14:paraId="6AF47A3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position w:val="-12"/>
          <w:sz w:val="24"/>
          <w:szCs w:val="24"/>
        </w:rPr>
        <w:object w:dxaOrig="1359" w:dyaOrig="400" w14:anchorId="6BCC1785">
          <v:shape id="_x0000_i1075" type="#_x0000_t75" style="width:68.45pt;height:20.05pt" o:ole="">
            <v:imagedata r:id="rId112" o:title=""/>
          </v:shape>
          <o:OLEObject Type="Embed" ProgID="Equation.DSMT4" ShapeID="_x0000_i1075" DrawAspect="Content" ObjectID="_1722531909" r:id="rId113"/>
        </w:object>
      </w:r>
      <w:r w:rsidRPr="0098358B">
        <w:rPr>
          <w:rFonts w:ascii="Times New Roman" w:hAnsi="Times New Roman"/>
          <w:i/>
          <w:iCs/>
          <w:sz w:val="24"/>
          <w:szCs w:val="24"/>
        </w:rPr>
        <w:t xml:space="preserve"> </w:t>
      </w:r>
      <w:r w:rsidRPr="0098358B">
        <w:rPr>
          <w:rFonts w:ascii="Times New Roman" w:hAnsi="Times New Roman"/>
          <w:i/>
          <w:iCs/>
          <w:sz w:val="24"/>
          <w:szCs w:val="24"/>
        </w:rPr>
        <w:tab/>
      </w:r>
      <w:r w:rsidRPr="0098358B">
        <w:rPr>
          <w:rFonts w:ascii="Times New Roman" w:hAnsi="Times New Roman"/>
          <w:i/>
          <w:iCs/>
          <w:position w:val="-14"/>
          <w:sz w:val="24"/>
          <w:szCs w:val="24"/>
        </w:rPr>
        <w:object w:dxaOrig="3900" w:dyaOrig="480" w14:anchorId="0FAF39A3">
          <v:shape id="_x0000_i1076" type="#_x0000_t75" style="width:194.75pt;height:23.6pt" o:ole="">
            <v:imagedata r:id="rId114" o:title=""/>
          </v:shape>
          <o:OLEObject Type="Embed" ProgID="Equation.DSMT4" ShapeID="_x0000_i1076" DrawAspect="Content" ObjectID="_1722531910" r:id="rId115"/>
        </w:object>
      </w:r>
      <w:r w:rsidRPr="0098358B">
        <w:rPr>
          <w:rFonts w:ascii="Times New Roman" w:hAnsi="Times New Roman"/>
          <w:sz w:val="24"/>
          <w:szCs w:val="24"/>
        </w:rPr>
        <w:t>km/h</w:t>
      </w:r>
    </w:p>
    <w:p w14:paraId="400294A2" w14:textId="77777777" w:rsidR="00EB33BF" w:rsidRDefault="00EB33BF" w:rsidP="00EB33BF">
      <w:pPr>
        <w:pStyle w:val="Heading30"/>
        <w:keepNext/>
        <w:keepLines/>
        <w:contextualSpacing/>
        <w:jc w:val="both"/>
        <w:outlineLvl w:val="9"/>
        <w:rPr>
          <w:sz w:val="24"/>
          <w:szCs w:val="24"/>
        </w:rPr>
      </w:pPr>
      <w:bookmarkStart w:id="756" w:name="bookmark765"/>
      <w:bookmarkStart w:id="757" w:name="bookmark766"/>
      <w:bookmarkStart w:id="758" w:name="bookmark767"/>
      <w:r w:rsidRPr="0098358B">
        <w:rPr>
          <w:sz w:val="24"/>
          <w:szCs w:val="24"/>
        </w:rPr>
        <w:tab/>
      </w:r>
      <w:r w:rsidRPr="0098358B">
        <w:rPr>
          <w:sz w:val="24"/>
          <w:szCs w:val="24"/>
        </w:rPr>
        <w:tab/>
      </w:r>
      <w:r w:rsidRPr="0098358B">
        <w:rPr>
          <w:position w:val="-30"/>
          <w:sz w:val="24"/>
          <w:szCs w:val="24"/>
        </w:rPr>
        <w:object w:dxaOrig="2840" w:dyaOrig="680" w14:anchorId="5042E07B">
          <v:shape id="_x0000_i1077" type="#_x0000_t75" style="width:141.65pt;height:34.25pt" o:ole="">
            <v:imagedata r:id="rId116" o:title=""/>
          </v:shape>
          <o:OLEObject Type="Embed" ProgID="Equation.DSMT4" ShapeID="_x0000_i1077" DrawAspect="Content" ObjectID="_1722531911" r:id="rId117"/>
        </w:object>
      </w:r>
    </w:p>
    <w:p w14:paraId="3E0CEB49" w14:textId="77777777" w:rsidR="00EB33BF" w:rsidRPr="0098358B" w:rsidRDefault="00EB33BF" w:rsidP="00EB33BF">
      <w:pPr>
        <w:pStyle w:val="Heading30"/>
        <w:keepNext/>
        <w:keepLines/>
        <w:contextualSpacing/>
        <w:jc w:val="both"/>
        <w:outlineLvl w:val="9"/>
        <w:rPr>
          <w:sz w:val="24"/>
          <w:szCs w:val="24"/>
        </w:rPr>
      </w:pPr>
    </w:p>
    <w:p w14:paraId="10AB2098" w14:textId="77777777" w:rsidR="00EB33BF" w:rsidRPr="0098358B" w:rsidRDefault="00EB33BF" w:rsidP="00EB33BF">
      <w:pPr>
        <w:pStyle w:val="Heading30"/>
        <w:keepNext/>
        <w:keepLines/>
        <w:contextualSpacing/>
        <w:jc w:val="center"/>
        <w:outlineLvl w:val="9"/>
        <w:rPr>
          <w:sz w:val="24"/>
          <w:szCs w:val="24"/>
        </w:rPr>
      </w:pPr>
      <w:r w:rsidRPr="0098358B">
        <w:rPr>
          <w:rFonts w:eastAsia="Arial"/>
          <w:sz w:val="24"/>
          <w:szCs w:val="24"/>
        </w:rPr>
        <w:t>BÀI 6. THỰC HÀNH ĐO TỐC ĐỘ CỦA VẬT CHUYỂN ĐỘNG THẲNG (2 tiết)</w:t>
      </w:r>
      <w:bookmarkEnd w:id="756"/>
      <w:bookmarkEnd w:id="757"/>
      <w:bookmarkEnd w:id="758"/>
    </w:p>
    <w:p w14:paraId="100E2F3A" w14:textId="77777777" w:rsidR="00EB33BF" w:rsidRPr="0098358B" w:rsidRDefault="00EB33BF" w:rsidP="00EB33BF">
      <w:pPr>
        <w:pStyle w:val="Heading41"/>
        <w:keepNext/>
        <w:keepLines/>
        <w:contextualSpacing/>
        <w:jc w:val="both"/>
        <w:outlineLvl w:val="9"/>
        <w:rPr>
          <w:sz w:val="24"/>
          <w:szCs w:val="24"/>
        </w:rPr>
      </w:pPr>
      <w:bookmarkStart w:id="759" w:name="bookmark768"/>
      <w:bookmarkStart w:id="760" w:name="bookmark769"/>
      <w:bookmarkStart w:id="761" w:name="bookmark770"/>
      <w:r w:rsidRPr="0098358B">
        <w:rPr>
          <w:sz w:val="24"/>
          <w:szCs w:val="24"/>
        </w:rPr>
        <w:t>MỤC TIÊU</w:t>
      </w:r>
      <w:bookmarkEnd w:id="759"/>
      <w:bookmarkEnd w:id="760"/>
      <w:bookmarkEnd w:id="761"/>
    </w:p>
    <w:p w14:paraId="0B368CE7" w14:textId="77777777" w:rsidR="00EB33BF" w:rsidRPr="0098358B" w:rsidRDefault="00EB33BF" w:rsidP="00EB33BF">
      <w:pPr>
        <w:pStyle w:val="BodyText"/>
        <w:contextualSpacing/>
        <w:rPr>
          <w:rFonts w:ascii="Times New Roman" w:hAnsi="Times New Roman"/>
          <w:sz w:val="24"/>
          <w:szCs w:val="24"/>
        </w:rPr>
      </w:pPr>
      <w:bookmarkStart w:id="762" w:name="bookmark771"/>
      <w:bookmarkEnd w:id="762"/>
      <w:r w:rsidRPr="0098358B">
        <w:rPr>
          <w:rFonts w:ascii="Times New Roman" w:hAnsi="Times New Roman"/>
          <w:b/>
          <w:bCs/>
          <w:sz w:val="24"/>
          <w:szCs w:val="24"/>
        </w:rPr>
        <w:t>1. Kiến thức</w:t>
      </w:r>
    </w:p>
    <w:p w14:paraId="46C842AC" w14:textId="77777777" w:rsidR="00EB33BF" w:rsidRPr="0098358B" w:rsidRDefault="00EB33BF" w:rsidP="00EB33BF">
      <w:pPr>
        <w:pStyle w:val="BodyText"/>
        <w:contextualSpacing/>
        <w:rPr>
          <w:rFonts w:ascii="Times New Roman" w:hAnsi="Times New Roman"/>
          <w:sz w:val="24"/>
          <w:szCs w:val="24"/>
        </w:rPr>
      </w:pPr>
      <w:bookmarkStart w:id="763" w:name="bookmark772"/>
      <w:bookmarkEnd w:id="763"/>
      <w:r w:rsidRPr="0098358B">
        <w:rPr>
          <w:rFonts w:ascii="Times New Roman" w:hAnsi="Times New Roman"/>
          <w:sz w:val="24"/>
          <w:szCs w:val="24"/>
        </w:rPr>
        <w:tab/>
        <w:t>- Các phương pháp đo tốc độ thông dụng:</w:t>
      </w:r>
    </w:p>
    <w:p w14:paraId="0BB2A8A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Đồng hố bấm giây: Đo tốc độ trung bình của vật chuyển động thông qua xác định thời gian đi hết quãng đường quy ước.</w:t>
      </w:r>
    </w:p>
    <w:p w14:paraId="5FFC3B1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Cổng quang điện: Đo tốc độ tức thời hoặc tốc độ trung bình của vật chuyển động trong phòng thí nghiệm.</w:t>
      </w:r>
    </w:p>
    <w:p w14:paraId="6A75002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Súng bắn tốc độ: Đo trực tiếp tốc độ tức thời của các phương tiện giao thông.</w:t>
      </w:r>
    </w:p>
    <w:p w14:paraId="2593EDF4" w14:textId="77777777" w:rsidR="00EB33BF" w:rsidRPr="0098358B" w:rsidRDefault="00EB33BF" w:rsidP="00EB33BF">
      <w:pPr>
        <w:pStyle w:val="BodyText"/>
        <w:contextualSpacing/>
        <w:rPr>
          <w:rFonts w:ascii="Times New Roman" w:hAnsi="Times New Roman"/>
          <w:sz w:val="24"/>
          <w:szCs w:val="24"/>
        </w:rPr>
      </w:pPr>
      <w:bookmarkStart w:id="764" w:name="bookmark773"/>
      <w:bookmarkEnd w:id="764"/>
      <w:r w:rsidRPr="0098358B">
        <w:rPr>
          <w:rFonts w:ascii="Times New Roman" w:hAnsi="Times New Roman"/>
          <w:b/>
          <w:bCs/>
          <w:sz w:val="24"/>
          <w:szCs w:val="24"/>
        </w:rPr>
        <w:t>2. Năng lực</w:t>
      </w:r>
    </w:p>
    <w:p w14:paraId="371C60F0" w14:textId="77777777" w:rsidR="00EB33BF" w:rsidRPr="0098358B" w:rsidRDefault="00EB33BF" w:rsidP="00EB33BF">
      <w:pPr>
        <w:pStyle w:val="BodyText"/>
        <w:contextualSpacing/>
        <w:rPr>
          <w:rFonts w:ascii="Times New Roman" w:hAnsi="Times New Roman"/>
          <w:sz w:val="24"/>
          <w:szCs w:val="24"/>
        </w:rPr>
      </w:pPr>
      <w:bookmarkStart w:id="765" w:name="bookmark774"/>
      <w:bookmarkEnd w:id="765"/>
      <w:r w:rsidRPr="0098358B">
        <w:rPr>
          <w:rFonts w:ascii="Times New Roman" w:hAnsi="Times New Roman"/>
          <w:b/>
          <w:bCs/>
          <w:sz w:val="24"/>
          <w:szCs w:val="24"/>
        </w:rPr>
        <w:t>a. Năng lực vật lí</w:t>
      </w:r>
    </w:p>
    <w:p w14:paraId="56BFB2F9" w14:textId="77777777" w:rsidR="00EB33BF" w:rsidRPr="0098358B" w:rsidRDefault="00EB33BF" w:rsidP="00EB33BF">
      <w:pPr>
        <w:pStyle w:val="BodyText"/>
        <w:contextualSpacing/>
        <w:rPr>
          <w:rFonts w:ascii="Times New Roman" w:hAnsi="Times New Roman"/>
          <w:sz w:val="24"/>
          <w:szCs w:val="24"/>
        </w:rPr>
      </w:pPr>
      <w:bookmarkStart w:id="766" w:name="bookmark775"/>
      <w:bookmarkEnd w:id="766"/>
      <w:r w:rsidRPr="0098358B">
        <w:rPr>
          <w:rFonts w:ascii="Times New Roman" w:hAnsi="Times New Roman"/>
          <w:sz w:val="24"/>
          <w:szCs w:val="24"/>
        </w:rPr>
        <w:tab/>
        <w:t>- Nhận thức vật lí: Mô tả được một vài phương pháp đo tốc độ thông dụng và đánh giá ưu nhược điểm của mỗi phương pháp đo.</w:t>
      </w:r>
    </w:p>
    <w:p w14:paraId="1341E7DB" w14:textId="77777777" w:rsidR="00EB33BF" w:rsidRPr="0098358B" w:rsidRDefault="00EB33BF" w:rsidP="00EB33BF">
      <w:pPr>
        <w:pStyle w:val="BodyText"/>
        <w:contextualSpacing/>
        <w:rPr>
          <w:rFonts w:ascii="Times New Roman" w:hAnsi="Times New Roman"/>
          <w:sz w:val="24"/>
          <w:szCs w:val="24"/>
        </w:rPr>
      </w:pPr>
      <w:bookmarkStart w:id="767" w:name="bookmark776"/>
      <w:bookmarkEnd w:id="767"/>
      <w:r w:rsidRPr="0098358B">
        <w:rPr>
          <w:rFonts w:ascii="Times New Roman" w:hAnsi="Times New Roman"/>
          <w:sz w:val="24"/>
          <w:szCs w:val="24"/>
        </w:rPr>
        <w:tab/>
        <w:t>- Tìm hiểu thế giới tự nhiên dưới góc độ vật lí: Thảo luận để thiết kế phương án và thực hiện phương án đo được tốc độ tức thời của một vật bằng dụng cụ thực hành.</w:t>
      </w:r>
    </w:p>
    <w:p w14:paraId="62687786" w14:textId="77777777" w:rsidR="00EB33BF" w:rsidRPr="0098358B" w:rsidRDefault="00EB33BF" w:rsidP="00EB33BF">
      <w:pPr>
        <w:pStyle w:val="BodyText"/>
        <w:contextualSpacing/>
        <w:rPr>
          <w:rFonts w:ascii="Times New Roman" w:hAnsi="Times New Roman"/>
          <w:sz w:val="24"/>
          <w:szCs w:val="24"/>
        </w:rPr>
      </w:pPr>
      <w:bookmarkStart w:id="768" w:name="bookmark777"/>
      <w:bookmarkEnd w:id="768"/>
      <w:r w:rsidRPr="0098358B">
        <w:rPr>
          <w:rFonts w:ascii="Times New Roman" w:hAnsi="Times New Roman"/>
          <w:b/>
          <w:bCs/>
          <w:sz w:val="24"/>
          <w:szCs w:val="24"/>
        </w:rPr>
        <w:t>b. Năng lực chung</w:t>
      </w:r>
    </w:p>
    <w:p w14:paraId="5CBE4E02" w14:textId="77777777" w:rsidR="00EB33BF" w:rsidRPr="0098358B" w:rsidRDefault="00EB33BF" w:rsidP="00EB33BF">
      <w:pPr>
        <w:pStyle w:val="BodyText"/>
        <w:contextualSpacing/>
        <w:rPr>
          <w:rFonts w:ascii="Times New Roman" w:hAnsi="Times New Roman"/>
          <w:sz w:val="24"/>
          <w:szCs w:val="24"/>
        </w:rPr>
      </w:pPr>
      <w:bookmarkStart w:id="769" w:name="bookmark778"/>
      <w:bookmarkEnd w:id="769"/>
      <w:r w:rsidRPr="0098358B">
        <w:rPr>
          <w:rFonts w:ascii="Times New Roman" w:hAnsi="Times New Roman"/>
          <w:sz w:val="24"/>
          <w:szCs w:val="24"/>
        </w:rPr>
        <w:tab/>
        <w:t>- Năng lực giao tiếp hợp tác: Biết sử dụng ngôn ngữ kết hợp với các loại phương tiện phi ngôn ngữ đa dạng để trình bày ý tưởng và để thảo luận trong hoạt động nhóm.</w:t>
      </w:r>
    </w:p>
    <w:p w14:paraId="0BC38603" w14:textId="77777777" w:rsidR="00EB33BF" w:rsidRPr="0098358B" w:rsidRDefault="00EB33BF" w:rsidP="00EB33BF">
      <w:pPr>
        <w:pStyle w:val="BodyText"/>
        <w:contextualSpacing/>
        <w:rPr>
          <w:rFonts w:ascii="Times New Roman" w:hAnsi="Times New Roman"/>
          <w:sz w:val="24"/>
          <w:szCs w:val="24"/>
        </w:rPr>
      </w:pPr>
      <w:bookmarkStart w:id="770" w:name="bookmark779"/>
      <w:bookmarkEnd w:id="770"/>
      <w:r w:rsidRPr="0098358B">
        <w:rPr>
          <w:rFonts w:ascii="Times New Roman" w:hAnsi="Times New Roman"/>
          <w:sz w:val="24"/>
          <w:szCs w:val="24"/>
        </w:rPr>
        <w:tab/>
        <w:t>- Năng lực giải quyết vấn đề và sáng tạo: Xây dựng được phương án thí nghiệm trong đó có mục tiêu, dụng cụ và phương án tiến hành phù hợp để đo tốc độ tức thời của một vật.</w:t>
      </w:r>
    </w:p>
    <w:p w14:paraId="66F8C80D" w14:textId="77777777" w:rsidR="00EB33BF" w:rsidRPr="0098358B" w:rsidRDefault="00EB33BF" w:rsidP="00EB33BF">
      <w:pPr>
        <w:pStyle w:val="BodyText"/>
        <w:contextualSpacing/>
        <w:rPr>
          <w:rFonts w:ascii="Times New Roman" w:hAnsi="Times New Roman"/>
          <w:sz w:val="24"/>
          <w:szCs w:val="24"/>
        </w:rPr>
      </w:pPr>
      <w:bookmarkStart w:id="771" w:name="bookmark780"/>
      <w:bookmarkEnd w:id="771"/>
      <w:r w:rsidRPr="0098358B">
        <w:rPr>
          <w:rFonts w:ascii="Times New Roman" w:hAnsi="Times New Roman"/>
          <w:b/>
          <w:bCs/>
          <w:sz w:val="24"/>
          <w:szCs w:val="24"/>
        </w:rPr>
        <w:t>3. Phẩm chất chủ yếu</w:t>
      </w:r>
    </w:p>
    <w:p w14:paraId="711F85F1" w14:textId="77777777" w:rsidR="00EB33BF" w:rsidRPr="0098358B" w:rsidRDefault="00EB33BF" w:rsidP="00EB33BF">
      <w:pPr>
        <w:pStyle w:val="BodyText"/>
        <w:contextualSpacing/>
        <w:rPr>
          <w:rFonts w:ascii="Times New Roman" w:hAnsi="Times New Roman"/>
          <w:sz w:val="24"/>
          <w:szCs w:val="24"/>
        </w:rPr>
      </w:pPr>
      <w:bookmarkStart w:id="772" w:name="bookmark781"/>
      <w:bookmarkEnd w:id="772"/>
      <w:r w:rsidRPr="0098358B">
        <w:rPr>
          <w:rFonts w:ascii="Times New Roman" w:hAnsi="Times New Roman"/>
          <w:sz w:val="24"/>
          <w:szCs w:val="24"/>
        </w:rPr>
        <w:tab/>
        <w:t>- Chăm chỉ: Tích cực tìm tòi, sáng tạo trong học tập, có ý thức vượt qua khó khăn để đạt kết quả tốt trong học tập.</w:t>
      </w:r>
    </w:p>
    <w:p w14:paraId="61626BFB" w14:textId="77777777" w:rsidR="00EB33BF" w:rsidRPr="0098358B" w:rsidRDefault="00EB33BF" w:rsidP="00EB33BF">
      <w:pPr>
        <w:pStyle w:val="BodyText"/>
        <w:contextualSpacing/>
        <w:rPr>
          <w:rFonts w:ascii="Times New Roman" w:hAnsi="Times New Roman"/>
          <w:sz w:val="24"/>
          <w:szCs w:val="24"/>
        </w:rPr>
      </w:pPr>
      <w:bookmarkStart w:id="773" w:name="bookmark782"/>
      <w:bookmarkEnd w:id="773"/>
      <w:r w:rsidRPr="0098358B">
        <w:rPr>
          <w:rFonts w:ascii="Times New Roman" w:hAnsi="Times New Roman"/>
          <w:sz w:val="24"/>
          <w:szCs w:val="24"/>
        </w:rPr>
        <w:tab/>
        <w:t>- Trách nhiệm: Sẵn sàng chịu trách nhiệm về những lời nói và hành động của bản thân trong quá trình thực hành thí nghiệm và thảo luận nhóm.</w:t>
      </w:r>
    </w:p>
    <w:p w14:paraId="17D558B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6EB97131" w14:textId="77777777" w:rsidR="00EB33BF" w:rsidRPr="0098358B" w:rsidRDefault="00EB33BF" w:rsidP="00EB33BF">
      <w:pPr>
        <w:pStyle w:val="Heading41"/>
        <w:keepNext/>
        <w:keepLines/>
        <w:contextualSpacing/>
        <w:jc w:val="both"/>
        <w:outlineLvl w:val="9"/>
        <w:rPr>
          <w:sz w:val="24"/>
          <w:szCs w:val="24"/>
        </w:rPr>
      </w:pPr>
      <w:bookmarkStart w:id="774" w:name="bookmark785"/>
      <w:bookmarkStart w:id="775" w:name="bookmark783"/>
      <w:bookmarkStart w:id="776" w:name="bookmark784"/>
      <w:bookmarkStart w:id="777" w:name="bookmark786"/>
      <w:bookmarkEnd w:id="774"/>
      <w:r w:rsidRPr="0098358B">
        <w:rPr>
          <w:sz w:val="24"/>
          <w:szCs w:val="24"/>
        </w:rPr>
        <w:t>A. PHƯƠNG PHÁP VÀ Kĩ THUẬT DẠY HỌC</w:t>
      </w:r>
      <w:bookmarkEnd w:id="775"/>
      <w:bookmarkEnd w:id="776"/>
      <w:bookmarkEnd w:id="777"/>
    </w:p>
    <w:p w14:paraId="5B3869A6" w14:textId="77777777" w:rsidR="00EB33BF" w:rsidRPr="0098358B" w:rsidRDefault="00EB33BF" w:rsidP="00EB33BF">
      <w:pPr>
        <w:pStyle w:val="BodyText"/>
        <w:contextualSpacing/>
        <w:rPr>
          <w:rFonts w:ascii="Times New Roman" w:hAnsi="Times New Roman"/>
          <w:sz w:val="24"/>
          <w:szCs w:val="24"/>
        </w:rPr>
      </w:pPr>
      <w:bookmarkStart w:id="778" w:name="bookmark787"/>
      <w:bookmarkEnd w:id="778"/>
      <w:r w:rsidRPr="0098358B">
        <w:rPr>
          <w:rFonts w:ascii="Times New Roman" w:hAnsi="Times New Roman"/>
          <w:sz w:val="24"/>
          <w:szCs w:val="24"/>
        </w:rPr>
        <w:tab/>
        <w:t>- Phương pháp dạy học: đàm thoại, dạy học hợp tác, dạy học thông qua thí nghiệm.</w:t>
      </w:r>
    </w:p>
    <w:p w14:paraId="1E39E118" w14:textId="77777777" w:rsidR="00EB33BF" w:rsidRPr="0098358B" w:rsidRDefault="00EB33BF" w:rsidP="00EB33BF">
      <w:pPr>
        <w:pStyle w:val="BodyText"/>
        <w:contextualSpacing/>
        <w:rPr>
          <w:rFonts w:ascii="Times New Roman" w:hAnsi="Times New Roman"/>
          <w:sz w:val="24"/>
          <w:szCs w:val="24"/>
        </w:rPr>
      </w:pPr>
      <w:bookmarkStart w:id="779" w:name="bookmark788"/>
      <w:bookmarkEnd w:id="779"/>
      <w:r w:rsidRPr="0098358B">
        <w:rPr>
          <w:rFonts w:ascii="Times New Roman" w:hAnsi="Times New Roman"/>
          <w:sz w:val="24"/>
          <w:szCs w:val="24"/>
        </w:rPr>
        <w:tab/>
        <w:t>- Kĩ thuật dạy học: chia nhóm, phòng tranh, động não, khăn trải bàn.</w:t>
      </w:r>
    </w:p>
    <w:p w14:paraId="2D7D1CC1" w14:textId="77777777" w:rsidR="00EB33BF" w:rsidRPr="0098358B" w:rsidRDefault="00EB33BF" w:rsidP="00EB33BF">
      <w:pPr>
        <w:pStyle w:val="Heading41"/>
        <w:keepNext/>
        <w:keepLines/>
        <w:contextualSpacing/>
        <w:jc w:val="both"/>
        <w:outlineLvl w:val="9"/>
        <w:rPr>
          <w:sz w:val="24"/>
          <w:szCs w:val="24"/>
        </w:rPr>
      </w:pPr>
      <w:bookmarkStart w:id="780" w:name="bookmark791"/>
      <w:bookmarkStart w:id="781" w:name="bookmark789"/>
      <w:bookmarkStart w:id="782" w:name="bookmark790"/>
      <w:bookmarkStart w:id="783" w:name="bookmark792"/>
      <w:bookmarkEnd w:id="780"/>
      <w:r w:rsidRPr="0098358B">
        <w:rPr>
          <w:sz w:val="24"/>
          <w:szCs w:val="24"/>
        </w:rPr>
        <w:t>B. TỔ CHỨC DẠY HỌC</w:t>
      </w:r>
      <w:bookmarkEnd w:id="781"/>
      <w:bookmarkEnd w:id="782"/>
      <w:bookmarkEnd w:id="783"/>
    </w:p>
    <w:p w14:paraId="33C4D31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20E2A499" w14:textId="77777777" w:rsidR="00EB33BF" w:rsidRPr="0098358B" w:rsidRDefault="00EB33BF" w:rsidP="00EB33BF">
      <w:pPr>
        <w:pStyle w:val="BodyText"/>
        <w:contextualSpacing/>
        <w:rPr>
          <w:rFonts w:ascii="Times New Roman" w:hAnsi="Times New Roman"/>
          <w:sz w:val="24"/>
          <w:szCs w:val="24"/>
        </w:rPr>
      </w:pPr>
      <w:bookmarkStart w:id="784" w:name="bookmark793"/>
      <w:bookmarkEnd w:id="784"/>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31D13E8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435781D3" w14:textId="77777777" w:rsidR="00EB33BF" w:rsidRPr="0098358B" w:rsidRDefault="00EB33BF" w:rsidP="00EB33BF">
      <w:pPr>
        <w:pStyle w:val="Heading41"/>
        <w:keepNext/>
        <w:keepLines/>
        <w:contextualSpacing/>
        <w:jc w:val="both"/>
        <w:outlineLvl w:val="9"/>
        <w:rPr>
          <w:sz w:val="24"/>
          <w:szCs w:val="24"/>
        </w:rPr>
      </w:pPr>
      <w:bookmarkStart w:id="785" w:name="bookmark796"/>
      <w:bookmarkStart w:id="786" w:name="bookmark794"/>
      <w:bookmarkStart w:id="787" w:name="bookmark795"/>
      <w:bookmarkStart w:id="788" w:name="bookmark797"/>
      <w:bookmarkEnd w:id="785"/>
      <w:r w:rsidRPr="0098358B">
        <w:rPr>
          <w:sz w:val="24"/>
          <w:szCs w:val="24"/>
        </w:rPr>
        <w:t>1. THÍ NGHIỆM ĐO TỐC ĐỘ</w:t>
      </w:r>
      <w:bookmarkEnd w:id="786"/>
      <w:bookmarkEnd w:id="787"/>
      <w:bookmarkEnd w:id="788"/>
    </w:p>
    <w:p w14:paraId="0F1C66E1" w14:textId="77777777" w:rsidR="00EB33BF" w:rsidRPr="0098358B" w:rsidRDefault="00EB33BF" w:rsidP="00EB33BF">
      <w:pPr>
        <w:pStyle w:val="Heading50"/>
        <w:keepNext/>
        <w:keepLines/>
        <w:spacing w:line="240" w:lineRule="auto"/>
        <w:contextualSpacing/>
        <w:jc w:val="both"/>
        <w:outlineLvl w:val="9"/>
        <w:rPr>
          <w:sz w:val="24"/>
          <w:szCs w:val="24"/>
        </w:rPr>
      </w:pPr>
      <w:bookmarkStart w:id="789" w:name="bookmark798"/>
      <w:bookmarkStart w:id="790" w:name="bookmark799"/>
      <w:bookmarkStart w:id="791" w:name="bookmark800"/>
      <w:r w:rsidRPr="0098358B">
        <w:rPr>
          <w:sz w:val="24"/>
          <w:szCs w:val="24"/>
        </w:rPr>
        <w:t>Hoạt động 1: Thiết kế phương án thí nghiệm đo tốc độ</w:t>
      </w:r>
      <w:bookmarkEnd w:id="789"/>
      <w:bookmarkEnd w:id="790"/>
      <w:bookmarkEnd w:id="791"/>
    </w:p>
    <w:p w14:paraId="4FA3767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thảo luận để thiết kế phương án đo tốc độ bằng dụng cụ thực hành.</w:t>
      </w:r>
    </w:p>
    <w:p w14:paraId="4D03A97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088061B" w14:textId="77777777" w:rsidR="00EB33BF" w:rsidRPr="0098358B" w:rsidRDefault="00EB33BF" w:rsidP="00EB33BF">
      <w:pPr>
        <w:pStyle w:val="BodyText"/>
        <w:contextualSpacing/>
        <w:rPr>
          <w:rFonts w:ascii="Times New Roman" w:hAnsi="Times New Roman"/>
          <w:sz w:val="24"/>
          <w:szCs w:val="24"/>
        </w:rPr>
      </w:pPr>
      <w:bookmarkStart w:id="792" w:name="bookmark801"/>
      <w:bookmarkEnd w:id="792"/>
      <w:r w:rsidRPr="0098358B">
        <w:rPr>
          <w:rFonts w:ascii="Times New Roman" w:hAnsi="Times New Roman"/>
          <w:sz w:val="24"/>
          <w:szCs w:val="24"/>
        </w:rPr>
        <w:lastRenderedPageBreak/>
        <w:tab/>
        <w:t>- GV sử dụng phương pháp dạy học đàm thoại kết hợp kĩ thuật chia nhóm để định hướng HS thiết kế phương án đo tốc độ bằng dụng cụ thực hành.</w:t>
      </w:r>
    </w:p>
    <w:p w14:paraId="1D5EFA2D" w14:textId="77777777" w:rsidR="00EB33BF" w:rsidRPr="0098358B" w:rsidRDefault="00EB33BF" w:rsidP="00EB33BF">
      <w:pPr>
        <w:pStyle w:val="BodyText"/>
        <w:contextualSpacing/>
        <w:rPr>
          <w:rFonts w:ascii="Times New Roman" w:hAnsi="Times New Roman"/>
          <w:sz w:val="24"/>
          <w:szCs w:val="24"/>
        </w:rPr>
      </w:pPr>
      <w:bookmarkStart w:id="793" w:name="bookmark802"/>
      <w:bookmarkEnd w:id="793"/>
      <w:r w:rsidRPr="0098358B">
        <w:rPr>
          <w:rFonts w:ascii="Times New Roman" w:hAnsi="Times New Roman"/>
          <w:sz w:val="24"/>
          <w:szCs w:val="24"/>
        </w:rPr>
        <w:tab/>
        <w:t>- GV chia lớp thành các nhóm nhỏ (số lượng thành viên trong nhóm được chọn tuỳ theo tình hình thực tế của lớp học). GV giới thiệu bộ dụng cụ thực hành về chuyển động. Trong đó lưu ý giới thiệu và hướng dẫn HS sử dụng cổng quang điện và đồng hồ đo thời gian hiện số.</w:t>
      </w:r>
    </w:p>
    <w:p w14:paraId="5FB044F2" w14:textId="77777777" w:rsidR="00EB33BF" w:rsidRPr="0098358B" w:rsidRDefault="00EB33BF" w:rsidP="00EB33BF">
      <w:pPr>
        <w:pStyle w:val="BodyText"/>
        <w:contextualSpacing/>
        <w:rPr>
          <w:rFonts w:ascii="Times New Roman" w:hAnsi="Times New Roman"/>
          <w:sz w:val="24"/>
          <w:szCs w:val="24"/>
        </w:rPr>
      </w:pPr>
      <w:bookmarkStart w:id="794" w:name="bookmark803"/>
      <w:bookmarkEnd w:id="794"/>
      <w:r w:rsidRPr="0098358B">
        <w:rPr>
          <w:rFonts w:ascii="Times New Roman" w:hAnsi="Times New Roman"/>
          <w:sz w:val="24"/>
          <w:szCs w:val="24"/>
        </w:rPr>
        <w:tab/>
        <w:t>- GV yêu cầu các nhóm dựa vào các dụng cụ thí nghiệm được gợi ý, thảo luận nhóm để thiết kế phương án thí nghiệm đo tốc độ và trả lời các câu Thảo luận 1 và 2.</w:t>
      </w:r>
    </w:p>
    <w:p w14:paraId="0851E563" w14:textId="77777777" w:rsidR="00EB33BF" w:rsidRPr="0098358B" w:rsidRDefault="00EB33BF" w:rsidP="00EB33BF">
      <w:pPr>
        <w:pStyle w:val="BodyText"/>
        <w:contextualSpacing/>
        <w:rPr>
          <w:rFonts w:ascii="Times New Roman" w:hAnsi="Times New Roman"/>
          <w:sz w:val="24"/>
          <w:szCs w:val="24"/>
        </w:rPr>
      </w:pPr>
      <w:bookmarkStart w:id="795" w:name="bookmark804"/>
      <w:bookmarkEnd w:id="795"/>
      <w:r w:rsidRPr="0098358B">
        <w:rPr>
          <w:rFonts w:ascii="Times New Roman" w:hAnsi="Times New Roman"/>
          <w:sz w:val="24"/>
          <w:szCs w:val="24"/>
        </w:rPr>
        <w:tab/>
        <w:t>- HS thảo luận theo nhóm kết hợp nghiên cứu SGK để thiết kế phương án và trả lời câu hỏi.</w:t>
      </w:r>
    </w:p>
    <w:p w14:paraId="48D9C8E7" w14:textId="77777777" w:rsidR="00EB33BF" w:rsidRPr="0098358B" w:rsidRDefault="00EB33BF" w:rsidP="00EB33BF">
      <w:pPr>
        <w:pStyle w:val="BodyText"/>
        <w:contextualSpacing/>
        <w:rPr>
          <w:rFonts w:ascii="Times New Roman" w:hAnsi="Times New Roman"/>
          <w:sz w:val="24"/>
          <w:szCs w:val="24"/>
        </w:rPr>
      </w:pPr>
      <w:bookmarkStart w:id="796" w:name="bookmark805"/>
      <w:bookmarkEnd w:id="796"/>
      <w:r w:rsidRPr="0098358B">
        <w:rPr>
          <w:rFonts w:ascii="Times New Roman" w:hAnsi="Times New Roman"/>
          <w:sz w:val="24"/>
          <w:szCs w:val="24"/>
        </w:rPr>
        <w:tab/>
        <w:t>- Sau thời gian quy định, đại diện các nhóm trình bày phần thảo luận của nhóm trước lớp. Các nhóm HS khác góp ý, nhận xét.</w:t>
      </w:r>
    </w:p>
    <w:p w14:paraId="65FD19C3" w14:textId="77777777" w:rsidR="00EB33BF" w:rsidRPr="0098358B" w:rsidRDefault="00EB33BF" w:rsidP="00EB33BF">
      <w:pPr>
        <w:pStyle w:val="BodyText"/>
        <w:contextualSpacing/>
        <w:rPr>
          <w:rFonts w:ascii="Times New Roman" w:hAnsi="Times New Roman"/>
          <w:sz w:val="24"/>
          <w:szCs w:val="24"/>
        </w:rPr>
      </w:pPr>
      <w:bookmarkStart w:id="797" w:name="bookmark806"/>
      <w:bookmarkEnd w:id="797"/>
      <w:r w:rsidRPr="0098358B">
        <w:rPr>
          <w:rFonts w:ascii="Times New Roman" w:hAnsi="Times New Roman"/>
          <w:sz w:val="24"/>
          <w:szCs w:val="24"/>
        </w:rPr>
        <w:tab/>
        <w:t>- GV nhận xét và thống nhất phương án thực hành thí nghiệm với lớp. HS có thể thực hiện theo tiến trình gợi ý trong SGK.</w:t>
      </w:r>
    </w:p>
    <w:p w14:paraId="39D2317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 </w:t>
      </w:r>
      <w:r w:rsidRPr="0098358B">
        <w:rPr>
          <w:rFonts w:ascii="Times New Roman" w:hAnsi="Times New Roman"/>
          <w:i/>
          <w:iCs/>
          <w:sz w:val="24"/>
          <w:szCs w:val="24"/>
        </w:rPr>
        <w:t>GV có thể Gợi ý cho HS đọc phần mở rộng trang 38 SGK.</w:t>
      </w:r>
    </w:p>
    <w:p w14:paraId="4FC19EF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2: </w:t>
      </w:r>
      <w:r w:rsidRPr="0098358B">
        <w:rPr>
          <w:rFonts w:ascii="Times New Roman" w:hAnsi="Times New Roman"/>
          <w:i/>
          <w:iCs/>
          <w:sz w:val="24"/>
          <w:szCs w:val="24"/>
        </w:rPr>
        <w:t>GV có thểgợi ý cho HS dựa trên phương án thí nghiệm trong SGK trang 36, 37 để thiết kế và thực hiện thí nghiệm xác định tốc độ tức thời của viên bi theo hoạt động 2 được gợi ý dưới đây.</w:t>
      </w:r>
    </w:p>
    <w:p w14:paraId="51FB5A2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2: Thực hiện thí nghiệm đo tốc độ</w:t>
      </w:r>
    </w:p>
    <w:p w14:paraId="32BEFC9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thực hiện phương án thí nghiệm đo tốc độ tức thời của viên bi.</w:t>
      </w:r>
    </w:p>
    <w:p w14:paraId="63EBEB1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6CA6B5D5" w14:textId="77777777" w:rsidR="00EB33BF" w:rsidRPr="0098358B" w:rsidRDefault="00EB33BF" w:rsidP="00EB33BF">
      <w:pPr>
        <w:pStyle w:val="BodyText"/>
        <w:contextualSpacing/>
        <w:rPr>
          <w:rFonts w:ascii="Times New Roman" w:hAnsi="Times New Roman"/>
          <w:sz w:val="24"/>
          <w:szCs w:val="24"/>
        </w:rPr>
      </w:pPr>
      <w:bookmarkStart w:id="798" w:name="bookmark807"/>
      <w:bookmarkEnd w:id="798"/>
      <w:r w:rsidRPr="0098358B">
        <w:rPr>
          <w:rFonts w:ascii="Times New Roman" w:hAnsi="Times New Roman"/>
          <w:sz w:val="24"/>
          <w:szCs w:val="24"/>
        </w:rPr>
        <w:tab/>
        <w:t>- GV sử dụng phương pháp dạy học hợp tác, dạy học thí nghiệm kết hợp với kĩ thuật chia nhóm, động não.</w:t>
      </w:r>
    </w:p>
    <w:p w14:paraId="529A9C79" w14:textId="77777777" w:rsidR="00EB33BF" w:rsidRPr="0098358B" w:rsidRDefault="00EB33BF" w:rsidP="00EB33BF">
      <w:pPr>
        <w:pStyle w:val="BodyText"/>
        <w:contextualSpacing/>
        <w:rPr>
          <w:rFonts w:ascii="Times New Roman" w:hAnsi="Times New Roman"/>
          <w:sz w:val="24"/>
          <w:szCs w:val="24"/>
        </w:rPr>
      </w:pPr>
      <w:bookmarkStart w:id="799" w:name="bookmark808"/>
      <w:bookmarkEnd w:id="799"/>
      <w:r w:rsidRPr="0098358B">
        <w:rPr>
          <w:rFonts w:ascii="Times New Roman" w:hAnsi="Times New Roman"/>
          <w:sz w:val="24"/>
          <w:szCs w:val="24"/>
        </w:rPr>
        <w:tab/>
        <w:t>- HS bố trí và thực hiện thí nghiệm theo nhóm. Các nhóm thu thập, xử lí số liệu và hoàn thành Bảng 6.1 và 6.2 trang 37 SGK.</w:t>
      </w:r>
    </w:p>
    <w:p w14:paraId="10719D9C" w14:textId="77777777" w:rsidR="00EB33BF" w:rsidRPr="0098358B" w:rsidRDefault="00EB33BF" w:rsidP="00EB33BF">
      <w:pPr>
        <w:pStyle w:val="BodyText"/>
        <w:contextualSpacing/>
        <w:rPr>
          <w:rFonts w:ascii="Times New Roman" w:hAnsi="Times New Roman"/>
          <w:sz w:val="24"/>
          <w:szCs w:val="24"/>
        </w:rPr>
      </w:pPr>
      <w:bookmarkStart w:id="800" w:name="bookmark809"/>
      <w:bookmarkEnd w:id="800"/>
      <w:r w:rsidRPr="0098358B">
        <w:rPr>
          <w:rFonts w:ascii="Times New Roman" w:hAnsi="Times New Roman"/>
          <w:sz w:val="24"/>
          <w:szCs w:val="24"/>
        </w:rPr>
        <w:tab/>
        <w:t>- GV quan sát, hỗ trợ các nhóm trong quá trình thực hiện thí nghiệm.</w:t>
      </w:r>
    </w:p>
    <w:p w14:paraId="71B8205E" w14:textId="77777777" w:rsidR="00EB33BF" w:rsidRPr="0098358B" w:rsidRDefault="00EB33BF" w:rsidP="00EB33BF">
      <w:pPr>
        <w:pStyle w:val="BodyText"/>
        <w:contextualSpacing/>
        <w:rPr>
          <w:rFonts w:ascii="Times New Roman" w:hAnsi="Times New Roman"/>
          <w:sz w:val="24"/>
          <w:szCs w:val="24"/>
        </w:rPr>
      </w:pPr>
      <w:bookmarkStart w:id="801" w:name="bookmark810"/>
      <w:bookmarkEnd w:id="801"/>
      <w:r w:rsidRPr="0098358B">
        <w:rPr>
          <w:rFonts w:ascii="Times New Roman" w:hAnsi="Times New Roman"/>
          <w:sz w:val="24"/>
          <w:szCs w:val="24"/>
        </w:rPr>
        <w:tab/>
        <w:t>- Kết thúc thí nghiệm, tất cả các nhóm nộp phiếu báo cáo thực hành cho GV.</w:t>
      </w:r>
    </w:p>
    <w:p w14:paraId="3FBEA6EA" w14:textId="77777777" w:rsidR="00EB33BF" w:rsidRPr="0098358B" w:rsidRDefault="00EB33BF" w:rsidP="00EB33BF">
      <w:pPr>
        <w:pStyle w:val="BodyText"/>
        <w:contextualSpacing/>
        <w:rPr>
          <w:rFonts w:ascii="Times New Roman" w:hAnsi="Times New Roman"/>
          <w:sz w:val="24"/>
          <w:szCs w:val="24"/>
        </w:rPr>
      </w:pPr>
      <w:bookmarkStart w:id="802" w:name="bookmark811"/>
      <w:bookmarkEnd w:id="802"/>
      <w:r w:rsidRPr="0098358B">
        <w:rPr>
          <w:rFonts w:ascii="Times New Roman" w:hAnsi="Times New Roman"/>
          <w:sz w:val="24"/>
          <w:szCs w:val="24"/>
        </w:rPr>
        <w:tab/>
        <w:t>- Đại diện 2 nhóm trình bày kết quả thí nghiệm trước lớp. Các nhóm còn lại nhận xét và đặt câu hỏi.</w:t>
      </w:r>
    </w:p>
    <w:p w14:paraId="10164716" w14:textId="77777777" w:rsidR="00EB33BF" w:rsidRPr="0098358B" w:rsidRDefault="00EB33BF" w:rsidP="00EB33BF">
      <w:pPr>
        <w:pStyle w:val="BodyText"/>
        <w:contextualSpacing/>
        <w:rPr>
          <w:rFonts w:ascii="Times New Roman" w:hAnsi="Times New Roman"/>
          <w:sz w:val="24"/>
          <w:szCs w:val="24"/>
        </w:rPr>
      </w:pPr>
      <w:bookmarkStart w:id="803" w:name="bookmark812"/>
      <w:bookmarkEnd w:id="803"/>
      <w:r w:rsidRPr="0098358B">
        <w:rPr>
          <w:rFonts w:ascii="Times New Roman" w:hAnsi="Times New Roman"/>
          <w:sz w:val="24"/>
          <w:szCs w:val="24"/>
        </w:rPr>
        <w:tab/>
        <w:t>- GV nhận xét, đánh giá.</w:t>
      </w:r>
    </w:p>
    <w:p w14:paraId="41B1D5EF" w14:textId="77777777" w:rsidR="00EB33BF" w:rsidRPr="0098358B" w:rsidRDefault="00EB33BF" w:rsidP="00EB33BF">
      <w:pPr>
        <w:pStyle w:val="BodyText"/>
        <w:contextualSpacing/>
        <w:rPr>
          <w:rFonts w:ascii="Times New Roman" w:hAnsi="Times New Roman"/>
          <w:sz w:val="24"/>
          <w:szCs w:val="24"/>
        </w:rPr>
      </w:pPr>
      <w:bookmarkStart w:id="804" w:name="bookmark813"/>
      <w:bookmarkEnd w:id="804"/>
      <w:r w:rsidRPr="0098358B">
        <w:rPr>
          <w:rFonts w:ascii="Times New Roman" w:hAnsi="Times New Roman"/>
          <w:sz w:val="24"/>
          <w:szCs w:val="24"/>
        </w:rPr>
        <w:tab/>
        <w:t>- HS thảo luận nhóm đôi để trả lời câu Luyện tập. HS trình bày kết quả thảo luận trước lớp. Các HS khác góp ý, nhận xét.</w:t>
      </w:r>
    </w:p>
    <w:p w14:paraId="5E68FB7A" w14:textId="77777777" w:rsidR="00EB33BF" w:rsidRPr="0098358B" w:rsidRDefault="00EB33BF" w:rsidP="00EB33BF">
      <w:pPr>
        <w:pStyle w:val="BodyText"/>
        <w:contextualSpacing/>
        <w:rPr>
          <w:rFonts w:ascii="Times New Roman" w:hAnsi="Times New Roman"/>
          <w:sz w:val="24"/>
          <w:szCs w:val="24"/>
        </w:rPr>
      </w:pPr>
      <w:bookmarkStart w:id="805" w:name="bookmark814"/>
      <w:bookmarkEnd w:id="805"/>
      <w:r w:rsidRPr="0098358B">
        <w:rPr>
          <w:rFonts w:ascii="Times New Roman" w:hAnsi="Times New Roman"/>
          <w:sz w:val="24"/>
          <w:szCs w:val="24"/>
        </w:rPr>
        <w:tab/>
        <w:t>- GV nhận xét, đánh giá.</w:t>
      </w:r>
    </w:p>
    <w:p w14:paraId="7C84665C" w14:textId="77777777" w:rsidR="00EB33BF" w:rsidRPr="0098358B" w:rsidRDefault="00EB33BF" w:rsidP="00EB33BF">
      <w:pPr>
        <w:contextualSpacing/>
        <w:jc w:val="both"/>
      </w:pPr>
      <w:r w:rsidRPr="0098358B">
        <w:rPr>
          <w:i/>
          <w:iCs/>
        </w:rPr>
        <w:t>Bảng 6.1.</w:t>
      </w:r>
      <w:r w:rsidRPr="0098358B">
        <w:t xml:space="preserve"> Bảng kết quả đo đường kính viên bi</w:t>
      </w:r>
    </w:p>
    <w:p w14:paraId="7E57DEF7" w14:textId="77777777" w:rsidR="00EB33BF" w:rsidRPr="0098358B" w:rsidRDefault="00EB33BF" w:rsidP="00EB33BF">
      <w:pPr>
        <w:contextualSpacing/>
        <w:jc w:val="both"/>
      </w:pPr>
    </w:p>
    <w:tbl>
      <w:tblPr>
        <w:tblStyle w:val="TableGrid"/>
        <w:tblW w:w="0" w:type="auto"/>
        <w:tblInd w:w="0" w:type="dxa"/>
        <w:tblLook w:val="04A0" w:firstRow="1" w:lastRow="0" w:firstColumn="1" w:lastColumn="0" w:noHBand="0" w:noVBand="1"/>
      </w:tblPr>
      <w:tblGrid>
        <w:gridCol w:w="1555"/>
        <w:gridCol w:w="850"/>
        <w:gridCol w:w="851"/>
        <w:gridCol w:w="850"/>
        <w:gridCol w:w="851"/>
        <w:gridCol w:w="850"/>
        <w:gridCol w:w="1559"/>
        <w:gridCol w:w="3450"/>
      </w:tblGrid>
      <w:tr w:rsidR="00EB33BF" w:rsidRPr="0098358B" w14:paraId="422A730E" w14:textId="77777777" w:rsidTr="00163D37">
        <w:tc>
          <w:tcPr>
            <w:tcW w:w="1555" w:type="dxa"/>
            <w:vMerge w:val="restart"/>
            <w:vAlign w:val="center"/>
          </w:tcPr>
          <w:p w14:paraId="0C119A34" w14:textId="77777777" w:rsidR="00EB33BF" w:rsidRPr="0098358B" w:rsidRDefault="00EB33BF" w:rsidP="00163D37">
            <w:pPr>
              <w:contextualSpacing/>
              <w:jc w:val="center"/>
            </w:pPr>
          </w:p>
        </w:tc>
        <w:tc>
          <w:tcPr>
            <w:tcW w:w="4252" w:type="dxa"/>
            <w:gridSpan w:val="5"/>
            <w:vAlign w:val="center"/>
          </w:tcPr>
          <w:p w14:paraId="1A5562BB" w14:textId="77777777" w:rsidR="00EB33BF" w:rsidRPr="0098358B" w:rsidRDefault="00EB33BF" w:rsidP="00163D37">
            <w:pPr>
              <w:contextualSpacing/>
              <w:jc w:val="center"/>
            </w:pPr>
            <w:r w:rsidRPr="0098358B">
              <w:t>Lần đo</w:t>
            </w:r>
          </w:p>
        </w:tc>
        <w:tc>
          <w:tcPr>
            <w:tcW w:w="1559" w:type="dxa"/>
            <w:vMerge w:val="restart"/>
            <w:vAlign w:val="center"/>
          </w:tcPr>
          <w:p w14:paraId="58B96F5B" w14:textId="77777777" w:rsidR="00EB33BF" w:rsidRPr="0098358B" w:rsidRDefault="00EB33BF" w:rsidP="00163D37">
            <w:pPr>
              <w:contextualSpacing/>
              <w:jc w:val="center"/>
            </w:pPr>
            <w:r w:rsidRPr="0098358B">
              <w:t>Đường kính trung bình</w:t>
            </w:r>
          </w:p>
          <w:p w14:paraId="5CF1E494" w14:textId="77777777" w:rsidR="00EB33BF" w:rsidRPr="0098358B" w:rsidRDefault="00EB33BF" w:rsidP="00163D37">
            <w:pPr>
              <w:contextualSpacing/>
              <w:jc w:val="center"/>
            </w:pPr>
            <w:r w:rsidRPr="0098358B">
              <w:rPr>
                <w:position w:val="-6"/>
              </w:rPr>
              <w:object w:dxaOrig="200" w:dyaOrig="360" w14:anchorId="30AAA65A">
                <v:shape id="_x0000_i1078" type="#_x0000_t75" style="width:9.45pt;height:17.7pt" o:ole="">
                  <v:imagedata r:id="rId118" o:title=""/>
                </v:shape>
                <o:OLEObject Type="Embed" ProgID="Equation.DSMT4" ShapeID="_x0000_i1078" DrawAspect="Content" ObjectID="_1722531912" r:id="rId119"/>
              </w:object>
            </w:r>
            <w:r w:rsidRPr="0098358B">
              <w:t xml:space="preserve"> (cm)</w:t>
            </w:r>
          </w:p>
        </w:tc>
        <w:tc>
          <w:tcPr>
            <w:tcW w:w="3450" w:type="dxa"/>
            <w:vMerge w:val="restart"/>
            <w:vAlign w:val="center"/>
          </w:tcPr>
          <w:p w14:paraId="46DAD888" w14:textId="77777777" w:rsidR="00EB33BF" w:rsidRPr="0098358B" w:rsidRDefault="00EB33BF" w:rsidP="00163D37">
            <w:pPr>
              <w:contextualSpacing/>
              <w:jc w:val="center"/>
            </w:pPr>
            <w:r w:rsidRPr="0098358B">
              <w:t>Sai số</w:t>
            </w:r>
          </w:p>
          <w:p w14:paraId="54B1C048" w14:textId="77777777" w:rsidR="00EB33BF" w:rsidRPr="0098358B" w:rsidRDefault="00EB33BF" w:rsidP="00163D37">
            <w:pPr>
              <w:contextualSpacing/>
              <w:jc w:val="center"/>
            </w:pPr>
            <w:r w:rsidRPr="0098358B">
              <w:t>Δd (cm)</w:t>
            </w:r>
          </w:p>
        </w:tc>
      </w:tr>
      <w:tr w:rsidR="00EB33BF" w:rsidRPr="0098358B" w14:paraId="58229C0E" w14:textId="77777777" w:rsidTr="00163D37">
        <w:tc>
          <w:tcPr>
            <w:tcW w:w="1555" w:type="dxa"/>
            <w:vMerge/>
            <w:vAlign w:val="center"/>
          </w:tcPr>
          <w:p w14:paraId="718CC550" w14:textId="77777777" w:rsidR="00EB33BF" w:rsidRPr="0098358B" w:rsidRDefault="00EB33BF" w:rsidP="00163D37">
            <w:pPr>
              <w:contextualSpacing/>
              <w:jc w:val="center"/>
            </w:pPr>
          </w:p>
        </w:tc>
        <w:tc>
          <w:tcPr>
            <w:tcW w:w="850" w:type="dxa"/>
            <w:vAlign w:val="center"/>
          </w:tcPr>
          <w:p w14:paraId="407A771D" w14:textId="77777777" w:rsidR="00EB33BF" w:rsidRPr="0098358B" w:rsidRDefault="00EB33BF" w:rsidP="00163D37">
            <w:pPr>
              <w:contextualSpacing/>
              <w:jc w:val="center"/>
            </w:pPr>
            <w:r w:rsidRPr="0098358B">
              <w:t>Lần 1</w:t>
            </w:r>
          </w:p>
        </w:tc>
        <w:tc>
          <w:tcPr>
            <w:tcW w:w="851" w:type="dxa"/>
            <w:vAlign w:val="center"/>
          </w:tcPr>
          <w:p w14:paraId="3538607D" w14:textId="77777777" w:rsidR="00EB33BF" w:rsidRPr="0098358B" w:rsidRDefault="00EB33BF" w:rsidP="00163D37">
            <w:pPr>
              <w:contextualSpacing/>
              <w:jc w:val="center"/>
            </w:pPr>
            <w:r w:rsidRPr="0098358B">
              <w:t>Lần 2</w:t>
            </w:r>
          </w:p>
        </w:tc>
        <w:tc>
          <w:tcPr>
            <w:tcW w:w="850" w:type="dxa"/>
            <w:vAlign w:val="center"/>
          </w:tcPr>
          <w:p w14:paraId="4EDA63CA" w14:textId="77777777" w:rsidR="00EB33BF" w:rsidRPr="0098358B" w:rsidRDefault="00EB33BF" w:rsidP="00163D37">
            <w:pPr>
              <w:contextualSpacing/>
              <w:jc w:val="center"/>
            </w:pPr>
            <w:r w:rsidRPr="0098358B">
              <w:t>Lần 3</w:t>
            </w:r>
          </w:p>
        </w:tc>
        <w:tc>
          <w:tcPr>
            <w:tcW w:w="851" w:type="dxa"/>
            <w:vAlign w:val="center"/>
          </w:tcPr>
          <w:p w14:paraId="2B33280E" w14:textId="77777777" w:rsidR="00EB33BF" w:rsidRPr="0098358B" w:rsidRDefault="00EB33BF" w:rsidP="00163D37">
            <w:pPr>
              <w:contextualSpacing/>
              <w:jc w:val="center"/>
            </w:pPr>
            <w:r w:rsidRPr="0098358B">
              <w:t>Lần 4</w:t>
            </w:r>
          </w:p>
        </w:tc>
        <w:tc>
          <w:tcPr>
            <w:tcW w:w="850" w:type="dxa"/>
            <w:vAlign w:val="center"/>
          </w:tcPr>
          <w:p w14:paraId="64947B99" w14:textId="77777777" w:rsidR="00EB33BF" w:rsidRPr="0098358B" w:rsidRDefault="00EB33BF" w:rsidP="00163D37">
            <w:pPr>
              <w:contextualSpacing/>
              <w:jc w:val="center"/>
            </w:pPr>
            <w:r w:rsidRPr="0098358B">
              <w:t>Lần 5</w:t>
            </w:r>
          </w:p>
        </w:tc>
        <w:tc>
          <w:tcPr>
            <w:tcW w:w="1559" w:type="dxa"/>
            <w:vMerge/>
            <w:vAlign w:val="center"/>
          </w:tcPr>
          <w:p w14:paraId="2F56869B" w14:textId="77777777" w:rsidR="00EB33BF" w:rsidRPr="0098358B" w:rsidRDefault="00EB33BF" w:rsidP="00163D37">
            <w:pPr>
              <w:contextualSpacing/>
              <w:jc w:val="center"/>
            </w:pPr>
          </w:p>
        </w:tc>
        <w:tc>
          <w:tcPr>
            <w:tcW w:w="3450" w:type="dxa"/>
            <w:vMerge/>
            <w:vAlign w:val="center"/>
          </w:tcPr>
          <w:p w14:paraId="2576C2F9" w14:textId="77777777" w:rsidR="00EB33BF" w:rsidRPr="0098358B" w:rsidRDefault="00EB33BF" w:rsidP="00163D37">
            <w:pPr>
              <w:contextualSpacing/>
              <w:jc w:val="center"/>
            </w:pPr>
          </w:p>
        </w:tc>
      </w:tr>
      <w:tr w:rsidR="00EB33BF" w:rsidRPr="0098358B" w14:paraId="48AB6595" w14:textId="77777777" w:rsidTr="00163D37">
        <w:tc>
          <w:tcPr>
            <w:tcW w:w="1555" w:type="dxa"/>
            <w:vAlign w:val="center"/>
          </w:tcPr>
          <w:p w14:paraId="42C99782" w14:textId="77777777" w:rsidR="00EB33BF" w:rsidRPr="0098358B" w:rsidRDefault="00EB33BF" w:rsidP="00163D37">
            <w:pPr>
              <w:contextualSpacing/>
              <w:jc w:val="center"/>
            </w:pPr>
            <w:r w:rsidRPr="0098358B">
              <w:t>Đường kính</w:t>
            </w:r>
          </w:p>
          <w:p w14:paraId="4AC62893" w14:textId="77777777" w:rsidR="00EB33BF" w:rsidRPr="0098358B" w:rsidRDefault="00EB33BF" w:rsidP="00163D37">
            <w:pPr>
              <w:contextualSpacing/>
              <w:jc w:val="center"/>
            </w:pPr>
            <w:r w:rsidRPr="0098358B">
              <w:t>d (cm)</w:t>
            </w:r>
          </w:p>
        </w:tc>
        <w:tc>
          <w:tcPr>
            <w:tcW w:w="850" w:type="dxa"/>
            <w:vAlign w:val="center"/>
          </w:tcPr>
          <w:p w14:paraId="2F0F5AC8" w14:textId="77777777" w:rsidR="00EB33BF" w:rsidRPr="0098358B" w:rsidRDefault="00EB33BF" w:rsidP="00163D37">
            <w:pPr>
              <w:contextualSpacing/>
              <w:jc w:val="center"/>
              <w:rPr>
                <w:b/>
                <w:bCs/>
              </w:rPr>
            </w:pPr>
            <w:r w:rsidRPr="0098358B">
              <w:t>2,02</w:t>
            </w:r>
          </w:p>
        </w:tc>
        <w:tc>
          <w:tcPr>
            <w:tcW w:w="851" w:type="dxa"/>
            <w:vAlign w:val="center"/>
          </w:tcPr>
          <w:p w14:paraId="7B1A7A27" w14:textId="77777777" w:rsidR="00EB33BF" w:rsidRPr="0098358B" w:rsidRDefault="00EB33BF" w:rsidP="00163D37">
            <w:pPr>
              <w:contextualSpacing/>
              <w:jc w:val="center"/>
              <w:rPr>
                <w:b/>
                <w:bCs/>
              </w:rPr>
            </w:pPr>
            <w:r w:rsidRPr="0098358B">
              <w:t>2,01</w:t>
            </w:r>
          </w:p>
        </w:tc>
        <w:tc>
          <w:tcPr>
            <w:tcW w:w="850" w:type="dxa"/>
            <w:vAlign w:val="center"/>
          </w:tcPr>
          <w:p w14:paraId="41CD1FA8" w14:textId="77777777" w:rsidR="00EB33BF" w:rsidRPr="0098358B" w:rsidRDefault="00EB33BF" w:rsidP="00163D37">
            <w:pPr>
              <w:contextualSpacing/>
              <w:jc w:val="center"/>
              <w:rPr>
                <w:b/>
                <w:bCs/>
              </w:rPr>
            </w:pPr>
            <w:r w:rsidRPr="0098358B">
              <w:t>2,01</w:t>
            </w:r>
          </w:p>
        </w:tc>
        <w:tc>
          <w:tcPr>
            <w:tcW w:w="851" w:type="dxa"/>
            <w:vAlign w:val="center"/>
          </w:tcPr>
          <w:p w14:paraId="754442AD" w14:textId="77777777" w:rsidR="00EB33BF" w:rsidRPr="0098358B" w:rsidRDefault="00EB33BF" w:rsidP="00163D37">
            <w:pPr>
              <w:contextualSpacing/>
              <w:jc w:val="center"/>
              <w:rPr>
                <w:b/>
                <w:bCs/>
              </w:rPr>
            </w:pPr>
            <w:r w:rsidRPr="0098358B">
              <w:t>2,01</w:t>
            </w:r>
          </w:p>
        </w:tc>
        <w:tc>
          <w:tcPr>
            <w:tcW w:w="850" w:type="dxa"/>
            <w:vAlign w:val="center"/>
          </w:tcPr>
          <w:p w14:paraId="56BECE19" w14:textId="77777777" w:rsidR="00EB33BF" w:rsidRPr="0098358B" w:rsidRDefault="00EB33BF" w:rsidP="00163D37">
            <w:pPr>
              <w:contextualSpacing/>
              <w:jc w:val="center"/>
              <w:rPr>
                <w:b/>
                <w:bCs/>
              </w:rPr>
            </w:pPr>
            <w:r w:rsidRPr="0098358B">
              <w:t>2,02</w:t>
            </w:r>
          </w:p>
        </w:tc>
        <w:tc>
          <w:tcPr>
            <w:tcW w:w="1559" w:type="dxa"/>
            <w:vAlign w:val="center"/>
          </w:tcPr>
          <w:p w14:paraId="70F57A9B" w14:textId="77777777" w:rsidR="00EB33BF" w:rsidRPr="0098358B" w:rsidRDefault="00EB33BF" w:rsidP="00163D37">
            <w:pPr>
              <w:contextualSpacing/>
              <w:jc w:val="center"/>
              <w:rPr>
                <w:b/>
                <w:bCs/>
              </w:rPr>
            </w:pPr>
            <w:r w:rsidRPr="0098358B">
              <w:t>2,014</w:t>
            </w:r>
          </w:p>
        </w:tc>
        <w:tc>
          <w:tcPr>
            <w:tcW w:w="3450" w:type="dxa"/>
            <w:vAlign w:val="center"/>
          </w:tcPr>
          <w:p w14:paraId="146D913C" w14:textId="77777777" w:rsidR="00EB33BF" w:rsidRPr="0098358B" w:rsidRDefault="00EB33BF" w:rsidP="00163D37">
            <w:pPr>
              <w:contextualSpacing/>
            </w:pPr>
            <w:r w:rsidRPr="0098358B">
              <w:rPr>
                <w:position w:val="-12"/>
              </w:rPr>
              <w:object w:dxaOrig="1500" w:dyaOrig="420" w14:anchorId="1DBC921B">
                <v:shape id="_x0000_i1079" type="#_x0000_t75" style="width:75.55pt;height:21.25pt" o:ole="">
                  <v:imagedata r:id="rId120" o:title=""/>
                </v:shape>
                <o:OLEObject Type="Embed" ProgID="Equation.DSMT4" ShapeID="_x0000_i1079" DrawAspect="Content" ObjectID="_1722531913" r:id="rId121"/>
              </w:object>
            </w:r>
            <w:r w:rsidRPr="0098358B">
              <w:t xml:space="preserve">           </w:t>
            </w:r>
          </w:p>
          <w:p w14:paraId="4A696744" w14:textId="77777777" w:rsidR="00EB33BF" w:rsidRPr="0098358B" w:rsidRDefault="00EB33BF" w:rsidP="00163D37">
            <w:pPr>
              <w:contextualSpacing/>
              <w:rPr>
                <w:b/>
                <w:bCs/>
              </w:rPr>
            </w:pPr>
            <w:r w:rsidRPr="0098358B">
              <w:t xml:space="preserve">       </w:t>
            </w:r>
            <w:r w:rsidRPr="0098358B">
              <w:rPr>
                <w:position w:val="-8"/>
              </w:rPr>
              <w:object w:dxaOrig="2439" w:dyaOrig="300" w14:anchorId="663DCD41">
                <v:shape id="_x0000_i1080" type="#_x0000_t75" style="width:122.75pt;height:15.35pt" o:ole="">
                  <v:imagedata r:id="rId122" o:title=""/>
                </v:shape>
                <o:OLEObject Type="Embed" ProgID="Equation.DSMT4" ShapeID="_x0000_i1080" DrawAspect="Content" ObjectID="_1722531914" r:id="rId123"/>
              </w:object>
            </w:r>
            <w:r w:rsidRPr="0098358B">
              <w:t xml:space="preserve">   </w:t>
            </w:r>
          </w:p>
        </w:tc>
      </w:tr>
    </w:tbl>
    <w:p w14:paraId="7264E2B6" w14:textId="77777777" w:rsidR="00EB33BF" w:rsidRPr="0098358B" w:rsidRDefault="00EB33BF" w:rsidP="00EB33BF">
      <w:pPr>
        <w:contextualSpacing/>
        <w:jc w:val="both"/>
      </w:pPr>
    </w:p>
    <w:p w14:paraId="235A5B4D" w14:textId="77777777" w:rsidR="00EB33BF" w:rsidRPr="0098358B" w:rsidRDefault="00EB33BF" w:rsidP="00EB33BF">
      <w:pPr>
        <w:contextualSpacing/>
        <w:jc w:val="both"/>
      </w:pPr>
      <w:r w:rsidRPr="0098358B">
        <w:rPr>
          <w:i/>
          <w:iCs/>
        </w:rPr>
        <w:t>Bảng 6.2.</w:t>
      </w:r>
      <w:r w:rsidRPr="0098358B">
        <w:t xml:space="preserve"> Bảng kết quả đo tốc độ tức thời của viên</w:t>
      </w:r>
    </w:p>
    <w:p w14:paraId="5C6D6420" w14:textId="77777777" w:rsidR="00EB33BF" w:rsidRPr="0098358B" w:rsidRDefault="00EB33BF" w:rsidP="00EB33BF">
      <w:pPr>
        <w:contextualSpacing/>
        <w:jc w:val="both"/>
      </w:pPr>
    </w:p>
    <w:tbl>
      <w:tblPr>
        <w:tblStyle w:val="TableGrid"/>
        <w:tblW w:w="0" w:type="auto"/>
        <w:tblInd w:w="0" w:type="dxa"/>
        <w:tblLook w:val="04A0" w:firstRow="1" w:lastRow="0" w:firstColumn="1" w:lastColumn="0" w:noHBand="0" w:noVBand="1"/>
      </w:tblPr>
      <w:tblGrid>
        <w:gridCol w:w="1242"/>
        <w:gridCol w:w="756"/>
        <w:gridCol w:w="756"/>
        <w:gridCol w:w="756"/>
        <w:gridCol w:w="756"/>
        <w:gridCol w:w="756"/>
        <w:gridCol w:w="1091"/>
        <w:gridCol w:w="1083"/>
        <w:gridCol w:w="2107"/>
        <w:gridCol w:w="1513"/>
      </w:tblGrid>
      <w:tr w:rsidR="00EB33BF" w:rsidRPr="0098358B" w14:paraId="75809BFC" w14:textId="77777777" w:rsidTr="00163D37">
        <w:tc>
          <w:tcPr>
            <w:tcW w:w="1271" w:type="dxa"/>
            <w:vMerge w:val="restart"/>
            <w:vAlign w:val="center"/>
          </w:tcPr>
          <w:p w14:paraId="6BA70094" w14:textId="77777777" w:rsidR="00EB33BF" w:rsidRPr="0098358B" w:rsidRDefault="00EB33BF" w:rsidP="00163D37">
            <w:pPr>
              <w:contextualSpacing/>
              <w:jc w:val="center"/>
            </w:pPr>
          </w:p>
        </w:tc>
        <w:tc>
          <w:tcPr>
            <w:tcW w:w="3629" w:type="dxa"/>
            <w:gridSpan w:val="5"/>
            <w:vAlign w:val="center"/>
          </w:tcPr>
          <w:p w14:paraId="00CE2F9F" w14:textId="77777777" w:rsidR="00EB33BF" w:rsidRPr="0098358B" w:rsidRDefault="00EB33BF" w:rsidP="00163D37">
            <w:pPr>
              <w:contextualSpacing/>
              <w:jc w:val="center"/>
            </w:pPr>
            <w:r w:rsidRPr="0098358B">
              <w:t>Lần đo</w:t>
            </w:r>
          </w:p>
        </w:tc>
        <w:tc>
          <w:tcPr>
            <w:tcW w:w="1102" w:type="dxa"/>
            <w:vMerge w:val="restart"/>
            <w:vAlign w:val="center"/>
          </w:tcPr>
          <w:p w14:paraId="01059200" w14:textId="77777777" w:rsidR="00EB33BF" w:rsidRPr="0098358B" w:rsidRDefault="00EB33BF" w:rsidP="00163D37">
            <w:pPr>
              <w:contextualSpacing/>
              <w:jc w:val="center"/>
            </w:pPr>
            <w:r w:rsidRPr="0098358B">
              <w:t>Thời gian trung bình</w:t>
            </w:r>
          </w:p>
          <w:p w14:paraId="4DBEB60F" w14:textId="77777777" w:rsidR="00EB33BF" w:rsidRPr="0098358B" w:rsidRDefault="00EB33BF" w:rsidP="00163D37">
            <w:pPr>
              <w:contextualSpacing/>
              <w:jc w:val="center"/>
            </w:pPr>
            <w:r w:rsidRPr="0098358B">
              <w:rPr>
                <w:position w:val="-6"/>
              </w:rPr>
              <w:object w:dxaOrig="160" w:dyaOrig="360" w14:anchorId="6BF82056">
                <v:shape id="_x0000_i1081" type="#_x0000_t75" style="width:8.25pt;height:17.7pt" o:ole="">
                  <v:imagedata r:id="rId124" o:title=""/>
                </v:shape>
                <o:OLEObject Type="Embed" ProgID="Equation.DSMT4" ShapeID="_x0000_i1081" DrawAspect="Content" ObjectID="_1722531915" r:id="rId125"/>
              </w:object>
            </w:r>
            <w:r w:rsidRPr="0098358B">
              <w:t xml:space="preserve"> (s)</w:t>
            </w:r>
          </w:p>
        </w:tc>
        <w:tc>
          <w:tcPr>
            <w:tcW w:w="1094" w:type="dxa"/>
            <w:vMerge w:val="restart"/>
            <w:vAlign w:val="center"/>
          </w:tcPr>
          <w:p w14:paraId="285B3B4C" w14:textId="77777777" w:rsidR="00EB33BF" w:rsidRPr="0098358B" w:rsidRDefault="00EB33BF" w:rsidP="00163D37">
            <w:pPr>
              <w:contextualSpacing/>
              <w:jc w:val="center"/>
            </w:pPr>
            <w:r w:rsidRPr="0098358B">
              <w:t>Sai số</w:t>
            </w:r>
          </w:p>
          <w:p w14:paraId="4EFE95AB" w14:textId="77777777" w:rsidR="00EB33BF" w:rsidRPr="0098358B" w:rsidRDefault="00EB33BF" w:rsidP="00163D37">
            <w:pPr>
              <w:contextualSpacing/>
              <w:jc w:val="center"/>
            </w:pPr>
            <w:r w:rsidRPr="0098358B">
              <w:t>Δt (s)</w:t>
            </w:r>
          </w:p>
        </w:tc>
        <w:tc>
          <w:tcPr>
            <w:tcW w:w="2172" w:type="dxa"/>
            <w:vMerge w:val="restart"/>
            <w:vAlign w:val="center"/>
          </w:tcPr>
          <w:p w14:paraId="17C0B0C4" w14:textId="77777777" w:rsidR="00EB33BF" w:rsidRPr="0098358B" w:rsidRDefault="00EB33BF" w:rsidP="00163D37">
            <w:pPr>
              <w:contextualSpacing/>
              <w:jc w:val="center"/>
            </w:pPr>
            <w:r w:rsidRPr="0098358B">
              <w:t>Tốc độ tức thời</w:t>
            </w:r>
          </w:p>
          <w:p w14:paraId="564A1B67" w14:textId="77777777" w:rsidR="00EB33BF" w:rsidRPr="0098358B" w:rsidRDefault="00EB33BF" w:rsidP="00163D37">
            <w:pPr>
              <w:contextualSpacing/>
              <w:jc w:val="center"/>
            </w:pPr>
            <w:r w:rsidRPr="0098358B">
              <w:rPr>
                <w:position w:val="-28"/>
              </w:rPr>
              <w:object w:dxaOrig="600" w:dyaOrig="740" w14:anchorId="28FD6866">
                <v:shape id="_x0000_i1082" type="#_x0000_t75" style="width:29.5pt;height:36.6pt" o:ole="">
                  <v:imagedata r:id="rId126" o:title=""/>
                </v:shape>
                <o:OLEObject Type="Embed" ProgID="Equation.DSMT4" ShapeID="_x0000_i1082" DrawAspect="Content" ObjectID="_1722531916" r:id="rId127"/>
              </w:object>
            </w:r>
            <w:r w:rsidRPr="0098358B">
              <w:t xml:space="preserve"> (cm/s)</w:t>
            </w:r>
          </w:p>
        </w:tc>
        <w:tc>
          <w:tcPr>
            <w:tcW w:w="1548" w:type="dxa"/>
            <w:vMerge w:val="restart"/>
            <w:vAlign w:val="center"/>
          </w:tcPr>
          <w:p w14:paraId="740A3434" w14:textId="77777777" w:rsidR="00EB33BF" w:rsidRPr="0098358B" w:rsidRDefault="00EB33BF" w:rsidP="00163D37">
            <w:pPr>
              <w:contextualSpacing/>
              <w:jc w:val="center"/>
            </w:pPr>
            <w:r w:rsidRPr="0098358B">
              <w:t>Sai số</w:t>
            </w:r>
          </w:p>
          <w:p w14:paraId="46819D69" w14:textId="77777777" w:rsidR="00EB33BF" w:rsidRPr="0098358B" w:rsidRDefault="00EB33BF" w:rsidP="00163D37">
            <w:pPr>
              <w:contextualSpacing/>
              <w:jc w:val="center"/>
            </w:pPr>
            <w:r w:rsidRPr="0098358B">
              <w:t>Δv (cm/s)</w:t>
            </w:r>
          </w:p>
        </w:tc>
      </w:tr>
      <w:tr w:rsidR="00EB33BF" w:rsidRPr="0098358B" w14:paraId="30546630" w14:textId="77777777" w:rsidTr="00163D37">
        <w:tc>
          <w:tcPr>
            <w:tcW w:w="1271" w:type="dxa"/>
            <w:vMerge/>
            <w:vAlign w:val="center"/>
          </w:tcPr>
          <w:p w14:paraId="61ED0064" w14:textId="77777777" w:rsidR="00EB33BF" w:rsidRPr="0098358B" w:rsidRDefault="00EB33BF" w:rsidP="00163D37">
            <w:pPr>
              <w:contextualSpacing/>
              <w:jc w:val="center"/>
            </w:pPr>
          </w:p>
        </w:tc>
        <w:tc>
          <w:tcPr>
            <w:tcW w:w="605" w:type="dxa"/>
            <w:vAlign w:val="center"/>
          </w:tcPr>
          <w:p w14:paraId="5C34E141" w14:textId="77777777" w:rsidR="00EB33BF" w:rsidRPr="0098358B" w:rsidRDefault="00EB33BF" w:rsidP="00163D37">
            <w:pPr>
              <w:contextualSpacing/>
              <w:jc w:val="center"/>
            </w:pPr>
            <w:r w:rsidRPr="0098358B">
              <w:t>Lần 1</w:t>
            </w:r>
          </w:p>
        </w:tc>
        <w:tc>
          <w:tcPr>
            <w:tcW w:w="756" w:type="dxa"/>
            <w:vAlign w:val="center"/>
          </w:tcPr>
          <w:p w14:paraId="73B26E26" w14:textId="77777777" w:rsidR="00EB33BF" w:rsidRPr="0098358B" w:rsidRDefault="00EB33BF" w:rsidP="00163D37">
            <w:pPr>
              <w:contextualSpacing/>
              <w:jc w:val="center"/>
            </w:pPr>
            <w:r w:rsidRPr="0098358B">
              <w:t>Lần 2</w:t>
            </w:r>
          </w:p>
        </w:tc>
        <w:tc>
          <w:tcPr>
            <w:tcW w:w="756" w:type="dxa"/>
            <w:vAlign w:val="center"/>
          </w:tcPr>
          <w:p w14:paraId="1F38AB75" w14:textId="77777777" w:rsidR="00EB33BF" w:rsidRPr="0098358B" w:rsidRDefault="00EB33BF" w:rsidP="00163D37">
            <w:pPr>
              <w:contextualSpacing/>
              <w:jc w:val="center"/>
            </w:pPr>
            <w:r w:rsidRPr="0098358B">
              <w:t>Lần 3</w:t>
            </w:r>
          </w:p>
        </w:tc>
        <w:tc>
          <w:tcPr>
            <w:tcW w:w="756" w:type="dxa"/>
            <w:vAlign w:val="center"/>
          </w:tcPr>
          <w:p w14:paraId="5C166086" w14:textId="77777777" w:rsidR="00EB33BF" w:rsidRPr="0098358B" w:rsidRDefault="00EB33BF" w:rsidP="00163D37">
            <w:pPr>
              <w:contextualSpacing/>
              <w:jc w:val="center"/>
            </w:pPr>
            <w:r w:rsidRPr="0098358B">
              <w:t>Lần 4</w:t>
            </w:r>
          </w:p>
        </w:tc>
        <w:tc>
          <w:tcPr>
            <w:tcW w:w="756" w:type="dxa"/>
            <w:vAlign w:val="center"/>
          </w:tcPr>
          <w:p w14:paraId="6181D749" w14:textId="77777777" w:rsidR="00EB33BF" w:rsidRPr="0098358B" w:rsidRDefault="00EB33BF" w:rsidP="00163D37">
            <w:pPr>
              <w:contextualSpacing/>
              <w:jc w:val="center"/>
            </w:pPr>
            <w:r w:rsidRPr="0098358B">
              <w:t>Lần 5</w:t>
            </w:r>
          </w:p>
        </w:tc>
        <w:tc>
          <w:tcPr>
            <w:tcW w:w="1102" w:type="dxa"/>
            <w:vMerge/>
            <w:vAlign w:val="center"/>
          </w:tcPr>
          <w:p w14:paraId="4D2CE6DB" w14:textId="77777777" w:rsidR="00EB33BF" w:rsidRPr="0098358B" w:rsidRDefault="00EB33BF" w:rsidP="00163D37">
            <w:pPr>
              <w:contextualSpacing/>
              <w:jc w:val="center"/>
            </w:pPr>
          </w:p>
        </w:tc>
        <w:tc>
          <w:tcPr>
            <w:tcW w:w="1094" w:type="dxa"/>
            <w:vMerge/>
            <w:vAlign w:val="center"/>
          </w:tcPr>
          <w:p w14:paraId="4EA14982" w14:textId="77777777" w:rsidR="00EB33BF" w:rsidRPr="0098358B" w:rsidRDefault="00EB33BF" w:rsidP="00163D37">
            <w:pPr>
              <w:contextualSpacing/>
              <w:jc w:val="center"/>
            </w:pPr>
          </w:p>
        </w:tc>
        <w:tc>
          <w:tcPr>
            <w:tcW w:w="2172" w:type="dxa"/>
            <w:vMerge/>
          </w:tcPr>
          <w:p w14:paraId="1C8DD3ED" w14:textId="77777777" w:rsidR="00EB33BF" w:rsidRPr="0098358B" w:rsidRDefault="00EB33BF" w:rsidP="00163D37">
            <w:pPr>
              <w:contextualSpacing/>
              <w:jc w:val="center"/>
            </w:pPr>
          </w:p>
        </w:tc>
        <w:tc>
          <w:tcPr>
            <w:tcW w:w="1548" w:type="dxa"/>
            <w:vMerge/>
          </w:tcPr>
          <w:p w14:paraId="0807DA75" w14:textId="77777777" w:rsidR="00EB33BF" w:rsidRPr="0098358B" w:rsidRDefault="00EB33BF" w:rsidP="00163D37">
            <w:pPr>
              <w:contextualSpacing/>
              <w:jc w:val="center"/>
            </w:pPr>
          </w:p>
        </w:tc>
      </w:tr>
      <w:tr w:rsidR="00EB33BF" w:rsidRPr="0098358B" w14:paraId="5E95471B" w14:textId="77777777" w:rsidTr="00163D37">
        <w:tc>
          <w:tcPr>
            <w:tcW w:w="1271" w:type="dxa"/>
            <w:vAlign w:val="center"/>
          </w:tcPr>
          <w:p w14:paraId="30E1154E" w14:textId="77777777" w:rsidR="00EB33BF" w:rsidRPr="0098358B" w:rsidRDefault="00EB33BF" w:rsidP="00163D37">
            <w:pPr>
              <w:contextualSpacing/>
              <w:jc w:val="center"/>
            </w:pPr>
            <w:r w:rsidRPr="0098358B">
              <w:t>Thời gian</w:t>
            </w:r>
          </w:p>
          <w:p w14:paraId="45FB3152" w14:textId="77777777" w:rsidR="00EB33BF" w:rsidRPr="0098358B" w:rsidRDefault="00EB33BF" w:rsidP="00163D37">
            <w:pPr>
              <w:contextualSpacing/>
              <w:jc w:val="center"/>
            </w:pPr>
            <w:r w:rsidRPr="0098358B">
              <w:t>t (s)</w:t>
            </w:r>
          </w:p>
        </w:tc>
        <w:tc>
          <w:tcPr>
            <w:tcW w:w="605" w:type="dxa"/>
            <w:vAlign w:val="center"/>
          </w:tcPr>
          <w:p w14:paraId="509FE46A" w14:textId="77777777" w:rsidR="00EB33BF" w:rsidRPr="0098358B" w:rsidRDefault="00EB33BF" w:rsidP="00163D37">
            <w:pPr>
              <w:contextualSpacing/>
              <w:jc w:val="center"/>
              <w:rPr>
                <w:b/>
                <w:bCs/>
              </w:rPr>
            </w:pPr>
            <w:r w:rsidRPr="0098358B">
              <w:t>0,044</w:t>
            </w:r>
          </w:p>
        </w:tc>
        <w:tc>
          <w:tcPr>
            <w:tcW w:w="756" w:type="dxa"/>
            <w:vAlign w:val="center"/>
          </w:tcPr>
          <w:p w14:paraId="210A973E" w14:textId="77777777" w:rsidR="00EB33BF" w:rsidRPr="0098358B" w:rsidRDefault="00EB33BF" w:rsidP="00163D37">
            <w:pPr>
              <w:contextualSpacing/>
              <w:jc w:val="center"/>
              <w:rPr>
                <w:b/>
                <w:bCs/>
              </w:rPr>
            </w:pPr>
            <w:r w:rsidRPr="0098358B">
              <w:t>0,045</w:t>
            </w:r>
          </w:p>
        </w:tc>
        <w:tc>
          <w:tcPr>
            <w:tcW w:w="756" w:type="dxa"/>
            <w:vAlign w:val="center"/>
          </w:tcPr>
          <w:p w14:paraId="2E58EC1B" w14:textId="77777777" w:rsidR="00EB33BF" w:rsidRPr="0098358B" w:rsidRDefault="00EB33BF" w:rsidP="00163D37">
            <w:pPr>
              <w:contextualSpacing/>
              <w:jc w:val="center"/>
              <w:rPr>
                <w:b/>
                <w:bCs/>
              </w:rPr>
            </w:pPr>
            <w:r w:rsidRPr="0098358B">
              <w:t>0,045</w:t>
            </w:r>
          </w:p>
        </w:tc>
        <w:tc>
          <w:tcPr>
            <w:tcW w:w="756" w:type="dxa"/>
            <w:vAlign w:val="center"/>
          </w:tcPr>
          <w:p w14:paraId="2466A5B2" w14:textId="77777777" w:rsidR="00EB33BF" w:rsidRPr="0098358B" w:rsidRDefault="00EB33BF" w:rsidP="00163D37">
            <w:pPr>
              <w:contextualSpacing/>
              <w:jc w:val="center"/>
              <w:rPr>
                <w:b/>
                <w:bCs/>
              </w:rPr>
            </w:pPr>
            <w:r w:rsidRPr="0098358B">
              <w:t>0,044</w:t>
            </w:r>
          </w:p>
        </w:tc>
        <w:tc>
          <w:tcPr>
            <w:tcW w:w="756" w:type="dxa"/>
            <w:vAlign w:val="center"/>
          </w:tcPr>
          <w:p w14:paraId="10EF67FF" w14:textId="77777777" w:rsidR="00EB33BF" w:rsidRPr="0098358B" w:rsidRDefault="00EB33BF" w:rsidP="00163D37">
            <w:pPr>
              <w:contextualSpacing/>
              <w:jc w:val="center"/>
              <w:rPr>
                <w:b/>
                <w:bCs/>
              </w:rPr>
            </w:pPr>
            <w:r w:rsidRPr="0098358B">
              <w:t>0,044</w:t>
            </w:r>
          </w:p>
        </w:tc>
        <w:tc>
          <w:tcPr>
            <w:tcW w:w="1102" w:type="dxa"/>
            <w:vAlign w:val="center"/>
          </w:tcPr>
          <w:p w14:paraId="4B755C4E" w14:textId="77777777" w:rsidR="00EB33BF" w:rsidRPr="0098358B" w:rsidRDefault="00EB33BF" w:rsidP="00163D37">
            <w:pPr>
              <w:contextualSpacing/>
              <w:jc w:val="center"/>
              <w:rPr>
                <w:b/>
                <w:bCs/>
              </w:rPr>
            </w:pPr>
            <w:r w:rsidRPr="0098358B">
              <w:t>0,0444</w:t>
            </w:r>
          </w:p>
        </w:tc>
        <w:tc>
          <w:tcPr>
            <w:tcW w:w="1094" w:type="dxa"/>
            <w:vAlign w:val="center"/>
          </w:tcPr>
          <w:p w14:paraId="7062FECA" w14:textId="77777777" w:rsidR="00EB33BF" w:rsidRPr="0098358B" w:rsidRDefault="00EB33BF" w:rsidP="00163D37">
            <w:pPr>
              <w:contextualSpacing/>
              <w:jc w:val="center"/>
              <w:rPr>
                <w:b/>
                <w:bCs/>
              </w:rPr>
            </w:pPr>
          </w:p>
          <w:p w14:paraId="20D57F26" w14:textId="77777777" w:rsidR="00EB33BF" w:rsidRPr="0098358B" w:rsidRDefault="00EB33BF" w:rsidP="00163D37">
            <w:pPr>
              <w:contextualSpacing/>
              <w:jc w:val="center"/>
              <w:rPr>
                <w:b/>
                <w:bCs/>
              </w:rPr>
            </w:pPr>
            <w:r w:rsidRPr="0098358B">
              <w:t>0,0006</w:t>
            </w:r>
          </w:p>
          <w:p w14:paraId="397BA0B5" w14:textId="77777777" w:rsidR="00EB33BF" w:rsidRPr="0098358B" w:rsidRDefault="00EB33BF" w:rsidP="00163D37">
            <w:pPr>
              <w:contextualSpacing/>
              <w:jc w:val="center"/>
              <w:rPr>
                <w:b/>
                <w:bCs/>
              </w:rPr>
            </w:pPr>
          </w:p>
        </w:tc>
        <w:tc>
          <w:tcPr>
            <w:tcW w:w="2172" w:type="dxa"/>
            <w:vAlign w:val="center"/>
          </w:tcPr>
          <w:p w14:paraId="56D119AB" w14:textId="77777777" w:rsidR="00EB33BF" w:rsidRPr="0098358B" w:rsidRDefault="00EB33BF" w:rsidP="00163D37">
            <w:pPr>
              <w:contextualSpacing/>
              <w:jc w:val="center"/>
              <w:rPr>
                <w:b/>
                <w:bCs/>
              </w:rPr>
            </w:pPr>
            <w:r w:rsidRPr="0098358B">
              <w:t>45,36</w:t>
            </w:r>
          </w:p>
        </w:tc>
        <w:tc>
          <w:tcPr>
            <w:tcW w:w="1548" w:type="dxa"/>
            <w:vAlign w:val="center"/>
          </w:tcPr>
          <w:p w14:paraId="2ED28DC3" w14:textId="77777777" w:rsidR="00EB33BF" w:rsidRPr="0098358B" w:rsidRDefault="00EB33BF" w:rsidP="00163D37">
            <w:pPr>
              <w:contextualSpacing/>
              <w:jc w:val="center"/>
              <w:rPr>
                <w:b/>
                <w:bCs/>
              </w:rPr>
            </w:pPr>
            <w:r w:rsidRPr="0098358B">
              <w:t>0,84</w:t>
            </w:r>
          </w:p>
        </w:tc>
      </w:tr>
    </w:tbl>
    <w:p w14:paraId="1FD5CBC6" w14:textId="77777777" w:rsidR="00EB33BF" w:rsidRPr="0098358B" w:rsidRDefault="00EB33BF" w:rsidP="00EB33BF">
      <w:pPr>
        <w:contextualSpacing/>
        <w:jc w:val="both"/>
      </w:pPr>
    </w:p>
    <w:p w14:paraId="67F7332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12"/>
          <w:sz w:val="24"/>
          <w:szCs w:val="24"/>
        </w:rPr>
        <w:object w:dxaOrig="4260" w:dyaOrig="420" w14:anchorId="1C9ACCED">
          <v:shape id="_x0000_i1083" type="#_x0000_t75" style="width:212.45pt;height:21.25pt" o:ole="">
            <v:imagedata r:id="rId128" o:title=""/>
          </v:shape>
          <o:OLEObject Type="Embed" ProgID="Equation.DSMT4" ShapeID="_x0000_i1083" DrawAspect="Content" ObjectID="_1722531917" r:id="rId129"/>
        </w:object>
      </w:r>
    </w:p>
    <w:p w14:paraId="117289A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30"/>
          <w:sz w:val="24"/>
          <w:szCs w:val="24"/>
        </w:rPr>
        <w:object w:dxaOrig="2460" w:dyaOrig="720" w14:anchorId="79B45897">
          <v:shape id="_x0000_i1084" type="#_x0000_t75" style="width:122.75pt;height:36.6pt" o:ole="">
            <v:imagedata r:id="rId130" o:title=""/>
          </v:shape>
          <o:OLEObject Type="Embed" ProgID="Equation.DSMT4" ShapeID="_x0000_i1084" DrawAspect="Content" ObjectID="_1722531918" r:id="rId131"/>
        </w:object>
      </w:r>
      <w:r w:rsidRPr="0098358B">
        <w:rPr>
          <w:rFonts w:ascii="Times New Roman" w:hAnsi="Times New Roman"/>
          <w:sz w:val="24"/>
          <w:szCs w:val="24"/>
        </w:rPr>
        <w:t>cm/s</w:t>
      </w:r>
    </w:p>
    <w:p w14:paraId="7216C83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lastRenderedPageBreak/>
        <w:t>Luyện tập:</w:t>
      </w:r>
    </w:p>
    <w:p w14:paraId="6F0CDBC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Bước 1:</w:t>
      </w:r>
      <w:r w:rsidRPr="0098358B">
        <w:rPr>
          <w:rFonts w:ascii="Times New Roman" w:hAnsi="Times New Roman"/>
          <w:sz w:val="24"/>
          <w:szCs w:val="24"/>
        </w:rPr>
        <w:t xml:space="preserve"> Bố trí thí nghiệm như Hình 6.2 SGK. Điều chỉnh đoạn nằm ngang của máng sao cho thước đo độ chỉ giá trị 0°. Cố định nam châm điện và cổng quang điện A (đặt cách đoạn chân dốc nghiêng của máng một khoảng 20 cm), vị trí cổng quang điện B chọn tuỳ ý (ví dụ có thể chọn cổng quang điện B cách cổng quang điện A một đoạn 40 cm hoặc 50 cm).</w:t>
      </w:r>
    </w:p>
    <w:p w14:paraId="5B5902E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Bước 2:</w:t>
      </w:r>
      <w:r w:rsidRPr="0098358B">
        <w:rPr>
          <w:rFonts w:ascii="Times New Roman" w:hAnsi="Times New Roman"/>
          <w:sz w:val="24"/>
          <w:szCs w:val="24"/>
        </w:rPr>
        <w:t xml:space="preserve"> Chọn MODE A ↔ B để đo khoảng thời gian viên bi đi từ A đến B.</w:t>
      </w:r>
    </w:p>
    <w:p w14:paraId="00D0C05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Bước 3:</w:t>
      </w:r>
      <w:r w:rsidRPr="0098358B">
        <w:rPr>
          <w:rFonts w:ascii="Times New Roman" w:hAnsi="Times New Roman"/>
          <w:sz w:val="24"/>
          <w:szCs w:val="24"/>
        </w:rPr>
        <w:t xml:space="preserve"> Đưa viên bi lại gần nam châm điện sao cho viên bi hút vào nam châm. Ngắt công tắc điện để viên bi bắt đầu chuyển động xuống đoạn dốc nghiêng và đi qua hai cổng quang điện.</w:t>
      </w:r>
    </w:p>
    <w:p w14:paraId="636EB4F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Bước 4:</w:t>
      </w:r>
      <w:r w:rsidRPr="0098358B">
        <w:rPr>
          <w:rFonts w:ascii="Times New Roman" w:hAnsi="Times New Roman"/>
          <w:sz w:val="24"/>
          <w:szCs w:val="24"/>
        </w:rPr>
        <w:t xml:space="preserve"> Ghi nhận giá trị thời gian hiển thị trên đồng hồ đo và đọc khoảng cách giữa hai cổng quang điện A và B (cũng chính là quãng đường viên bi chuyển động). Thực hiện đo thời gian 3 lần ứng với mỗi giá trị quãng đường và điền vào bảng số liệu dưới đây.</w:t>
      </w:r>
    </w:p>
    <w:p w14:paraId="292099BC" w14:textId="77777777" w:rsidR="00EB33BF" w:rsidRPr="0098358B" w:rsidRDefault="00EB33BF" w:rsidP="00EB33BF">
      <w:pPr>
        <w:pStyle w:val="Other0"/>
        <w:spacing w:after="0" w:line="240" w:lineRule="auto"/>
        <w:ind w:firstLine="0"/>
        <w:contextualSpacing/>
        <w:jc w:val="both"/>
        <w:rPr>
          <w:rFonts w:ascii="Times New Roman" w:eastAsia="Segoe UI" w:hAnsi="Times New Roman" w:cs="Times New Roman"/>
          <w:b/>
          <w:bCs/>
          <w:sz w:val="24"/>
          <w:szCs w:val="24"/>
        </w:rPr>
      </w:pPr>
      <w:r w:rsidRPr="0098358B">
        <w:rPr>
          <w:rFonts w:ascii="Times New Roman" w:eastAsia="Segoe UI" w:hAnsi="Times New Roman" w:cs="Times New Roman"/>
          <w:b/>
          <w:bCs/>
          <w:i/>
          <w:iCs/>
          <w:sz w:val="24"/>
          <w:szCs w:val="24"/>
        </w:rPr>
        <w:t>Bảng 6.3.</w:t>
      </w:r>
      <w:r w:rsidRPr="0098358B">
        <w:rPr>
          <w:rFonts w:ascii="Times New Roman" w:eastAsia="Segoe UI" w:hAnsi="Times New Roman" w:cs="Times New Roman"/>
          <w:b/>
          <w:bCs/>
          <w:sz w:val="24"/>
          <w:szCs w:val="24"/>
        </w:rPr>
        <w:t xml:space="preserve"> Bảng kết quả đo tốc độ trung bình của viên bi</w:t>
      </w:r>
    </w:p>
    <w:p w14:paraId="62B67CDD" w14:textId="77777777" w:rsidR="00EB33BF" w:rsidRPr="0098358B" w:rsidRDefault="00EB33BF" w:rsidP="00EB33BF">
      <w:pPr>
        <w:pStyle w:val="Other0"/>
        <w:spacing w:after="0" w:line="240" w:lineRule="auto"/>
        <w:ind w:firstLine="0"/>
        <w:contextualSpacing/>
        <w:jc w:val="both"/>
        <w:rPr>
          <w:rFonts w:ascii="Times New Roman" w:eastAsia="Segoe UI" w:hAnsi="Times New Roman" w:cs="Times New Roman"/>
          <w:b/>
          <w:bCs/>
          <w:sz w:val="24"/>
          <w:szCs w:val="24"/>
        </w:rPr>
      </w:pPr>
    </w:p>
    <w:tbl>
      <w:tblPr>
        <w:tblStyle w:val="TableGrid"/>
        <w:tblW w:w="5000" w:type="pct"/>
        <w:tblInd w:w="0" w:type="dxa"/>
        <w:tblLook w:val="04A0" w:firstRow="1" w:lastRow="0" w:firstColumn="1" w:lastColumn="0" w:noHBand="0" w:noVBand="1"/>
      </w:tblPr>
      <w:tblGrid>
        <w:gridCol w:w="1849"/>
        <w:gridCol w:w="928"/>
        <w:gridCol w:w="928"/>
        <w:gridCol w:w="928"/>
        <w:gridCol w:w="1545"/>
        <w:gridCol w:w="928"/>
        <w:gridCol w:w="2010"/>
        <w:gridCol w:w="1700"/>
      </w:tblGrid>
      <w:tr w:rsidR="00EB33BF" w:rsidRPr="0098358B" w14:paraId="725F178A" w14:textId="77777777" w:rsidTr="00163D37">
        <w:tc>
          <w:tcPr>
            <w:tcW w:w="855" w:type="pct"/>
            <w:vMerge w:val="restart"/>
            <w:vAlign w:val="center"/>
          </w:tcPr>
          <w:p w14:paraId="0DE113A3" w14:textId="77777777" w:rsidR="00EB33BF" w:rsidRPr="0098358B" w:rsidRDefault="00EB33BF" w:rsidP="00163D37">
            <w:pPr>
              <w:contextualSpacing/>
              <w:jc w:val="center"/>
            </w:pPr>
            <w:r w:rsidRPr="0098358B">
              <w:t>Quãng đường</w:t>
            </w:r>
          </w:p>
          <w:p w14:paraId="0EBB1688" w14:textId="77777777" w:rsidR="00EB33BF" w:rsidRPr="0098358B" w:rsidRDefault="00EB33BF" w:rsidP="00163D37">
            <w:pPr>
              <w:contextualSpacing/>
              <w:jc w:val="center"/>
            </w:pPr>
            <w:r w:rsidRPr="0098358B">
              <w:t>s (cm)</w:t>
            </w:r>
          </w:p>
        </w:tc>
        <w:tc>
          <w:tcPr>
            <w:tcW w:w="2001" w:type="pct"/>
            <w:gridSpan w:val="4"/>
            <w:vAlign w:val="center"/>
          </w:tcPr>
          <w:p w14:paraId="3A5C095E" w14:textId="77777777" w:rsidR="00EB33BF" w:rsidRPr="0098358B" w:rsidRDefault="00EB33BF" w:rsidP="00163D37">
            <w:pPr>
              <w:contextualSpacing/>
              <w:jc w:val="center"/>
            </w:pPr>
            <w:r w:rsidRPr="0098358B">
              <w:t>Lần đo</w:t>
            </w:r>
          </w:p>
        </w:tc>
        <w:tc>
          <w:tcPr>
            <w:tcW w:w="429" w:type="pct"/>
            <w:vMerge w:val="restart"/>
            <w:vAlign w:val="center"/>
          </w:tcPr>
          <w:p w14:paraId="77E02A32" w14:textId="77777777" w:rsidR="00EB33BF" w:rsidRPr="0098358B" w:rsidRDefault="00EB33BF" w:rsidP="00163D37">
            <w:pPr>
              <w:contextualSpacing/>
              <w:jc w:val="center"/>
            </w:pPr>
            <w:r w:rsidRPr="0098358B">
              <w:t>Sai số</w:t>
            </w:r>
          </w:p>
          <w:p w14:paraId="6DBFB234" w14:textId="77777777" w:rsidR="00EB33BF" w:rsidRPr="0098358B" w:rsidRDefault="00EB33BF" w:rsidP="00163D37">
            <w:pPr>
              <w:contextualSpacing/>
              <w:jc w:val="center"/>
            </w:pPr>
            <w:r w:rsidRPr="0098358B">
              <w:t>Δt (s)</w:t>
            </w:r>
          </w:p>
        </w:tc>
        <w:tc>
          <w:tcPr>
            <w:tcW w:w="929" w:type="pct"/>
            <w:vMerge w:val="restart"/>
            <w:vAlign w:val="center"/>
          </w:tcPr>
          <w:p w14:paraId="6E246069" w14:textId="77777777" w:rsidR="00EB33BF" w:rsidRPr="0098358B" w:rsidRDefault="00EB33BF" w:rsidP="00163D37">
            <w:pPr>
              <w:contextualSpacing/>
              <w:jc w:val="center"/>
            </w:pPr>
            <w:r w:rsidRPr="0098358B">
              <w:t>Tốc độ tức thời</w:t>
            </w:r>
          </w:p>
          <w:p w14:paraId="04938F2A" w14:textId="77777777" w:rsidR="00EB33BF" w:rsidRPr="0098358B" w:rsidRDefault="00EB33BF" w:rsidP="00163D37">
            <w:pPr>
              <w:contextualSpacing/>
              <w:jc w:val="center"/>
            </w:pPr>
            <w:r w:rsidRPr="0098358B">
              <w:rPr>
                <w:position w:val="-28"/>
              </w:rPr>
              <w:object w:dxaOrig="700" w:dyaOrig="700" w14:anchorId="16B7976A">
                <v:shape id="_x0000_i1085" type="#_x0000_t75" style="width:35.4pt;height:35.4pt" o:ole="">
                  <v:imagedata r:id="rId132" o:title=""/>
                </v:shape>
                <o:OLEObject Type="Embed" ProgID="Equation.DSMT4" ShapeID="_x0000_i1085" DrawAspect="Content" ObjectID="_1722531919" r:id="rId133"/>
              </w:object>
            </w:r>
            <w:r w:rsidRPr="0098358B">
              <w:t xml:space="preserve"> (cm/s)</w:t>
            </w:r>
          </w:p>
        </w:tc>
        <w:tc>
          <w:tcPr>
            <w:tcW w:w="786" w:type="pct"/>
            <w:vMerge w:val="restart"/>
            <w:vAlign w:val="center"/>
          </w:tcPr>
          <w:p w14:paraId="2BE7EAD7" w14:textId="77777777" w:rsidR="00EB33BF" w:rsidRPr="0098358B" w:rsidRDefault="00EB33BF" w:rsidP="00163D37">
            <w:pPr>
              <w:contextualSpacing/>
              <w:jc w:val="center"/>
            </w:pPr>
            <w:r w:rsidRPr="0098358B">
              <w:t>Sai số</w:t>
            </w:r>
          </w:p>
          <w:p w14:paraId="7B2916DD" w14:textId="77777777" w:rsidR="00EB33BF" w:rsidRPr="0098358B" w:rsidRDefault="00EB33BF" w:rsidP="00163D37">
            <w:pPr>
              <w:contextualSpacing/>
              <w:jc w:val="center"/>
            </w:pPr>
            <w:r w:rsidRPr="0098358B">
              <w:t>Δv (cm/s)</w:t>
            </w:r>
          </w:p>
        </w:tc>
      </w:tr>
      <w:tr w:rsidR="00EB33BF" w:rsidRPr="0098358B" w14:paraId="73E460F9" w14:textId="77777777" w:rsidTr="00163D37">
        <w:tc>
          <w:tcPr>
            <w:tcW w:w="855" w:type="pct"/>
            <w:vMerge/>
            <w:vAlign w:val="center"/>
          </w:tcPr>
          <w:p w14:paraId="451701B1" w14:textId="77777777" w:rsidR="00EB33BF" w:rsidRPr="0098358B" w:rsidRDefault="00EB33BF" w:rsidP="00163D37">
            <w:pPr>
              <w:contextualSpacing/>
              <w:jc w:val="center"/>
            </w:pPr>
          </w:p>
        </w:tc>
        <w:tc>
          <w:tcPr>
            <w:tcW w:w="429" w:type="pct"/>
            <w:vAlign w:val="center"/>
          </w:tcPr>
          <w:p w14:paraId="1EA8C72F" w14:textId="77777777" w:rsidR="00EB33BF" w:rsidRPr="0098358B" w:rsidRDefault="00EB33BF" w:rsidP="00163D37">
            <w:pPr>
              <w:contextualSpacing/>
              <w:jc w:val="center"/>
            </w:pPr>
            <w:r w:rsidRPr="0098358B">
              <w:t>Lần 1</w:t>
            </w:r>
          </w:p>
        </w:tc>
        <w:tc>
          <w:tcPr>
            <w:tcW w:w="429" w:type="pct"/>
            <w:vAlign w:val="center"/>
          </w:tcPr>
          <w:p w14:paraId="4BEE0E6B" w14:textId="77777777" w:rsidR="00EB33BF" w:rsidRPr="0098358B" w:rsidRDefault="00EB33BF" w:rsidP="00163D37">
            <w:pPr>
              <w:contextualSpacing/>
              <w:jc w:val="center"/>
            </w:pPr>
            <w:r w:rsidRPr="0098358B">
              <w:t>Lần 2</w:t>
            </w:r>
          </w:p>
        </w:tc>
        <w:tc>
          <w:tcPr>
            <w:tcW w:w="429" w:type="pct"/>
            <w:vAlign w:val="center"/>
          </w:tcPr>
          <w:p w14:paraId="06AC0F7E" w14:textId="77777777" w:rsidR="00EB33BF" w:rsidRPr="0098358B" w:rsidRDefault="00EB33BF" w:rsidP="00163D37">
            <w:pPr>
              <w:contextualSpacing/>
              <w:jc w:val="center"/>
            </w:pPr>
            <w:r w:rsidRPr="0098358B">
              <w:t>Lần 3</w:t>
            </w:r>
          </w:p>
        </w:tc>
        <w:tc>
          <w:tcPr>
            <w:tcW w:w="714" w:type="pct"/>
            <w:vAlign w:val="center"/>
          </w:tcPr>
          <w:p w14:paraId="11DB087A" w14:textId="77777777" w:rsidR="00EB33BF" w:rsidRPr="0098358B" w:rsidRDefault="00EB33BF" w:rsidP="00163D37">
            <w:pPr>
              <w:contextualSpacing/>
              <w:jc w:val="center"/>
            </w:pPr>
            <w:r w:rsidRPr="0098358B">
              <w:t>Trung bình</w:t>
            </w:r>
          </w:p>
          <w:p w14:paraId="1AE0F089" w14:textId="77777777" w:rsidR="00EB33BF" w:rsidRPr="0098358B" w:rsidRDefault="00EB33BF" w:rsidP="00163D37">
            <w:pPr>
              <w:contextualSpacing/>
              <w:jc w:val="center"/>
            </w:pPr>
            <w:r w:rsidRPr="0098358B">
              <w:rPr>
                <w:position w:val="-6"/>
              </w:rPr>
              <w:object w:dxaOrig="160" w:dyaOrig="360" w14:anchorId="1C38690B">
                <v:shape id="_x0000_i1086" type="#_x0000_t75" style="width:8.25pt;height:17.7pt" o:ole="">
                  <v:imagedata r:id="rId124" o:title=""/>
                </v:shape>
                <o:OLEObject Type="Embed" ProgID="Equation.DSMT4" ShapeID="_x0000_i1086" DrawAspect="Content" ObjectID="_1722531920" r:id="rId134"/>
              </w:object>
            </w:r>
            <w:r w:rsidRPr="0098358B">
              <w:t>(s)</w:t>
            </w:r>
          </w:p>
        </w:tc>
        <w:tc>
          <w:tcPr>
            <w:tcW w:w="429" w:type="pct"/>
            <w:vMerge/>
            <w:vAlign w:val="center"/>
          </w:tcPr>
          <w:p w14:paraId="427884CC" w14:textId="77777777" w:rsidR="00EB33BF" w:rsidRPr="0098358B" w:rsidRDefault="00EB33BF" w:rsidP="00163D37">
            <w:pPr>
              <w:contextualSpacing/>
              <w:jc w:val="center"/>
            </w:pPr>
          </w:p>
        </w:tc>
        <w:tc>
          <w:tcPr>
            <w:tcW w:w="929" w:type="pct"/>
            <w:vMerge/>
          </w:tcPr>
          <w:p w14:paraId="248B5576" w14:textId="77777777" w:rsidR="00EB33BF" w:rsidRPr="0098358B" w:rsidRDefault="00EB33BF" w:rsidP="00163D37">
            <w:pPr>
              <w:contextualSpacing/>
              <w:jc w:val="center"/>
            </w:pPr>
          </w:p>
        </w:tc>
        <w:tc>
          <w:tcPr>
            <w:tcW w:w="786" w:type="pct"/>
            <w:vMerge/>
          </w:tcPr>
          <w:p w14:paraId="105A510F" w14:textId="77777777" w:rsidR="00EB33BF" w:rsidRPr="0098358B" w:rsidRDefault="00EB33BF" w:rsidP="00163D37">
            <w:pPr>
              <w:contextualSpacing/>
              <w:jc w:val="center"/>
            </w:pPr>
          </w:p>
        </w:tc>
      </w:tr>
      <w:tr w:rsidR="00EB33BF" w:rsidRPr="0098358B" w14:paraId="298FD1CC" w14:textId="77777777" w:rsidTr="00163D37">
        <w:tc>
          <w:tcPr>
            <w:tcW w:w="855" w:type="pct"/>
            <w:vAlign w:val="center"/>
          </w:tcPr>
          <w:p w14:paraId="1B6916F6" w14:textId="77777777" w:rsidR="00EB33BF" w:rsidRPr="0098358B" w:rsidRDefault="00EB33BF" w:rsidP="00163D37">
            <w:pPr>
              <w:contextualSpacing/>
              <w:jc w:val="center"/>
            </w:pPr>
          </w:p>
        </w:tc>
        <w:tc>
          <w:tcPr>
            <w:tcW w:w="429" w:type="pct"/>
            <w:vAlign w:val="center"/>
          </w:tcPr>
          <w:p w14:paraId="29A2A16D" w14:textId="77777777" w:rsidR="00EB33BF" w:rsidRPr="0098358B" w:rsidRDefault="00EB33BF" w:rsidP="00163D37">
            <w:pPr>
              <w:contextualSpacing/>
              <w:jc w:val="center"/>
              <w:rPr>
                <w:b/>
                <w:bCs/>
              </w:rPr>
            </w:pPr>
          </w:p>
        </w:tc>
        <w:tc>
          <w:tcPr>
            <w:tcW w:w="429" w:type="pct"/>
            <w:vAlign w:val="center"/>
          </w:tcPr>
          <w:p w14:paraId="5F17A611" w14:textId="77777777" w:rsidR="00EB33BF" w:rsidRPr="0098358B" w:rsidRDefault="00EB33BF" w:rsidP="00163D37">
            <w:pPr>
              <w:contextualSpacing/>
              <w:jc w:val="center"/>
              <w:rPr>
                <w:b/>
                <w:bCs/>
              </w:rPr>
            </w:pPr>
          </w:p>
        </w:tc>
        <w:tc>
          <w:tcPr>
            <w:tcW w:w="429" w:type="pct"/>
            <w:vAlign w:val="center"/>
          </w:tcPr>
          <w:p w14:paraId="294AC15B" w14:textId="77777777" w:rsidR="00EB33BF" w:rsidRPr="0098358B" w:rsidRDefault="00EB33BF" w:rsidP="00163D37">
            <w:pPr>
              <w:contextualSpacing/>
              <w:jc w:val="center"/>
              <w:rPr>
                <w:b/>
                <w:bCs/>
              </w:rPr>
            </w:pPr>
          </w:p>
        </w:tc>
        <w:tc>
          <w:tcPr>
            <w:tcW w:w="714" w:type="pct"/>
            <w:vAlign w:val="center"/>
          </w:tcPr>
          <w:p w14:paraId="33E8781B" w14:textId="77777777" w:rsidR="00EB33BF" w:rsidRPr="0098358B" w:rsidRDefault="00EB33BF" w:rsidP="00163D37">
            <w:pPr>
              <w:contextualSpacing/>
              <w:jc w:val="center"/>
              <w:rPr>
                <w:b/>
                <w:bCs/>
              </w:rPr>
            </w:pPr>
          </w:p>
        </w:tc>
        <w:tc>
          <w:tcPr>
            <w:tcW w:w="429" w:type="pct"/>
            <w:vAlign w:val="center"/>
          </w:tcPr>
          <w:p w14:paraId="7854788D" w14:textId="77777777" w:rsidR="00EB33BF" w:rsidRPr="0098358B" w:rsidRDefault="00EB33BF" w:rsidP="00163D37">
            <w:pPr>
              <w:contextualSpacing/>
              <w:jc w:val="center"/>
              <w:rPr>
                <w:b/>
                <w:bCs/>
              </w:rPr>
            </w:pPr>
          </w:p>
        </w:tc>
        <w:tc>
          <w:tcPr>
            <w:tcW w:w="929" w:type="pct"/>
            <w:vAlign w:val="center"/>
          </w:tcPr>
          <w:p w14:paraId="5BA1A3C5" w14:textId="77777777" w:rsidR="00EB33BF" w:rsidRPr="0098358B" w:rsidRDefault="00EB33BF" w:rsidP="00163D37">
            <w:pPr>
              <w:contextualSpacing/>
              <w:jc w:val="center"/>
              <w:rPr>
                <w:b/>
                <w:bCs/>
              </w:rPr>
            </w:pPr>
          </w:p>
        </w:tc>
        <w:tc>
          <w:tcPr>
            <w:tcW w:w="786" w:type="pct"/>
            <w:vAlign w:val="center"/>
          </w:tcPr>
          <w:p w14:paraId="6314A1CB" w14:textId="77777777" w:rsidR="00EB33BF" w:rsidRPr="0098358B" w:rsidRDefault="00EB33BF" w:rsidP="00163D37">
            <w:pPr>
              <w:contextualSpacing/>
              <w:jc w:val="center"/>
              <w:rPr>
                <w:b/>
                <w:bCs/>
              </w:rPr>
            </w:pPr>
          </w:p>
        </w:tc>
      </w:tr>
      <w:tr w:rsidR="00EB33BF" w:rsidRPr="0098358B" w14:paraId="04583B2B" w14:textId="77777777" w:rsidTr="00163D37">
        <w:tc>
          <w:tcPr>
            <w:tcW w:w="855" w:type="pct"/>
            <w:vAlign w:val="center"/>
          </w:tcPr>
          <w:p w14:paraId="0D704BEA" w14:textId="77777777" w:rsidR="00EB33BF" w:rsidRPr="0098358B" w:rsidRDefault="00EB33BF" w:rsidP="00163D37">
            <w:pPr>
              <w:contextualSpacing/>
              <w:jc w:val="center"/>
            </w:pPr>
          </w:p>
        </w:tc>
        <w:tc>
          <w:tcPr>
            <w:tcW w:w="429" w:type="pct"/>
            <w:vAlign w:val="center"/>
          </w:tcPr>
          <w:p w14:paraId="281D0A74" w14:textId="77777777" w:rsidR="00EB33BF" w:rsidRPr="0098358B" w:rsidRDefault="00EB33BF" w:rsidP="00163D37">
            <w:pPr>
              <w:contextualSpacing/>
              <w:jc w:val="center"/>
              <w:rPr>
                <w:b/>
                <w:bCs/>
              </w:rPr>
            </w:pPr>
          </w:p>
        </w:tc>
        <w:tc>
          <w:tcPr>
            <w:tcW w:w="429" w:type="pct"/>
            <w:vAlign w:val="center"/>
          </w:tcPr>
          <w:p w14:paraId="7D26D1B0" w14:textId="77777777" w:rsidR="00EB33BF" w:rsidRPr="0098358B" w:rsidRDefault="00EB33BF" w:rsidP="00163D37">
            <w:pPr>
              <w:contextualSpacing/>
              <w:jc w:val="center"/>
              <w:rPr>
                <w:b/>
                <w:bCs/>
              </w:rPr>
            </w:pPr>
          </w:p>
        </w:tc>
        <w:tc>
          <w:tcPr>
            <w:tcW w:w="429" w:type="pct"/>
            <w:vAlign w:val="center"/>
          </w:tcPr>
          <w:p w14:paraId="55474D10" w14:textId="77777777" w:rsidR="00EB33BF" w:rsidRPr="0098358B" w:rsidRDefault="00EB33BF" w:rsidP="00163D37">
            <w:pPr>
              <w:contextualSpacing/>
              <w:jc w:val="center"/>
              <w:rPr>
                <w:b/>
                <w:bCs/>
              </w:rPr>
            </w:pPr>
          </w:p>
        </w:tc>
        <w:tc>
          <w:tcPr>
            <w:tcW w:w="714" w:type="pct"/>
            <w:vAlign w:val="center"/>
          </w:tcPr>
          <w:p w14:paraId="2B645008" w14:textId="77777777" w:rsidR="00EB33BF" w:rsidRPr="0098358B" w:rsidRDefault="00EB33BF" w:rsidP="00163D37">
            <w:pPr>
              <w:contextualSpacing/>
              <w:jc w:val="center"/>
              <w:rPr>
                <w:b/>
                <w:bCs/>
              </w:rPr>
            </w:pPr>
          </w:p>
        </w:tc>
        <w:tc>
          <w:tcPr>
            <w:tcW w:w="429" w:type="pct"/>
            <w:vAlign w:val="center"/>
          </w:tcPr>
          <w:p w14:paraId="425F07FE" w14:textId="77777777" w:rsidR="00EB33BF" w:rsidRPr="0098358B" w:rsidRDefault="00EB33BF" w:rsidP="00163D37">
            <w:pPr>
              <w:contextualSpacing/>
              <w:jc w:val="center"/>
              <w:rPr>
                <w:b/>
                <w:bCs/>
              </w:rPr>
            </w:pPr>
          </w:p>
        </w:tc>
        <w:tc>
          <w:tcPr>
            <w:tcW w:w="929" w:type="pct"/>
            <w:vAlign w:val="center"/>
          </w:tcPr>
          <w:p w14:paraId="52C260E2" w14:textId="77777777" w:rsidR="00EB33BF" w:rsidRPr="0098358B" w:rsidRDefault="00EB33BF" w:rsidP="00163D37">
            <w:pPr>
              <w:contextualSpacing/>
              <w:jc w:val="center"/>
              <w:rPr>
                <w:b/>
                <w:bCs/>
              </w:rPr>
            </w:pPr>
          </w:p>
        </w:tc>
        <w:tc>
          <w:tcPr>
            <w:tcW w:w="786" w:type="pct"/>
            <w:vAlign w:val="center"/>
          </w:tcPr>
          <w:p w14:paraId="060B8E21" w14:textId="77777777" w:rsidR="00EB33BF" w:rsidRPr="0098358B" w:rsidRDefault="00EB33BF" w:rsidP="00163D37">
            <w:pPr>
              <w:contextualSpacing/>
              <w:jc w:val="center"/>
              <w:rPr>
                <w:b/>
                <w:bCs/>
              </w:rPr>
            </w:pPr>
          </w:p>
        </w:tc>
      </w:tr>
      <w:tr w:rsidR="00EB33BF" w:rsidRPr="0098358B" w14:paraId="476FD3E1" w14:textId="77777777" w:rsidTr="00163D37">
        <w:tc>
          <w:tcPr>
            <w:tcW w:w="855" w:type="pct"/>
            <w:vAlign w:val="center"/>
          </w:tcPr>
          <w:p w14:paraId="47E2966B" w14:textId="77777777" w:rsidR="00EB33BF" w:rsidRPr="0098358B" w:rsidRDefault="00EB33BF" w:rsidP="00163D37">
            <w:pPr>
              <w:contextualSpacing/>
              <w:jc w:val="center"/>
            </w:pPr>
          </w:p>
        </w:tc>
        <w:tc>
          <w:tcPr>
            <w:tcW w:w="429" w:type="pct"/>
            <w:vAlign w:val="center"/>
          </w:tcPr>
          <w:p w14:paraId="5AB170BE" w14:textId="77777777" w:rsidR="00EB33BF" w:rsidRPr="0098358B" w:rsidRDefault="00EB33BF" w:rsidP="00163D37">
            <w:pPr>
              <w:contextualSpacing/>
              <w:jc w:val="center"/>
              <w:rPr>
                <w:b/>
                <w:bCs/>
              </w:rPr>
            </w:pPr>
          </w:p>
        </w:tc>
        <w:tc>
          <w:tcPr>
            <w:tcW w:w="429" w:type="pct"/>
            <w:vAlign w:val="center"/>
          </w:tcPr>
          <w:p w14:paraId="643F1C1D" w14:textId="77777777" w:rsidR="00EB33BF" w:rsidRPr="0098358B" w:rsidRDefault="00EB33BF" w:rsidP="00163D37">
            <w:pPr>
              <w:contextualSpacing/>
              <w:jc w:val="center"/>
              <w:rPr>
                <w:b/>
                <w:bCs/>
              </w:rPr>
            </w:pPr>
          </w:p>
        </w:tc>
        <w:tc>
          <w:tcPr>
            <w:tcW w:w="429" w:type="pct"/>
            <w:vAlign w:val="center"/>
          </w:tcPr>
          <w:p w14:paraId="64265E5F" w14:textId="77777777" w:rsidR="00EB33BF" w:rsidRPr="0098358B" w:rsidRDefault="00EB33BF" w:rsidP="00163D37">
            <w:pPr>
              <w:contextualSpacing/>
              <w:jc w:val="center"/>
              <w:rPr>
                <w:b/>
                <w:bCs/>
              </w:rPr>
            </w:pPr>
          </w:p>
        </w:tc>
        <w:tc>
          <w:tcPr>
            <w:tcW w:w="714" w:type="pct"/>
            <w:vAlign w:val="center"/>
          </w:tcPr>
          <w:p w14:paraId="2EFF5A8C" w14:textId="77777777" w:rsidR="00EB33BF" w:rsidRPr="0098358B" w:rsidRDefault="00EB33BF" w:rsidP="00163D37">
            <w:pPr>
              <w:contextualSpacing/>
              <w:jc w:val="center"/>
              <w:rPr>
                <w:b/>
                <w:bCs/>
              </w:rPr>
            </w:pPr>
          </w:p>
        </w:tc>
        <w:tc>
          <w:tcPr>
            <w:tcW w:w="429" w:type="pct"/>
            <w:vAlign w:val="center"/>
          </w:tcPr>
          <w:p w14:paraId="15418640" w14:textId="77777777" w:rsidR="00EB33BF" w:rsidRPr="0098358B" w:rsidRDefault="00EB33BF" w:rsidP="00163D37">
            <w:pPr>
              <w:contextualSpacing/>
              <w:jc w:val="center"/>
              <w:rPr>
                <w:b/>
                <w:bCs/>
              </w:rPr>
            </w:pPr>
          </w:p>
        </w:tc>
        <w:tc>
          <w:tcPr>
            <w:tcW w:w="929" w:type="pct"/>
            <w:vAlign w:val="center"/>
          </w:tcPr>
          <w:p w14:paraId="0DC8137B" w14:textId="77777777" w:rsidR="00EB33BF" w:rsidRPr="0098358B" w:rsidRDefault="00EB33BF" w:rsidP="00163D37">
            <w:pPr>
              <w:contextualSpacing/>
              <w:jc w:val="center"/>
              <w:rPr>
                <w:b/>
                <w:bCs/>
              </w:rPr>
            </w:pPr>
          </w:p>
        </w:tc>
        <w:tc>
          <w:tcPr>
            <w:tcW w:w="786" w:type="pct"/>
            <w:vAlign w:val="center"/>
          </w:tcPr>
          <w:p w14:paraId="4F9FFB12" w14:textId="77777777" w:rsidR="00EB33BF" w:rsidRPr="0098358B" w:rsidRDefault="00EB33BF" w:rsidP="00163D37">
            <w:pPr>
              <w:contextualSpacing/>
              <w:jc w:val="center"/>
              <w:rPr>
                <w:b/>
                <w:bCs/>
              </w:rPr>
            </w:pPr>
          </w:p>
        </w:tc>
      </w:tr>
    </w:tbl>
    <w:p w14:paraId="28203F9F" w14:textId="77777777" w:rsidR="00EB33BF" w:rsidRPr="0098358B" w:rsidRDefault="00EB33BF" w:rsidP="00EB33BF">
      <w:pPr>
        <w:pStyle w:val="Other0"/>
        <w:spacing w:after="0" w:line="240" w:lineRule="auto"/>
        <w:ind w:firstLine="0"/>
        <w:contextualSpacing/>
        <w:jc w:val="both"/>
        <w:rPr>
          <w:rFonts w:ascii="Times New Roman" w:eastAsia="Segoe UI" w:hAnsi="Times New Roman" w:cs="Times New Roman"/>
          <w:b/>
          <w:bCs/>
          <w:sz w:val="24"/>
          <w:szCs w:val="24"/>
        </w:rPr>
      </w:pPr>
    </w:p>
    <w:p w14:paraId="78358B47" w14:textId="77777777" w:rsidR="00EB33BF" w:rsidRPr="0098358B" w:rsidRDefault="00EB33BF" w:rsidP="00EB33BF">
      <w:pPr>
        <w:pStyle w:val="Heading41"/>
        <w:keepNext/>
        <w:keepLines/>
        <w:contextualSpacing/>
        <w:jc w:val="both"/>
        <w:outlineLvl w:val="9"/>
        <w:rPr>
          <w:sz w:val="24"/>
          <w:szCs w:val="24"/>
        </w:rPr>
      </w:pPr>
      <w:bookmarkStart w:id="806" w:name="bookmark817"/>
      <w:bookmarkStart w:id="807" w:name="bookmark815"/>
      <w:bookmarkStart w:id="808" w:name="bookmark816"/>
      <w:bookmarkStart w:id="809" w:name="bookmark818"/>
      <w:bookmarkEnd w:id="806"/>
      <w:r w:rsidRPr="0098358B">
        <w:rPr>
          <w:sz w:val="24"/>
          <w:szCs w:val="24"/>
        </w:rPr>
        <w:t>2. MỘT SỐ PHƯƠNG PHÁP ĐO TỐC ĐỘ</w:t>
      </w:r>
      <w:bookmarkEnd w:id="807"/>
      <w:bookmarkEnd w:id="808"/>
      <w:bookmarkEnd w:id="809"/>
    </w:p>
    <w:p w14:paraId="392D1EC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3: Tìm hiểu một số phương pháp đo tốc độ</w:t>
      </w:r>
    </w:p>
    <w:p w14:paraId="130369A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trình bày được các phương pháp đo tốc độ và đánh giá ưu nhược điểm của mỗi phương pháp đo.</w:t>
      </w:r>
    </w:p>
    <w:p w14:paraId="04F80016" w14:textId="77777777" w:rsidR="00EB33BF" w:rsidRPr="0098358B" w:rsidRDefault="00EB33BF" w:rsidP="00EB33BF">
      <w:pPr>
        <w:pStyle w:val="Heading50"/>
        <w:keepNext/>
        <w:keepLines/>
        <w:spacing w:line="240" w:lineRule="auto"/>
        <w:contextualSpacing/>
        <w:jc w:val="both"/>
        <w:outlineLvl w:val="9"/>
        <w:rPr>
          <w:sz w:val="24"/>
          <w:szCs w:val="24"/>
        </w:rPr>
      </w:pPr>
      <w:bookmarkStart w:id="810" w:name="bookmark819"/>
      <w:bookmarkStart w:id="811" w:name="bookmark820"/>
      <w:bookmarkStart w:id="812" w:name="bookmark821"/>
      <w:r w:rsidRPr="0098358B">
        <w:rPr>
          <w:sz w:val="24"/>
          <w:szCs w:val="24"/>
        </w:rPr>
        <w:t>Tổ chức dạy học:</w:t>
      </w:r>
      <w:bookmarkEnd w:id="810"/>
      <w:bookmarkEnd w:id="811"/>
      <w:bookmarkEnd w:id="812"/>
    </w:p>
    <w:p w14:paraId="3928011E" w14:textId="77777777" w:rsidR="00EB33BF" w:rsidRPr="0098358B" w:rsidRDefault="00EB33BF" w:rsidP="00EB33BF">
      <w:pPr>
        <w:pStyle w:val="BodyText"/>
        <w:contextualSpacing/>
        <w:rPr>
          <w:rFonts w:ascii="Times New Roman" w:hAnsi="Times New Roman"/>
          <w:sz w:val="24"/>
          <w:szCs w:val="24"/>
        </w:rPr>
      </w:pPr>
      <w:bookmarkStart w:id="813" w:name="bookmark822"/>
      <w:bookmarkEnd w:id="813"/>
      <w:r w:rsidRPr="0098358B">
        <w:rPr>
          <w:rFonts w:ascii="Times New Roman" w:hAnsi="Times New Roman"/>
          <w:sz w:val="24"/>
          <w:szCs w:val="24"/>
        </w:rPr>
        <w:tab/>
        <w:t>- GV sử dụng phương pháp dạy học hợp tác kết hợp với kĩ thuật khăn trải bàn, phòng tranh để định hướng cho HS trình bày các phương pháp xác định được tốc độ.</w:t>
      </w:r>
    </w:p>
    <w:p w14:paraId="4EBFAD6B" w14:textId="77777777" w:rsidR="00EB33BF" w:rsidRPr="0098358B" w:rsidRDefault="00EB33BF" w:rsidP="00EB33BF">
      <w:pPr>
        <w:pStyle w:val="BodyText"/>
        <w:contextualSpacing/>
        <w:rPr>
          <w:rFonts w:ascii="Times New Roman" w:hAnsi="Times New Roman"/>
          <w:sz w:val="24"/>
          <w:szCs w:val="24"/>
        </w:rPr>
      </w:pPr>
      <w:bookmarkStart w:id="814" w:name="bookmark823"/>
      <w:bookmarkEnd w:id="814"/>
      <w:r w:rsidRPr="0098358B">
        <w:rPr>
          <w:rFonts w:ascii="Times New Roman" w:hAnsi="Times New Roman"/>
          <w:sz w:val="24"/>
          <w:szCs w:val="24"/>
        </w:rPr>
        <w:tab/>
        <w:t>- HS làm việc theo nhóm theo kĩ thuật khăn trải bàn. Mỗi HS hoặc một cặp HS về vị trí được chỉ định, tự tìm hiểu SGK trong một thời gian nhất định để trả lời câu Thảo luận 3. Sau đó, HS điển kết quả làm việc cá nhân vào vị trí tương ứng. Nhóm sẽ tiến hành thảo luận, thống nhất ý kiến và hoàn thành sản phẩm.</w:t>
      </w:r>
    </w:p>
    <w:p w14:paraId="2A6CD3B0" w14:textId="77777777" w:rsidR="00EB33BF" w:rsidRPr="0098358B" w:rsidRDefault="00EB33BF" w:rsidP="00EB33BF">
      <w:pPr>
        <w:pStyle w:val="BodyText"/>
        <w:contextualSpacing/>
        <w:rPr>
          <w:rFonts w:ascii="Times New Roman" w:hAnsi="Times New Roman"/>
          <w:sz w:val="24"/>
          <w:szCs w:val="24"/>
        </w:rPr>
      </w:pPr>
      <w:bookmarkStart w:id="815" w:name="bookmark824"/>
      <w:bookmarkEnd w:id="815"/>
      <w:r w:rsidRPr="0098358B">
        <w:rPr>
          <w:rFonts w:ascii="Times New Roman" w:hAnsi="Times New Roman"/>
          <w:sz w:val="24"/>
          <w:szCs w:val="24"/>
        </w:rPr>
        <w:tab/>
        <w:t>- HS trình bày sản phẩm theo kĩ thuật phòng tranh. Mỗi nhóm cử một đại diện trình bày, các nhóm khác góp ý và nhận xét.</w:t>
      </w:r>
    </w:p>
    <w:p w14:paraId="2C01DD68" w14:textId="77777777" w:rsidR="00EB33BF" w:rsidRPr="0098358B" w:rsidRDefault="00EB33BF" w:rsidP="00EB33BF">
      <w:pPr>
        <w:pStyle w:val="BodyText"/>
        <w:contextualSpacing/>
        <w:rPr>
          <w:rFonts w:ascii="Times New Roman" w:hAnsi="Times New Roman"/>
          <w:sz w:val="24"/>
          <w:szCs w:val="24"/>
        </w:rPr>
      </w:pPr>
      <w:bookmarkStart w:id="816" w:name="bookmark825"/>
      <w:bookmarkEnd w:id="816"/>
      <w:r w:rsidRPr="0098358B">
        <w:rPr>
          <w:rFonts w:ascii="Times New Roman" w:hAnsi="Times New Roman"/>
          <w:sz w:val="24"/>
          <w:szCs w:val="24"/>
        </w:rPr>
        <w:tab/>
        <w:t>- GV nhận xét, đánh giá và chuẩn hoá kiến thức cho HS.</w:t>
      </w:r>
    </w:p>
    <w:p w14:paraId="5E97A9C8" w14:textId="77777777" w:rsidR="00EB33BF" w:rsidRPr="0098358B" w:rsidRDefault="00EB33BF" w:rsidP="00EB33BF">
      <w:pPr>
        <w:pStyle w:val="BodyText"/>
        <w:contextualSpacing/>
        <w:rPr>
          <w:rFonts w:ascii="Times New Roman" w:hAnsi="Times New Roman"/>
          <w:sz w:val="24"/>
          <w:szCs w:val="24"/>
        </w:rPr>
      </w:pPr>
      <w:bookmarkStart w:id="817" w:name="bookmark826"/>
      <w:bookmarkEnd w:id="817"/>
      <w:r w:rsidRPr="0098358B">
        <w:rPr>
          <w:rFonts w:ascii="Times New Roman" w:hAnsi="Times New Roman"/>
          <w:sz w:val="24"/>
          <w:szCs w:val="24"/>
        </w:rPr>
        <w:tab/>
        <w:t>- HS được yêu cầu thực hiện câu Vận dụng. Nếu còn thời gian, GV có thể cho HS tiến hành ngay tại lớp. Nếu không đủ thời gian, HS có thể hoàn thành tại nhà và được yêu cầu nộp sản phẩm trong buổi học tiếp theo.</w:t>
      </w:r>
    </w:p>
    <w:p w14:paraId="7B59570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Gợi ý trả lời câu Thảo luận 3: Phương pháp đo tốc độ của các thiết bị:</w:t>
      </w:r>
    </w:p>
    <w:p w14:paraId="2D6CFE5D" w14:textId="77777777" w:rsidR="00EB33BF" w:rsidRPr="0098358B" w:rsidRDefault="00EB33BF" w:rsidP="00EB33BF">
      <w:pPr>
        <w:pStyle w:val="BodyText"/>
        <w:contextualSpacing/>
        <w:rPr>
          <w:rFonts w:ascii="Times New Roman" w:hAnsi="Times New Roman"/>
          <w:sz w:val="24"/>
          <w:szCs w:val="24"/>
        </w:rPr>
      </w:pPr>
      <w:bookmarkStart w:id="818" w:name="bookmark827"/>
      <w:bookmarkEnd w:id="818"/>
      <w:r w:rsidRPr="0098358B">
        <w:rPr>
          <w:rFonts w:ascii="Times New Roman" w:hAnsi="Times New Roman"/>
          <w:i/>
          <w:iCs/>
          <w:sz w:val="24"/>
          <w:szCs w:val="24"/>
        </w:rPr>
        <w:tab/>
        <w:t>- Đồng hồ bấm giây: Tốc độ trung bình của vật được đo thông qua quãng đường vật đi được trong khoảng thời gian hiển thị trên đồng hồ.</w:t>
      </w:r>
    </w:p>
    <w:p w14:paraId="496706A2" w14:textId="77777777" w:rsidR="00EB33BF" w:rsidRPr="0098358B" w:rsidRDefault="00EB33BF" w:rsidP="00EB33BF">
      <w:pPr>
        <w:pStyle w:val="BodyText"/>
        <w:contextualSpacing/>
        <w:rPr>
          <w:rFonts w:ascii="Times New Roman" w:hAnsi="Times New Roman"/>
          <w:sz w:val="24"/>
          <w:szCs w:val="24"/>
        </w:rPr>
      </w:pPr>
      <w:bookmarkStart w:id="819" w:name="bookmark828"/>
      <w:bookmarkEnd w:id="819"/>
      <w:r w:rsidRPr="0098358B">
        <w:rPr>
          <w:rFonts w:ascii="Times New Roman" w:hAnsi="Times New Roman"/>
          <w:i/>
          <w:iCs/>
          <w:sz w:val="24"/>
          <w:szCs w:val="24"/>
        </w:rPr>
        <w:tab/>
        <w:t>- Cổng quang điện: Có thể xác định được tốc độ tức thời hoặc tốc độ trung bình của vật. Tuỳ vào cách bố trí thí nghiệm mà ta có thể xác định được giá trị tốc độ tức thời hay tốc độ trung bình tương ứng.</w:t>
      </w:r>
    </w:p>
    <w:p w14:paraId="10764E52" w14:textId="77777777" w:rsidR="00EB33BF" w:rsidRPr="0098358B" w:rsidRDefault="00EB33BF" w:rsidP="00EB33BF">
      <w:pPr>
        <w:pStyle w:val="BodyText"/>
        <w:contextualSpacing/>
        <w:rPr>
          <w:rFonts w:ascii="Times New Roman" w:hAnsi="Times New Roman"/>
          <w:sz w:val="24"/>
          <w:szCs w:val="24"/>
        </w:rPr>
      </w:pPr>
      <w:bookmarkStart w:id="820" w:name="bookmark829"/>
      <w:bookmarkEnd w:id="820"/>
      <w:r w:rsidRPr="0098358B">
        <w:rPr>
          <w:rFonts w:ascii="Times New Roman" w:hAnsi="Times New Roman"/>
          <w:i/>
          <w:iCs/>
          <w:sz w:val="24"/>
          <w:szCs w:val="24"/>
        </w:rPr>
        <w:tab/>
        <w:t>- Súng bắn tốc độ: Đối với máy bắn tốc độ sử dụng sóng âm. Phương pháp đo tốc độ dựa trên sự chênh lệch tẩn số sóng phát ra và sóng phản xạ quay về máy trong khoảng thời gian ngắn (đến nano giây) để đo tốc độ tức thời của phương tiện.</w:t>
      </w:r>
    </w:p>
    <w:p w14:paraId="25A74E9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Ưu và nhược điểm của mỗi phương pháp đo: GV có thể gợi ý cho HS nghiên cứu SGK trang38, 39.</w:t>
      </w:r>
    </w:p>
    <w:p w14:paraId="1E7FF16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Trong hầu hết các xe hiện nay, tốc kế gắn trên xe cho ta biết được tốc độ nhanh chậm tức thời của xe. Nguyên tắc hoạt động của thiết bị này dựa trên tốc độ vòng quay của hộp số thông qua cáp chủ động để xác định tốc độ tức thời của xe:</w:t>
      </w:r>
    </w:p>
    <w:p w14:paraId="2D5C7C0B" w14:textId="77777777" w:rsidR="00EB33BF" w:rsidRPr="0098358B" w:rsidRDefault="00EB33BF" w:rsidP="00EB33BF">
      <w:pPr>
        <w:pStyle w:val="BodyText"/>
        <w:contextualSpacing/>
        <w:rPr>
          <w:rFonts w:ascii="Times New Roman" w:hAnsi="Times New Roman"/>
          <w:sz w:val="24"/>
          <w:szCs w:val="24"/>
        </w:rPr>
      </w:pPr>
      <w:bookmarkStart w:id="821" w:name="bookmark830"/>
      <w:bookmarkEnd w:id="821"/>
      <w:r w:rsidRPr="0098358B">
        <w:rPr>
          <w:rFonts w:ascii="Times New Roman" w:hAnsi="Times New Roman"/>
          <w:sz w:val="24"/>
          <w:szCs w:val="24"/>
        </w:rPr>
        <w:tab/>
        <w:t xml:space="preserve">- Khi động </w:t>
      </w:r>
      <w:r w:rsidRPr="0098358B">
        <w:rPr>
          <w:rFonts w:ascii="Times New Roman" w:hAnsi="Times New Roman"/>
          <w:i/>
          <w:iCs/>
          <w:sz w:val="24"/>
          <w:szCs w:val="24"/>
        </w:rPr>
        <w:t>cơ</w:t>
      </w:r>
      <w:r w:rsidRPr="0098358B">
        <w:rPr>
          <w:rFonts w:ascii="Times New Roman" w:hAnsi="Times New Roman"/>
          <w:sz w:val="24"/>
          <w:szCs w:val="24"/>
        </w:rPr>
        <w:t xml:space="preserve"> hoạt động, trục truyền động quay làm cho bánh xe quay tròn. Đồng thời làm quay cáp đồng hố tốc độ (speedometer cable).</w:t>
      </w:r>
    </w:p>
    <w:p w14:paraId="500F8F5B" w14:textId="77777777" w:rsidR="00EB33BF" w:rsidRPr="0098358B" w:rsidRDefault="00EB33BF" w:rsidP="00EB33BF">
      <w:pPr>
        <w:pStyle w:val="BodyText"/>
        <w:contextualSpacing/>
        <w:rPr>
          <w:rFonts w:ascii="Times New Roman" w:hAnsi="Times New Roman"/>
          <w:sz w:val="24"/>
          <w:szCs w:val="24"/>
        </w:rPr>
      </w:pPr>
      <w:bookmarkStart w:id="822" w:name="bookmark831"/>
      <w:bookmarkEnd w:id="822"/>
      <w:r w:rsidRPr="0098358B">
        <w:rPr>
          <w:rFonts w:ascii="Times New Roman" w:hAnsi="Times New Roman"/>
          <w:sz w:val="24"/>
          <w:szCs w:val="24"/>
        </w:rPr>
        <w:tab/>
        <w:t>- Chuyển động quay của cáp kéo theo chuyển động quay liên tục của nam châm vĩnh cửu bên trong cốc tốc độ theo cùng một chiều với cùng tốc độ quay của cáp.</w:t>
      </w:r>
    </w:p>
    <w:p w14:paraId="7FFB7C55" w14:textId="77777777" w:rsidR="00EB33BF" w:rsidRPr="0098358B" w:rsidRDefault="00EB33BF" w:rsidP="00EB33BF">
      <w:pPr>
        <w:pStyle w:val="BodyText"/>
        <w:contextualSpacing/>
        <w:rPr>
          <w:rFonts w:ascii="Times New Roman" w:hAnsi="Times New Roman"/>
          <w:sz w:val="24"/>
          <w:szCs w:val="24"/>
        </w:rPr>
      </w:pPr>
      <w:bookmarkStart w:id="823" w:name="bookmark832"/>
      <w:bookmarkEnd w:id="823"/>
      <w:r w:rsidRPr="0098358B">
        <w:rPr>
          <w:rFonts w:ascii="Times New Roman" w:hAnsi="Times New Roman"/>
          <w:sz w:val="24"/>
          <w:szCs w:val="24"/>
        </w:rPr>
        <w:tab/>
        <w:t>- Nam châm quay làm sinh ra dòng điện Foucault trong cốc tốc độ.</w:t>
      </w:r>
    </w:p>
    <w:p w14:paraId="6DDDC6C2" w14:textId="77777777" w:rsidR="00EB33BF" w:rsidRPr="0098358B" w:rsidRDefault="00EB33BF" w:rsidP="00EB33BF">
      <w:pPr>
        <w:pStyle w:val="BodyText"/>
        <w:contextualSpacing/>
        <w:rPr>
          <w:rFonts w:ascii="Times New Roman" w:hAnsi="Times New Roman"/>
          <w:sz w:val="24"/>
          <w:szCs w:val="24"/>
        </w:rPr>
      </w:pPr>
      <w:bookmarkStart w:id="824" w:name="bookmark833"/>
      <w:bookmarkEnd w:id="824"/>
      <w:r w:rsidRPr="0098358B">
        <w:rPr>
          <w:rFonts w:ascii="Times New Roman" w:hAnsi="Times New Roman"/>
          <w:sz w:val="24"/>
          <w:szCs w:val="24"/>
        </w:rPr>
        <w:lastRenderedPageBreak/>
        <w:tab/>
        <w:t>- Dòng Foucault làm cốc tốc độ quay cùng chiều quay của nam chầm và bắt kịp với tốc độ quay của nam châm (nam châm và cốc tốc độ không liên kết với nhau, khoảng giữa nam châm và cốc tốc độ là không khí).</w:t>
      </w:r>
    </w:p>
    <w:p w14:paraId="701EE04F" w14:textId="77777777" w:rsidR="00EB33BF" w:rsidRPr="0098358B" w:rsidRDefault="00EB33BF" w:rsidP="00EB33BF">
      <w:pPr>
        <w:pStyle w:val="BodyText"/>
        <w:contextualSpacing/>
        <w:rPr>
          <w:rFonts w:ascii="Times New Roman" w:hAnsi="Times New Roman"/>
          <w:sz w:val="24"/>
          <w:szCs w:val="24"/>
        </w:rPr>
      </w:pPr>
      <w:bookmarkStart w:id="825" w:name="bookmark834"/>
      <w:bookmarkEnd w:id="825"/>
      <w:r w:rsidRPr="0098358B">
        <w:rPr>
          <w:rFonts w:ascii="Times New Roman" w:hAnsi="Times New Roman"/>
          <w:sz w:val="24"/>
          <w:szCs w:val="24"/>
        </w:rPr>
        <w:tab/>
        <w:t>- Các lò xo xoắn siết chặt giúp hạn chế sự quay của cốc tốc độ, để nó chỉ có thể quay một chút.</w:t>
      </w:r>
    </w:p>
    <w:p w14:paraId="6B901CD3" w14:textId="77777777" w:rsidR="00EB33BF" w:rsidRPr="0098358B" w:rsidRDefault="00EB33BF" w:rsidP="00EB33BF">
      <w:pPr>
        <w:pStyle w:val="BodyText"/>
        <w:contextualSpacing/>
        <w:rPr>
          <w:rFonts w:ascii="Times New Roman" w:hAnsi="Times New Roman"/>
          <w:sz w:val="24"/>
          <w:szCs w:val="24"/>
        </w:rPr>
      </w:pPr>
      <w:bookmarkStart w:id="826" w:name="bookmark835"/>
      <w:bookmarkEnd w:id="826"/>
      <w:r w:rsidRPr="0098358B">
        <w:rPr>
          <w:rFonts w:ascii="Times New Roman" w:hAnsi="Times New Roman"/>
          <w:sz w:val="24"/>
          <w:szCs w:val="24"/>
        </w:rPr>
        <w:tab/>
        <w:t>- Khi cốc tốc độ quay, nó làm quay kim chỉ trên mặt đổng hố đo tốc độ.</w:t>
      </w:r>
    </w:p>
    <w:p w14:paraId="12AEBAAC" w14:textId="77777777" w:rsidR="00EB33BF" w:rsidRPr="0098358B" w:rsidRDefault="00EB33BF" w:rsidP="00EB33BF">
      <w:pPr>
        <w:pStyle w:val="BodyText"/>
        <w:contextualSpacing/>
        <w:rPr>
          <w:rFonts w:ascii="Times New Roman" w:hAnsi="Times New Roman"/>
          <w:sz w:val="24"/>
          <w:szCs w:val="24"/>
        </w:rPr>
        <w:sectPr w:rsidR="00EB33BF" w:rsidRPr="0098358B" w:rsidSect="0032471E">
          <w:type w:val="continuous"/>
          <w:pgSz w:w="11900" w:h="16840"/>
          <w:pgMar w:top="1054" w:right="604" w:bottom="1227" w:left="470" w:header="0" w:footer="3" w:gutter="0"/>
          <w:cols w:space="720"/>
          <w:noEndnote/>
          <w:docGrid w:linePitch="360"/>
        </w:sectPr>
      </w:pPr>
      <w:r w:rsidRPr="0098358B">
        <w:rPr>
          <w:rFonts w:ascii="Times New Roman" w:hAnsi="Times New Roman"/>
          <w:i/>
          <w:iCs/>
          <w:sz w:val="24"/>
          <w:szCs w:val="24"/>
        </w:rPr>
        <w:t>Lưu ý:</w:t>
      </w:r>
      <w:r w:rsidRPr="0098358B">
        <w:rPr>
          <w:rFonts w:ascii="Times New Roman" w:hAnsi="Times New Roman"/>
          <w:sz w:val="24"/>
          <w:szCs w:val="24"/>
        </w:rPr>
        <w:t xml:space="preserve"> Vì phần trả lời chi tiết có liên quan đến nhiều khái niệm HS chưa được học nên GV có thể giải thích thêm.</w:t>
      </w:r>
    </w:p>
    <w:p w14:paraId="543C213D" w14:textId="77777777" w:rsidR="00EB33BF" w:rsidRPr="0098358B" w:rsidRDefault="00EB33BF" w:rsidP="00EB33BF">
      <w:pPr>
        <w:pStyle w:val="Heading14"/>
        <w:keepNext/>
        <w:keepLines/>
        <w:contextualSpacing/>
        <w:jc w:val="center"/>
        <w:outlineLvl w:val="9"/>
        <w:rPr>
          <w:b/>
          <w:bCs/>
          <w:sz w:val="24"/>
          <w:szCs w:val="24"/>
        </w:rPr>
      </w:pPr>
      <w:bookmarkStart w:id="827" w:name="bookmark836"/>
      <w:bookmarkStart w:id="828" w:name="bookmark837"/>
      <w:bookmarkStart w:id="829" w:name="bookmark838"/>
      <w:r w:rsidRPr="0098358B">
        <w:rPr>
          <w:rFonts w:eastAsia="Arial"/>
          <w:b/>
          <w:bCs/>
          <w:sz w:val="24"/>
          <w:szCs w:val="24"/>
        </w:rPr>
        <w:lastRenderedPageBreak/>
        <w:t>CHƯƠNG 3: CHUYỂN ĐỘNG BIẾN ĐỔI</w:t>
      </w:r>
      <w:bookmarkEnd w:id="827"/>
      <w:bookmarkEnd w:id="828"/>
      <w:bookmarkEnd w:id="829"/>
    </w:p>
    <w:p w14:paraId="21D40950" w14:textId="77777777" w:rsidR="00EB33BF" w:rsidRPr="0098358B" w:rsidRDefault="00EB33BF" w:rsidP="00EB33BF">
      <w:pPr>
        <w:pStyle w:val="Heading30"/>
        <w:keepNext/>
        <w:keepLines/>
        <w:contextualSpacing/>
        <w:jc w:val="center"/>
        <w:outlineLvl w:val="9"/>
        <w:rPr>
          <w:sz w:val="24"/>
          <w:szCs w:val="24"/>
        </w:rPr>
      </w:pPr>
      <w:bookmarkStart w:id="830" w:name="bookmark839"/>
      <w:bookmarkStart w:id="831" w:name="bookmark840"/>
      <w:bookmarkStart w:id="832" w:name="bookmark841"/>
      <w:r w:rsidRPr="0098358B">
        <w:rPr>
          <w:rFonts w:eastAsia="Arial"/>
          <w:sz w:val="24"/>
          <w:szCs w:val="24"/>
        </w:rPr>
        <w:t>BÀI 7. GIA TỐC - CHUYỂN ĐỘNG THẲNG BIẾN ĐỔI ĐỀU (4 tiết)</w:t>
      </w:r>
      <w:bookmarkEnd w:id="830"/>
      <w:bookmarkEnd w:id="831"/>
      <w:bookmarkEnd w:id="832"/>
    </w:p>
    <w:p w14:paraId="5E7607F8" w14:textId="77777777" w:rsidR="00EB33BF" w:rsidRPr="0098358B" w:rsidRDefault="00EB33BF" w:rsidP="00EB33BF">
      <w:pPr>
        <w:pStyle w:val="Heading41"/>
        <w:keepNext/>
        <w:keepLines/>
        <w:contextualSpacing/>
        <w:jc w:val="both"/>
        <w:outlineLvl w:val="9"/>
        <w:rPr>
          <w:sz w:val="24"/>
          <w:szCs w:val="24"/>
        </w:rPr>
      </w:pPr>
      <w:bookmarkStart w:id="833" w:name="bookmark842"/>
      <w:bookmarkStart w:id="834" w:name="bookmark843"/>
      <w:bookmarkStart w:id="835" w:name="bookmark844"/>
      <w:r w:rsidRPr="0098358B">
        <w:rPr>
          <w:sz w:val="24"/>
          <w:szCs w:val="24"/>
        </w:rPr>
        <w:t>MỤC TIÊU</w:t>
      </w:r>
      <w:bookmarkEnd w:id="833"/>
      <w:bookmarkEnd w:id="834"/>
      <w:bookmarkEnd w:id="835"/>
    </w:p>
    <w:p w14:paraId="711CA0FD" w14:textId="77777777" w:rsidR="00EB33BF" w:rsidRPr="0098358B" w:rsidRDefault="00EB33BF" w:rsidP="00EB33BF">
      <w:pPr>
        <w:pStyle w:val="BodyText"/>
        <w:contextualSpacing/>
        <w:rPr>
          <w:rFonts w:ascii="Times New Roman" w:hAnsi="Times New Roman"/>
          <w:sz w:val="24"/>
          <w:szCs w:val="24"/>
        </w:rPr>
      </w:pPr>
      <w:bookmarkStart w:id="836" w:name="bookmark845"/>
      <w:bookmarkEnd w:id="836"/>
      <w:r w:rsidRPr="0098358B">
        <w:rPr>
          <w:rFonts w:ascii="Times New Roman" w:hAnsi="Times New Roman"/>
          <w:b/>
          <w:bCs/>
          <w:sz w:val="24"/>
          <w:szCs w:val="24"/>
        </w:rPr>
        <w:t>1. Kiến thức</w:t>
      </w:r>
    </w:p>
    <w:p w14:paraId="7258F953" w14:textId="77777777" w:rsidR="00EB33BF" w:rsidRPr="0098358B" w:rsidRDefault="00EB33BF" w:rsidP="00EB33BF">
      <w:pPr>
        <w:pStyle w:val="BodyText"/>
        <w:contextualSpacing/>
        <w:rPr>
          <w:rFonts w:ascii="Times New Roman" w:hAnsi="Times New Roman"/>
          <w:sz w:val="24"/>
          <w:szCs w:val="24"/>
        </w:rPr>
      </w:pPr>
      <w:bookmarkStart w:id="837" w:name="bookmark846"/>
      <w:bookmarkEnd w:id="837"/>
      <w:r w:rsidRPr="0098358B">
        <w:rPr>
          <w:rFonts w:ascii="Times New Roman" w:hAnsi="Times New Roman"/>
          <w:sz w:val="24"/>
          <w:szCs w:val="24"/>
        </w:rPr>
        <w:tab/>
        <w:t>- Gia tốc: là đại lượng vectơ đặc trưng cho độ biến thiên của vận tốc theo thời gian, được xác định bởi biểu thức:</w:t>
      </w:r>
    </w:p>
    <w:p w14:paraId="5A61E94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1680" w:dyaOrig="680" w14:anchorId="3B2292EE">
          <v:shape id="_x0000_i1087" type="#_x0000_t75" style="width:83.8pt;height:34.25pt" o:ole="">
            <v:imagedata r:id="rId135" o:title=""/>
          </v:shape>
          <o:OLEObject Type="Embed" ProgID="Equation.DSMT4" ShapeID="_x0000_i1087" DrawAspect="Content" ObjectID="_1722531921" r:id="rId136"/>
        </w:object>
      </w:r>
    </w:p>
    <w:p w14:paraId="793E1F1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Trong hệ SI gia tốc có đơn vị là m/s</w:t>
      </w:r>
      <w:r w:rsidRPr="0098358B">
        <w:rPr>
          <w:rFonts w:ascii="Times New Roman" w:hAnsi="Times New Roman"/>
          <w:sz w:val="24"/>
          <w:szCs w:val="24"/>
          <w:vertAlign w:val="superscript"/>
        </w:rPr>
        <w:t>2</w:t>
      </w:r>
      <w:r w:rsidRPr="0098358B">
        <w:rPr>
          <w:rFonts w:ascii="Times New Roman" w:hAnsi="Times New Roman"/>
          <w:sz w:val="24"/>
          <w:szCs w:val="24"/>
        </w:rPr>
        <w:t>.</w:t>
      </w:r>
    </w:p>
    <w:p w14:paraId="5F3B3282" w14:textId="77777777" w:rsidR="00EB33BF" w:rsidRPr="0098358B" w:rsidRDefault="00EB33BF" w:rsidP="00EB33BF">
      <w:pPr>
        <w:pStyle w:val="BodyText"/>
        <w:contextualSpacing/>
        <w:rPr>
          <w:rFonts w:ascii="Times New Roman" w:hAnsi="Times New Roman"/>
          <w:sz w:val="24"/>
          <w:szCs w:val="24"/>
        </w:rPr>
      </w:pPr>
      <w:bookmarkStart w:id="838" w:name="bookmark847"/>
      <w:bookmarkEnd w:id="838"/>
      <w:r w:rsidRPr="0098358B">
        <w:rPr>
          <w:rFonts w:ascii="Times New Roman" w:hAnsi="Times New Roman"/>
          <w:sz w:val="24"/>
          <w:szCs w:val="24"/>
        </w:rPr>
        <w:tab/>
        <w:t>- Chuyển động biến đổi:</w:t>
      </w:r>
    </w:p>
    <w:p w14:paraId="7D0D82F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Chuyển động thẳng nhanh dần đều, độ lớn vận tốc tăng đều theo thời gian, a và v cùng chiều.</w:t>
      </w:r>
    </w:p>
    <w:p w14:paraId="0A65FA2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Chuyển động thẳng chậm dần đều, độ lớn vận tốc giảm đều theo thời gian, a và v</w:t>
      </w:r>
      <w:r w:rsidRPr="0098358B">
        <w:rPr>
          <w:rFonts w:ascii="Times New Roman" w:hAnsi="Times New Roman"/>
          <w:b/>
          <w:bCs/>
          <w:sz w:val="24"/>
          <w:szCs w:val="24"/>
        </w:rPr>
        <w:t xml:space="preserve"> </w:t>
      </w:r>
      <w:r w:rsidRPr="0098358B">
        <w:rPr>
          <w:rFonts w:ascii="Times New Roman" w:hAnsi="Times New Roman"/>
          <w:sz w:val="24"/>
          <w:szCs w:val="24"/>
        </w:rPr>
        <w:t>ngược chiều.</w:t>
      </w:r>
    </w:p>
    <w:p w14:paraId="053960B1" w14:textId="77777777" w:rsidR="00EB33BF" w:rsidRPr="0098358B" w:rsidRDefault="00EB33BF" w:rsidP="00EB33BF">
      <w:pPr>
        <w:pStyle w:val="BodyText"/>
        <w:contextualSpacing/>
        <w:rPr>
          <w:rFonts w:ascii="Times New Roman" w:hAnsi="Times New Roman"/>
          <w:sz w:val="24"/>
          <w:szCs w:val="24"/>
        </w:rPr>
      </w:pPr>
      <w:bookmarkStart w:id="839" w:name="bookmark848"/>
      <w:bookmarkEnd w:id="839"/>
      <w:r w:rsidRPr="0098358B">
        <w:rPr>
          <w:rFonts w:ascii="Times New Roman" w:hAnsi="Times New Roman"/>
          <w:sz w:val="24"/>
          <w:szCs w:val="24"/>
        </w:rPr>
        <w:tab/>
        <w:t>- Đồ thị vận tốc - thời gian:</w:t>
      </w:r>
    </w:p>
    <w:p w14:paraId="053F093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Gia tốc tại mỗi thời điểm được xác định bằng độ dốc của tiếp tuyến với đồ thị (v - t)</w:t>
      </w:r>
      <w:r w:rsidRPr="0098358B">
        <w:rPr>
          <w:rFonts w:ascii="Times New Roman" w:hAnsi="Times New Roman"/>
          <w:i/>
          <w:iCs/>
          <w:sz w:val="24"/>
          <w:szCs w:val="24"/>
        </w:rPr>
        <w:t xml:space="preserve"> </w:t>
      </w:r>
      <w:r w:rsidRPr="0098358B">
        <w:rPr>
          <w:rFonts w:ascii="Times New Roman" w:hAnsi="Times New Roman"/>
          <w:sz w:val="24"/>
          <w:szCs w:val="24"/>
        </w:rPr>
        <w:t>tại điểm đó.</w:t>
      </w:r>
    </w:p>
    <w:p w14:paraId="5E51758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Độ dịch chuyển của vật trong khoảng thời gian từ </w:t>
      </w:r>
      <w:r w:rsidRPr="0098358B">
        <w:rPr>
          <w:rFonts w:ascii="Times New Roman" w:hAnsi="Times New Roman"/>
          <w:i/>
          <w:iCs/>
          <w:sz w:val="24"/>
          <w:szCs w:val="24"/>
        </w:rPr>
        <w:t>t</w:t>
      </w:r>
      <w:r w:rsidRPr="0098358B">
        <w:rPr>
          <w:rFonts w:ascii="Times New Roman" w:hAnsi="Times New Roman"/>
          <w:i/>
          <w:iCs/>
          <w:sz w:val="24"/>
          <w:szCs w:val="24"/>
          <w:vertAlign w:val="subscript"/>
        </w:rPr>
        <w:t>1</w:t>
      </w:r>
      <w:r w:rsidRPr="0098358B">
        <w:rPr>
          <w:rFonts w:ascii="Times New Roman" w:hAnsi="Times New Roman"/>
          <w:sz w:val="24"/>
          <w:szCs w:val="24"/>
        </w:rPr>
        <w:t xml:space="preserve"> đến </w:t>
      </w:r>
      <w:r w:rsidRPr="0098358B">
        <w:rPr>
          <w:rFonts w:ascii="Times New Roman" w:hAnsi="Times New Roman"/>
          <w:i/>
          <w:iCs/>
          <w:sz w:val="24"/>
          <w:szCs w:val="24"/>
        </w:rPr>
        <w:t>t</w:t>
      </w:r>
      <w:r w:rsidRPr="0098358B">
        <w:rPr>
          <w:rFonts w:ascii="Times New Roman" w:hAnsi="Times New Roman"/>
          <w:i/>
          <w:iCs/>
          <w:sz w:val="24"/>
          <w:szCs w:val="24"/>
          <w:vertAlign w:val="subscript"/>
        </w:rPr>
        <w:t>2</w:t>
      </w:r>
      <w:r w:rsidRPr="0098358B">
        <w:rPr>
          <w:rFonts w:ascii="Times New Roman" w:hAnsi="Times New Roman"/>
          <w:sz w:val="24"/>
          <w:szCs w:val="24"/>
        </w:rPr>
        <w:t xml:space="preserve"> được xác định bằng phần diện tích giới hạn bởi các đường v(t), </w:t>
      </w:r>
      <w:r w:rsidRPr="0098358B">
        <w:rPr>
          <w:rFonts w:ascii="Times New Roman" w:hAnsi="Times New Roman"/>
          <w:i/>
          <w:iCs/>
          <w:sz w:val="24"/>
          <w:szCs w:val="24"/>
        </w:rPr>
        <w:t>v =</w:t>
      </w:r>
      <w:r w:rsidRPr="0098358B">
        <w:rPr>
          <w:rFonts w:ascii="Times New Roman" w:hAnsi="Times New Roman"/>
          <w:sz w:val="24"/>
          <w:szCs w:val="24"/>
        </w:rPr>
        <w:t xml:space="preserve"> 0, </w:t>
      </w:r>
      <w:r w:rsidRPr="0098358B">
        <w:rPr>
          <w:rFonts w:ascii="Times New Roman" w:hAnsi="Times New Roman"/>
          <w:i/>
          <w:iCs/>
          <w:sz w:val="24"/>
          <w:szCs w:val="24"/>
        </w:rPr>
        <w:t>t = t</w:t>
      </w:r>
      <w:r w:rsidRPr="0098358B">
        <w:rPr>
          <w:rFonts w:ascii="Times New Roman" w:hAnsi="Times New Roman"/>
          <w:i/>
          <w:iCs/>
          <w:sz w:val="24"/>
          <w:szCs w:val="24"/>
          <w:vertAlign w:val="subscript"/>
        </w:rPr>
        <w:t>1</w:t>
      </w:r>
      <w:r w:rsidRPr="0098358B">
        <w:rPr>
          <w:rFonts w:ascii="Times New Roman" w:hAnsi="Times New Roman"/>
          <w:i/>
          <w:iCs/>
          <w:sz w:val="24"/>
          <w:szCs w:val="24"/>
        </w:rPr>
        <w:t>, t = t</w:t>
      </w:r>
      <w:r w:rsidRPr="0098358B">
        <w:rPr>
          <w:rFonts w:ascii="Times New Roman" w:hAnsi="Times New Roman"/>
          <w:i/>
          <w:iCs/>
          <w:sz w:val="24"/>
          <w:szCs w:val="24"/>
          <w:vertAlign w:val="subscript"/>
        </w:rPr>
        <w:t>2</w:t>
      </w:r>
      <w:r w:rsidRPr="0098358B">
        <w:rPr>
          <w:rFonts w:ascii="Times New Roman" w:hAnsi="Times New Roman"/>
          <w:sz w:val="24"/>
          <w:szCs w:val="24"/>
        </w:rPr>
        <w:t xml:space="preserve"> trong đồ thị (v - </w:t>
      </w:r>
      <w:r w:rsidRPr="0098358B">
        <w:rPr>
          <w:rFonts w:ascii="Times New Roman" w:hAnsi="Times New Roman"/>
          <w:i/>
          <w:iCs/>
          <w:sz w:val="24"/>
          <w:szCs w:val="24"/>
        </w:rPr>
        <w:t>t).</w:t>
      </w:r>
    </w:p>
    <w:p w14:paraId="76174B48" w14:textId="77777777" w:rsidR="00EB33BF" w:rsidRPr="0098358B" w:rsidRDefault="00EB33BF" w:rsidP="00EB33BF">
      <w:pPr>
        <w:pStyle w:val="BodyText"/>
        <w:contextualSpacing/>
        <w:rPr>
          <w:rFonts w:ascii="Times New Roman" w:hAnsi="Times New Roman"/>
          <w:sz w:val="24"/>
          <w:szCs w:val="24"/>
        </w:rPr>
      </w:pPr>
      <w:bookmarkStart w:id="840" w:name="bookmark849"/>
      <w:bookmarkEnd w:id="840"/>
      <w:r w:rsidRPr="0098358B">
        <w:rPr>
          <w:rFonts w:ascii="Times New Roman" w:hAnsi="Times New Roman"/>
          <w:sz w:val="24"/>
          <w:szCs w:val="24"/>
        </w:rPr>
        <w:tab/>
        <w:t>- Các phương trình của chuyển động thẳng biến đổi đều:</w:t>
      </w:r>
    </w:p>
    <w:p w14:paraId="76AFF7A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Phương trình gia tốc: </w:t>
      </w:r>
      <w:r w:rsidRPr="0098358B">
        <w:rPr>
          <w:rFonts w:ascii="Times New Roman" w:hAnsi="Times New Roman"/>
          <w:i/>
          <w:iCs/>
          <w:sz w:val="24"/>
          <w:szCs w:val="24"/>
        </w:rPr>
        <w:t>a</w:t>
      </w:r>
      <w:r w:rsidRPr="0098358B">
        <w:rPr>
          <w:rFonts w:ascii="Times New Roman" w:hAnsi="Times New Roman"/>
          <w:sz w:val="24"/>
          <w:szCs w:val="24"/>
        </w:rPr>
        <w:t xml:space="preserve"> = hằng số.</w:t>
      </w:r>
    </w:p>
    <w:p w14:paraId="57BD7EB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Phương trình vận tốc: </w:t>
      </w:r>
      <w:r w:rsidRPr="0098358B">
        <w:rPr>
          <w:rFonts w:ascii="Times New Roman" w:hAnsi="Times New Roman"/>
          <w:i/>
          <w:iCs/>
          <w:sz w:val="24"/>
          <w:szCs w:val="24"/>
        </w:rPr>
        <w:t>v = v</w:t>
      </w:r>
      <w:r w:rsidRPr="0098358B">
        <w:rPr>
          <w:rFonts w:ascii="Times New Roman" w:hAnsi="Times New Roman"/>
          <w:i/>
          <w:iCs/>
          <w:sz w:val="24"/>
          <w:szCs w:val="24"/>
          <w:vertAlign w:val="subscript"/>
        </w:rPr>
        <w:t>o</w:t>
      </w:r>
      <w:r w:rsidRPr="0098358B">
        <w:rPr>
          <w:rFonts w:ascii="Times New Roman" w:hAnsi="Times New Roman"/>
          <w:i/>
          <w:iCs/>
          <w:sz w:val="24"/>
          <w:szCs w:val="24"/>
        </w:rPr>
        <w:t>+ a.t.</w:t>
      </w:r>
    </w:p>
    <w:p w14:paraId="1BB213D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Phương trình độ dịch chuyển: </w:t>
      </w:r>
      <w:r w:rsidRPr="0098358B">
        <w:rPr>
          <w:rFonts w:ascii="Times New Roman" w:hAnsi="Times New Roman"/>
          <w:position w:val="-24"/>
          <w:sz w:val="24"/>
          <w:szCs w:val="24"/>
        </w:rPr>
        <w:object w:dxaOrig="1540" w:dyaOrig="620" w14:anchorId="386B7653">
          <v:shape id="_x0000_i1088" type="#_x0000_t75" style="width:76.7pt;height:30.7pt" o:ole="">
            <v:imagedata r:id="rId137" o:title=""/>
          </v:shape>
          <o:OLEObject Type="Embed" ProgID="Equation.DSMT4" ShapeID="_x0000_i1088" DrawAspect="Content" ObjectID="_1722531922" r:id="rId138"/>
        </w:object>
      </w:r>
    </w:p>
    <w:p w14:paraId="19B0A44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Phương trình liên hệ giữa gia tốc, quãng đường và vận tốc: </w:t>
      </w:r>
      <w:r w:rsidRPr="0098358B">
        <w:rPr>
          <w:rFonts w:ascii="Times New Roman" w:hAnsi="Times New Roman"/>
          <w:position w:val="-12"/>
          <w:sz w:val="24"/>
          <w:szCs w:val="24"/>
        </w:rPr>
        <w:object w:dxaOrig="1400" w:dyaOrig="380" w14:anchorId="0DA71B08">
          <v:shape id="_x0000_i1089" type="#_x0000_t75" style="width:70.8pt;height:18.9pt" o:ole="">
            <v:imagedata r:id="rId139" o:title=""/>
          </v:shape>
          <o:OLEObject Type="Embed" ProgID="Equation.DSMT4" ShapeID="_x0000_i1089" DrawAspect="Content" ObjectID="_1722531923" r:id="rId140"/>
        </w:object>
      </w:r>
      <w:r w:rsidRPr="0098358B">
        <w:rPr>
          <w:rFonts w:ascii="Times New Roman" w:hAnsi="Times New Roman"/>
          <w:i/>
          <w:iCs/>
          <w:sz w:val="24"/>
          <w:szCs w:val="24"/>
        </w:rPr>
        <w:t>.</w:t>
      </w:r>
    </w:p>
    <w:p w14:paraId="289C25D2" w14:textId="77777777" w:rsidR="00EB33BF" w:rsidRPr="0098358B" w:rsidRDefault="00EB33BF" w:rsidP="00EB33BF">
      <w:pPr>
        <w:pStyle w:val="BodyText"/>
        <w:contextualSpacing/>
        <w:rPr>
          <w:rFonts w:ascii="Times New Roman" w:hAnsi="Times New Roman"/>
          <w:sz w:val="24"/>
          <w:szCs w:val="24"/>
        </w:rPr>
      </w:pPr>
      <w:bookmarkStart w:id="841" w:name="bookmark850"/>
      <w:bookmarkEnd w:id="841"/>
      <w:r w:rsidRPr="0098358B">
        <w:rPr>
          <w:rFonts w:ascii="Times New Roman" w:hAnsi="Times New Roman"/>
          <w:b/>
          <w:bCs/>
          <w:sz w:val="24"/>
          <w:szCs w:val="24"/>
        </w:rPr>
        <w:t>2. Năng lực</w:t>
      </w:r>
    </w:p>
    <w:p w14:paraId="0963A8D5" w14:textId="77777777" w:rsidR="00EB33BF" w:rsidRPr="0098358B" w:rsidRDefault="00EB33BF" w:rsidP="00EB33BF">
      <w:pPr>
        <w:pStyle w:val="BodyText"/>
        <w:contextualSpacing/>
        <w:rPr>
          <w:rFonts w:ascii="Times New Roman" w:hAnsi="Times New Roman"/>
          <w:sz w:val="24"/>
          <w:szCs w:val="24"/>
        </w:rPr>
      </w:pPr>
      <w:bookmarkStart w:id="842" w:name="bookmark851"/>
      <w:bookmarkEnd w:id="842"/>
      <w:r w:rsidRPr="0098358B">
        <w:rPr>
          <w:rFonts w:ascii="Times New Roman" w:hAnsi="Times New Roman"/>
          <w:b/>
          <w:bCs/>
          <w:sz w:val="24"/>
          <w:szCs w:val="24"/>
        </w:rPr>
        <w:t>a. Năng lực vật lí</w:t>
      </w:r>
    </w:p>
    <w:p w14:paraId="4F50A80E" w14:textId="77777777" w:rsidR="00EB33BF" w:rsidRPr="0098358B" w:rsidRDefault="00EB33BF" w:rsidP="00EB33BF">
      <w:pPr>
        <w:pStyle w:val="BodyText"/>
        <w:contextualSpacing/>
        <w:rPr>
          <w:rFonts w:ascii="Times New Roman" w:hAnsi="Times New Roman"/>
          <w:sz w:val="24"/>
          <w:szCs w:val="24"/>
        </w:rPr>
      </w:pPr>
      <w:bookmarkStart w:id="843" w:name="bookmark852"/>
      <w:bookmarkEnd w:id="843"/>
      <w:r w:rsidRPr="0098358B">
        <w:rPr>
          <w:rFonts w:ascii="Times New Roman" w:hAnsi="Times New Roman"/>
          <w:sz w:val="24"/>
          <w:szCs w:val="24"/>
        </w:rPr>
        <w:tab/>
        <w:t>- Nhận thức vật lí:</w:t>
      </w:r>
    </w:p>
    <w:p w14:paraId="644BEF2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Lập luận dựa vào sự biến đổi vận tốc trong chuyển động thẳng, rút ra được công thức tính gia tốc.</w:t>
      </w:r>
    </w:p>
    <w:p w14:paraId="5022DC1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ý nghĩa, đơn vị của gia tốc.</w:t>
      </w:r>
    </w:p>
    <w:p w14:paraId="6461991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Rút ra được các công thức của chuyển động thẳng biến đổi đều.</w:t>
      </w:r>
    </w:p>
    <w:p w14:paraId="0F3C1A66" w14:textId="77777777" w:rsidR="00EB33BF" w:rsidRPr="0098358B" w:rsidRDefault="00EB33BF" w:rsidP="00EB33BF">
      <w:pPr>
        <w:pStyle w:val="BodyText"/>
        <w:contextualSpacing/>
        <w:rPr>
          <w:rFonts w:ascii="Times New Roman" w:hAnsi="Times New Roman"/>
          <w:sz w:val="24"/>
          <w:szCs w:val="24"/>
        </w:rPr>
      </w:pPr>
      <w:bookmarkStart w:id="844" w:name="bookmark853"/>
      <w:bookmarkEnd w:id="844"/>
      <w:r w:rsidRPr="0098358B">
        <w:rPr>
          <w:rFonts w:ascii="Times New Roman" w:hAnsi="Times New Roman"/>
          <w:sz w:val="24"/>
          <w:szCs w:val="24"/>
        </w:rPr>
        <w:tab/>
        <w:t>- Tìm hiểu thế giới tự nhiên dưới góc độ vật lí:</w:t>
      </w:r>
    </w:p>
    <w:p w14:paraId="0FCD704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Dựa trên số liệu cho trước, vẽ được đồ thị vận tốc - thời gian trong chuyển động thẳng.</w:t>
      </w:r>
    </w:p>
    <w:p w14:paraId="5758461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Thực hiện thí nghiệm để rút ra được công thức tính gia tốc.</w:t>
      </w:r>
    </w:p>
    <w:p w14:paraId="70864123" w14:textId="77777777" w:rsidR="00EB33BF" w:rsidRPr="0098358B" w:rsidRDefault="00EB33BF" w:rsidP="00EB33BF">
      <w:pPr>
        <w:pStyle w:val="BodyText"/>
        <w:contextualSpacing/>
        <w:rPr>
          <w:rFonts w:ascii="Times New Roman" w:hAnsi="Times New Roman"/>
          <w:sz w:val="24"/>
          <w:szCs w:val="24"/>
        </w:rPr>
      </w:pPr>
      <w:bookmarkStart w:id="845" w:name="bookmark854"/>
      <w:bookmarkEnd w:id="845"/>
      <w:r w:rsidRPr="0098358B">
        <w:rPr>
          <w:rFonts w:ascii="Times New Roman" w:hAnsi="Times New Roman"/>
          <w:sz w:val="24"/>
          <w:szCs w:val="24"/>
        </w:rPr>
        <w:tab/>
        <w:t>- Vận dụng kiến thức, kĩ năng đã học:</w:t>
      </w:r>
    </w:p>
    <w:p w14:paraId="697DD8E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được các công thức của chuyển động thẳng biến đổi đều.</w:t>
      </w:r>
    </w:p>
    <w:p w14:paraId="1BF79D4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đồ thị vận tốc - thời gian để tính được độ dịch chuyển và gia tốc trong một số trường hợp đơn giản từ đồ thị vận tốc - thời gian.</w:t>
      </w:r>
    </w:p>
    <w:p w14:paraId="055A0BA2" w14:textId="77777777" w:rsidR="00EB33BF" w:rsidRPr="0098358B" w:rsidRDefault="00EB33BF" w:rsidP="00EB33BF">
      <w:pPr>
        <w:pStyle w:val="BodyText"/>
        <w:contextualSpacing/>
        <w:rPr>
          <w:rFonts w:ascii="Times New Roman" w:hAnsi="Times New Roman"/>
          <w:sz w:val="24"/>
          <w:szCs w:val="24"/>
        </w:rPr>
      </w:pPr>
      <w:bookmarkStart w:id="846" w:name="bookmark855"/>
      <w:bookmarkEnd w:id="846"/>
      <w:r w:rsidRPr="0098358B">
        <w:rPr>
          <w:rFonts w:ascii="Times New Roman" w:hAnsi="Times New Roman"/>
          <w:b/>
          <w:bCs/>
          <w:sz w:val="24"/>
          <w:szCs w:val="24"/>
        </w:rPr>
        <w:t>b. Năng lực chung</w:t>
      </w:r>
    </w:p>
    <w:p w14:paraId="6A7D00F8" w14:textId="77777777" w:rsidR="00EB33BF" w:rsidRPr="0098358B" w:rsidRDefault="00EB33BF" w:rsidP="00EB33BF">
      <w:pPr>
        <w:pStyle w:val="BodyText"/>
        <w:contextualSpacing/>
        <w:rPr>
          <w:rFonts w:ascii="Times New Roman" w:hAnsi="Times New Roman"/>
          <w:sz w:val="24"/>
          <w:szCs w:val="24"/>
        </w:rPr>
      </w:pPr>
      <w:bookmarkStart w:id="847" w:name="bookmark856"/>
      <w:bookmarkEnd w:id="847"/>
      <w:r w:rsidRPr="0098358B">
        <w:rPr>
          <w:rFonts w:ascii="Times New Roman" w:hAnsi="Times New Roman"/>
          <w:sz w:val="24"/>
          <w:szCs w:val="24"/>
        </w:rPr>
        <w:tab/>
        <w:t>- Năng lực tự chủ và tự học: Chủ động, tích cực thực hiện các nhiệm vụ được đặt ra cho các nhóm; Tự điều chỉnh thái độ, hành vi của bản thân, bình tĩnh và có cách cư xử đúng khi giao tiếp trong quá trình làm việc nhóm.</w:t>
      </w:r>
    </w:p>
    <w:p w14:paraId="589B0FFF" w14:textId="77777777" w:rsidR="00EB33BF" w:rsidRPr="0098358B" w:rsidRDefault="00EB33BF" w:rsidP="00EB33BF">
      <w:pPr>
        <w:pStyle w:val="BodyText"/>
        <w:contextualSpacing/>
        <w:rPr>
          <w:rFonts w:ascii="Times New Roman" w:hAnsi="Times New Roman"/>
          <w:sz w:val="24"/>
          <w:szCs w:val="24"/>
        </w:rPr>
      </w:pPr>
      <w:bookmarkStart w:id="848" w:name="bookmark857"/>
      <w:bookmarkEnd w:id="848"/>
      <w:r w:rsidRPr="0098358B">
        <w:rPr>
          <w:rFonts w:ascii="Times New Roman" w:hAnsi="Times New Roman"/>
          <w:sz w:val="24"/>
          <w:szCs w:val="24"/>
        </w:rPr>
        <w:tab/>
        <w:t>- Năng lực giao tiếp và hợp tác: Chủ động trong giao tiếp khi làm việc nhóm; Biết khiêm tốn tiếp thu sự góp ý và nhiệt tình chia sẻ, hỗ trợ các thành viên trong nhóm.</w:t>
      </w:r>
    </w:p>
    <w:p w14:paraId="4FC184AD" w14:textId="77777777" w:rsidR="00EB33BF" w:rsidRPr="0098358B" w:rsidRDefault="00EB33BF" w:rsidP="00EB33BF">
      <w:pPr>
        <w:pStyle w:val="BodyText"/>
        <w:contextualSpacing/>
        <w:rPr>
          <w:rFonts w:ascii="Times New Roman" w:hAnsi="Times New Roman"/>
          <w:sz w:val="24"/>
          <w:szCs w:val="24"/>
        </w:rPr>
      </w:pPr>
      <w:bookmarkStart w:id="849" w:name="bookmark858"/>
      <w:bookmarkEnd w:id="849"/>
      <w:r w:rsidRPr="0098358B">
        <w:rPr>
          <w:rFonts w:ascii="Times New Roman" w:hAnsi="Times New Roman"/>
          <w:b/>
          <w:bCs/>
          <w:sz w:val="24"/>
          <w:szCs w:val="24"/>
        </w:rPr>
        <w:t>3. Phẩm chất chủ yếu</w:t>
      </w:r>
    </w:p>
    <w:p w14:paraId="4E0BAEEC" w14:textId="77777777" w:rsidR="00EB33BF" w:rsidRPr="0098358B" w:rsidRDefault="00EB33BF" w:rsidP="00EB33BF">
      <w:pPr>
        <w:pStyle w:val="BodyText"/>
        <w:contextualSpacing/>
        <w:rPr>
          <w:rFonts w:ascii="Times New Roman" w:hAnsi="Times New Roman"/>
          <w:sz w:val="24"/>
          <w:szCs w:val="24"/>
        </w:rPr>
      </w:pPr>
      <w:bookmarkStart w:id="850" w:name="bookmark859"/>
      <w:bookmarkEnd w:id="850"/>
      <w:r w:rsidRPr="0098358B">
        <w:rPr>
          <w:rFonts w:ascii="Times New Roman" w:hAnsi="Times New Roman"/>
          <w:sz w:val="24"/>
          <w:szCs w:val="24"/>
        </w:rPr>
        <w:lastRenderedPageBreak/>
        <w:tab/>
        <w:t>- Trách nhiệm: Sẵn sàng chịu trách nhiệm về những lời nói và hành động của bản thân trong quá trình thực hành thí nghiệm và thảo luận nhóm.</w:t>
      </w:r>
    </w:p>
    <w:p w14:paraId="314277E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tố chức các hoạt động học tập một cách hiệu quả và tạo hứng thú cho HS trong quá trình tiếp nhận kiến thức, hình thành và phát triển năng lực, phẩm chất liên quan đến bài học.</w:t>
      </w:r>
    </w:p>
    <w:p w14:paraId="5DFF203A" w14:textId="77777777" w:rsidR="00EB33BF" w:rsidRPr="0098358B" w:rsidRDefault="00EB33BF" w:rsidP="00EB33BF">
      <w:pPr>
        <w:pStyle w:val="Heading41"/>
        <w:keepNext/>
        <w:keepLines/>
        <w:contextualSpacing/>
        <w:jc w:val="both"/>
        <w:outlineLvl w:val="9"/>
        <w:rPr>
          <w:sz w:val="24"/>
          <w:szCs w:val="24"/>
        </w:rPr>
      </w:pPr>
      <w:bookmarkStart w:id="851" w:name="bookmark862"/>
      <w:bookmarkStart w:id="852" w:name="bookmark860"/>
      <w:bookmarkStart w:id="853" w:name="bookmark861"/>
      <w:bookmarkStart w:id="854" w:name="bookmark863"/>
      <w:bookmarkEnd w:id="851"/>
      <w:r w:rsidRPr="0098358B">
        <w:rPr>
          <w:sz w:val="24"/>
          <w:szCs w:val="24"/>
        </w:rPr>
        <w:t>A. PHƯƠNG PHÁP VÀ KĨ THUẬT DẠY HỌC</w:t>
      </w:r>
      <w:bookmarkEnd w:id="852"/>
      <w:bookmarkEnd w:id="853"/>
      <w:bookmarkEnd w:id="854"/>
    </w:p>
    <w:p w14:paraId="1F843135" w14:textId="77777777" w:rsidR="00EB33BF" w:rsidRPr="0098358B" w:rsidRDefault="00EB33BF" w:rsidP="00EB33BF">
      <w:pPr>
        <w:pStyle w:val="BodyText"/>
        <w:contextualSpacing/>
        <w:rPr>
          <w:rFonts w:ascii="Times New Roman" w:hAnsi="Times New Roman"/>
          <w:sz w:val="24"/>
          <w:szCs w:val="24"/>
        </w:rPr>
      </w:pPr>
      <w:bookmarkStart w:id="855" w:name="bookmark864"/>
      <w:bookmarkEnd w:id="855"/>
      <w:r w:rsidRPr="0098358B">
        <w:rPr>
          <w:rFonts w:ascii="Times New Roman" w:hAnsi="Times New Roman"/>
          <w:sz w:val="24"/>
          <w:szCs w:val="24"/>
        </w:rPr>
        <w:tab/>
        <w:t>- Phương pháp dạy học: dạy học hợp tác, dạy học thông qua thí nghiệm, đàm thoại.</w:t>
      </w:r>
    </w:p>
    <w:p w14:paraId="2D607374" w14:textId="77777777" w:rsidR="00EB33BF" w:rsidRPr="0098358B" w:rsidRDefault="00EB33BF" w:rsidP="00EB33BF">
      <w:pPr>
        <w:pStyle w:val="BodyText"/>
        <w:contextualSpacing/>
        <w:rPr>
          <w:rFonts w:ascii="Times New Roman" w:hAnsi="Times New Roman"/>
          <w:sz w:val="24"/>
          <w:szCs w:val="24"/>
        </w:rPr>
      </w:pPr>
      <w:bookmarkStart w:id="856" w:name="bookmark865"/>
      <w:bookmarkEnd w:id="856"/>
      <w:r w:rsidRPr="0098358B">
        <w:rPr>
          <w:rFonts w:ascii="Times New Roman" w:hAnsi="Times New Roman"/>
          <w:sz w:val="24"/>
          <w:szCs w:val="24"/>
        </w:rPr>
        <w:tab/>
        <w:t>- Kĩ thuật dạy học: động não, phòng tranh, chia nhóm, khăn trải bàn, sơ đồ tư duy.</w:t>
      </w:r>
    </w:p>
    <w:p w14:paraId="683A01A1" w14:textId="77777777" w:rsidR="00EB33BF" w:rsidRPr="0098358B" w:rsidRDefault="00EB33BF" w:rsidP="00EB33BF">
      <w:pPr>
        <w:pStyle w:val="Heading41"/>
        <w:keepNext/>
        <w:keepLines/>
        <w:contextualSpacing/>
        <w:jc w:val="both"/>
        <w:outlineLvl w:val="9"/>
        <w:rPr>
          <w:sz w:val="24"/>
          <w:szCs w:val="24"/>
        </w:rPr>
      </w:pPr>
      <w:bookmarkStart w:id="857" w:name="bookmark868"/>
      <w:bookmarkStart w:id="858" w:name="bookmark866"/>
      <w:bookmarkStart w:id="859" w:name="bookmark867"/>
      <w:bookmarkStart w:id="860" w:name="bookmark869"/>
      <w:bookmarkEnd w:id="857"/>
      <w:r w:rsidRPr="0098358B">
        <w:rPr>
          <w:sz w:val="24"/>
          <w:szCs w:val="24"/>
        </w:rPr>
        <w:t>B. TỔ CHỨC DẠY HỌC</w:t>
      </w:r>
      <w:bookmarkEnd w:id="858"/>
      <w:bookmarkEnd w:id="859"/>
      <w:bookmarkEnd w:id="860"/>
    </w:p>
    <w:p w14:paraId="145D6B3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5EE5C0EA" w14:textId="77777777" w:rsidR="00EB33BF" w:rsidRPr="0098358B" w:rsidRDefault="00EB33BF" w:rsidP="00EB33BF">
      <w:pPr>
        <w:pStyle w:val="BodyText"/>
        <w:contextualSpacing/>
        <w:rPr>
          <w:rFonts w:ascii="Times New Roman" w:hAnsi="Times New Roman"/>
          <w:sz w:val="24"/>
          <w:szCs w:val="24"/>
        </w:rPr>
      </w:pPr>
      <w:bookmarkStart w:id="861" w:name="bookmark870"/>
      <w:bookmarkEnd w:id="861"/>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2F26BED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7C7495F8" w14:textId="77777777" w:rsidR="00EB33BF" w:rsidRPr="0098358B" w:rsidRDefault="00EB33BF" w:rsidP="00EB33BF">
      <w:pPr>
        <w:pStyle w:val="Heading41"/>
        <w:keepNext/>
        <w:keepLines/>
        <w:contextualSpacing/>
        <w:jc w:val="both"/>
        <w:outlineLvl w:val="9"/>
        <w:rPr>
          <w:sz w:val="24"/>
          <w:szCs w:val="24"/>
        </w:rPr>
      </w:pPr>
      <w:bookmarkStart w:id="862" w:name="bookmark871"/>
      <w:bookmarkStart w:id="863" w:name="bookmark872"/>
      <w:bookmarkStart w:id="864" w:name="bookmark873"/>
      <w:r w:rsidRPr="0098358B">
        <w:rPr>
          <w:sz w:val="24"/>
          <w:szCs w:val="24"/>
        </w:rPr>
        <w:t>1. ĐỒ THỊ  VẬN TỐC - THỜI GIAN TRONG CHUYỂN ĐỘNG THẲNG VÀ KHÁI NIỆM GIA TỐC</w:t>
      </w:r>
      <w:bookmarkEnd w:id="862"/>
      <w:bookmarkEnd w:id="863"/>
      <w:bookmarkEnd w:id="864"/>
    </w:p>
    <w:p w14:paraId="1FAA571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Thực hành thí nghiệm khảo sát chuyển động thẳng biến đổi</w:t>
      </w:r>
    </w:p>
    <w:p w14:paraId="64DABFF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tiến hành thí nghiệm khảo sát chuyển động thẳng biến đổi.</w:t>
      </w:r>
    </w:p>
    <w:p w14:paraId="3703B86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4C543EC" w14:textId="77777777" w:rsidR="00EB33BF" w:rsidRPr="0098358B" w:rsidRDefault="00EB33BF" w:rsidP="00EB33BF">
      <w:pPr>
        <w:pStyle w:val="BodyText"/>
        <w:contextualSpacing/>
        <w:rPr>
          <w:rFonts w:ascii="Times New Roman" w:hAnsi="Times New Roman"/>
          <w:sz w:val="24"/>
          <w:szCs w:val="24"/>
        </w:rPr>
      </w:pPr>
      <w:bookmarkStart w:id="865" w:name="bookmark874"/>
      <w:bookmarkEnd w:id="865"/>
      <w:r w:rsidRPr="0098358B">
        <w:rPr>
          <w:rFonts w:ascii="Times New Roman" w:hAnsi="Times New Roman"/>
          <w:sz w:val="24"/>
          <w:szCs w:val="24"/>
        </w:rPr>
        <w:tab/>
        <w:t>- GV sử dụng phương pháp dạy học thí nghiệm và hợp tác để chia lớp thành các nhóm nhỏ (tuỳ theo tình hình lớp và điều kiện dụng cụ thí nghiệm).</w:t>
      </w:r>
    </w:p>
    <w:p w14:paraId="3ECB70AD" w14:textId="77777777" w:rsidR="00EB33BF" w:rsidRPr="0098358B" w:rsidRDefault="00EB33BF" w:rsidP="00EB33BF">
      <w:pPr>
        <w:pStyle w:val="BodyText"/>
        <w:contextualSpacing/>
        <w:rPr>
          <w:rFonts w:ascii="Times New Roman" w:hAnsi="Times New Roman"/>
          <w:sz w:val="24"/>
          <w:szCs w:val="24"/>
        </w:rPr>
      </w:pPr>
      <w:bookmarkStart w:id="866" w:name="bookmark875"/>
      <w:bookmarkEnd w:id="866"/>
      <w:r w:rsidRPr="0098358B">
        <w:rPr>
          <w:rFonts w:ascii="Times New Roman" w:hAnsi="Times New Roman"/>
          <w:sz w:val="24"/>
          <w:szCs w:val="24"/>
        </w:rPr>
        <w:tab/>
        <w:t>- GV yêu cầu các nhóm dựa vào các dụng cụ thí nghiệm và tiến trình thí nghiệm trong SGK để trả lời câu Thảo luận 1 và 2.</w:t>
      </w:r>
    </w:p>
    <w:p w14:paraId="1DAE82AD" w14:textId="77777777" w:rsidR="00EB33BF" w:rsidRPr="0098358B" w:rsidRDefault="00EB33BF" w:rsidP="00EB33BF">
      <w:pPr>
        <w:pStyle w:val="BodyText"/>
        <w:contextualSpacing/>
        <w:rPr>
          <w:rFonts w:ascii="Times New Roman" w:hAnsi="Times New Roman"/>
          <w:sz w:val="24"/>
          <w:szCs w:val="24"/>
        </w:rPr>
      </w:pPr>
      <w:bookmarkStart w:id="867" w:name="bookmark876"/>
      <w:bookmarkEnd w:id="867"/>
      <w:r w:rsidRPr="0098358B">
        <w:rPr>
          <w:rFonts w:ascii="Times New Roman" w:hAnsi="Times New Roman"/>
          <w:sz w:val="24"/>
          <w:szCs w:val="24"/>
        </w:rPr>
        <w:tab/>
        <w:t>- Đại diện các nhóm HS trình bày. Các nhóm nhận xét.</w:t>
      </w:r>
    </w:p>
    <w:p w14:paraId="4AD7FAEB" w14:textId="77777777" w:rsidR="00EB33BF" w:rsidRPr="0098358B" w:rsidRDefault="00EB33BF" w:rsidP="00EB33BF">
      <w:pPr>
        <w:pStyle w:val="BodyText"/>
        <w:contextualSpacing/>
        <w:rPr>
          <w:rFonts w:ascii="Times New Roman" w:hAnsi="Times New Roman"/>
          <w:sz w:val="24"/>
          <w:szCs w:val="24"/>
        </w:rPr>
      </w:pPr>
      <w:bookmarkStart w:id="868" w:name="bookmark877"/>
      <w:bookmarkEnd w:id="868"/>
      <w:r w:rsidRPr="0098358B">
        <w:rPr>
          <w:rFonts w:ascii="Times New Roman" w:hAnsi="Times New Roman"/>
          <w:sz w:val="24"/>
          <w:szCs w:val="24"/>
        </w:rPr>
        <w:tab/>
        <w:t>- GV nhận xét câu trả lời.</w:t>
      </w:r>
    </w:p>
    <w:p w14:paraId="5AC1DB91" w14:textId="77777777" w:rsidR="00EB33BF" w:rsidRPr="0098358B" w:rsidRDefault="00EB33BF" w:rsidP="00EB33BF">
      <w:pPr>
        <w:pStyle w:val="BodyText"/>
        <w:contextualSpacing/>
        <w:rPr>
          <w:rFonts w:ascii="Times New Roman" w:hAnsi="Times New Roman"/>
          <w:sz w:val="24"/>
          <w:szCs w:val="24"/>
        </w:rPr>
      </w:pPr>
      <w:bookmarkStart w:id="869" w:name="bookmark878"/>
      <w:bookmarkEnd w:id="869"/>
      <w:r w:rsidRPr="0098358B">
        <w:rPr>
          <w:rFonts w:ascii="Times New Roman" w:hAnsi="Times New Roman"/>
          <w:sz w:val="24"/>
          <w:szCs w:val="24"/>
        </w:rPr>
        <w:tab/>
        <w:t>- Các nhóm HS tiến hành thí nghiệm theo phương án SGK. GV hướng dẫn khi HS gặp khó khăn.</w:t>
      </w:r>
    </w:p>
    <w:p w14:paraId="5A112D7B" w14:textId="77777777" w:rsidR="00EB33BF" w:rsidRPr="0098358B" w:rsidRDefault="00EB33BF" w:rsidP="00EB33BF">
      <w:pPr>
        <w:pStyle w:val="BodyText"/>
        <w:contextualSpacing/>
        <w:rPr>
          <w:rFonts w:ascii="Times New Roman" w:hAnsi="Times New Roman"/>
          <w:sz w:val="24"/>
          <w:szCs w:val="24"/>
        </w:rPr>
      </w:pPr>
      <w:bookmarkStart w:id="870" w:name="bookmark879"/>
      <w:bookmarkEnd w:id="870"/>
      <w:r w:rsidRPr="0098358B">
        <w:rPr>
          <w:rFonts w:ascii="Times New Roman" w:hAnsi="Times New Roman"/>
          <w:sz w:val="24"/>
          <w:szCs w:val="24"/>
        </w:rPr>
        <w:tab/>
        <w:t>- HS ghi lại các số liệu thu thập được vào bảng (theo mẫu Bảng 7.1 trang 41 SGK) một cách chính xác, trung thực và đầy đủ.</w:t>
      </w:r>
    </w:p>
    <w:p w14:paraId="600A9F6C" w14:textId="77777777" w:rsidR="00EB33BF" w:rsidRPr="0098358B" w:rsidRDefault="00EB33BF" w:rsidP="00EB33BF">
      <w:pPr>
        <w:pStyle w:val="BodyText"/>
        <w:contextualSpacing/>
        <w:rPr>
          <w:rFonts w:ascii="Times New Roman" w:hAnsi="Times New Roman"/>
          <w:sz w:val="24"/>
          <w:szCs w:val="24"/>
        </w:rPr>
      </w:pPr>
      <w:bookmarkStart w:id="871" w:name="bookmark880"/>
      <w:bookmarkEnd w:id="871"/>
      <w:r w:rsidRPr="0098358B">
        <w:rPr>
          <w:rFonts w:ascii="Times New Roman" w:hAnsi="Times New Roman"/>
          <w:sz w:val="24"/>
          <w:szCs w:val="24"/>
        </w:rPr>
        <w:tab/>
        <w:t>- HS xử lí số liệu, trả lời câu Thảo luận 3.</w:t>
      </w:r>
    </w:p>
    <w:p w14:paraId="1292E6FA" w14:textId="77777777" w:rsidR="00EB33BF" w:rsidRPr="0098358B" w:rsidRDefault="00EB33BF" w:rsidP="00EB33BF">
      <w:pPr>
        <w:pStyle w:val="BodyText"/>
        <w:contextualSpacing/>
        <w:rPr>
          <w:rFonts w:ascii="Times New Roman" w:hAnsi="Times New Roman"/>
          <w:sz w:val="24"/>
          <w:szCs w:val="24"/>
        </w:rPr>
      </w:pPr>
      <w:bookmarkStart w:id="872" w:name="bookmark881"/>
      <w:bookmarkEnd w:id="872"/>
      <w:r w:rsidRPr="0098358B">
        <w:rPr>
          <w:rFonts w:ascii="Times New Roman" w:hAnsi="Times New Roman"/>
          <w:sz w:val="24"/>
          <w:szCs w:val="24"/>
        </w:rPr>
        <w:tab/>
        <w:t>- Đại diện 2 nhóm HS lên báo cáo kết quả thí nghiệm trước lớp. Các nhóm HS còn lại quan sát, nhận xét, góp ý và đặt cầu hỏi.</w:t>
      </w:r>
    </w:p>
    <w:p w14:paraId="28B3B826" w14:textId="77777777" w:rsidR="00EB33BF" w:rsidRPr="0098358B" w:rsidRDefault="00EB33BF" w:rsidP="00EB33BF">
      <w:pPr>
        <w:pStyle w:val="BodyText"/>
        <w:contextualSpacing/>
        <w:rPr>
          <w:rFonts w:ascii="Times New Roman" w:hAnsi="Times New Roman"/>
          <w:sz w:val="24"/>
          <w:szCs w:val="24"/>
        </w:rPr>
      </w:pPr>
      <w:bookmarkStart w:id="873" w:name="bookmark882"/>
      <w:bookmarkEnd w:id="873"/>
      <w:r w:rsidRPr="0098358B">
        <w:rPr>
          <w:rFonts w:ascii="Times New Roman" w:hAnsi="Times New Roman"/>
          <w:sz w:val="24"/>
          <w:szCs w:val="24"/>
        </w:rPr>
        <w:tab/>
        <w:t>- GV nhận xét, đánh giá, củng cố lại kiến thức cho HS.</w:t>
      </w:r>
    </w:p>
    <w:p w14:paraId="11AC4D8B"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b/>
          <w:bCs/>
          <w:i/>
          <w:iCs/>
          <w:sz w:val="24"/>
          <w:szCs w:val="24"/>
        </w:rPr>
        <w:t xml:space="preserve">Gợi ý trả lời câu Thảo luận 1: </w:t>
      </w:r>
      <w:r w:rsidRPr="0098358B">
        <w:rPr>
          <w:rFonts w:ascii="Times New Roman" w:hAnsi="Times New Roman"/>
          <w:i/>
          <w:iCs/>
          <w:sz w:val="24"/>
          <w:szCs w:val="24"/>
        </w:rPr>
        <w:t xml:space="preserve">Ta chọn MODE B trên đồng hồ đo thời gian hiện số để đo thời gian viên bi qua cổng quang điện B. Khi đó, độ dịch chuyển của viên bi đúng bằng đường kính của nó. Trong khoảng thời gian rất nhỏ, ta xem vận tốc trung bình là vận tức thời tại B của viên bi. </w:t>
      </w:r>
    </w:p>
    <w:p w14:paraId="1A2788C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2: </w:t>
      </w:r>
      <w:r w:rsidRPr="0098358B">
        <w:rPr>
          <w:rFonts w:ascii="Times New Roman" w:hAnsi="Times New Roman"/>
          <w:i/>
          <w:iCs/>
          <w:sz w:val="24"/>
          <w:szCs w:val="24"/>
        </w:rPr>
        <w:t>Chọn gốc toạ độ tại vị trí cổng quang điện A và gốc thời gian là thời điểm vật chắn cổng quang điện</w:t>
      </w:r>
      <w:r w:rsidRPr="0098358B">
        <w:rPr>
          <w:rFonts w:ascii="Times New Roman" w:hAnsi="Times New Roman"/>
          <w:sz w:val="24"/>
          <w:szCs w:val="24"/>
        </w:rPr>
        <w:t xml:space="preserve"> A.</w:t>
      </w:r>
    </w:p>
    <w:p w14:paraId="79B694AD" w14:textId="77777777" w:rsidR="00EB33BF" w:rsidRPr="0098358B" w:rsidRDefault="00EB33BF" w:rsidP="00EB33BF">
      <w:pPr>
        <w:pStyle w:val="BodyText"/>
        <w:contextualSpacing/>
        <w:rPr>
          <w:rFonts w:ascii="Times New Roman" w:hAnsi="Times New Roman"/>
          <w:b/>
          <w:bCs/>
          <w:i/>
          <w:iCs/>
          <w:sz w:val="24"/>
          <w:szCs w:val="24"/>
        </w:rPr>
      </w:pPr>
      <w:r w:rsidRPr="0098358B">
        <w:rPr>
          <w:rFonts w:ascii="Times New Roman" w:hAnsi="Times New Roman"/>
          <w:b/>
          <w:bCs/>
          <w:i/>
          <w:iCs/>
          <w:sz w:val="24"/>
          <w:szCs w:val="24"/>
        </w:rPr>
        <w:t>Gợi ý trả lời câu Thảo luận 3:</w:t>
      </w:r>
    </w:p>
    <w:p w14:paraId="6C72AA01" w14:textId="77777777" w:rsidR="00EB33BF" w:rsidRPr="0098358B" w:rsidRDefault="00EB33BF" w:rsidP="00EB33BF">
      <w:pPr>
        <w:pStyle w:val="BodyText"/>
        <w:contextualSpacing/>
        <w:rPr>
          <w:rFonts w:ascii="Times New Roman" w:hAnsi="Times New Roman"/>
          <w:sz w:val="24"/>
          <w:szCs w:val="24"/>
        </w:rPr>
      </w:pPr>
    </w:p>
    <w:tbl>
      <w:tblPr>
        <w:tblOverlap w:val="neve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17"/>
        <w:gridCol w:w="745"/>
        <w:gridCol w:w="657"/>
        <w:gridCol w:w="692"/>
        <w:gridCol w:w="1192"/>
        <w:gridCol w:w="681"/>
        <w:gridCol w:w="694"/>
        <w:gridCol w:w="685"/>
        <w:gridCol w:w="685"/>
        <w:gridCol w:w="1145"/>
        <w:gridCol w:w="862"/>
      </w:tblGrid>
      <w:tr w:rsidR="00EB33BF" w:rsidRPr="0098358B" w14:paraId="50B7AF8E" w14:textId="77777777" w:rsidTr="00163D37">
        <w:trPr>
          <w:trHeight w:hRule="exact" w:val="334"/>
          <w:jc w:val="right"/>
        </w:trPr>
        <w:tc>
          <w:tcPr>
            <w:tcW w:w="2753" w:type="pct"/>
            <w:gridSpan w:val="6"/>
            <w:shd w:val="clear" w:color="auto" w:fill="auto"/>
            <w:vAlign w:val="center"/>
          </w:tcPr>
          <w:p w14:paraId="05F0DDA1" w14:textId="77777777" w:rsidR="00EB33BF" w:rsidRPr="0098358B" w:rsidRDefault="00EB33BF" w:rsidP="00163D37">
            <w:pPr>
              <w:jc w:val="center"/>
              <w:rPr>
                <w:b/>
                <w:bCs/>
              </w:rPr>
            </w:pPr>
            <w:r w:rsidRPr="0098358B">
              <w:rPr>
                <w:b/>
                <w:bCs/>
              </w:rPr>
              <w:t>Góc nghiêng máng: a = 20°</w:t>
            </w:r>
          </w:p>
        </w:tc>
        <w:tc>
          <w:tcPr>
            <w:tcW w:w="2247" w:type="pct"/>
            <w:gridSpan w:val="5"/>
            <w:shd w:val="clear" w:color="auto" w:fill="auto"/>
            <w:vAlign w:val="center"/>
          </w:tcPr>
          <w:p w14:paraId="0473274F" w14:textId="77777777" w:rsidR="00EB33BF" w:rsidRPr="0098358B" w:rsidRDefault="00EB33BF" w:rsidP="00163D37">
            <w:pPr>
              <w:jc w:val="center"/>
              <w:rPr>
                <w:b/>
                <w:bCs/>
              </w:rPr>
            </w:pPr>
            <w:r w:rsidRPr="0098358B">
              <w:rPr>
                <w:b/>
                <w:bCs/>
              </w:rPr>
              <w:t>Đường kính viên bi: d = 2,05 cm</w:t>
            </w:r>
          </w:p>
        </w:tc>
      </w:tr>
      <w:tr w:rsidR="00EB33BF" w:rsidRPr="0098358B" w14:paraId="73353AC2" w14:textId="77777777" w:rsidTr="00163D37">
        <w:trPr>
          <w:trHeight w:hRule="exact" w:val="1257"/>
          <w:jc w:val="right"/>
        </w:trPr>
        <w:tc>
          <w:tcPr>
            <w:tcW w:w="562" w:type="pct"/>
            <w:vMerge w:val="restart"/>
            <w:shd w:val="clear" w:color="auto" w:fill="auto"/>
            <w:vAlign w:val="center"/>
          </w:tcPr>
          <w:p w14:paraId="31D6BAB8" w14:textId="77777777" w:rsidR="00EB33BF" w:rsidRPr="0098358B" w:rsidRDefault="00EB33BF" w:rsidP="00163D37">
            <w:pPr>
              <w:jc w:val="center"/>
              <w:rPr>
                <w:b/>
                <w:bCs/>
              </w:rPr>
            </w:pPr>
            <w:r w:rsidRPr="0098358B">
              <w:rPr>
                <w:b/>
                <w:bCs/>
              </w:rPr>
              <w:t>Khoảng cách AB (cm)</w:t>
            </w:r>
          </w:p>
        </w:tc>
        <w:tc>
          <w:tcPr>
            <w:tcW w:w="2191" w:type="pct"/>
            <w:gridSpan w:val="5"/>
            <w:shd w:val="clear" w:color="auto" w:fill="auto"/>
            <w:vAlign w:val="center"/>
          </w:tcPr>
          <w:p w14:paraId="15C60069" w14:textId="77777777" w:rsidR="00EB33BF" w:rsidRPr="0098358B" w:rsidRDefault="00EB33BF" w:rsidP="00163D37">
            <w:pPr>
              <w:jc w:val="center"/>
              <w:rPr>
                <w:b/>
                <w:bCs/>
              </w:rPr>
            </w:pPr>
            <w:r w:rsidRPr="0098358B">
              <w:rPr>
                <w:b/>
                <w:bCs/>
              </w:rPr>
              <w:t>t</w:t>
            </w:r>
            <w:r w:rsidRPr="0098358B">
              <w:rPr>
                <w:b/>
                <w:bCs/>
                <w:vertAlign w:val="subscript"/>
              </w:rPr>
              <w:t>AB</w:t>
            </w:r>
            <w:r w:rsidRPr="0098358B">
              <w:rPr>
                <w:b/>
                <w:bCs/>
              </w:rPr>
              <w:t xml:space="preserve"> (s)</w:t>
            </w:r>
          </w:p>
        </w:tc>
        <w:tc>
          <w:tcPr>
            <w:tcW w:w="2247" w:type="pct"/>
            <w:gridSpan w:val="5"/>
            <w:shd w:val="clear" w:color="auto" w:fill="auto"/>
            <w:vAlign w:val="center"/>
          </w:tcPr>
          <w:p w14:paraId="680A6E45" w14:textId="77777777" w:rsidR="00EB33BF" w:rsidRPr="0098358B" w:rsidRDefault="00EB33BF" w:rsidP="00163D37">
            <w:pPr>
              <w:jc w:val="center"/>
              <w:rPr>
                <w:b/>
                <w:bCs/>
              </w:rPr>
            </w:pPr>
            <w:r w:rsidRPr="0098358B">
              <w:rPr>
                <w:b/>
                <w:bCs/>
              </w:rPr>
              <w:t>t</w:t>
            </w:r>
            <w:r w:rsidRPr="0098358B">
              <w:rPr>
                <w:b/>
                <w:bCs/>
                <w:vertAlign w:val="subscript"/>
              </w:rPr>
              <w:t>B</w:t>
            </w:r>
            <w:r w:rsidRPr="0098358B">
              <w:rPr>
                <w:b/>
                <w:bCs/>
              </w:rPr>
              <w:t xml:space="preserve"> (s)</w:t>
            </w:r>
          </w:p>
        </w:tc>
      </w:tr>
      <w:tr w:rsidR="00EB33BF" w:rsidRPr="0098358B" w14:paraId="1EF0A8ED" w14:textId="77777777" w:rsidTr="00163D37">
        <w:trPr>
          <w:trHeight w:hRule="exact" w:val="1257"/>
          <w:jc w:val="right"/>
        </w:trPr>
        <w:tc>
          <w:tcPr>
            <w:tcW w:w="562" w:type="pct"/>
            <w:vMerge/>
            <w:shd w:val="clear" w:color="auto" w:fill="auto"/>
            <w:vAlign w:val="center"/>
          </w:tcPr>
          <w:p w14:paraId="5C1C21AE" w14:textId="77777777" w:rsidR="00EB33BF" w:rsidRPr="0098358B" w:rsidRDefault="00EB33BF" w:rsidP="00163D37">
            <w:pPr>
              <w:jc w:val="center"/>
              <w:rPr>
                <w:b/>
                <w:bCs/>
              </w:rPr>
            </w:pPr>
          </w:p>
        </w:tc>
        <w:tc>
          <w:tcPr>
            <w:tcW w:w="412" w:type="pct"/>
            <w:shd w:val="clear" w:color="auto" w:fill="auto"/>
            <w:vAlign w:val="center"/>
          </w:tcPr>
          <w:p w14:paraId="3E44FE22" w14:textId="77777777" w:rsidR="00EB33BF" w:rsidRPr="0098358B" w:rsidRDefault="00EB33BF" w:rsidP="00163D37">
            <w:pPr>
              <w:jc w:val="center"/>
              <w:rPr>
                <w:b/>
                <w:bCs/>
              </w:rPr>
            </w:pPr>
            <w:r w:rsidRPr="0098358B">
              <w:rPr>
                <w:b/>
                <w:bCs/>
              </w:rPr>
              <w:t>Lần 1</w:t>
            </w:r>
          </w:p>
        </w:tc>
        <w:tc>
          <w:tcPr>
            <w:tcW w:w="363" w:type="pct"/>
            <w:shd w:val="clear" w:color="auto" w:fill="auto"/>
            <w:vAlign w:val="center"/>
          </w:tcPr>
          <w:p w14:paraId="77D623BB" w14:textId="77777777" w:rsidR="00EB33BF" w:rsidRPr="0098358B" w:rsidRDefault="00EB33BF" w:rsidP="00163D37">
            <w:pPr>
              <w:jc w:val="center"/>
              <w:rPr>
                <w:b/>
                <w:bCs/>
              </w:rPr>
            </w:pPr>
            <w:r w:rsidRPr="0098358B">
              <w:rPr>
                <w:b/>
                <w:bCs/>
              </w:rPr>
              <w:t>Lần 2</w:t>
            </w:r>
          </w:p>
        </w:tc>
        <w:tc>
          <w:tcPr>
            <w:tcW w:w="382" w:type="pct"/>
            <w:shd w:val="clear" w:color="auto" w:fill="auto"/>
            <w:vAlign w:val="center"/>
          </w:tcPr>
          <w:p w14:paraId="6D25C4C7" w14:textId="77777777" w:rsidR="00EB33BF" w:rsidRPr="0098358B" w:rsidRDefault="00EB33BF" w:rsidP="00163D37">
            <w:pPr>
              <w:jc w:val="center"/>
              <w:rPr>
                <w:b/>
                <w:bCs/>
              </w:rPr>
            </w:pPr>
            <w:r w:rsidRPr="0098358B">
              <w:rPr>
                <w:b/>
                <w:bCs/>
              </w:rPr>
              <w:t>Lần 3</w:t>
            </w:r>
          </w:p>
        </w:tc>
        <w:tc>
          <w:tcPr>
            <w:tcW w:w="658" w:type="pct"/>
            <w:shd w:val="clear" w:color="auto" w:fill="auto"/>
            <w:vAlign w:val="center"/>
          </w:tcPr>
          <w:p w14:paraId="5CFAEC45" w14:textId="77777777" w:rsidR="00EB33BF" w:rsidRPr="0098358B" w:rsidRDefault="00EB33BF" w:rsidP="00163D37">
            <w:pPr>
              <w:jc w:val="center"/>
              <w:rPr>
                <w:b/>
                <w:bCs/>
              </w:rPr>
            </w:pPr>
            <w:r w:rsidRPr="0098358B">
              <w:rPr>
                <w:b/>
                <w:bCs/>
              </w:rPr>
              <w:t>Trung bình</w:t>
            </w:r>
          </w:p>
          <w:p w14:paraId="2146F526" w14:textId="77777777" w:rsidR="00EB33BF" w:rsidRPr="0098358B" w:rsidRDefault="00EB33BF" w:rsidP="00163D37">
            <w:pPr>
              <w:jc w:val="center"/>
              <w:rPr>
                <w:b/>
                <w:bCs/>
              </w:rPr>
            </w:pPr>
            <w:r w:rsidRPr="0098358B">
              <w:rPr>
                <w:b/>
                <w:bCs/>
                <w:position w:val="-6"/>
              </w:rPr>
              <w:object w:dxaOrig="360" w:dyaOrig="360" w14:anchorId="5EC4C351">
                <v:shape id="_x0000_i1090" type="#_x0000_t75" style="width:17.7pt;height:17.7pt" o:ole="">
                  <v:imagedata r:id="rId141" o:title=""/>
                </v:shape>
                <o:OLEObject Type="Embed" ProgID="Equation.DSMT4" ShapeID="_x0000_i1090" DrawAspect="Content" ObjectID="_1722531924" r:id="rId142"/>
              </w:object>
            </w:r>
          </w:p>
        </w:tc>
        <w:tc>
          <w:tcPr>
            <w:tcW w:w="375" w:type="pct"/>
            <w:shd w:val="clear" w:color="auto" w:fill="auto"/>
            <w:vAlign w:val="center"/>
          </w:tcPr>
          <w:p w14:paraId="3A3783BA" w14:textId="77777777" w:rsidR="00EB33BF" w:rsidRPr="0098358B" w:rsidRDefault="00EB33BF" w:rsidP="00163D37">
            <w:pPr>
              <w:jc w:val="center"/>
              <w:rPr>
                <w:b/>
                <w:bCs/>
              </w:rPr>
            </w:pPr>
            <w:r w:rsidRPr="0098358B">
              <w:rPr>
                <w:b/>
                <w:bCs/>
              </w:rPr>
              <w:t>Sai số</w:t>
            </w:r>
          </w:p>
        </w:tc>
        <w:tc>
          <w:tcPr>
            <w:tcW w:w="383" w:type="pct"/>
            <w:shd w:val="clear" w:color="auto" w:fill="auto"/>
            <w:vAlign w:val="center"/>
          </w:tcPr>
          <w:p w14:paraId="7EC55700" w14:textId="77777777" w:rsidR="00EB33BF" w:rsidRPr="0098358B" w:rsidRDefault="00EB33BF" w:rsidP="00163D37">
            <w:pPr>
              <w:jc w:val="center"/>
              <w:rPr>
                <w:b/>
                <w:bCs/>
              </w:rPr>
            </w:pPr>
            <w:r w:rsidRPr="0098358B">
              <w:rPr>
                <w:b/>
                <w:bCs/>
              </w:rPr>
              <w:t>Lần 1</w:t>
            </w:r>
          </w:p>
        </w:tc>
        <w:tc>
          <w:tcPr>
            <w:tcW w:w="378" w:type="pct"/>
            <w:shd w:val="clear" w:color="auto" w:fill="auto"/>
            <w:vAlign w:val="center"/>
          </w:tcPr>
          <w:p w14:paraId="73A7926F" w14:textId="77777777" w:rsidR="00EB33BF" w:rsidRPr="0098358B" w:rsidRDefault="00EB33BF" w:rsidP="00163D37">
            <w:pPr>
              <w:jc w:val="center"/>
              <w:rPr>
                <w:b/>
                <w:bCs/>
              </w:rPr>
            </w:pPr>
            <w:r w:rsidRPr="0098358B">
              <w:rPr>
                <w:b/>
                <w:bCs/>
              </w:rPr>
              <w:t>Lần 2</w:t>
            </w:r>
          </w:p>
        </w:tc>
        <w:tc>
          <w:tcPr>
            <w:tcW w:w="378" w:type="pct"/>
            <w:shd w:val="clear" w:color="auto" w:fill="auto"/>
            <w:vAlign w:val="center"/>
          </w:tcPr>
          <w:p w14:paraId="7EA99AD7" w14:textId="77777777" w:rsidR="00EB33BF" w:rsidRPr="0098358B" w:rsidRDefault="00EB33BF" w:rsidP="00163D37">
            <w:pPr>
              <w:jc w:val="center"/>
              <w:rPr>
                <w:b/>
                <w:bCs/>
              </w:rPr>
            </w:pPr>
            <w:r w:rsidRPr="0098358B">
              <w:rPr>
                <w:b/>
                <w:bCs/>
              </w:rPr>
              <w:t>Lần 3</w:t>
            </w:r>
          </w:p>
        </w:tc>
        <w:tc>
          <w:tcPr>
            <w:tcW w:w="632" w:type="pct"/>
            <w:shd w:val="clear" w:color="auto" w:fill="auto"/>
            <w:vAlign w:val="center"/>
          </w:tcPr>
          <w:p w14:paraId="4BA6274F" w14:textId="77777777" w:rsidR="00EB33BF" w:rsidRPr="0098358B" w:rsidRDefault="00EB33BF" w:rsidP="00163D37">
            <w:pPr>
              <w:jc w:val="center"/>
              <w:rPr>
                <w:b/>
                <w:bCs/>
              </w:rPr>
            </w:pPr>
            <w:r w:rsidRPr="0098358B">
              <w:rPr>
                <w:b/>
                <w:bCs/>
              </w:rPr>
              <w:t xml:space="preserve">Trung bình </w:t>
            </w:r>
          </w:p>
          <w:p w14:paraId="403EEF9F" w14:textId="77777777" w:rsidR="00EB33BF" w:rsidRPr="0098358B" w:rsidRDefault="00EB33BF" w:rsidP="00163D37">
            <w:pPr>
              <w:jc w:val="center"/>
              <w:rPr>
                <w:b/>
                <w:bCs/>
              </w:rPr>
            </w:pPr>
            <w:r w:rsidRPr="0098358B">
              <w:rPr>
                <w:b/>
                <w:bCs/>
                <w:position w:val="-6"/>
              </w:rPr>
              <w:object w:dxaOrig="260" w:dyaOrig="360" w14:anchorId="3D85EA38">
                <v:shape id="_x0000_i1091" type="#_x0000_t75" style="width:13pt;height:17.7pt" o:ole="">
                  <v:imagedata r:id="rId143" o:title=""/>
                </v:shape>
                <o:OLEObject Type="Embed" ProgID="Equation.DSMT4" ShapeID="_x0000_i1091" DrawAspect="Content" ObjectID="_1722531925" r:id="rId144"/>
              </w:object>
            </w:r>
          </w:p>
        </w:tc>
        <w:tc>
          <w:tcPr>
            <w:tcW w:w="475" w:type="pct"/>
            <w:shd w:val="clear" w:color="auto" w:fill="auto"/>
            <w:vAlign w:val="center"/>
          </w:tcPr>
          <w:p w14:paraId="497B6C25" w14:textId="77777777" w:rsidR="00EB33BF" w:rsidRPr="0098358B" w:rsidRDefault="00EB33BF" w:rsidP="00163D37">
            <w:pPr>
              <w:jc w:val="center"/>
              <w:rPr>
                <w:b/>
                <w:bCs/>
              </w:rPr>
            </w:pPr>
            <w:r w:rsidRPr="0098358B">
              <w:rPr>
                <w:b/>
                <w:bCs/>
              </w:rPr>
              <w:t>Sai số</w:t>
            </w:r>
          </w:p>
        </w:tc>
      </w:tr>
      <w:tr w:rsidR="00EB33BF" w:rsidRPr="0098358B" w14:paraId="45989912" w14:textId="77777777" w:rsidTr="00163D37">
        <w:trPr>
          <w:trHeight w:hRule="exact" w:val="511"/>
          <w:jc w:val="right"/>
        </w:trPr>
        <w:tc>
          <w:tcPr>
            <w:tcW w:w="562" w:type="pct"/>
            <w:shd w:val="clear" w:color="auto" w:fill="auto"/>
            <w:vAlign w:val="center"/>
          </w:tcPr>
          <w:p w14:paraId="118D4BA4"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lastRenderedPageBreak/>
              <w:t>10</w:t>
            </w:r>
          </w:p>
        </w:tc>
        <w:tc>
          <w:tcPr>
            <w:tcW w:w="412" w:type="pct"/>
            <w:shd w:val="clear" w:color="auto" w:fill="auto"/>
            <w:vAlign w:val="center"/>
          </w:tcPr>
          <w:p w14:paraId="749B8740"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0,292</w:t>
            </w:r>
          </w:p>
        </w:tc>
        <w:tc>
          <w:tcPr>
            <w:tcW w:w="363" w:type="pct"/>
            <w:shd w:val="clear" w:color="auto" w:fill="auto"/>
            <w:vAlign w:val="center"/>
          </w:tcPr>
          <w:p w14:paraId="0DA096B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0,293</w:t>
            </w:r>
          </w:p>
        </w:tc>
        <w:tc>
          <w:tcPr>
            <w:tcW w:w="382" w:type="pct"/>
            <w:shd w:val="clear" w:color="auto" w:fill="auto"/>
            <w:vAlign w:val="center"/>
          </w:tcPr>
          <w:p w14:paraId="64C1C244"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0,292</w:t>
            </w:r>
          </w:p>
        </w:tc>
        <w:tc>
          <w:tcPr>
            <w:tcW w:w="658" w:type="pct"/>
            <w:shd w:val="clear" w:color="auto" w:fill="auto"/>
            <w:vAlign w:val="center"/>
          </w:tcPr>
          <w:p w14:paraId="78468CDB"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0,2923</w:t>
            </w:r>
          </w:p>
        </w:tc>
        <w:tc>
          <w:tcPr>
            <w:tcW w:w="375" w:type="pct"/>
            <w:shd w:val="clear" w:color="auto" w:fill="auto"/>
            <w:vAlign w:val="center"/>
          </w:tcPr>
          <w:p w14:paraId="4596ABD0"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0,0004</w:t>
            </w:r>
          </w:p>
        </w:tc>
        <w:tc>
          <w:tcPr>
            <w:tcW w:w="383" w:type="pct"/>
            <w:shd w:val="clear" w:color="auto" w:fill="auto"/>
            <w:vAlign w:val="center"/>
          </w:tcPr>
          <w:p w14:paraId="404A26F3"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0,031</w:t>
            </w:r>
          </w:p>
        </w:tc>
        <w:tc>
          <w:tcPr>
            <w:tcW w:w="378" w:type="pct"/>
            <w:shd w:val="clear" w:color="auto" w:fill="auto"/>
            <w:vAlign w:val="center"/>
          </w:tcPr>
          <w:p w14:paraId="77C510B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0,031</w:t>
            </w:r>
          </w:p>
        </w:tc>
        <w:tc>
          <w:tcPr>
            <w:tcW w:w="378" w:type="pct"/>
            <w:shd w:val="clear" w:color="auto" w:fill="auto"/>
            <w:vAlign w:val="center"/>
          </w:tcPr>
          <w:p w14:paraId="5E1E3D07"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0,031</w:t>
            </w:r>
          </w:p>
        </w:tc>
        <w:tc>
          <w:tcPr>
            <w:tcW w:w="632" w:type="pct"/>
            <w:shd w:val="clear" w:color="auto" w:fill="auto"/>
            <w:vAlign w:val="center"/>
          </w:tcPr>
          <w:p w14:paraId="4918109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0,0310</w:t>
            </w:r>
          </w:p>
        </w:tc>
        <w:tc>
          <w:tcPr>
            <w:tcW w:w="475" w:type="pct"/>
            <w:shd w:val="clear" w:color="auto" w:fill="auto"/>
            <w:vAlign w:val="center"/>
          </w:tcPr>
          <w:p w14:paraId="3B40F234"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0,0000</w:t>
            </w:r>
          </w:p>
        </w:tc>
      </w:tr>
      <w:tr w:rsidR="00EB33BF" w:rsidRPr="0098358B" w14:paraId="4C56E550" w14:textId="77777777" w:rsidTr="00163D37">
        <w:trPr>
          <w:trHeight w:hRule="exact" w:val="490"/>
          <w:jc w:val="right"/>
        </w:trPr>
        <w:tc>
          <w:tcPr>
            <w:tcW w:w="562" w:type="pct"/>
            <w:shd w:val="clear" w:color="auto" w:fill="auto"/>
            <w:vAlign w:val="center"/>
          </w:tcPr>
          <w:p w14:paraId="0A351BC3"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20</w:t>
            </w:r>
          </w:p>
        </w:tc>
        <w:tc>
          <w:tcPr>
            <w:tcW w:w="412" w:type="pct"/>
            <w:shd w:val="clear" w:color="auto" w:fill="auto"/>
            <w:vAlign w:val="center"/>
          </w:tcPr>
          <w:p w14:paraId="3276C19C"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0,422</w:t>
            </w:r>
          </w:p>
        </w:tc>
        <w:tc>
          <w:tcPr>
            <w:tcW w:w="363" w:type="pct"/>
            <w:shd w:val="clear" w:color="auto" w:fill="auto"/>
            <w:vAlign w:val="center"/>
          </w:tcPr>
          <w:p w14:paraId="10EE593D"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0,423</w:t>
            </w:r>
          </w:p>
        </w:tc>
        <w:tc>
          <w:tcPr>
            <w:tcW w:w="382" w:type="pct"/>
            <w:shd w:val="clear" w:color="auto" w:fill="auto"/>
            <w:vAlign w:val="center"/>
          </w:tcPr>
          <w:p w14:paraId="22E22B4A"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0,423</w:t>
            </w:r>
          </w:p>
        </w:tc>
        <w:tc>
          <w:tcPr>
            <w:tcW w:w="658" w:type="pct"/>
            <w:shd w:val="clear" w:color="auto" w:fill="auto"/>
            <w:vAlign w:val="center"/>
          </w:tcPr>
          <w:p w14:paraId="59A37D37"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0,4227</w:t>
            </w:r>
          </w:p>
        </w:tc>
        <w:tc>
          <w:tcPr>
            <w:tcW w:w="375" w:type="pct"/>
            <w:shd w:val="clear" w:color="auto" w:fill="auto"/>
            <w:vAlign w:val="center"/>
          </w:tcPr>
          <w:p w14:paraId="70077DD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0,0004</w:t>
            </w:r>
          </w:p>
        </w:tc>
        <w:tc>
          <w:tcPr>
            <w:tcW w:w="383" w:type="pct"/>
            <w:shd w:val="clear" w:color="auto" w:fill="auto"/>
            <w:vAlign w:val="center"/>
          </w:tcPr>
          <w:p w14:paraId="6A72CF2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0,023</w:t>
            </w:r>
          </w:p>
        </w:tc>
        <w:tc>
          <w:tcPr>
            <w:tcW w:w="378" w:type="pct"/>
            <w:shd w:val="clear" w:color="auto" w:fill="auto"/>
            <w:vAlign w:val="center"/>
          </w:tcPr>
          <w:p w14:paraId="51813047"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0,022</w:t>
            </w:r>
          </w:p>
        </w:tc>
        <w:tc>
          <w:tcPr>
            <w:tcW w:w="378" w:type="pct"/>
            <w:shd w:val="clear" w:color="auto" w:fill="auto"/>
            <w:vAlign w:val="center"/>
          </w:tcPr>
          <w:p w14:paraId="6426075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0,022</w:t>
            </w:r>
          </w:p>
        </w:tc>
        <w:tc>
          <w:tcPr>
            <w:tcW w:w="632" w:type="pct"/>
            <w:shd w:val="clear" w:color="auto" w:fill="auto"/>
            <w:vAlign w:val="center"/>
          </w:tcPr>
          <w:p w14:paraId="21F4252B"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0,0223</w:t>
            </w:r>
          </w:p>
        </w:tc>
        <w:tc>
          <w:tcPr>
            <w:tcW w:w="475" w:type="pct"/>
            <w:shd w:val="clear" w:color="auto" w:fill="auto"/>
            <w:vAlign w:val="center"/>
          </w:tcPr>
          <w:p w14:paraId="2E429B9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0,0004</w:t>
            </w:r>
          </w:p>
        </w:tc>
      </w:tr>
      <w:tr w:rsidR="00EB33BF" w:rsidRPr="0098358B" w14:paraId="79633F88" w14:textId="77777777" w:rsidTr="00163D37">
        <w:trPr>
          <w:trHeight w:hRule="exact" w:val="490"/>
          <w:jc w:val="right"/>
        </w:trPr>
        <w:tc>
          <w:tcPr>
            <w:tcW w:w="562" w:type="pct"/>
            <w:shd w:val="clear" w:color="auto" w:fill="auto"/>
            <w:vAlign w:val="center"/>
          </w:tcPr>
          <w:p w14:paraId="3CA80D8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30</w:t>
            </w:r>
          </w:p>
        </w:tc>
        <w:tc>
          <w:tcPr>
            <w:tcW w:w="412" w:type="pct"/>
            <w:shd w:val="clear" w:color="auto" w:fill="auto"/>
            <w:vAlign w:val="center"/>
          </w:tcPr>
          <w:p w14:paraId="161B90E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0,525</w:t>
            </w:r>
          </w:p>
        </w:tc>
        <w:tc>
          <w:tcPr>
            <w:tcW w:w="363" w:type="pct"/>
            <w:shd w:val="clear" w:color="auto" w:fill="auto"/>
            <w:vAlign w:val="center"/>
          </w:tcPr>
          <w:p w14:paraId="3A92520C"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0,525</w:t>
            </w:r>
          </w:p>
        </w:tc>
        <w:tc>
          <w:tcPr>
            <w:tcW w:w="382" w:type="pct"/>
            <w:shd w:val="clear" w:color="auto" w:fill="auto"/>
            <w:vAlign w:val="center"/>
          </w:tcPr>
          <w:p w14:paraId="1A625A5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0,525</w:t>
            </w:r>
          </w:p>
        </w:tc>
        <w:tc>
          <w:tcPr>
            <w:tcW w:w="658" w:type="pct"/>
            <w:shd w:val="clear" w:color="auto" w:fill="auto"/>
            <w:vAlign w:val="center"/>
          </w:tcPr>
          <w:p w14:paraId="4A2FCBF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0,5250</w:t>
            </w:r>
          </w:p>
        </w:tc>
        <w:tc>
          <w:tcPr>
            <w:tcW w:w="375" w:type="pct"/>
            <w:shd w:val="clear" w:color="auto" w:fill="auto"/>
            <w:vAlign w:val="center"/>
          </w:tcPr>
          <w:p w14:paraId="26B083D8"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0,0000</w:t>
            </w:r>
          </w:p>
        </w:tc>
        <w:tc>
          <w:tcPr>
            <w:tcW w:w="383" w:type="pct"/>
            <w:shd w:val="clear" w:color="auto" w:fill="auto"/>
            <w:vAlign w:val="center"/>
          </w:tcPr>
          <w:p w14:paraId="5CBEC963"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0,018</w:t>
            </w:r>
          </w:p>
        </w:tc>
        <w:tc>
          <w:tcPr>
            <w:tcW w:w="378" w:type="pct"/>
            <w:shd w:val="clear" w:color="auto" w:fill="auto"/>
            <w:vAlign w:val="center"/>
          </w:tcPr>
          <w:p w14:paraId="1E40C597"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0,018</w:t>
            </w:r>
          </w:p>
        </w:tc>
        <w:tc>
          <w:tcPr>
            <w:tcW w:w="378" w:type="pct"/>
            <w:shd w:val="clear" w:color="auto" w:fill="auto"/>
            <w:vAlign w:val="center"/>
          </w:tcPr>
          <w:p w14:paraId="35E8F78A"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0,018</w:t>
            </w:r>
          </w:p>
        </w:tc>
        <w:tc>
          <w:tcPr>
            <w:tcW w:w="632" w:type="pct"/>
            <w:shd w:val="clear" w:color="auto" w:fill="auto"/>
            <w:vAlign w:val="center"/>
          </w:tcPr>
          <w:p w14:paraId="456D4020"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0,0180</w:t>
            </w:r>
          </w:p>
        </w:tc>
        <w:tc>
          <w:tcPr>
            <w:tcW w:w="475" w:type="pct"/>
            <w:shd w:val="clear" w:color="auto" w:fill="auto"/>
            <w:vAlign w:val="center"/>
          </w:tcPr>
          <w:p w14:paraId="0B41E10C"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0,0000</w:t>
            </w:r>
          </w:p>
        </w:tc>
      </w:tr>
      <w:tr w:rsidR="00EB33BF" w:rsidRPr="0098358B" w14:paraId="430462B5" w14:textId="77777777" w:rsidTr="00163D37">
        <w:trPr>
          <w:trHeight w:hRule="exact" w:val="496"/>
          <w:jc w:val="right"/>
        </w:trPr>
        <w:tc>
          <w:tcPr>
            <w:tcW w:w="562" w:type="pct"/>
            <w:shd w:val="clear" w:color="auto" w:fill="auto"/>
            <w:vAlign w:val="center"/>
          </w:tcPr>
          <w:p w14:paraId="6F892AC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40</w:t>
            </w:r>
          </w:p>
        </w:tc>
        <w:tc>
          <w:tcPr>
            <w:tcW w:w="412" w:type="pct"/>
            <w:shd w:val="clear" w:color="auto" w:fill="auto"/>
            <w:vAlign w:val="center"/>
          </w:tcPr>
          <w:p w14:paraId="7C3A331C"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0,609</w:t>
            </w:r>
          </w:p>
        </w:tc>
        <w:tc>
          <w:tcPr>
            <w:tcW w:w="363" w:type="pct"/>
            <w:shd w:val="clear" w:color="auto" w:fill="auto"/>
            <w:vAlign w:val="center"/>
          </w:tcPr>
          <w:p w14:paraId="5FC7A2E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0,608</w:t>
            </w:r>
          </w:p>
        </w:tc>
        <w:tc>
          <w:tcPr>
            <w:tcW w:w="382" w:type="pct"/>
            <w:shd w:val="clear" w:color="auto" w:fill="auto"/>
            <w:vAlign w:val="center"/>
          </w:tcPr>
          <w:p w14:paraId="08C1106C"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0,609</w:t>
            </w:r>
          </w:p>
        </w:tc>
        <w:tc>
          <w:tcPr>
            <w:tcW w:w="658" w:type="pct"/>
            <w:shd w:val="clear" w:color="auto" w:fill="auto"/>
            <w:vAlign w:val="center"/>
          </w:tcPr>
          <w:p w14:paraId="719FC1EB"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0,6087</w:t>
            </w:r>
          </w:p>
        </w:tc>
        <w:tc>
          <w:tcPr>
            <w:tcW w:w="375" w:type="pct"/>
            <w:shd w:val="clear" w:color="auto" w:fill="auto"/>
            <w:vAlign w:val="center"/>
          </w:tcPr>
          <w:p w14:paraId="18DF478A"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0,0004</w:t>
            </w:r>
          </w:p>
        </w:tc>
        <w:tc>
          <w:tcPr>
            <w:tcW w:w="383" w:type="pct"/>
            <w:shd w:val="clear" w:color="auto" w:fill="auto"/>
            <w:vAlign w:val="center"/>
          </w:tcPr>
          <w:p w14:paraId="48C833A7"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0,016</w:t>
            </w:r>
          </w:p>
        </w:tc>
        <w:tc>
          <w:tcPr>
            <w:tcW w:w="378" w:type="pct"/>
            <w:shd w:val="clear" w:color="auto" w:fill="auto"/>
            <w:vAlign w:val="center"/>
          </w:tcPr>
          <w:p w14:paraId="43726230"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0,016</w:t>
            </w:r>
          </w:p>
        </w:tc>
        <w:tc>
          <w:tcPr>
            <w:tcW w:w="378" w:type="pct"/>
            <w:shd w:val="clear" w:color="auto" w:fill="auto"/>
            <w:vAlign w:val="center"/>
          </w:tcPr>
          <w:p w14:paraId="162DA11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0,017</w:t>
            </w:r>
          </w:p>
        </w:tc>
        <w:tc>
          <w:tcPr>
            <w:tcW w:w="632" w:type="pct"/>
            <w:shd w:val="clear" w:color="auto" w:fill="auto"/>
            <w:vAlign w:val="center"/>
          </w:tcPr>
          <w:p w14:paraId="6F896DB4"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0,0163</w:t>
            </w:r>
          </w:p>
        </w:tc>
        <w:tc>
          <w:tcPr>
            <w:tcW w:w="475" w:type="pct"/>
            <w:shd w:val="clear" w:color="auto" w:fill="auto"/>
            <w:vAlign w:val="center"/>
          </w:tcPr>
          <w:p w14:paraId="064292BF"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0,0004</w:t>
            </w:r>
          </w:p>
        </w:tc>
      </w:tr>
      <w:tr w:rsidR="00EB33BF" w:rsidRPr="0098358B" w14:paraId="51F98EF2" w14:textId="77777777" w:rsidTr="00163D37">
        <w:trPr>
          <w:trHeight w:hRule="exact" w:val="496"/>
          <w:jc w:val="right"/>
        </w:trPr>
        <w:tc>
          <w:tcPr>
            <w:tcW w:w="562" w:type="pct"/>
            <w:shd w:val="clear" w:color="auto" w:fill="auto"/>
            <w:vAlign w:val="center"/>
          </w:tcPr>
          <w:p w14:paraId="1A4B91DF"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50</w:t>
            </w:r>
          </w:p>
        </w:tc>
        <w:tc>
          <w:tcPr>
            <w:tcW w:w="412" w:type="pct"/>
            <w:shd w:val="clear" w:color="auto" w:fill="auto"/>
            <w:vAlign w:val="center"/>
          </w:tcPr>
          <w:p w14:paraId="6027E2DD"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0,684</w:t>
            </w:r>
          </w:p>
        </w:tc>
        <w:tc>
          <w:tcPr>
            <w:tcW w:w="363" w:type="pct"/>
            <w:shd w:val="clear" w:color="auto" w:fill="auto"/>
            <w:vAlign w:val="center"/>
          </w:tcPr>
          <w:p w14:paraId="753723BB"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0,684</w:t>
            </w:r>
          </w:p>
        </w:tc>
        <w:tc>
          <w:tcPr>
            <w:tcW w:w="382" w:type="pct"/>
            <w:shd w:val="clear" w:color="auto" w:fill="auto"/>
            <w:vAlign w:val="center"/>
          </w:tcPr>
          <w:p w14:paraId="5F62A8E7"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0,684</w:t>
            </w:r>
          </w:p>
        </w:tc>
        <w:tc>
          <w:tcPr>
            <w:tcW w:w="658" w:type="pct"/>
            <w:shd w:val="clear" w:color="auto" w:fill="auto"/>
            <w:vAlign w:val="center"/>
          </w:tcPr>
          <w:p w14:paraId="66F69C6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0,6840</w:t>
            </w:r>
          </w:p>
        </w:tc>
        <w:tc>
          <w:tcPr>
            <w:tcW w:w="375" w:type="pct"/>
            <w:shd w:val="clear" w:color="auto" w:fill="auto"/>
            <w:vAlign w:val="center"/>
          </w:tcPr>
          <w:p w14:paraId="1DDA15C0"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0,0000</w:t>
            </w:r>
          </w:p>
        </w:tc>
        <w:tc>
          <w:tcPr>
            <w:tcW w:w="383" w:type="pct"/>
            <w:shd w:val="clear" w:color="auto" w:fill="auto"/>
            <w:vAlign w:val="center"/>
          </w:tcPr>
          <w:p w14:paraId="5281186D"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0,014</w:t>
            </w:r>
          </w:p>
        </w:tc>
        <w:tc>
          <w:tcPr>
            <w:tcW w:w="378" w:type="pct"/>
            <w:shd w:val="clear" w:color="auto" w:fill="auto"/>
            <w:vAlign w:val="center"/>
          </w:tcPr>
          <w:p w14:paraId="3D92F7D9"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0,015</w:t>
            </w:r>
          </w:p>
        </w:tc>
        <w:tc>
          <w:tcPr>
            <w:tcW w:w="378" w:type="pct"/>
            <w:shd w:val="clear" w:color="auto" w:fill="auto"/>
            <w:vAlign w:val="center"/>
          </w:tcPr>
          <w:p w14:paraId="4A3B0909"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0,014</w:t>
            </w:r>
          </w:p>
        </w:tc>
        <w:tc>
          <w:tcPr>
            <w:tcW w:w="632" w:type="pct"/>
            <w:shd w:val="clear" w:color="auto" w:fill="auto"/>
            <w:vAlign w:val="center"/>
          </w:tcPr>
          <w:p w14:paraId="55D689DE"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0,0143</w:t>
            </w:r>
          </w:p>
        </w:tc>
        <w:tc>
          <w:tcPr>
            <w:tcW w:w="475" w:type="pct"/>
            <w:shd w:val="clear" w:color="auto" w:fill="auto"/>
            <w:vAlign w:val="center"/>
          </w:tcPr>
          <w:p w14:paraId="2273DD3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sz w:val="24"/>
                <w:szCs w:val="24"/>
              </w:rPr>
              <w:t>0,0004</w:t>
            </w:r>
          </w:p>
        </w:tc>
      </w:tr>
    </w:tbl>
    <w:p w14:paraId="6DEDB433" w14:textId="77777777" w:rsidR="00EB33BF" w:rsidRPr="0098358B" w:rsidRDefault="00EB33BF" w:rsidP="00EB33BF">
      <w:pPr>
        <w:contextualSpacing/>
        <w:jc w:val="both"/>
        <w:rPr>
          <w:i/>
          <w:iCs/>
        </w:rPr>
      </w:pPr>
      <w:r w:rsidRPr="0098358B">
        <w:rPr>
          <w:i/>
          <w:iCs/>
        </w:rPr>
        <w:tab/>
      </w:r>
    </w:p>
    <w:p w14:paraId="53270402" w14:textId="77777777" w:rsidR="00EB33BF" w:rsidRPr="0098358B" w:rsidRDefault="00EB33BF" w:rsidP="00EB33BF">
      <w:pPr>
        <w:contextualSpacing/>
        <w:jc w:val="both"/>
      </w:pPr>
      <w:r w:rsidRPr="0098358B">
        <w:rPr>
          <w:i/>
          <w:iCs/>
        </w:rPr>
        <w:tab/>
        <w:t xml:space="preserve">- Giá trị trung bình: </w:t>
      </w:r>
      <w:r w:rsidRPr="0098358B">
        <w:rPr>
          <w:i/>
          <w:iCs/>
          <w:position w:val="-24"/>
        </w:rPr>
        <w:object w:dxaOrig="1380" w:dyaOrig="660" w14:anchorId="5577407B">
          <v:shape id="_x0000_i1092" type="#_x0000_t75" style="width:68.45pt;height:33.05pt" o:ole="">
            <v:imagedata r:id="rId145" o:title=""/>
          </v:shape>
          <o:OLEObject Type="Embed" ProgID="Equation.DSMT4" ShapeID="_x0000_i1092" DrawAspect="Content" ObjectID="_1722531926" r:id="rId146"/>
        </w:object>
      </w:r>
    </w:p>
    <w:p w14:paraId="1AD1A7C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 xml:space="preserve">- Sai số của phép đo:  </w:t>
      </w:r>
      <w:r w:rsidRPr="0098358B">
        <w:rPr>
          <w:rFonts w:ascii="Times New Roman" w:hAnsi="Times New Roman"/>
          <w:i/>
          <w:iCs/>
          <w:position w:val="-24"/>
          <w:sz w:val="24"/>
          <w:szCs w:val="24"/>
        </w:rPr>
        <w:object w:dxaOrig="2620" w:dyaOrig="800" w14:anchorId="5AF19C3A">
          <v:shape id="_x0000_i1093" type="#_x0000_t75" style="width:131pt;height:40.15pt" o:ole="">
            <v:imagedata r:id="rId147" o:title=""/>
          </v:shape>
          <o:OLEObject Type="Embed" ProgID="Equation.DSMT4" ShapeID="_x0000_i1093" DrawAspect="Content" ObjectID="_1722531927" r:id="rId148"/>
        </w:object>
      </w:r>
    </w:p>
    <w:p w14:paraId="781D6795" w14:textId="77777777" w:rsidR="00EB33BF" w:rsidRPr="0098358B" w:rsidRDefault="00EB33BF" w:rsidP="00EB33BF">
      <w:pPr>
        <w:pStyle w:val="BodyText"/>
        <w:contextualSpacing/>
        <w:rPr>
          <w:rFonts w:ascii="Times New Roman" w:hAnsi="Times New Roman"/>
          <w:i/>
          <w:iCs/>
          <w:sz w:val="24"/>
          <w:szCs w:val="24"/>
        </w:rPr>
      </w:pPr>
      <w:bookmarkStart w:id="874" w:name="bookmark883"/>
      <w:bookmarkEnd w:id="874"/>
      <w:r w:rsidRPr="0098358B">
        <w:rPr>
          <w:rFonts w:ascii="Times New Roman" w:hAnsi="Times New Roman"/>
          <w:i/>
          <w:iCs/>
          <w:sz w:val="24"/>
          <w:szCs w:val="24"/>
        </w:rPr>
        <w:tab/>
        <w:t>- Sai số của d: Δd = 0,005 cm.</w:t>
      </w:r>
      <w:bookmarkStart w:id="875" w:name="bookmark884"/>
      <w:bookmarkEnd w:id="875"/>
    </w:p>
    <w:p w14:paraId="1B1BC27B"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i/>
          <w:iCs/>
          <w:sz w:val="24"/>
          <w:szCs w:val="24"/>
        </w:rPr>
        <w:tab/>
        <w:t>- Sai số của v:</w:t>
      </w:r>
      <w:r w:rsidRPr="0098358B">
        <w:rPr>
          <w:rFonts w:ascii="Times New Roman" w:hAnsi="Times New Roman"/>
          <w:i/>
          <w:iCs/>
          <w:sz w:val="24"/>
          <w:szCs w:val="24"/>
        </w:rPr>
        <w:tab/>
      </w:r>
      <w:r w:rsidRPr="0098358B">
        <w:rPr>
          <w:rFonts w:ascii="Times New Roman" w:hAnsi="Times New Roman"/>
          <w:i/>
          <w:iCs/>
          <w:position w:val="-28"/>
          <w:sz w:val="24"/>
          <w:szCs w:val="24"/>
        </w:rPr>
        <w:object w:dxaOrig="1420" w:dyaOrig="700" w14:anchorId="02034C58">
          <v:shape id="_x0000_i1094" type="#_x0000_t75" style="width:70.8pt;height:35.4pt" o:ole="">
            <v:imagedata r:id="rId149" o:title=""/>
          </v:shape>
          <o:OLEObject Type="Embed" ProgID="Equation.DSMT4" ShapeID="_x0000_i1094" DrawAspect="Content" ObjectID="_1722531928" r:id="rId150"/>
        </w:object>
      </w:r>
      <w:r w:rsidRPr="0098358B">
        <w:rPr>
          <w:rFonts w:ascii="Times New Roman" w:hAnsi="Times New Roman"/>
          <w:i/>
          <w:iCs/>
          <w:sz w:val="24"/>
          <w:szCs w:val="24"/>
        </w:rPr>
        <w:t xml:space="preserve">, với </w:t>
      </w:r>
      <w:r w:rsidRPr="0098358B">
        <w:rPr>
          <w:rFonts w:ascii="Times New Roman" w:hAnsi="Times New Roman"/>
          <w:i/>
          <w:iCs/>
          <w:position w:val="-12"/>
          <w:sz w:val="24"/>
          <w:szCs w:val="24"/>
        </w:rPr>
        <w:object w:dxaOrig="1340" w:dyaOrig="420" w14:anchorId="53947554">
          <v:shape id="_x0000_i1095" type="#_x0000_t75" style="width:67.3pt;height:21.25pt" o:ole="">
            <v:imagedata r:id="rId151" o:title=""/>
          </v:shape>
          <o:OLEObject Type="Embed" ProgID="Equation.DSMT4" ShapeID="_x0000_i1095" DrawAspect="Content" ObjectID="_1722531929" r:id="rId152"/>
        </w:object>
      </w:r>
    </w:p>
    <w:p w14:paraId="1300AC32" w14:textId="77777777" w:rsidR="00EB33BF" w:rsidRPr="0098358B" w:rsidRDefault="00EB33BF" w:rsidP="00EB33BF">
      <w:pPr>
        <w:pStyle w:val="BodyText"/>
        <w:contextualSpacing/>
        <w:rPr>
          <w:rFonts w:ascii="Times New Roman" w:hAnsi="Times New Roman"/>
          <w:sz w:val="24"/>
          <w:szCs w:val="24"/>
        </w:rPr>
      </w:pPr>
    </w:p>
    <w:tbl>
      <w:tblPr>
        <w:tblStyle w:val="TableGrid"/>
        <w:tblW w:w="0" w:type="auto"/>
        <w:tblInd w:w="0" w:type="dxa"/>
        <w:tblLook w:val="04A0" w:firstRow="1" w:lastRow="0" w:firstColumn="1" w:lastColumn="0" w:noHBand="0" w:noVBand="1"/>
      </w:tblPr>
      <w:tblGrid>
        <w:gridCol w:w="3018"/>
        <w:gridCol w:w="3018"/>
        <w:gridCol w:w="3019"/>
      </w:tblGrid>
      <w:tr w:rsidR="00EB33BF" w:rsidRPr="0098358B" w14:paraId="7DC83162" w14:textId="77777777" w:rsidTr="00163D37">
        <w:tc>
          <w:tcPr>
            <w:tcW w:w="3018" w:type="dxa"/>
            <w:vAlign w:val="center"/>
          </w:tcPr>
          <w:p w14:paraId="1BDAC6E5" w14:textId="77777777" w:rsidR="00EB33BF" w:rsidRPr="0098358B" w:rsidRDefault="00EB33BF" w:rsidP="00163D37">
            <w:pPr>
              <w:contextualSpacing/>
              <w:jc w:val="center"/>
              <w:rPr>
                <w:rFonts w:eastAsia="Arial"/>
              </w:rPr>
            </w:pPr>
            <w:r w:rsidRPr="0098358B">
              <w:rPr>
                <w:rFonts w:eastAsia="Arial"/>
              </w:rPr>
              <w:t>Khoảng cách</w:t>
            </w:r>
          </w:p>
          <w:p w14:paraId="330CF2AB" w14:textId="77777777" w:rsidR="00EB33BF" w:rsidRPr="0098358B" w:rsidRDefault="00EB33BF" w:rsidP="00163D37">
            <w:pPr>
              <w:contextualSpacing/>
              <w:jc w:val="center"/>
              <w:rPr>
                <w:rFonts w:eastAsia="Arial"/>
              </w:rPr>
            </w:pPr>
            <w:r w:rsidRPr="0098358B">
              <w:rPr>
                <w:rFonts w:eastAsia="Arial"/>
              </w:rPr>
              <w:t>AB (cm)</w:t>
            </w:r>
          </w:p>
        </w:tc>
        <w:tc>
          <w:tcPr>
            <w:tcW w:w="3018" w:type="dxa"/>
            <w:vAlign w:val="center"/>
          </w:tcPr>
          <w:p w14:paraId="12C65BCC" w14:textId="77777777" w:rsidR="00EB33BF" w:rsidRPr="0098358B" w:rsidRDefault="00EB33BF" w:rsidP="00163D37">
            <w:pPr>
              <w:contextualSpacing/>
              <w:jc w:val="center"/>
              <w:rPr>
                <w:rFonts w:eastAsia="Arial"/>
              </w:rPr>
            </w:pPr>
            <w:r w:rsidRPr="0098358B">
              <w:rPr>
                <w:rFonts w:eastAsia="Arial"/>
              </w:rPr>
              <w:t>Tốc độ tức thời tại B</w:t>
            </w:r>
          </w:p>
          <w:p w14:paraId="5EBC5422" w14:textId="77777777" w:rsidR="00EB33BF" w:rsidRPr="0098358B" w:rsidRDefault="00EB33BF" w:rsidP="00163D37">
            <w:pPr>
              <w:contextualSpacing/>
              <w:jc w:val="center"/>
              <w:rPr>
                <w:rFonts w:eastAsia="Arial"/>
              </w:rPr>
            </w:pPr>
            <w:r w:rsidRPr="0098358B">
              <w:rPr>
                <w:position w:val="-36"/>
              </w:rPr>
              <w:object w:dxaOrig="800" w:dyaOrig="780" w14:anchorId="0165FB8D">
                <v:shape id="_x0000_i1096" type="#_x0000_t75" style="width:40.15pt;height:38.95pt" o:ole="">
                  <v:imagedata r:id="rId153" o:title=""/>
                </v:shape>
                <o:OLEObject Type="Embed" ProgID="Equation.DSMT4" ShapeID="_x0000_i1096" DrawAspect="Content" ObjectID="_1722531930" r:id="rId154"/>
              </w:object>
            </w:r>
            <w:r w:rsidRPr="0098358B">
              <w:t xml:space="preserve"> (cm/s)</w:t>
            </w:r>
          </w:p>
        </w:tc>
        <w:tc>
          <w:tcPr>
            <w:tcW w:w="3019" w:type="dxa"/>
            <w:vAlign w:val="center"/>
          </w:tcPr>
          <w:p w14:paraId="79F490F0" w14:textId="77777777" w:rsidR="00EB33BF" w:rsidRPr="0098358B" w:rsidRDefault="00EB33BF" w:rsidP="00163D37">
            <w:pPr>
              <w:contextualSpacing/>
              <w:jc w:val="center"/>
            </w:pPr>
            <w:r w:rsidRPr="0098358B">
              <w:t>Sai số</w:t>
            </w:r>
          </w:p>
          <w:p w14:paraId="3669394E" w14:textId="77777777" w:rsidR="00EB33BF" w:rsidRPr="0098358B" w:rsidRDefault="00EB33BF" w:rsidP="00163D37">
            <w:pPr>
              <w:contextualSpacing/>
              <w:jc w:val="center"/>
              <w:rPr>
                <w:rFonts w:eastAsia="Arial"/>
              </w:rPr>
            </w:pPr>
            <w:r w:rsidRPr="0098358B">
              <w:t>Δv (cm/s)</w:t>
            </w:r>
          </w:p>
        </w:tc>
      </w:tr>
      <w:tr w:rsidR="00EB33BF" w:rsidRPr="0098358B" w14:paraId="2F4D0553" w14:textId="77777777" w:rsidTr="00163D37">
        <w:tc>
          <w:tcPr>
            <w:tcW w:w="3018" w:type="dxa"/>
          </w:tcPr>
          <w:p w14:paraId="041B8AD2" w14:textId="77777777" w:rsidR="00EB33BF" w:rsidRPr="0098358B" w:rsidRDefault="00EB33BF" w:rsidP="00163D37">
            <w:pPr>
              <w:contextualSpacing/>
              <w:jc w:val="center"/>
              <w:rPr>
                <w:rFonts w:eastAsia="Arial"/>
                <w:b/>
                <w:bCs/>
              </w:rPr>
            </w:pPr>
            <w:r w:rsidRPr="0098358B">
              <w:rPr>
                <w:rFonts w:eastAsia="Arial"/>
              </w:rPr>
              <w:t>10</w:t>
            </w:r>
          </w:p>
        </w:tc>
        <w:tc>
          <w:tcPr>
            <w:tcW w:w="3018" w:type="dxa"/>
          </w:tcPr>
          <w:p w14:paraId="2FA9447A" w14:textId="77777777" w:rsidR="00EB33BF" w:rsidRPr="0098358B" w:rsidRDefault="00EB33BF" w:rsidP="00163D37">
            <w:pPr>
              <w:contextualSpacing/>
              <w:jc w:val="center"/>
              <w:rPr>
                <w:rFonts w:eastAsia="Arial"/>
                <w:b/>
                <w:bCs/>
              </w:rPr>
            </w:pPr>
            <w:r w:rsidRPr="0098358B">
              <w:rPr>
                <w:rFonts w:eastAsia="Arial"/>
              </w:rPr>
              <w:t>66,13</w:t>
            </w:r>
          </w:p>
        </w:tc>
        <w:tc>
          <w:tcPr>
            <w:tcW w:w="3019" w:type="dxa"/>
          </w:tcPr>
          <w:p w14:paraId="0BB4B9EA" w14:textId="77777777" w:rsidR="00EB33BF" w:rsidRPr="0098358B" w:rsidRDefault="00EB33BF" w:rsidP="00163D37">
            <w:pPr>
              <w:contextualSpacing/>
              <w:jc w:val="center"/>
              <w:rPr>
                <w:rFonts w:eastAsia="Arial"/>
                <w:b/>
                <w:bCs/>
              </w:rPr>
            </w:pPr>
            <w:r w:rsidRPr="0098358B">
              <w:rPr>
                <w:rFonts w:eastAsia="Arial"/>
              </w:rPr>
              <w:t>2,29</w:t>
            </w:r>
          </w:p>
        </w:tc>
      </w:tr>
      <w:tr w:rsidR="00EB33BF" w:rsidRPr="0098358B" w14:paraId="5B51CD62" w14:textId="77777777" w:rsidTr="00163D37">
        <w:tc>
          <w:tcPr>
            <w:tcW w:w="3018" w:type="dxa"/>
          </w:tcPr>
          <w:p w14:paraId="38D20749" w14:textId="77777777" w:rsidR="00EB33BF" w:rsidRPr="0098358B" w:rsidRDefault="00EB33BF" w:rsidP="00163D37">
            <w:pPr>
              <w:contextualSpacing/>
              <w:jc w:val="center"/>
              <w:rPr>
                <w:rFonts w:eastAsia="Arial"/>
                <w:b/>
                <w:bCs/>
              </w:rPr>
            </w:pPr>
            <w:r w:rsidRPr="0098358B">
              <w:rPr>
                <w:rFonts w:eastAsia="Arial"/>
              </w:rPr>
              <w:t>20</w:t>
            </w:r>
          </w:p>
        </w:tc>
        <w:tc>
          <w:tcPr>
            <w:tcW w:w="3018" w:type="dxa"/>
          </w:tcPr>
          <w:p w14:paraId="6C6E55F5" w14:textId="77777777" w:rsidR="00EB33BF" w:rsidRPr="0098358B" w:rsidRDefault="00EB33BF" w:rsidP="00163D37">
            <w:pPr>
              <w:contextualSpacing/>
              <w:jc w:val="center"/>
              <w:rPr>
                <w:rFonts w:eastAsia="Arial"/>
                <w:b/>
                <w:bCs/>
              </w:rPr>
            </w:pPr>
            <w:r w:rsidRPr="0098358B">
              <w:rPr>
                <w:rFonts w:eastAsia="Arial"/>
              </w:rPr>
              <w:t>91,79</w:t>
            </w:r>
          </w:p>
        </w:tc>
        <w:tc>
          <w:tcPr>
            <w:tcW w:w="3019" w:type="dxa"/>
          </w:tcPr>
          <w:p w14:paraId="5FE47B0F" w14:textId="77777777" w:rsidR="00EB33BF" w:rsidRPr="0098358B" w:rsidRDefault="00EB33BF" w:rsidP="00163D37">
            <w:pPr>
              <w:contextualSpacing/>
              <w:jc w:val="center"/>
              <w:rPr>
                <w:rFonts w:eastAsia="Arial"/>
                <w:b/>
                <w:bCs/>
              </w:rPr>
            </w:pPr>
            <w:r w:rsidRPr="0098358B">
              <w:rPr>
                <w:rFonts w:eastAsia="Arial"/>
              </w:rPr>
              <w:t>6,16</w:t>
            </w:r>
          </w:p>
        </w:tc>
      </w:tr>
      <w:tr w:rsidR="00EB33BF" w:rsidRPr="0098358B" w14:paraId="76AAAE12" w14:textId="77777777" w:rsidTr="00163D37">
        <w:tc>
          <w:tcPr>
            <w:tcW w:w="3018" w:type="dxa"/>
          </w:tcPr>
          <w:p w14:paraId="6C4107C2" w14:textId="77777777" w:rsidR="00EB33BF" w:rsidRPr="0098358B" w:rsidRDefault="00EB33BF" w:rsidP="00163D37">
            <w:pPr>
              <w:contextualSpacing/>
              <w:jc w:val="center"/>
              <w:rPr>
                <w:rFonts w:eastAsia="Arial"/>
                <w:b/>
                <w:bCs/>
              </w:rPr>
            </w:pPr>
            <w:r w:rsidRPr="0098358B">
              <w:rPr>
                <w:rFonts w:eastAsia="Arial"/>
              </w:rPr>
              <w:t>30</w:t>
            </w:r>
          </w:p>
        </w:tc>
        <w:tc>
          <w:tcPr>
            <w:tcW w:w="3018" w:type="dxa"/>
          </w:tcPr>
          <w:p w14:paraId="15D3918B" w14:textId="77777777" w:rsidR="00EB33BF" w:rsidRPr="0098358B" w:rsidRDefault="00EB33BF" w:rsidP="00163D37">
            <w:pPr>
              <w:contextualSpacing/>
              <w:jc w:val="center"/>
              <w:rPr>
                <w:rFonts w:eastAsia="Arial"/>
                <w:b/>
                <w:bCs/>
              </w:rPr>
            </w:pPr>
            <w:r w:rsidRPr="0098358B">
              <w:rPr>
                <w:rFonts w:eastAsia="Arial"/>
              </w:rPr>
              <w:t>113,89</w:t>
            </w:r>
          </w:p>
        </w:tc>
        <w:tc>
          <w:tcPr>
            <w:tcW w:w="3019" w:type="dxa"/>
          </w:tcPr>
          <w:p w14:paraId="708342E8" w14:textId="77777777" w:rsidR="00EB33BF" w:rsidRPr="0098358B" w:rsidRDefault="00EB33BF" w:rsidP="00163D37">
            <w:pPr>
              <w:contextualSpacing/>
              <w:jc w:val="center"/>
              <w:rPr>
                <w:rFonts w:eastAsia="Arial"/>
                <w:b/>
                <w:bCs/>
              </w:rPr>
            </w:pPr>
            <w:r w:rsidRPr="0098358B">
              <w:rPr>
                <w:rFonts w:eastAsia="Arial"/>
              </w:rPr>
              <w:t>6,60</w:t>
            </w:r>
          </w:p>
        </w:tc>
      </w:tr>
      <w:tr w:rsidR="00EB33BF" w:rsidRPr="0098358B" w14:paraId="248BE204" w14:textId="77777777" w:rsidTr="00163D37">
        <w:tc>
          <w:tcPr>
            <w:tcW w:w="3018" w:type="dxa"/>
          </w:tcPr>
          <w:p w14:paraId="0CE4E90B" w14:textId="77777777" w:rsidR="00EB33BF" w:rsidRPr="0098358B" w:rsidRDefault="00EB33BF" w:rsidP="00163D37">
            <w:pPr>
              <w:contextualSpacing/>
              <w:jc w:val="center"/>
              <w:rPr>
                <w:rFonts w:eastAsia="Arial"/>
                <w:b/>
                <w:bCs/>
              </w:rPr>
            </w:pPr>
            <w:r w:rsidRPr="0098358B">
              <w:rPr>
                <w:rFonts w:eastAsia="Arial"/>
              </w:rPr>
              <w:t>40</w:t>
            </w:r>
          </w:p>
        </w:tc>
        <w:tc>
          <w:tcPr>
            <w:tcW w:w="3018" w:type="dxa"/>
          </w:tcPr>
          <w:p w14:paraId="44CD1241" w14:textId="77777777" w:rsidR="00EB33BF" w:rsidRPr="0098358B" w:rsidRDefault="00EB33BF" w:rsidP="00163D37">
            <w:pPr>
              <w:contextualSpacing/>
              <w:jc w:val="center"/>
              <w:rPr>
                <w:rFonts w:eastAsia="Arial"/>
                <w:b/>
                <w:bCs/>
              </w:rPr>
            </w:pPr>
            <w:r w:rsidRPr="0098358B">
              <w:rPr>
                <w:rFonts w:eastAsia="Arial"/>
              </w:rPr>
              <w:t>125,51</w:t>
            </w:r>
          </w:p>
        </w:tc>
        <w:tc>
          <w:tcPr>
            <w:tcW w:w="3019" w:type="dxa"/>
          </w:tcPr>
          <w:p w14:paraId="0A42177E" w14:textId="77777777" w:rsidR="00EB33BF" w:rsidRPr="0098358B" w:rsidRDefault="00EB33BF" w:rsidP="00163D37">
            <w:pPr>
              <w:contextualSpacing/>
              <w:jc w:val="center"/>
              <w:rPr>
                <w:rFonts w:eastAsia="Arial"/>
                <w:b/>
                <w:bCs/>
              </w:rPr>
            </w:pPr>
            <w:r w:rsidRPr="0098358B">
              <w:rPr>
                <w:rFonts w:eastAsia="Arial"/>
              </w:rPr>
              <w:t>11,41</w:t>
            </w:r>
          </w:p>
        </w:tc>
      </w:tr>
      <w:tr w:rsidR="00EB33BF" w:rsidRPr="0098358B" w14:paraId="00DD5AFE" w14:textId="77777777" w:rsidTr="00163D37">
        <w:tc>
          <w:tcPr>
            <w:tcW w:w="3018" w:type="dxa"/>
          </w:tcPr>
          <w:p w14:paraId="256A717F" w14:textId="77777777" w:rsidR="00EB33BF" w:rsidRPr="0098358B" w:rsidRDefault="00EB33BF" w:rsidP="00163D37">
            <w:pPr>
              <w:contextualSpacing/>
              <w:jc w:val="center"/>
              <w:rPr>
                <w:rFonts w:eastAsia="Arial"/>
                <w:b/>
                <w:bCs/>
              </w:rPr>
            </w:pPr>
            <w:r w:rsidRPr="0098358B">
              <w:rPr>
                <w:rFonts w:eastAsia="Arial"/>
              </w:rPr>
              <w:t>50</w:t>
            </w:r>
          </w:p>
        </w:tc>
        <w:tc>
          <w:tcPr>
            <w:tcW w:w="3018" w:type="dxa"/>
          </w:tcPr>
          <w:p w14:paraId="7F90D7E5" w14:textId="77777777" w:rsidR="00EB33BF" w:rsidRPr="0098358B" w:rsidRDefault="00EB33BF" w:rsidP="00163D37">
            <w:pPr>
              <w:contextualSpacing/>
              <w:jc w:val="center"/>
              <w:rPr>
                <w:rFonts w:eastAsia="Arial"/>
                <w:b/>
                <w:bCs/>
              </w:rPr>
            </w:pPr>
            <w:r w:rsidRPr="0098358B">
              <w:rPr>
                <w:rFonts w:eastAsia="Arial"/>
              </w:rPr>
              <w:t>143,02</w:t>
            </w:r>
          </w:p>
        </w:tc>
        <w:tc>
          <w:tcPr>
            <w:tcW w:w="3019" w:type="dxa"/>
          </w:tcPr>
          <w:p w14:paraId="72B76652" w14:textId="77777777" w:rsidR="00EB33BF" w:rsidRPr="0098358B" w:rsidRDefault="00EB33BF" w:rsidP="00163D37">
            <w:pPr>
              <w:contextualSpacing/>
              <w:jc w:val="center"/>
              <w:rPr>
                <w:rFonts w:eastAsia="Arial"/>
                <w:b/>
                <w:bCs/>
              </w:rPr>
            </w:pPr>
            <w:r w:rsidRPr="0098358B">
              <w:rPr>
                <w:rFonts w:eastAsia="Arial"/>
              </w:rPr>
              <w:t>14,76</w:t>
            </w:r>
          </w:p>
        </w:tc>
      </w:tr>
    </w:tbl>
    <w:p w14:paraId="46F877D9" w14:textId="77777777" w:rsidR="00EB33BF" w:rsidRPr="0098358B" w:rsidRDefault="00EB33BF" w:rsidP="00EB33BF">
      <w:pPr>
        <w:contextualSpacing/>
        <w:jc w:val="both"/>
        <w:rPr>
          <w:rFonts w:eastAsia="Arial"/>
          <w:b/>
          <w:bCs/>
          <w:i/>
          <w:iCs/>
        </w:rPr>
      </w:pPr>
    </w:p>
    <w:p w14:paraId="451A94CD" w14:textId="77777777" w:rsidR="00EB33BF" w:rsidRPr="0098358B" w:rsidRDefault="00EB33BF" w:rsidP="00EB33BF">
      <w:pPr>
        <w:contextualSpacing/>
        <w:jc w:val="both"/>
      </w:pPr>
      <w:r w:rsidRPr="0098358B">
        <w:rPr>
          <w:noProof/>
        </w:rPr>
        <w:drawing>
          <wp:anchor distT="177800" distB="0" distL="0" distR="0" simplePos="0" relativeHeight="251665408" behindDoc="0" locked="0" layoutInCell="1" allowOverlap="1" wp14:anchorId="3D93D70C" wp14:editId="6BADB73C">
            <wp:simplePos x="0" y="0"/>
            <wp:positionH relativeFrom="margin">
              <wp:align>center</wp:align>
            </wp:positionH>
            <wp:positionV relativeFrom="paragraph">
              <wp:posOffset>363855</wp:posOffset>
            </wp:positionV>
            <wp:extent cx="4285615" cy="3267710"/>
            <wp:effectExtent l="0" t="0" r="635" b="8890"/>
            <wp:wrapTopAndBottom/>
            <wp:docPr id="122" name="Shape 122"/>
            <wp:cNvGraphicFramePr/>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155"/>
                    <a:stretch/>
                  </pic:blipFill>
                  <pic:spPr>
                    <a:xfrm>
                      <a:off x="0" y="0"/>
                      <a:ext cx="4285615" cy="3267710"/>
                    </a:xfrm>
                    <a:prstGeom prst="rect">
                      <a:avLst/>
                    </a:prstGeom>
                  </pic:spPr>
                </pic:pic>
              </a:graphicData>
            </a:graphic>
            <wp14:sizeRelH relativeFrom="margin">
              <wp14:pctWidth>0</wp14:pctWidth>
            </wp14:sizeRelH>
            <wp14:sizeRelV relativeFrom="margin">
              <wp14:pctHeight>0</wp14:pctHeight>
            </wp14:sizeRelV>
          </wp:anchor>
        </w:drawing>
      </w:r>
      <w:r w:rsidRPr="0098358B">
        <w:rPr>
          <w:rFonts w:eastAsia="Arial"/>
          <w:i/>
          <w:iCs/>
        </w:rPr>
        <w:t>Đồ thị vận tốc tức thời tại B theo thời gian chuyển động</w:t>
      </w:r>
      <w:r w:rsidRPr="0098358B">
        <w:rPr>
          <w:rFonts w:eastAsia="Arial"/>
        </w:rPr>
        <w:t xml:space="preserve"> t</w:t>
      </w:r>
      <w:r w:rsidRPr="0098358B">
        <w:rPr>
          <w:rFonts w:eastAsia="Arial"/>
          <w:vertAlign w:val="subscript"/>
        </w:rPr>
        <w:t>AB</w:t>
      </w:r>
      <w:r w:rsidRPr="0098358B">
        <w:rPr>
          <w:rFonts w:eastAsia="Arial"/>
        </w:rPr>
        <w:t xml:space="preserve"> (s) </w:t>
      </w:r>
      <w:r w:rsidRPr="0098358B">
        <w:rPr>
          <w:rFonts w:eastAsia="Arial"/>
          <w:i/>
          <w:iCs/>
        </w:rPr>
        <w:t>là:</w:t>
      </w:r>
    </w:p>
    <w:p w14:paraId="27CB6107" w14:textId="77777777" w:rsidR="00EB33BF" w:rsidRPr="0098358B" w:rsidRDefault="00EB33BF" w:rsidP="00EB33BF">
      <w:pPr>
        <w:pStyle w:val="Heading50"/>
        <w:keepNext/>
        <w:keepLines/>
        <w:spacing w:line="240" w:lineRule="auto"/>
        <w:contextualSpacing/>
        <w:jc w:val="both"/>
        <w:outlineLvl w:val="9"/>
        <w:rPr>
          <w:sz w:val="24"/>
          <w:szCs w:val="24"/>
        </w:rPr>
      </w:pPr>
      <w:bookmarkStart w:id="876" w:name="bookmark885"/>
      <w:bookmarkStart w:id="877" w:name="bookmark886"/>
      <w:bookmarkStart w:id="878" w:name="bookmark887"/>
      <w:r w:rsidRPr="0098358B">
        <w:rPr>
          <w:sz w:val="24"/>
          <w:szCs w:val="24"/>
        </w:rPr>
        <w:lastRenderedPageBreak/>
        <w:t>Hoạt động 2: Tìm hiểu về đại lượnggia tốc</w:t>
      </w:r>
      <w:bookmarkEnd w:id="876"/>
      <w:bookmarkEnd w:id="877"/>
      <w:bookmarkEnd w:id="878"/>
    </w:p>
    <w:p w14:paraId="40561A3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rút ra được công thức tính gia tốc dựa vào sự biến đổi vận tốc trong chuyển động thẳng và nêu được ý nghĩa, đơn vị của gia tốc.</w:t>
      </w:r>
    </w:p>
    <w:p w14:paraId="4239880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4253829" w14:textId="77777777" w:rsidR="00EB33BF" w:rsidRPr="0098358B" w:rsidRDefault="00EB33BF" w:rsidP="00EB33BF">
      <w:pPr>
        <w:pStyle w:val="BodyText"/>
        <w:contextualSpacing/>
        <w:rPr>
          <w:rFonts w:ascii="Times New Roman" w:hAnsi="Times New Roman"/>
          <w:sz w:val="24"/>
          <w:szCs w:val="24"/>
        </w:rPr>
      </w:pPr>
      <w:bookmarkStart w:id="879" w:name="bookmark888"/>
      <w:bookmarkEnd w:id="879"/>
      <w:r w:rsidRPr="0098358B">
        <w:rPr>
          <w:rFonts w:ascii="Times New Roman" w:hAnsi="Times New Roman"/>
          <w:sz w:val="24"/>
          <w:szCs w:val="24"/>
        </w:rPr>
        <w:tab/>
        <w:t>- GV yêu cầu HS trả lời câu Thảo luận 4 theo cá nhân.</w:t>
      </w:r>
    </w:p>
    <w:p w14:paraId="12E843C8" w14:textId="77777777" w:rsidR="00EB33BF" w:rsidRPr="0098358B" w:rsidRDefault="00EB33BF" w:rsidP="00EB33BF">
      <w:pPr>
        <w:pStyle w:val="BodyText"/>
        <w:contextualSpacing/>
        <w:rPr>
          <w:rFonts w:ascii="Times New Roman" w:hAnsi="Times New Roman"/>
          <w:sz w:val="24"/>
          <w:szCs w:val="24"/>
        </w:rPr>
      </w:pPr>
      <w:bookmarkStart w:id="880" w:name="bookmark889"/>
      <w:bookmarkEnd w:id="880"/>
      <w:r w:rsidRPr="0098358B">
        <w:rPr>
          <w:rFonts w:ascii="Times New Roman" w:hAnsi="Times New Roman"/>
          <w:sz w:val="24"/>
          <w:szCs w:val="24"/>
        </w:rPr>
        <w:tab/>
        <w:t>- GV nhận xét, đánh giá.</w:t>
      </w:r>
    </w:p>
    <w:p w14:paraId="737CFCAF" w14:textId="77777777" w:rsidR="00EB33BF" w:rsidRPr="0098358B" w:rsidRDefault="00EB33BF" w:rsidP="00EB33BF">
      <w:pPr>
        <w:pStyle w:val="BodyText"/>
        <w:contextualSpacing/>
        <w:rPr>
          <w:rFonts w:ascii="Times New Roman" w:hAnsi="Times New Roman"/>
          <w:sz w:val="24"/>
          <w:szCs w:val="24"/>
        </w:rPr>
      </w:pPr>
      <w:bookmarkStart w:id="881" w:name="bookmark890"/>
      <w:bookmarkEnd w:id="881"/>
      <w:r w:rsidRPr="0098358B">
        <w:rPr>
          <w:rFonts w:ascii="Times New Roman" w:hAnsi="Times New Roman"/>
          <w:sz w:val="24"/>
          <w:szCs w:val="24"/>
        </w:rPr>
        <w:tab/>
        <w:t>- GV sử dụng phương pháp dạy học hợp tác kết hợp với kĩ thuật động não, sơ đồ tư duy và phòng tranh để hướng dẫn HS hoàn thành hoạt động này.</w:t>
      </w:r>
    </w:p>
    <w:p w14:paraId="1CF6CC26" w14:textId="77777777" w:rsidR="00EB33BF" w:rsidRPr="0098358B" w:rsidRDefault="00EB33BF" w:rsidP="00EB33BF">
      <w:pPr>
        <w:pStyle w:val="BodyText"/>
        <w:contextualSpacing/>
        <w:rPr>
          <w:rFonts w:ascii="Times New Roman" w:hAnsi="Times New Roman"/>
          <w:sz w:val="24"/>
          <w:szCs w:val="24"/>
        </w:rPr>
      </w:pPr>
      <w:bookmarkStart w:id="882" w:name="bookmark891"/>
      <w:bookmarkEnd w:id="882"/>
      <w:r w:rsidRPr="0098358B">
        <w:rPr>
          <w:rFonts w:ascii="Times New Roman" w:hAnsi="Times New Roman"/>
          <w:sz w:val="24"/>
          <w:szCs w:val="24"/>
        </w:rPr>
        <w:tab/>
        <w:t>- HS được yêu cầu hoạt động theo nhóm đã chia ở Hoạt động 1, nghiên cứu SGK để tìm hiểu về đại lượng gia tốc và vẽ sơ đồ tư duy tổng kết các nội dung đã tìm hiểu vào giấy A2 hoặc A1 theo các yêu cầu sau:</w:t>
      </w:r>
    </w:p>
    <w:p w14:paraId="430289F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Lập luận dựa vào thí nghiệm ở Hoạt động 1 và đồ thị Hình 7.3 SGK, đưa ra cách xác định gia tốc thông qua đồ thị (v - t) trong Hình 7.3 SGK. Ở đây, GV có thể sử dụng cách suy luận tương tự như khi xác định tốc độ thông qua độ dốc tiếp tuyến của đồ thị  (d - t) để định hướng cho HS.</w:t>
      </w:r>
    </w:p>
    <w:p w14:paraId="5373E9D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Tìm hiểu khái niệm gia tốc tức thời.</w:t>
      </w:r>
    </w:p>
    <w:p w14:paraId="20DE31B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Phân loại chuyển động dựa vào giá trị của gia tốc tức thời: </w:t>
      </w:r>
      <w:r w:rsidRPr="0098358B">
        <w:rPr>
          <w:rFonts w:ascii="Times New Roman" w:hAnsi="Times New Roman"/>
          <w:i/>
          <w:iCs/>
          <w:sz w:val="24"/>
          <w:szCs w:val="24"/>
        </w:rPr>
        <w:t>a</w:t>
      </w:r>
      <w:r w:rsidRPr="0098358B">
        <w:rPr>
          <w:rFonts w:ascii="Times New Roman" w:hAnsi="Times New Roman"/>
          <w:sz w:val="24"/>
          <w:szCs w:val="24"/>
        </w:rPr>
        <w:t xml:space="preserve"> = 0; </w:t>
      </w:r>
      <w:r w:rsidRPr="0098358B">
        <w:rPr>
          <w:rFonts w:ascii="Times New Roman" w:hAnsi="Times New Roman"/>
          <w:i/>
          <w:iCs/>
          <w:sz w:val="24"/>
          <w:szCs w:val="24"/>
        </w:rPr>
        <w:t>a ≠</w:t>
      </w:r>
      <w:r w:rsidRPr="0098358B">
        <w:rPr>
          <w:rFonts w:ascii="Times New Roman" w:hAnsi="Times New Roman"/>
          <w:sz w:val="24"/>
          <w:szCs w:val="24"/>
        </w:rPr>
        <w:t xml:space="preserve"> 0 và bằng hằng số; </w:t>
      </w:r>
      <w:r w:rsidRPr="0098358B">
        <w:rPr>
          <w:rFonts w:ascii="Times New Roman" w:hAnsi="Times New Roman"/>
          <w:i/>
          <w:iCs/>
          <w:sz w:val="24"/>
          <w:szCs w:val="24"/>
        </w:rPr>
        <w:t>a ≠ 0</w:t>
      </w:r>
      <w:r w:rsidRPr="0098358B">
        <w:rPr>
          <w:rFonts w:ascii="Times New Roman" w:hAnsi="Times New Roman"/>
          <w:sz w:val="24"/>
          <w:szCs w:val="24"/>
        </w:rPr>
        <w:t xml:space="preserve"> nhưng không phải hằng số.</w:t>
      </w:r>
    </w:p>
    <w:p w14:paraId="0726598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Tìm hiểu đại lượng gia tốc trung bình, gia tốc tức thời.</w:t>
      </w:r>
    </w:p>
    <w:p w14:paraId="65456948" w14:textId="77777777" w:rsidR="00EB33BF" w:rsidRPr="0098358B" w:rsidRDefault="00EB33BF" w:rsidP="00EB33BF">
      <w:pPr>
        <w:pStyle w:val="BodyText"/>
        <w:contextualSpacing/>
        <w:rPr>
          <w:rFonts w:ascii="Times New Roman" w:hAnsi="Times New Roman"/>
          <w:sz w:val="24"/>
          <w:szCs w:val="24"/>
        </w:rPr>
      </w:pPr>
      <w:bookmarkStart w:id="883" w:name="bookmark892"/>
      <w:bookmarkEnd w:id="883"/>
      <w:r w:rsidRPr="0098358B">
        <w:rPr>
          <w:rFonts w:ascii="Times New Roman" w:hAnsi="Times New Roman"/>
          <w:sz w:val="24"/>
          <w:szCs w:val="24"/>
        </w:rPr>
        <w:tab/>
        <w:t>- GV theo dõi hoạt động của các nhóm và hỗ trợ khi cần thiết.</w:t>
      </w:r>
    </w:p>
    <w:p w14:paraId="32E4D5CF" w14:textId="77777777" w:rsidR="00EB33BF" w:rsidRPr="0098358B" w:rsidRDefault="00EB33BF" w:rsidP="00EB33BF">
      <w:pPr>
        <w:pStyle w:val="BodyText"/>
        <w:contextualSpacing/>
        <w:rPr>
          <w:rFonts w:ascii="Times New Roman" w:hAnsi="Times New Roman"/>
          <w:sz w:val="24"/>
          <w:szCs w:val="24"/>
        </w:rPr>
      </w:pPr>
      <w:bookmarkStart w:id="884" w:name="bookmark893"/>
      <w:bookmarkEnd w:id="884"/>
      <w:r w:rsidRPr="0098358B">
        <w:rPr>
          <w:rFonts w:ascii="Times New Roman" w:hAnsi="Times New Roman"/>
          <w:sz w:val="24"/>
          <w:szCs w:val="24"/>
        </w:rPr>
        <w:tab/>
        <w:t>- Sau thời gian thảo luận quy định, GV sử dụng kĩ thuật phòng tranh, yêu cầu các nhóm treo sản phẩm lên bảng. GV điều động các nhóm di chuyển để lần lượt quan sát sản phẩm của từng nhóm.</w:t>
      </w:r>
    </w:p>
    <w:p w14:paraId="0FEB3A32" w14:textId="77777777" w:rsidR="00EB33BF" w:rsidRPr="0098358B" w:rsidRDefault="00EB33BF" w:rsidP="00EB33BF">
      <w:pPr>
        <w:pStyle w:val="BodyText"/>
        <w:contextualSpacing/>
        <w:rPr>
          <w:rFonts w:ascii="Times New Roman" w:hAnsi="Times New Roman"/>
          <w:sz w:val="24"/>
          <w:szCs w:val="24"/>
        </w:rPr>
      </w:pPr>
      <w:bookmarkStart w:id="885" w:name="bookmark894"/>
      <w:bookmarkEnd w:id="885"/>
      <w:r w:rsidRPr="0098358B">
        <w:rPr>
          <w:rFonts w:ascii="Times New Roman" w:hAnsi="Times New Roman"/>
          <w:sz w:val="24"/>
          <w:szCs w:val="24"/>
        </w:rPr>
        <w:tab/>
        <w:t>- HS nhận xét, đặt câu hỏi cho các nhóm và đánh giá sơ đồ tư duy của các nhóm vào phiếu đánh giá (đính kèm ở phụ lục).</w:t>
      </w:r>
    </w:p>
    <w:p w14:paraId="4E245B64" w14:textId="77777777" w:rsidR="00EB33BF" w:rsidRPr="0098358B" w:rsidRDefault="00EB33BF" w:rsidP="00EB33BF">
      <w:pPr>
        <w:pStyle w:val="BodyText"/>
        <w:contextualSpacing/>
        <w:rPr>
          <w:rFonts w:ascii="Times New Roman" w:hAnsi="Times New Roman"/>
          <w:sz w:val="24"/>
          <w:szCs w:val="24"/>
        </w:rPr>
      </w:pPr>
      <w:bookmarkStart w:id="886" w:name="bookmark895"/>
      <w:bookmarkEnd w:id="886"/>
      <w:r w:rsidRPr="0098358B">
        <w:rPr>
          <w:rFonts w:ascii="Times New Roman" w:hAnsi="Times New Roman"/>
          <w:sz w:val="24"/>
          <w:szCs w:val="24"/>
        </w:rPr>
        <w:tab/>
        <w:t>- HS hoàn thành câu Luyện tập và Vận dụng.</w:t>
      </w:r>
    </w:p>
    <w:p w14:paraId="63D2F340" w14:textId="77777777" w:rsidR="00EB33BF" w:rsidRPr="0098358B" w:rsidRDefault="00EB33BF" w:rsidP="00EB33BF">
      <w:pPr>
        <w:pStyle w:val="BodyText"/>
        <w:contextualSpacing/>
        <w:rPr>
          <w:rFonts w:ascii="Times New Roman" w:hAnsi="Times New Roman"/>
          <w:sz w:val="24"/>
          <w:szCs w:val="24"/>
        </w:rPr>
      </w:pPr>
      <w:bookmarkStart w:id="887" w:name="bookmark896"/>
      <w:bookmarkEnd w:id="887"/>
      <w:r w:rsidRPr="0098358B">
        <w:rPr>
          <w:rFonts w:ascii="Times New Roman" w:hAnsi="Times New Roman"/>
          <w:sz w:val="24"/>
          <w:szCs w:val="24"/>
        </w:rPr>
        <w:tab/>
        <w:t>- GV nhận xét, đánh giá. Sau đó, GV tổng kết và yêu cầu HS ghi bài vào vở.</w:t>
      </w:r>
    </w:p>
    <w:p w14:paraId="2ECADBF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4: </w:t>
      </w:r>
      <w:r w:rsidRPr="0098358B">
        <w:rPr>
          <w:rFonts w:ascii="Times New Roman" w:hAnsi="Times New Roman"/>
          <w:i/>
          <w:iCs/>
          <w:sz w:val="24"/>
          <w:szCs w:val="24"/>
        </w:rPr>
        <w:t>Xe buýt (tàu hoả) khi ra vào trạm (ga tàu), máy bay tăng tốc trên đường băng để cất cánh, vận động viên xe đạp chạy nước rút khi gần về đích,...</w:t>
      </w:r>
    </w:p>
    <w:p w14:paraId="3765FE1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Quá trình chuyển động của xe buýt được mô tả như sau:</w:t>
      </w:r>
    </w:p>
    <w:p w14:paraId="5ED1338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Khi xe bắt đầu rời khỏi bến: xe chuyển động nhanh dần, gia tốc cùng phương và cùng chiều với vận tốc.</w:t>
      </w:r>
    </w:p>
    <w:p w14:paraId="1AB3DD2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Khi xe đang chuyển động thẳng đều: gia tốc của xe bằng 0.</w:t>
      </w:r>
    </w:p>
    <w:p w14:paraId="0138D43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Khi người lái xe hãm phanh để dừng lại: xe chuyển động chậm dần, gia tốc cùng phương và ngược chiều với vận tốc.</w:t>
      </w:r>
    </w:p>
    <w:p w14:paraId="7C32767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Ngoài tốc độ tối đa thì gia tốc của xe cũng là một yếu tố vô cùng quan trọng vì nó đặc trưng cho khả năng thay đổi vận tốc của xe trong một đơn vị thời gian. Trong các cuộc thi đua xe, giai đoạn xuất phát rất quan trọng, chiếm khoảng 60 - 80% khả năng chiến thắng. Do đó, xe đua F1 cần có gia tốc lớn để có thể tăng tốc trong thời gian ngắn nhất.</w:t>
      </w:r>
    </w:p>
    <w:p w14:paraId="36F83C7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3: Vận dụng đồ thị  (v - t) để xác định độ dịch chuyển</w:t>
      </w:r>
    </w:p>
    <w:p w14:paraId="6C34F9F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xác định được độ dịch chuyển từ đồ thị  vận tốc - thời gian.</w:t>
      </w:r>
    </w:p>
    <w:p w14:paraId="47679822" w14:textId="77777777" w:rsidR="00EB33BF" w:rsidRPr="0098358B" w:rsidRDefault="00EB33BF" w:rsidP="00EB33BF">
      <w:pPr>
        <w:pStyle w:val="Heading50"/>
        <w:keepNext/>
        <w:keepLines/>
        <w:spacing w:line="240" w:lineRule="auto"/>
        <w:contextualSpacing/>
        <w:jc w:val="both"/>
        <w:outlineLvl w:val="9"/>
        <w:rPr>
          <w:sz w:val="24"/>
          <w:szCs w:val="24"/>
        </w:rPr>
      </w:pPr>
      <w:bookmarkStart w:id="888" w:name="bookmark897"/>
      <w:bookmarkStart w:id="889" w:name="bookmark898"/>
      <w:bookmarkStart w:id="890" w:name="bookmark899"/>
      <w:r w:rsidRPr="0098358B">
        <w:rPr>
          <w:sz w:val="24"/>
          <w:szCs w:val="24"/>
        </w:rPr>
        <w:t>Tổ chức dạy học:</w:t>
      </w:r>
      <w:bookmarkEnd w:id="888"/>
      <w:bookmarkEnd w:id="889"/>
      <w:bookmarkEnd w:id="890"/>
    </w:p>
    <w:p w14:paraId="6C442ACA" w14:textId="77777777" w:rsidR="00EB33BF" w:rsidRPr="0098358B" w:rsidRDefault="00EB33BF" w:rsidP="00EB33BF">
      <w:pPr>
        <w:pStyle w:val="BodyText"/>
        <w:contextualSpacing/>
        <w:rPr>
          <w:rFonts w:ascii="Times New Roman" w:hAnsi="Times New Roman"/>
          <w:sz w:val="24"/>
          <w:szCs w:val="24"/>
        </w:rPr>
      </w:pPr>
      <w:bookmarkStart w:id="891" w:name="bookmark900"/>
      <w:bookmarkEnd w:id="891"/>
      <w:r w:rsidRPr="0098358B">
        <w:rPr>
          <w:rFonts w:ascii="Times New Roman" w:hAnsi="Times New Roman"/>
          <w:sz w:val="24"/>
          <w:szCs w:val="24"/>
        </w:rPr>
        <w:tab/>
        <w:t>- GV tiếp tục sử dụng phương pháp dạy học hợp tác để dẫn dắt HS hoàn thành hoạt động này.</w:t>
      </w:r>
    </w:p>
    <w:p w14:paraId="0E2A6A71" w14:textId="77777777" w:rsidR="00EB33BF" w:rsidRPr="0098358B" w:rsidRDefault="00EB33BF" w:rsidP="00EB33BF">
      <w:pPr>
        <w:pStyle w:val="BodyText"/>
        <w:contextualSpacing/>
        <w:rPr>
          <w:rFonts w:ascii="Times New Roman" w:hAnsi="Times New Roman"/>
          <w:sz w:val="24"/>
          <w:szCs w:val="24"/>
        </w:rPr>
      </w:pPr>
      <w:bookmarkStart w:id="892" w:name="bookmark901"/>
      <w:bookmarkEnd w:id="892"/>
      <w:r w:rsidRPr="0098358B">
        <w:rPr>
          <w:rFonts w:ascii="Times New Roman" w:hAnsi="Times New Roman"/>
          <w:sz w:val="24"/>
          <w:szCs w:val="24"/>
        </w:rPr>
        <w:tab/>
        <w:t>- HS làm việc theo nhóm, nghiên cứu SGK để rút ra được cách xác định độ dịch chuyển của vật từ đồ thị vận tốc - thời gian và trả lời câu Thảo luận 5.</w:t>
      </w:r>
    </w:p>
    <w:p w14:paraId="0C4229A0" w14:textId="77777777" w:rsidR="00EB33BF" w:rsidRPr="0098358B" w:rsidRDefault="00EB33BF" w:rsidP="00EB33BF">
      <w:pPr>
        <w:pStyle w:val="BodyText"/>
        <w:contextualSpacing/>
        <w:rPr>
          <w:rFonts w:ascii="Times New Roman" w:hAnsi="Times New Roman"/>
          <w:sz w:val="24"/>
          <w:szCs w:val="24"/>
        </w:rPr>
      </w:pPr>
      <w:bookmarkStart w:id="893" w:name="bookmark902"/>
      <w:bookmarkEnd w:id="893"/>
      <w:r w:rsidRPr="0098358B">
        <w:rPr>
          <w:rFonts w:ascii="Times New Roman" w:hAnsi="Times New Roman"/>
          <w:sz w:val="24"/>
          <w:szCs w:val="24"/>
        </w:rPr>
        <w:tab/>
        <w:t>- HS trình bày kết quả thảo luận. Các nhóm HS khác góp ý, nhận xét.</w:t>
      </w:r>
    </w:p>
    <w:p w14:paraId="614397EB" w14:textId="77777777" w:rsidR="00EB33BF" w:rsidRPr="0098358B" w:rsidRDefault="00EB33BF" w:rsidP="00EB33BF">
      <w:pPr>
        <w:pStyle w:val="BodyText"/>
        <w:contextualSpacing/>
        <w:rPr>
          <w:rFonts w:ascii="Times New Roman" w:hAnsi="Times New Roman"/>
          <w:sz w:val="24"/>
          <w:szCs w:val="24"/>
        </w:rPr>
      </w:pPr>
      <w:bookmarkStart w:id="894" w:name="bookmark903"/>
      <w:bookmarkEnd w:id="894"/>
      <w:r w:rsidRPr="0098358B">
        <w:rPr>
          <w:rFonts w:ascii="Times New Roman" w:hAnsi="Times New Roman"/>
          <w:sz w:val="24"/>
          <w:szCs w:val="24"/>
        </w:rPr>
        <w:tab/>
        <w:t>- GV nhận xét, đánh giá và tổng kết kiến thức cho HS.</w:t>
      </w:r>
    </w:p>
    <w:p w14:paraId="7928066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HS hoàn thành câu Luyện tập.</w:t>
      </w:r>
    </w:p>
    <w:p w14:paraId="0F8BB80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 xml:space="preserve">5: Trong 40 s đầu, vật chuyển động nhanh dần đều với vận tốc ban đầu là 40 cm/s. Trong 40 s tiếp theo, vật chuyển động thẳng đều với vận tốc 120 cm/s. Sau </w:t>
      </w:r>
      <w:r w:rsidRPr="0098358B">
        <w:rPr>
          <w:rFonts w:ascii="Times New Roman" w:hAnsi="Times New Roman"/>
          <w:i/>
          <w:iCs/>
          <w:sz w:val="24"/>
          <w:szCs w:val="24"/>
        </w:rPr>
        <w:lastRenderedPageBreak/>
        <w:t>đó, vật chuyển động chậm dần đều cho đến khi dừng lại. Trong suốt quá trình, vật luôn chuyển động cùng chiều dương quy ước.</w:t>
      </w:r>
    </w:p>
    <w:p w14:paraId="7E1FA70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Luyện tập:</w:t>
      </w:r>
    </w:p>
    <w:p w14:paraId="1F56AFA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noProof/>
          <w:sz w:val="24"/>
          <w:szCs w:val="24"/>
        </w:rPr>
        <w:drawing>
          <wp:anchor distT="0" distB="0" distL="114300" distR="114300" simplePos="0" relativeHeight="251666432" behindDoc="0" locked="0" layoutInCell="1" allowOverlap="1" wp14:anchorId="025B5B68" wp14:editId="05CE59C2">
            <wp:simplePos x="0" y="0"/>
            <wp:positionH relativeFrom="page">
              <wp:posOffset>4678680</wp:posOffset>
            </wp:positionH>
            <wp:positionV relativeFrom="paragraph">
              <wp:posOffset>279400</wp:posOffset>
            </wp:positionV>
            <wp:extent cx="1725295" cy="1341120"/>
            <wp:effectExtent l="0" t="0" r="0" b="0"/>
            <wp:wrapSquare wrapText="left"/>
            <wp:docPr id="124" name="Shape 124"/>
            <wp:cNvGraphicFramePr/>
            <a:graphic xmlns:a="http://schemas.openxmlformats.org/drawingml/2006/main">
              <a:graphicData uri="http://schemas.openxmlformats.org/drawingml/2006/picture">
                <pic:pic xmlns:pic="http://schemas.openxmlformats.org/drawingml/2006/picture">
                  <pic:nvPicPr>
                    <pic:cNvPr id="125" name="Picture box 125"/>
                    <pic:cNvPicPr/>
                  </pic:nvPicPr>
                  <pic:blipFill>
                    <a:blip r:embed="rId156"/>
                    <a:stretch/>
                  </pic:blipFill>
                  <pic:spPr>
                    <a:xfrm>
                      <a:off x="0" y="0"/>
                      <a:ext cx="1725295" cy="1341120"/>
                    </a:xfrm>
                    <a:prstGeom prst="rect">
                      <a:avLst/>
                    </a:prstGeom>
                  </pic:spPr>
                </pic:pic>
              </a:graphicData>
            </a:graphic>
          </wp:anchor>
        </w:drawing>
      </w:r>
      <w:bookmarkStart w:id="895" w:name="bookmark904"/>
      <w:bookmarkEnd w:id="895"/>
      <w:r w:rsidRPr="0098358B">
        <w:rPr>
          <w:rFonts w:ascii="Times New Roman" w:hAnsi="Times New Roman"/>
          <w:sz w:val="24"/>
          <w:szCs w:val="24"/>
        </w:rPr>
        <w:t>a) Gia tốc tại thời điểm: t</w:t>
      </w:r>
      <w:r w:rsidRPr="0098358B">
        <w:rPr>
          <w:rFonts w:ascii="Times New Roman" w:hAnsi="Times New Roman"/>
          <w:sz w:val="24"/>
          <w:szCs w:val="24"/>
          <w:vertAlign w:val="subscript"/>
        </w:rPr>
        <w:t>1</w:t>
      </w:r>
      <w:r w:rsidRPr="0098358B">
        <w:rPr>
          <w:rFonts w:ascii="Times New Roman" w:hAnsi="Times New Roman"/>
          <w:i/>
          <w:iCs/>
          <w:sz w:val="24"/>
          <w:szCs w:val="24"/>
        </w:rPr>
        <w:t xml:space="preserve"> =</w:t>
      </w:r>
      <w:r w:rsidRPr="0098358B">
        <w:rPr>
          <w:rFonts w:ascii="Times New Roman" w:hAnsi="Times New Roman"/>
          <w:sz w:val="24"/>
          <w:szCs w:val="24"/>
        </w:rPr>
        <w:t xml:space="preserve"> 1 s là a</w:t>
      </w:r>
      <w:r w:rsidRPr="0098358B">
        <w:rPr>
          <w:rFonts w:ascii="Times New Roman" w:hAnsi="Times New Roman"/>
          <w:sz w:val="24"/>
          <w:szCs w:val="24"/>
          <w:vertAlign w:val="subscript"/>
        </w:rPr>
        <w:t>1</w:t>
      </w:r>
      <w:r w:rsidRPr="0098358B">
        <w:rPr>
          <w:rFonts w:ascii="Times New Roman" w:hAnsi="Times New Roman"/>
          <w:i/>
          <w:iCs/>
          <w:sz w:val="24"/>
          <w:szCs w:val="24"/>
        </w:rPr>
        <w:t xml:space="preserve"> =</w:t>
      </w:r>
      <w:r w:rsidRPr="0098358B">
        <w:rPr>
          <w:rFonts w:ascii="Times New Roman" w:hAnsi="Times New Roman"/>
          <w:sz w:val="24"/>
          <w:szCs w:val="24"/>
        </w:rPr>
        <w:t xml:space="preserve"> 2 m/s</w:t>
      </w:r>
      <w:r w:rsidRPr="0098358B">
        <w:rPr>
          <w:rFonts w:ascii="Times New Roman" w:hAnsi="Times New Roman"/>
          <w:sz w:val="24"/>
          <w:szCs w:val="24"/>
          <w:vertAlign w:val="superscript"/>
        </w:rPr>
        <w:t>2</w:t>
      </w:r>
      <w:r w:rsidRPr="0098358B">
        <w:rPr>
          <w:rFonts w:ascii="Times New Roman" w:hAnsi="Times New Roman"/>
          <w:sz w:val="24"/>
          <w:szCs w:val="24"/>
        </w:rPr>
        <w:t>; t</w:t>
      </w:r>
      <w:r w:rsidRPr="0098358B">
        <w:rPr>
          <w:rFonts w:ascii="Times New Roman" w:hAnsi="Times New Roman"/>
          <w:sz w:val="24"/>
          <w:szCs w:val="24"/>
          <w:vertAlign w:val="subscript"/>
        </w:rPr>
        <w:t>2</w:t>
      </w:r>
      <w:r w:rsidRPr="0098358B">
        <w:rPr>
          <w:rFonts w:ascii="Times New Roman" w:hAnsi="Times New Roman"/>
          <w:sz w:val="24"/>
          <w:szCs w:val="24"/>
        </w:rPr>
        <w:t xml:space="preserve"> = 2,5 s là a</w:t>
      </w:r>
      <w:r w:rsidRPr="0098358B">
        <w:rPr>
          <w:rFonts w:ascii="Times New Roman" w:hAnsi="Times New Roman"/>
          <w:sz w:val="24"/>
          <w:szCs w:val="24"/>
          <w:vertAlign w:val="subscript"/>
        </w:rPr>
        <w:t>2</w:t>
      </w:r>
      <w:r w:rsidRPr="0098358B">
        <w:rPr>
          <w:rFonts w:ascii="Times New Roman" w:hAnsi="Times New Roman"/>
          <w:i/>
          <w:iCs/>
          <w:sz w:val="24"/>
          <w:szCs w:val="24"/>
        </w:rPr>
        <w:t xml:space="preserve"> =</w:t>
      </w:r>
      <w:r w:rsidRPr="0098358B">
        <w:rPr>
          <w:rFonts w:ascii="Times New Roman" w:hAnsi="Times New Roman"/>
          <w:sz w:val="24"/>
          <w:szCs w:val="24"/>
        </w:rPr>
        <w:t xml:space="preserve"> 0 m/s</w:t>
      </w:r>
      <w:r w:rsidRPr="0098358B">
        <w:rPr>
          <w:rFonts w:ascii="Times New Roman" w:hAnsi="Times New Roman"/>
          <w:sz w:val="24"/>
          <w:szCs w:val="24"/>
          <w:vertAlign w:val="superscript"/>
        </w:rPr>
        <w:t>2</w:t>
      </w:r>
      <w:r w:rsidRPr="0098358B">
        <w:rPr>
          <w:rFonts w:ascii="Times New Roman" w:hAnsi="Times New Roman"/>
          <w:sz w:val="24"/>
          <w:szCs w:val="24"/>
        </w:rPr>
        <w:t xml:space="preserve"> và t</w:t>
      </w:r>
      <w:r w:rsidRPr="0098358B">
        <w:rPr>
          <w:rFonts w:ascii="Times New Roman" w:hAnsi="Times New Roman"/>
          <w:sz w:val="24"/>
          <w:szCs w:val="24"/>
          <w:vertAlign w:val="subscript"/>
        </w:rPr>
        <w:t>3</w:t>
      </w:r>
      <w:r w:rsidRPr="0098358B">
        <w:rPr>
          <w:rFonts w:ascii="Times New Roman" w:hAnsi="Times New Roman"/>
          <w:sz w:val="24"/>
          <w:szCs w:val="24"/>
        </w:rPr>
        <w:t xml:space="preserve"> = 3,5 s là a</w:t>
      </w:r>
      <w:r w:rsidRPr="0098358B">
        <w:rPr>
          <w:rFonts w:ascii="Times New Roman" w:hAnsi="Times New Roman"/>
          <w:sz w:val="24"/>
          <w:szCs w:val="24"/>
          <w:vertAlign w:val="subscript"/>
        </w:rPr>
        <w:t>3</w:t>
      </w:r>
      <w:r w:rsidRPr="0098358B">
        <w:rPr>
          <w:rFonts w:ascii="Times New Roman" w:hAnsi="Times New Roman"/>
          <w:sz w:val="24"/>
          <w:szCs w:val="24"/>
        </w:rPr>
        <w:t xml:space="preserve"> = -2 m/s</w:t>
      </w:r>
      <w:r w:rsidRPr="0098358B">
        <w:rPr>
          <w:rFonts w:ascii="Times New Roman" w:hAnsi="Times New Roman"/>
          <w:sz w:val="24"/>
          <w:szCs w:val="24"/>
          <w:vertAlign w:val="superscript"/>
        </w:rPr>
        <w:t>2</w:t>
      </w:r>
      <w:r w:rsidRPr="0098358B">
        <w:rPr>
          <w:rFonts w:ascii="Times New Roman" w:hAnsi="Times New Roman"/>
          <w:sz w:val="24"/>
          <w:szCs w:val="24"/>
        </w:rPr>
        <w:t>.</w:t>
      </w:r>
    </w:p>
    <w:p w14:paraId="5B9C541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b) Ta có: </w:t>
      </w:r>
      <w:r w:rsidRPr="0098358B">
        <w:rPr>
          <w:rFonts w:ascii="Times New Roman" w:hAnsi="Times New Roman"/>
          <w:position w:val="-24"/>
          <w:sz w:val="24"/>
          <w:szCs w:val="24"/>
        </w:rPr>
        <w:object w:dxaOrig="3600" w:dyaOrig="660" w14:anchorId="40700725">
          <v:shape id="_x0000_i1097" type="#_x0000_t75" style="width:180.6pt;height:33.05pt" o:ole="">
            <v:imagedata r:id="rId157" o:title=""/>
          </v:shape>
          <o:OLEObject Type="Embed" ProgID="Equation.DSMT4" ShapeID="_x0000_i1097" DrawAspect="Content" ObjectID="_1722531931" r:id="rId158"/>
        </w:object>
      </w:r>
      <w:r w:rsidRPr="0098358B">
        <w:rPr>
          <w:rFonts w:ascii="Times New Roman" w:hAnsi="Times New Roman"/>
          <w:sz w:val="24"/>
          <w:szCs w:val="24"/>
        </w:rPr>
        <w:t xml:space="preserve"> đơn vị diện tích.</w:t>
      </w:r>
    </w:p>
    <w:p w14:paraId="175283F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Vậy độ dịch chuyển của người này từ khi bắt đầu chạy đến thời điểm 4 s là </w:t>
      </w:r>
      <w:r w:rsidRPr="0098358B">
        <w:rPr>
          <w:rFonts w:ascii="Times New Roman" w:hAnsi="Times New Roman"/>
          <w:i/>
          <w:iCs/>
          <w:sz w:val="24"/>
          <w:szCs w:val="24"/>
        </w:rPr>
        <w:t>d =</w:t>
      </w:r>
      <w:r w:rsidRPr="0098358B">
        <w:rPr>
          <w:rFonts w:ascii="Times New Roman" w:hAnsi="Times New Roman"/>
          <w:sz w:val="24"/>
          <w:szCs w:val="24"/>
        </w:rPr>
        <w:t xml:space="preserve"> 11 m.</w:t>
      </w:r>
    </w:p>
    <w:p w14:paraId="539E835C" w14:textId="77777777" w:rsidR="00EB33BF" w:rsidRPr="0098358B" w:rsidRDefault="00EB33BF" w:rsidP="00EB33BF">
      <w:pPr>
        <w:pStyle w:val="Heading41"/>
        <w:keepNext/>
        <w:keepLines/>
        <w:contextualSpacing/>
        <w:jc w:val="both"/>
        <w:outlineLvl w:val="9"/>
        <w:rPr>
          <w:sz w:val="24"/>
          <w:szCs w:val="24"/>
        </w:rPr>
      </w:pPr>
      <w:bookmarkStart w:id="896" w:name="bookmark907"/>
      <w:bookmarkStart w:id="897" w:name="bookmark905"/>
      <w:bookmarkStart w:id="898" w:name="bookmark906"/>
      <w:bookmarkStart w:id="899" w:name="bookmark908"/>
      <w:bookmarkEnd w:id="896"/>
    </w:p>
    <w:p w14:paraId="03224355" w14:textId="77777777" w:rsidR="00EB33BF" w:rsidRPr="0098358B" w:rsidRDefault="00EB33BF" w:rsidP="00EB33BF">
      <w:pPr>
        <w:pStyle w:val="Heading41"/>
        <w:keepNext/>
        <w:keepLines/>
        <w:contextualSpacing/>
        <w:jc w:val="both"/>
        <w:outlineLvl w:val="9"/>
        <w:rPr>
          <w:sz w:val="24"/>
          <w:szCs w:val="24"/>
        </w:rPr>
      </w:pPr>
    </w:p>
    <w:p w14:paraId="547DBE5D" w14:textId="77777777" w:rsidR="00EB33BF" w:rsidRPr="0098358B" w:rsidRDefault="00EB33BF" w:rsidP="00EB33BF">
      <w:pPr>
        <w:pStyle w:val="Heading41"/>
        <w:keepNext/>
        <w:keepLines/>
        <w:contextualSpacing/>
        <w:jc w:val="both"/>
        <w:outlineLvl w:val="9"/>
        <w:rPr>
          <w:sz w:val="24"/>
          <w:szCs w:val="24"/>
        </w:rPr>
      </w:pPr>
      <w:r w:rsidRPr="0098358B">
        <w:rPr>
          <w:sz w:val="24"/>
          <w:szCs w:val="24"/>
        </w:rPr>
        <w:t>2. CÁC PHƯƠNG TRÌNH CỦA CHUYỂN ĐỘNG THẲNG BIÊN ĐỔI ĐỀU</w:t>
      </w:r>
      <w:bookmarkEnd w:id="897"/>
      <w:bookmarkEnd w:id="898"/>
      <w:bookmarkEnd w:id="899"/>
    </w:p>
    <w:p w14:paraId="76FCCF4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4: Tìm hiểu các phương trình của chuyển động thẳng biến đổi đều</w:t>
      </w:r>
    </w:p>
    <w:p w14:paraId="5BA7B67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rút ra được các công thức của chuyển động thẳng biến đổi đều.</w:t>
      </w:r>
    </w:p>
    <w:p w14:paraId="4C0F185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A25B524" w14:textId="77777777" w:rsidR="00EB33BF" w:rsidRPr="0098358B" w:rsidRDefault="00EB33BF" w:rsidP="00EB33BF">
      <w:pPr>
        <w:pStyle w:val="BodyText"/>
        <w:contextualSpacing/>
        <w:rPr>
          <w:rFonts w:ascii="Times New Roman" w:hAnsi="Times New Roman"/>
          <w:sz w:val="24"/>
          <w:szCs w:val="24"/>
        </w:rPr>
      </w:pPr>
      <w:bookmarkStart w:id="900" w:name="bookmark909"/>
      <w:bookmarkEnd w:id="900"/>
      <w:r w:rsidRPr="0098358B">
        <w:rPr>
          <w:rFonts w:ascii="Times New Roman" w:hAnsi="Times New Roman"/>
          <w:sz w:val="24"/>
          <w:szCs w:val="24"/>
        </w:rPr>
        <w:tab/>
        <w:t>- GV có thể sử dụng phương pháp đàm thoại kết hợp với dạy học hợp tác để định hướng cho HS thực hiện nhiệm vụ học tập.</w:t>
      </w:r>
    </w:p>
    <w:p w14:paraId="13A329BB" w14:textId="77777777" w:rsidR="00EB33BF" w:rsidRPr="0098358B" w:rsidRDefault="00EB33BF" w:rsidP="00EB33BF">
      <w:pPr>
        <w:pStyle w:val="BodyText"/>
        <w:contextualSpacing/>
        <w:rPr>
          <w:rFonts w:ascii="Times New Roman" w:hAnsi="Times New Roman"/>
          <w:sz w:val="24"/>
          <w:szCs w:val="24"/>
        </w:rPr>
      </w:pPr>
      <w:bookmarkStart w:id="901" w:name="bookmark910"/>
      <w:bookmarkEnd w:id="901"/>
      <w:r w:rsidRPr="0098358B">
        <w:rPr>
          <w:rFonts w:ascii="Times New Roman" w:hAnsi="Times New Roman"/>
          <w:sz w:val="24"/>
          <w:szCs w:val="24"/>
        </w:rPr>
        <w:tab/>
        <w:t>- HS làm việc theo nhóm, sử dụng kĩ thuật khăn trải bàn và dựa vào kết quả của hoạt động trước để đưa ra được các phương trình của chuyển động thẳng biến đổi đều. Từ đó, các nhóm vẽ sơ đồ tù duy về mối liên hệ giữa các đại lượng trong chuyển động thẳng biến đổi đều và trả lời câu Thảo luận 6.</w:t>
      </w:r>
    </w:p>
    <w:p w14:paraId="7584A3F3" w14:textId="77777777" w:rsidR="00EB33BF" w:rsidRPr="0098358B" w:rsidRDefault="00EB33BF" w:rsidP="00EB33BF">
      <w:pPr>
        <w:pStyle w:val="BodyText"/>
        <w:contextualSpacing/>
        <w:rPr>
          <w:rFonts w:ascii="Times New Roman" w:hAnsi="Times New Roman"/>
          <w:sz w:val="24"/>
          <w:szCs w:val="24"/>
        </w:rPr>
      </w:pPr>
      <w:bookmarkStart w:id="902" w:name="bookmark911"/>
      <w:bookmarkEnd w:id="902"/>
      <w:r w:rsidRPr="0098358B">
        <w:rPr>
          <w:rFonts w:ascii="Times New Roman" w:hAnsi="Times New Roman"/>
          <w:sz w:val="24"/>
          <w:szCs w:val="24"/>
        </w:rPr>
        <w:tab/>
        <w:t>- Các nhóm HS trình bày sản phẩm. Các nhóm HS thực hiện đánh giá đồng đẳng và tự đánh giá theo kĩ thuật phòng tranh.</w:t>
      </w:r>
    </w:p>
    <w:p w14:paraId="7C92AA3E" w14:textId="77777777" w:rsidR="00EB33BF" w:rsidRPr="0098358B" w:rsidRDefault="00EB33BF" w:rsidP="00EB33BF">
      <w:pPr>
        <w:pStyle w:val="BodyText"/>
        <w:contextualSpacing/>
        <w:rPr>
          <w:rFonts w:ascii="Times New Roman" w:hAnsi="Times New Roman"/>
          <w:sz w:val="24"/>
          <w:szCs w:val="24"/>
        </w:rPr>
      </w:pPr>
      <w:bookmarkStart w:id="903" w:name="bookmark912"/>
      <w:bookmarkEnd w:id="903"/>
      <w:r w:rsidRPr="0098358B">
        <w:rPr>
          <w:rFonts w:ascii="Times New Roman" w:hAnsi="Times New Roman"/>
          <w:sz w:val="24"/>
          <w:szCs w:val="24"/>
        </w:rPr>
        <w:tab/>
        <w:t>- GV nhận xét, đánh giá và tổng kết kiến thức cho HS.</w:t>
      </w:r>
    </w:p>
    <w:p w14:paraId="219A0E3A"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b/>
          <w:bCs/>
          <w:i/>
          <w:iCs/>
          <w:sz w:val="24"/>
          <w:szCs w:val="24"/>
        </w:rPr>
        <w:t xml:space="preserve">Gợi ý trả lời câu Thảo luận 6: </w:t>
      </w:r>
      <w:r w:rsidRPr="0098358B">
        <w:rPr>
          <w:rFonts w:ascii="Times New Roman" w:hAnsi="Times New Roman"/>
          <w:i/>
          <w:iCs/>
          <w:sz w:val="24"/>
          <w:szCs w:val="24"/>
        </w:rPr>
        <w:t>Từ phương trình (7.3) ta có: v= v</w:t>
      </w:r>
      <w:r w:rsidRPr="0098358B">
        <w:rPr>
          <w:rFonts w:ascii="Times New Roman" w:hAnsi="Times New Roman"/>
          <w:i/>
          <w:iCs/>
          <w:sz w:val="24"/>
          <w:szCs w:val="24"/>
          <w:vertAlign w:val="subscript"/>
        </w:rPr>
        <w:t>0</w:t>
      </w:r>
      <w:r w:rsidRPr="0098358B">
        <w:rPr>
          <w:rFonts w:ascii="Times New Roman" w:hAnsi="Times New Roman"/>
          <w:i/>
          <w:iCs/>
          <w:sz w:val="24"/>
          <w:szCs w:val="24"/>
        </w:rPr>
        <w:t xml:space="preserve"> + a.t</w:t>
      </w:r>
    </w:p>
    <w:p w14:paraId="2E208AB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position w:val="-24"/>
          <w:sz w:val="24"/>
          <w:szCs w:val="24"/>
        </w:rPr>
        <w:object w:dxaOrig="1280" w:dyaOrig="660" w14:anchorId="24CEF5C1">
          <v:shape id="_x0000_i1098" type="#_x0000_t75" style="width:63.75pt;height:33.05pt" o:ole="">
            <v:imagedata r:id="rId159" o:title=""/>
          </v:shape>
          <o:OLEObject Type="Embed" ProgID="Equation.DSMT4" ShapeID="_x0000_i1098" DrawAspect="Content" ObjectID="_1722531932" r:id="rId160"/>
        </w:object>
      </w:r>
    </w:p>
    <w:p w14:paraId="31770299"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i/>
          <w:iCs/>
          <w:sz w:val="24"/>
          <w:szCs w:val="24"/>
        </w:rPr>
        <w:t xml:space="preserve">Thay vào phương trình (7.4), suy ra: </w:t>
      </w:r>
    </w:p>
    <w:p w14:paraId="3DAB792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bookmarkStart w:id="904" w:name="bookmark915"/>
      <w:r w:rsidRPr="0098358B">
        <w:rPr>
          <w:rFonts w:ascii="Times New Roman" w:hAnsi="Times New Roman"/>
          <w:position w:val="-32"/>
          <w:sz w:val="24"/>
          <w:szCs w:val="24"/>
        </w:rPr>
        <w:object w:dxaOrig="4459" w:dyaOrig="840" w14:anchorId="32B6ADDA">
          <v:shape id="_x0000_i1099" type="#_x0000_t75" style="width:223.1pt;height:42.5pt" o:ole="">
            <v:imagedata r:id="rId161" o:title=""/>
          </v:shape>
          <o:OLEObject Type="Embed" ProgID="Equation.DSMT4" ShapeID="_x0000_i1099" DrawAspect="Content" ObjectID="_1722531933" r:id="rId162"/>
        </w:object>
      </w:r>
      <w:bookmarkEnd w:id="904"/>
    </w:p>
    <w:p w14:paraId="7654AC21" w14:textId="77777777" w:rsidR="00EB33BF" w:rsidRPr="0098358B" w:rsidRDefault="00EB33BF" w:rsidP="00EB33BF">
      <w:pPr>
        <w:pStyle w:val="Heading50"/>
        <w:keepNext/>
        <w:keepLines/>
        <w:spacing w:line="240" w:lineRule="auto"/>
        <w:contextualSpacing/>
        <w:jc w:val="both"/>
        <w:outlineLvl w:val="9"/>
        <w:rPr>
          <w:sz w:val="24"/>
          <w:szCs w:val="24"/>
        </w:rPr>
      </w:pPr>
      <w:bookmarkStart w:id="905" w:name="bookmark913"/>
      <w:bookmarkStart w:id="906" w:name="bookmark914"/>
      <w:bookmarkStart w:id="907" w:name="bookmark916"/>
      <w:r w:rsidRPr="0098358B">
        <w:rPr>
          <w:sz w:val="24"/>
          <w:szCs w:val="24"/>
        </w:rPr>
        <w:t>Hoạt động 5: Vận dụng các công thức của chuyển động thẳng biến đổi đều</w:t>
      </w:r>
      <w:bookmarkEnd w:id="905"/>
      <w:bookmarkEnd w:id="906"/>
      <w:bookmarkEnd w:id="907"/>
    </w:p>
    <w:p w14:paraId="295C66B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vận dụng được các công thức của chuyển động thẳng biến đổi.</w:t>
      </w:r>
    </w:p>
    <w:p w14:paraId="58DCAC7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4D1C127" w14:textId="77777777" w:rsidR="00EB33BF" w:rsidRPr="0098358B" w:rsidRDefault="00EB33BF" w:rsidP="00EB33BF">
      <w:pPr>
        <w:pStyle w:val="BodyText"/>
        <w:contextualSpacing/>
        <w:rPr>
          <w:rFonts w:ascii="Times New Roman" w:hAnsi="Times New Roman"/>
          <w:sz w:val="24"/>
          <w:szCs w:val="24"/>
        </w:rPr>
      </w:pPr>
      <w:bookmarkStart w:id="908" w:name="bookmark917"/>
      <w:bookmarkEnd w:id="908"/>
      <w:r w:rsidRPr="0098358B">
        <w:rPr>
          <w:rFonts w:ascii="Times New Roman" w:hAnsi="Times New Roman"/>
          <w:sz w:val="24"/>
          <w:szCs w:val="24"/>
        </w:rPr>
        <w:tab/>
        <w:t>- GV sử dụng phương pháp dạy học hợp tác kết hợp kĩ thuật thảo luận nhóm đôi.</w:t>
      </w:r>
    </w:p>
    <w:p w14:paraId="1DEBC02C" w14:textId="77777777" w:rsidR="00EB33BF" w:rsidRPr="0098358B" w:rsidRDefault="00EB33BF" w:rsidP="00EB33BF">
      <w:pPr>
        <w:pStyle w:val="BodyText"/>
        <w:contextualSpacing/>
        <w:rPr>
          <w:rFonts w:ascii="Times New Roman" w:hAnsi="Times New Roman"/>
          <w:sz w:val="24"/>
          <w:szCs w:val="24"/>
        </w:rPr>
      </w:pPr>
      <w:bookmarkStart w:id="909" w:name="bookmark918"/>
      <w:bookmarkEnd w:id="909"/>
      <w:r w:rsidRPr="0098358B">
        <w:rPr>
          <w:rFonts w:ascii="Times New Roman" w:hAnsi="Times New Roman"/>
          <w:sz w:val="24"/>
          <w:szCs w:val="24"/>
        </w:rPr>
        <w:tab/>
        <w:t>- HS tìm hiểu SGK, làm việc cá nhân để hiểu và tự giải lại được hai ví dụ trong SGK.</w:t>
      </w:r>
    </w:p>
    <w:p w14:paraId="78382B00" w14:textId="77777777" w:rsidR="00EB33BF" w:rsidRPr="0098358B" w:rsidRDefault="00EB33BF" w:rsidP="00EB33BF">
      <w:pPr>
        <w:pStyle w:val="BodyText"/>
        <w:contextualSpacing/>
        <w:rPr>
          <w:rFonts w:ascii="Times New Roman" w:hAnsi="Times New Roman"/>
          <w:sz w:val="24"/>
          <w:szCs w:val="24"/>
        </w:rPr>
      </w:pPr>
      <w:bookmarkStart w:id="910" w:name="bookmark919"/>
      <w:bookmarkEnd w:id="910"/>
      <w:r w:rsidRPr="0098358B">
        <w:rPr>
          <w:rFonts w:ascii="Times New Roman" w:hAnsi="Times New Roman"/>
          <w:sz w:val="24"/>
          <w:szCs w:val="24"/>
        </w:rPr>
        <w:tab/>
        <w:t>- GV yêu cầu một số HS lên bảng giải lại ví dụ này. Qua đó phân tích cho HS các công thức của chuyển động thẳng biến đổi đều.</w:t>
      </w:r>
    </w:p>
    <w:p w14:paraId="1DD6A918" w14:textId="77777777" w:rsidR="00EB33BF" w:rsidRPr="0098358B" w:rsidRDefault="00EB33BF" w:rsidP="00EB33BF">
      <w:pPr>
        <w:pStyle w:val="BodyText"/>
        <w:contextualSpacing/>
        <w:rPr>
          <w:rFonts w:ascii="Times New Roman" w:hAnsi="Times New Roman"/>
          <w:sz w:val="24"/>
          <w:szCs w:val="24"/>
        </w:rPr>
      </w:pPr>
      <w:bookmarkStart w:id="911" w:name="bookmark920"/>
      <w:bookmarkEnd w:id="911"/>
      <w:r w:rsidRPr="0098358B">
        <w:rPr>
          <w:rFonts w:ascii="Times New Roman" w:hAnsi="Times New Roman"/>
          <w:sz w:val="24"/>
          <w:szCs w:val="24"/>
        </w:rPr>
        <w:tab/>
        <w:t>- HS được yêu câu thảo luận nhóm đôi để hoàn thành câu Luyện tập.</w:t>
      </w:r>
    </w:p>
    <w:p w14:paraId="4F21CE91" w14:textId="77777777" w:rsidR="00EB33BF" w:rsidRPr="0098358B" w:rsidRDefault="00EB33BF" w:rsidP="00EB33BF">
      <w:pPr>
        <w:pStyle w:val="BodyText"/>
        <w:contextualSpacing/>
        <w:rPr>
          <w:rFonts w:ascii="Times New Roman" w:hAnsi="Times New Roman"/>
          <w:sz w:val="24"/>
          <w:szCs w:val="24"/>
        </w:rPr>
      </w:pPr>
      <w:bookmarkStart w:id="912" w:name="bookmark921"/>
      <w:bookmarkEnd w:id="912"/>
      <w:r w:rsidRPr="0098358B">
        <w:rPr>
          <w:rFonts w:ascii="Times New Roman" w:hAnsi="Times New Roman"/>
          <w:sz w:val="24"/>
          <w:szCs w:val="24"/>
        </w:rPr>
        <w:tab/>
        <w:t>- HS trình bày kết quả thảo luận. Những HS khác góp ý, nhận xét.</w:t>
      </w:r>
    </w:p>
    <w:p w14:paraId="5EFE6A23" w14:textId="77777777" w:rsidR="00EB33BF" w:rsidRPr="0098358B" w:rsidRDefault="00EB33BF" w:rsidP="00EB33BF">
      <w:pPr>
        <w:pStyle w:val="BodyText"/>
        <w:contextualSpacing/>
        <w:rPr>
          <w:rFonts w:ascii="Times New Roman" w:hAnsi="Times New Roman"/>
          <w:sz w:val="24"/>
          <w:szCs w:val="24"/>
        </w:rPr>
      </w:pPr>
      <w:bookmarkStart w:id="913" w:name="bookmark922"/>
      <w:bookmarkEnd w:id="913"/>
      <w:r w:rsidRPr="0098358B">
        <w:rPr>
          <w:rFonts w:ascii="Times New Roman" w:hAnsi="Times New Roman"/>
          <w:sz w:val="24"/>
          <w:szCs w:val="24"/>
        </w:rPr>
        <w:tab/>
        <w:t>- GV nhận xét và đánh giá.</w:t>
      </w:r>
    </w:p>
    <w:p w14:paraId="613ABC4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Biết rằng tàu đang chạy với vận tốc v</w:t>
      </w:r>
      <w:r w:rsidRPr="0098358B">
        <w:rPr>
          <w:rFonts w:ascii="Times New Roman" w:hAnsi="Times New Roman"/>
          <w:sz w:val="24"/>
          <w:szCs w:val="24"/>
          <w:vertAlign w:val="subscript"/>
        </w:rPr>
        <w:t>1</w:t>
      </w:r>
      <w:r w:rsidRPr="0098358B">
        <w:rPr>
          <w:rFonts w:ascii="Times New Roman" w:hAnsi="Times New Roman"/>
          <w:sz w:val="24"/>
          <w:szCs w:val="24"/>
        </w:rPr>
        <w:t xml:space="preserve"> = 43,2 km/h = 12 m/s và hãm phanh trong Δt = 60 s (1 phút) thì dừng lại ở sân ga (v</w:t>
      </w:r>
      <w:r w:rsidRPr="0098358B">
        <w:rPr>
          <w:rFonts w:ascii="Times New Roman" w:hAnsi="Times New Roman"/>
          <w:sz w:val="24"/>
          <w:szCs w:val="24"/>
          <w:vertAlign w:val="subscript"/>
        </w:rPr>
        <w:t>2</w:t>
      </w:r>
      <w:r w:rsidRPr="0098358B">
        <w:rPr>
          <w:rFonts w:ascii="Times New Roman" w:hAnsi="Times New Roman"/>
          <w:i/>
          <w:iCs/>
          <w:sz w:val="24"/>
          <w:szCs w:val="24"/>
        </w:rPr>
        <w:t xml:space="preserve"> =</w:t>
      </w:r>
      <w:r w:rsidRPr="0098358B">
        <w:rPr>
          <w:rFonts w:ascii="Times New Roman" w:hAnsi="Times New Roman"/>
          <w:sz w:val="24"/>
          <w:szCs w:val="24"/>
        </w:rPr>
        <w:t xml:space="preserve"> 0 m/s).</w:t>
      </w:r>
    </w:p>
    <w:p w14:paraId="25559110" w14:textId="77777777" w:rsidR="00EB33BF" w:rsidRPr="0098358B" w:rsidRDefault="00EB33BF" w:rsidP="00EB33BF">
      <w:pPr>
        <w:pStyle w:val="BodyText"/>
        <w:contextualSpacing/>
        <w:rPr>
          <w:rFonts w:ascii="Times New Roman" w:hAnsi="Times New Roman"/>
          <w:sz w:val="24"/>
          <w:szCs w:val="24"/>
        </w:rPr>
      </w:pPr>
      <w:bookmarkStart w:id="914" w:name="bookmark923"/>
      <w:bookmarkEnd w:id="914"/>
      <w:r w:rsidRPr="0098358B">
        <w:rPr>
          <w:rFonts w:ascii="Times New Roman" w:hAnsi="Times New Roman"/>
          <w:sz w:val="24"/>
          <w:szCs w:val="24"/>
        </w:rPr>
        <w:t xml:space="preserve">a) Gia tốc của tàu: </w:t>
      </w:r>
      <w:r w:rsidRPr="0098358B">
        <w:rPr>
          <w:rFonts w:ascii="Times New Roman" w:hAnsi="Times New Roman"/>
          <w:position w:val="-24"/>
          <w:sz w:val="24"/>
          <w:szCs w:val="24"/>
        </w:rPr>
        <w:object w:dxaOrig="3180" w:dyaOrig="620" w14:anchorId="25385BA3">
          <v:shape id="_x0000_i1100" type="#_x0000_t75" style="width:158.15pt;height:30.7pt" o:ole="">
            <v:imagedata r:id="rId163" o:title=""/>
          </v:shape>
          <o:OLEObject Type="Embed" ProgID="Equation.DSMT4" ShapeID="_x0000_i1100" DrawAspect="Content" ObjectID="_1722531934" r:id="rId164"/>
        </w:object>
      </w:r>
      <w:r w:rsidRPr="0098358B">
        <w:rPr>
          <w:rFonts w:ascii="Times New Roman" w:hAnsi="Times New Roman"/>
          <w:sz w:val="24"/>
          <w:szCs w:val="24"/>
        </w:rPr>
        <w:t>m/s</w:t>
      </w:r>
      <w:r w:rsidRPr="0098358B">
        <w:rPr>
          <w:rFonts w:ascii="Times New Roman" w:hAnsi="Times New Roman"/>
          <w:sz w:val="24"/>
          <w:szCs w:val="24"/>
          <w:vertAlign w:val="superscript"/>
        </w:rPr>
        <w:t>2</w:t>
      </w:r>
      <w:r w:rsidRPr="0098358B">
        <w:rPr>
          <w:rFonts w:ascii="Times New Roman" w:hAnsi="Times New Roman"/>
          <w:sz w:val="24"/>
          <w:szCs w:val="24"/>
        </w:rPr>
        <w:t>. Dấu trừ ở đây chúng tỏ gia tốc của tàu ngược chiều dương là chiều chuyển động của tàu.</w:t>
      </w:r>
    </w:p>
    <w:p w14:paraId="5EAADF2A" w14:textId="77777777" w:rsidR="00EB33BF" w:rsidRPr="0098358B" w:rsidRDefault="00EB33BF" w:rsidP="00EB33BF">
      <w:pPr>
        <w:pStyle w:val="BodyText"/>
        <w:contextualSpacing/>
        <w:rPr>
          <w:rFonts w:ascii="Times New Roman" w:hAnsi="Times New Roman"/>
          <w:sz w:val="24"/>
          <w:szCs w:val="24"/>
        </w:rPr>
      </w:pPr>
      <w:bookmarkStart w:id="915" w:name="bookmark924"/>
      <w:bookmarkEnd w:id="915"/>
      <w:r w:rsidRPr="0098358B">
        <w:rPr>
          <w:rFonts w:ascii="Times New Roman" w:hAnsi="Times New Roman"/>
          <w:sz w:val="24"/>
          <w:szCs w:val="24"/>
        </w:rPr>
        <w:t>b) Do chuyển động của tàu là thẳng và không đổi chiều nên quãng đường mà tàu đi được trong thời gian từ lúc hãm phanh đến khi dừng lại:</w:t>
      </w:r>
    </w:p>
    <w:p w14:paraId="5C402B9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4660" w:dyaOrig="620" w14:anchorId="7E205514">
          <v:shape id="_x0000_i1101" type="#_x0000_t75" style="width:233.7pt;height:30.7pt" o:ole="">
            <v:imagedata r:id="rId165" o:title=""/>
          </v:shape>
          <o:OLEObject Type="Embed" ProgID="Equation.DSMT4" ShapeID="_x0000_i1101" DrawAspect="Content" ObjectID="_1722531935" r:id="rId166"/>
        </w:object>
      </w:r>
      <w:r w:rsidRPr="0098358B">
        <w:rPr>
          <w:rFonts w:ascii="Times New Roman" w:hAnsi="Times New Roman"/>
          <w:sz w:val="24"/>
          <w:szCs w:val="24"/>
        </w:rPr>
        <w:t>m</w:t>
      </w:r>
      <w:r w:rsidRPr="0098358B">
        <w:rPr>
          <w:rFonts w:ascii="Times New Roman" w:hAnsi="Times New Roman"/>
          <w:sz w:val="24"/>
          <w:szCs w:val="24"/>
        </w:rPr>
        <w:tab/>
      </w:r>
    </w:p>
    <w:p w14:paraId="24D632AD" w14:textId="77777777" w:rsidR="00EB33BF" w:rsidRPr="0098358B" w:rsidRDefault="00EB33BF" w:rsidP="00EB33BF">
      <w:pPr>
        <w:pStyle w:val="Heading41"/>
        <w:keepNext/>
        <w:keepLines/>
        <w:contextualSpacing/>
        <w:jc w:val="both"/>
        <w:outlineLvl w:val="9"/>
        <w:rPr>
          <w:sz w:val="24"/>
          <w:szCs w:val="24"/>
        </w:rPr>
      </w:pPr>
      <w:bookmarkStart w:id="916" w:name="bookmark925"/>
      <w:bookmarkStart w:id="917" w:name="bookmark926"/>
      <w:bookmarkStart w:id="918" w:name="bookmark927"/>
      <w:r w:rsidRPr="0098358B">
        <w:rPr>
          <w:sz w:val="24"/>
          <w:szCs w:val="24"/>
        </w:rPr>
        <w:lastRenderedPageBreak/>
        <w:t>C. HƯỚNG DẪN GIẢI BÀI TẬP</w:t>
      </w:r>
      <w:bookmarkEnd w:id="916"/>
      <w:bookmarkEnd w:id="917"/>
      <w:bookmarkEnd w:id="918"/>
    </w:p>
    <w:p w14:paraId="4862EE5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1. Gia tốc của máy bay là:</w:t>
      </w:r>
    </w:p>
    <w:p w14:paraId="165F459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noProof/>
          <w:sz w:val="24"/>
          <w:szCs w:val="24"/>
        </w:rPr>
        <w:drawing>
          <wp:anchor distT="0" distB="50800" distL="114300" distR="114300" simplePos="0" relativeHeight="251667456" behindDoc="0" locked="0" layoutInCell="1" allowOverlap="1" wp14:anchorId="58562B10" wp14:editId="7CBEEF7F">
            <wp:simplePos x="0" y="0"/>
            <wp:positionH relativeFrom="page">
              <wp:posOffset>601345</wp:posOffset>
            </wp:positionH>
            <wp:positionV relativeFrom="margin">
              <wp:posOffset>506730</wp:posOffset>
            </wp:positionV>
            <wp:extent cx="5492750" cy="3712210"/>
            <wp:effectExtent l="0" t="0" r="0" b="0"/>
            <wp:wrapTopAndBottom/>
            <wp:docPr id="128" name="Shape 128"/>
            <wp:cNvGraphicFramePr/>
            <a:graphic xmlns:a="http://schemas.openxmlformats.org/drawingml/2006/main">
              <a:graphicData uri="http://schemas.openxmlformats.org/drawingml/2006/picture">
                <pic:pic xmlns:pic="http://schemas.openxmlformats.org/drawingml/2006/picture">
                  <pic:nvPicPr>
                    <pic:cNvPr id="129" name="Picture box 129"/>
                    <pic:cNvPicPr/>
                  </pic:nvPicPr>
                  <pic:blipFill>
                    <a:blip r:embed="rId167"/>
                    <a:stretch/>
                  </pic:blipFill>
                  <pic:spPr>
                    <a:xfrm>
                      <a:off x="0" y="0"/>
                      <a:ext cx="5492750" cy="3712210"/>
                    </a:xfrm>
                    <a:prstGeom prst="rect">
                      <a:avLst/>
                    </a:prstGeom>
                  </pic:spPr>
                </pic:pic>
              </a:graphicData>
            </a:graphic>
          </wp:anchor>
        </w:drawing>
      </w:r>
      <w:r w:rsidRPr="0098358B">
        <w:rPr>
          <w:rFonts w:ascii="Times New Roman" w:hAnsi="Times New Roman"/>
          <w:sz w:val="24"/>
          <w:szCs w:val="24"/>
          <w:vertAlign w:val="subscript"/>
        </w:rPr>
        <w:tab/>
      </w:r>
      <w:r w:rsidRPr="0098358B">
        <w:rPr>
          <w:rFonts w:ascii="Times New Roman" w:hAnsi="Times New Roman"/>
          <w:sz w:val="24"/>
          <w:szCs w:val="24"/>
          <w:vertAlign w:val="subscript"/>
        </w:rPr>
        <w:tab/>
      </w:r>
      <w:r w:rsidRPr="0098358B">
        <w:rPr>
          <w:rFonts w:ascii="Times New Roman" w:hAnsi="Times New Roman"/>
          <w:position w:val="-24"/>
          <w:sz w:val="24"/>
          <w:szCs w:val="24"/>
        </w:rPr>
        <w:object w:dxaOrig="2820" w:dyaOrig="620" w14:anchorId="396CCA71">
          <v:shape id="_x0000_i1102" type="#_x0000_t75" style="width:140.45pt;height:30.7pt" o:ole="">
            <v:imagedata r:id="rId168" o:title=""/>
          </v:shape>
          <o:OLEObject Type="Embed" ProgID="Equation.DSMT4" ShapeID="_x0000_i1102" DrawAspect="Content" ObjectID="_1722531936" r:id="rId169"/>
        </w:object>
      </w:r>
      <w:r w:rsidRPr="0098358B">
        <w:rPr>
          <w:rFonts w:ascii="Times New Roman" w:hAnsi="Times New Roman"/>
          <w:sz w:val="24"/>
          <w:szCs w:val="24"/>
        </w:rPr>
        <w:t>m/s</w:t>
      </w:r>
      <w:r w:rsidRPr="0098358B">
        <w:rPr>
          <w:rFonts w:ascii="Times New Roman" w:hAnsi="Times New Roman"/>
          <w:sz w:val="24"/>
          <w:szCs w:val="24"/>
          <w:vertAlign w:val="superscript"/>
        </w:rPr>
        <w:t>2</w:t>
      </w:r>
    </w:p>
    <w:p w14:paraId="5FFEA473" w14:textId="77777777" w:rsidR="00EB33BF" w:rsidRPr="0098358B" w:rsidRDefault="00EB33BF" w:rsidP="00EB33BF">
      <w:pPr>
        <w:pStyle w:val="BodyText"/>
        <w:contextualSpacing/>
        <w:rPr>
          <w:rFonts w:ascii="Times New Roman" w:hAnsi="Times New Roman"/>
          <w:sz w:val="24"/>
          <w:szCs w:val="24"/>
        </w:rPr>
      </w:pPr>
    </w:p>
    <w:p w14:paraId="46F7B8C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Tính chất chuyển động của vận động viên:</w:t>
      </w:r>
    </w:p>
    <w:p w14:paraId="287789F3" w14:textId="77777777" w:rsidR="00EB33BF" w:rsidRPr="0098358B" w:rsidRDefault="00EB33BF" w:rsidP="00EB33BF">
      <w:pPr>
        <w:pStyle w:val="BodyText"/>
        <w:contextualSpacing/>
        <w:rPr>
          <w:rFonts w:ascii="Times New Roman" w:hAnsi="Times New Roman"/>
          <w:sz w:val="24"/>
          <w:szCs w:val="24"/>
        </w:rPr>
      </w:pPr>
      <w:bookmarkStart w:id="919" w:name="bookmark928"/>
      <w:bookmarkEnd w:id="919"/>
      <w:r w:rsidRPr="0098358B">
        <w:rPr>
          <w:rFonts w:ascii="Times New Roman" w:hAnsi="Times New Roman"/>
          <w:sz w:val="24"/>
          <w:szCs w:val="24"/>
        </w:rPr>
        <w:tab/>
        <w:t>- Trong 5 s đấu: chuyển động thẳng đều với vận tốc 5 m/s.</w:t>
      </w:r>
    </w:p>
    <w:p w14:paraId="0CF3EDD9" w14:textId="77777777" w:rsidR="00EB33BF" w:rsidRPr="0098358B" w:rsidRDefault="00EB33BF" w:rsidP="00EB33BF">
      <w:pPr>
        <w:pStyle w:val="BodyText"/>
        <w:contextualSpacing/>
        <w:rPr>
          <w:rFonts w:ascii="Times New Roman" w:hAnsi="Times New Roman"/>
          <w:sz w:val="24"/>
          <w:szCs w:val="24"/>
        </w:rPr>
      </w:pPr>
      <w:bookmarkStart w:id="920" w:name="bookmark929"/>
      <w:bookmarkEnd w:id="920"/>
      <w:r w:rsidRPr="0098358B">
        <w:rPr>
          <w:rFonts w:ascii="Times New Roman" w:hAnsi="Times New Roman"/>
          <w:sz w:val="24"/>
          <w:szCs w:val="24"/>
        </w:rPr>
        <w:tab/>
        <w:t>- Trong 5 s tiếp theo: chuyển động thẳng nhanh dần đều với gia tốc 0,6 m/s</w:t>
      </w:r>
      <w:r w:rsidRPr="0098358B">
        <w:rPr>
          <w:rFonts w:ascii="Times New Roman" w:hAnsi="Times New Roman"/>
          <w:sz w:val="24"/>
          <w:szCs w:val="24"/>
          <w:vertAlign w:val="superscript"/>
        </w:rPr>
        <w:t>2</w:t>
      </w:r>
      <w:r w:rsidRPr="0098358B">
        <w:rPr>
          <w:rFonts w:ascii="Times New Roman" w:hAnsi="Times New Roman"/>
          <w:sz w:val="24"/>
          <w:szCs w:val="24"/>
        </w:rPr>
        <w:t>.</w:t>
      </w:r>
    </w:p>
    <w:p w14:paraId="04F844A6" w14:textId="77777777" w:rsidR="00EB33BF" w:rsidRPr="0098358B" w:rsidRDefault="00EB33BF" w:rsidP="00EB33BF">
      <w:pPr>
        <w:pStyle w:val="BodyText"/>
        <w:contextualSpacing/>
        <w:rPr>
          <w:rFonts w:ascii="Times New Roman" w:hAnsi="Times New Roman"/>
          <w:sz w:val="24"/>
          <w:szCs w:val="24"/>
        </w:rPr>
      </w:pPr>
      <w:bookmarkStart w:id="921" w:name="bookmark930"/>
      <w:bookmarkEnd w:id="921"/>
      <w:r w:rsidRPr="0098358B">
        <w:rPr>
          <w:rFonts w:ascii="Times New Roman" w:hAnsi="Times New Roman"/>
          <w:sz w:val="24"/>
          <w:szCs w:val="24"/>
        </w:rPr>
        <w:tab/>
        <w:t>- Từ giây thứ 10 đến giây thứ 20: chuyển động thẳng nhanh dần đều với gia tốc 0,2 m/s</w:t>
      </w:r>
      <w:r w:rsidRPr="0098358B">
        <w:rPr>
          <w:rFonts w:ascii="Times New Roman" w:hAnsi="Times New Roman"/>
          <w:sz w:val="24"/>
          <w:szCs w:val="24"/>
          <w:vertAlign w:val="superscript"/>
        </w:rPr>
        <w:t>2</w:t>
      </w:r>
      <w:r w:rsidRPr="0098358B">
        <w:rPr>
          <w:rFonts w:ascii="Times New Roman" w:hAnsi="Times New Roman"/>
          <w:sz w:val="24"/>
          <w:szCs w:val="24"/>
        </w:rPr>
        <w:t>.</w:t>
      </w:r>
    </w:p>
    <w:p w14:paraId="436E4B3A" w14:textId="77777777" w:rsidR="00EB33BF" w:rsidRPr="0098358B" w:rsidRDefault="00EB33BF" w:rsidP="00EB33BF">
      <w:pPr>
        <w:pStyle w:val="BodyText"/>
        <w:contextualSpacing/>
        <w:rPr>
          <w:rFonts w:ascii="Times New Roman" w:hAnsi="Times New Roman"/>
          <w:sz w:val="24"/>
          <w:szCs w:val="24"/>
        </w:rPr>
      </w:pPr>
      <w:bookmarkStart w:id="922" w:name="bookmark931"/>
      <w:bookmarkEnd w:id="922"/>
      <w:r w:rsidRPr="0098358B">
        <w:rPr>
          <w:rFonts w:ascii="Times New Roman" w:hAnsi="Times New Roman"/>
          <w:sz w:val="24"/>
          <w:szCs w:val="24"/>
        </w:rPr>
        <w:tab/>
        <w:t>- Từ giây thứ 20 đến giây thứ 30: chuyển động thẳng đều với vận tốc 10 m/s.</w:t>
      </w:r>
    </w:p>
    <w:p w14:paraId="7948CF60" w14:textId="77777777" w:rsidR="00EB33BF" w:rsidRPr="0098358B" w:rsidRDefault="00EB33BF" w:rsidP="00EB33BF">
      <w:pPr>
        <w:pStyle w:val="BodyText"/>
        <w:contextualSpacing/>
        <w:rPr>
          <w:rFonts w:ascii="Times New Roman" w:hAnsi="Times New Roman"/>
          <w:sz w:val="24"/>
          <w:szCs w:val="24"/>
        </w:rPr>
      </w:pPr>
      <w:bookmarkStart w:id="923" w:name="bookmark932"/>
      <w:bookmarkEnd w:id="923"/>
      <w:r w:rsidRPr="0098358B">
        <w:rPr>
          <w:rFonts w:ascii="Times New Roman" w:hAnsi="Times New Roman"/>
          <w:sz w:val="24"/>
          <w:szCs w:val="24"/>
        </w:rPr>
        <w:tab/>
        <w:t>- Trong 15 s kế tiếp: chuyển động thẳng nhanh dần đều với gia tốc 0,4 m/s</w:t>
      </w:r>
      <w:r w:rsidRPr="0098358B">
        <w:rPr>
          <w:rFonts w:ascii="Times New Roman" w:hAnsi="Times New Roman"/>
          <w:sz w:val="24"/>
          <w:szCs w:val="24"/>
          <w:vertAlign w:val="superscript"/>
        </w:rPr>
        <w:t>2</w:t>
      </w:r>
      <w:r w:rsidRPr="0098358B">
        <w:rPr>
          <w:rFonts w:ascii="Times New Roman" w:hAnsi="Times New Roman"/>
          <w:sz w:val="24"/>
          <w:szCs w:val="24"/>
        </w:rPr>
        <w:t>.</w:t>
      </w:r>
    </w:p>
    <w:p w14:paraId="794897DF" w14:textId="77777777" w:rsidR="00EB33BF" w:rsidRPr="0098358B" w:rsidRDefault="00EB33BF" w:rsidP="00EB33BF">
      <w:pPr>
        <w:pStyle w:val="BodyText"/>
        <w:contextualSpacing/>
        <w:rPr>
          <w:rFonts w:ascii="Times New Roman" w:hAnsi="Times New Roman"/>
          <w:sz w:val="24"/>
          <w:szCs w:val="24"/>
        </w:rPr>
      </w:pPr>
      <w:bookmarkStart w:id="924" w:name="bookmark933"/>
      <w:bookmarkEnd w:id="924"/>
      <w:r w:rsidRPr="0098358B">
        <w:rPr>
          <w:rFonts w:ascii="Times New Roman" w:hAnsi="Times New Roman"/>
          <w:sz w:val="24"/>
          <w:szCs w:val="24"/>
        </w:rPr>
        <w:tab/>
        <w:t>- Sau đó, vận động viên chuyển động thẳng đều với vận tốc 16 m/s.</w:t>
      </w:r>
    </w:p>
    <w:p w14:paraId="70F74BE8" w14:textId="77777777" w:rsidR="00EB33BF" w:rsidRPr="0098358B" w:rsidRDefault="00EB33BF" w:rsidP="00EB33BF">
      <w:pPr>
        <w:pStyle w:val="BodyText"/>
        <w:contextualSpacing/>
        <w:rPr>
          <w:rFonts w:ascii="Times New Roman" w:hAnsi="Times New Roman"/>
          <w:sz w:val="24"/>
          <w:szCs w:val="24"/>
        </w:rPr>
      </w:pPr>
      <w:bookmarkStart w:id="925" w:name="bookmark934"/>
      <w:bookmarkEnd w:id="925"/>
      <w:r w:rsidRPr="0098358B">
        <w:rPr>
          <w:rFonts w:ascii="Times New Roman" w:hAnsi="Times New Roman"/>
          <w:sz w:val="24"/>
          <w:szCs w:val="24"/>
        </w:rPr>
        <w:t>3. Ô tô đang chạy với tốc độ v</w:t>
      </w:r>
      <w:r w:rsidRPr="0098358B">
        <w:rPr>
          <w:rFonts w:ascii="Times New Roman" w:hAnsi="Times New Roman"/>
          <w:sz w:val="24"/>
          <w:szCs w:val="24"/>
          <w:vertAlign w:val="subscript"/>
        </w:rPr>
        <w:t>1</w:t>
      </w:r>
      <w:r w:rsidRPr="0098358B">
        <w:rPr>
          <w:rFonts w:ascii="Times New Roman" w:hAnsi="Times New Roman"/>
          <w:sz w:val="24"/>
          <w:szCs w:val="24"/>
        </w:rPr>
        <w:t xml:space="preserve"> = 54 km/h = 15 m/s sau khi hãm phanh và đi được quãng đường </w:t>
      </w:r>
      <w:r w:rsidRPr="0098358B">
        <w:rPr>
          <w:rFonts w:ascii="Times New Roman" w:hAnsi="Times New Roman"/>
          <w:i/>
          <w:iCs/>
          <w:sz w:val="24"/>
          <w:szCs w:val="24"/>
        </w:rPr>
        <w:t>s</w:t>
      </w:r>
      <w:r w:rsidRPr="0098358B">
        <w:rPr>
          <w:rFonts w:ascii="Times New Roman" w:hAnsi="Times New Roman"/>
          <w:sz w:val="24"/>
          <w:szCs w:val="24"/>
        </w:rPr>
        <w:t xml:space="preserve"> = 250 m thì tốc độ ô tô là v</w:t>
      </w:r>
      <w:r w:rsidRPr="0098358B">
        <w:rPr>
          <w:rFonts w:ascii="Times New Roman" w:hAnsi="Times New Roman"/>
          <w:sz w:val="24"/>
          <w:szCs w:val="24"/>
          <w:vertAlign w:val="subscript"/>
        </w:rPr>
        <w:t>2</w:t>
      </w:r>
      <w:r w:rsidRPr="0098358B">
        <w:rPr>
          <w:rFonts w:ascii="Times New Roman" w:hAnsi="Times New Roman"/>
          <w:i/>
          <w:iCs/>
          <w:sz w:val="24"/>
          <w:szCs w:val="24"/>
        </w:rPr>
        <w:t xml:space="preserve"> </w:t>
      </w:r>
      <w:r w:rsidRPr="0098358B">
        <w:rPr>
          <w:rFonts w:ascii="Times New Roman" w:hAnsi="Times New Roman"/>
          <w:sz w:val="24"/>
          <w:szCs w:val="24"/>
        </w:rPr>
        <w:t>= 5 m/s. Chọn gốc thời gian là khi ô tô đang chuyển động với tốc độ 54 km/h.</w:t>
      </w:r>
    </w:p>
    <w:p w14:paraId="5A27F3E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 Do ô tô chuyển động thẳng không đổi chiều nên quãng đường đi được chính là độ lớn độ dịch chuyển của ô tô</w:t>
      </w:r>
      <w:r w:rsidRPr="0098358B">
        <w:rPr>
          <w:rFonts w:ascii="Times New Roman" w:hAnsi="Times New Roman"/>
          <w:i/>
          <w:iCs/>
          <w:sz w:val="24"/>
          <w:szCs w:val="24"/>
        </w:rPr>
        <w:t xml:space="preserve"> </w:t>
      </w:r>
      <w:r w:rsidRPr="0098358B">
        <w:rPr>
          <w:rFonts w:ascii="Times New Roman" w:hAnsi="Times New Roman"/>
          <w:sz w:val="24"/>
          <w:szCs w:val="24"/>
        </w:rPr>
        <w:t>s = d</w:t>
      </w:r>
      <w:r w:rsidRPr="0098358B">
        <w:rPr>
          <w:rFonts w:ascii="Times New Roman" w:hAnsi="Times New Roman"/>
          <w:i/>
          <w:iCs/>
          <w:sz w:val="24"/>
          <w:szCs w:val="24"/>
        </w:rPr>
        <w:t>.</w:t>
      </w:r>
    </w:p>
    <w:p w14:paraId="49C498B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Gia tốc của ô tô: </w:t>
      </w:r>
      <w:r w:rsidRPr="0098358B">
        <w:rPr>
          <w:rFonts w:ascii="Times New Roman" w:hAnsi="Times New Roman"/>
          <w:position w:val="-24"/>
          <w:sz w:val="24"/>
          <w:szCs w:val="24"/>
        </w:rPr>
        <w:object w:dxaOrig="4480" w:dyaOrig="680" w14:anchorId="1D9F135D">
          <v:shape id="_x0000_i1103" type="#_x0000_t75" style="width:223.1pt;height:34.25pt" o:ole="">
            <v:imagedata r:id="rId170" o:title=""/>
          </v:shape>
          <o:OLEObject Type="Embed" ProgID="Equation.DSMT4" ShapeID="_x0000_i1103" DrawAspect="Content" ObjectID="_1722531937" r:id="rId171"/>
        </w:object>
      </w:r>
      <w:r w:rsidRPr="0098358B">
        <w:rPr>
          <w:rFonts w:ascii="Times New Roman" w:hAnsi="Times New Roman"/>
          <w:sz w:val="24"/>
          <w:szCs w:val="24"/>
        </w:rPr>
        <w:t>m/s</w:t>
      </w:r>
      <w:r w:rsidRPr="0098358B">
        <w:rPr>
          <w:rFonts w:ascii="Times New Roman" w:hAnsi="Times New Roman"/>
          <w:sz w:val="24"/>
          <w:szCs w:val="24"/>
          <w:vertAlign w:val="superscript"/>
        </w:rPr>
        <w:t>2</w:t>
      </w:r>
      <w:r w:rsidRPr="0098358B">
        <w:rPr>
          <w:rFonts w:ascii="Times New Roman" w:hAnsi="Times New Roman"/>
          <w:sz w:val="24"/>
          <w:szCs w:val="24"/>
        </w:rPr>
        <w:t>.</w:t>
      </w:r>
    </w:p>
    <w:p w14:paraId="1622ABD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b) Thời gian ô tô chạy thêm được 250 m kể từ khi bắt đầu phanh:</w:t>
      </w:r>
    </w:p>
    <w:p w14:paraId="4B276CB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6"/>
          <w:sz w:val="24"/>
          <w:szCs w:val="24"/>
        </w:rPr>
        <w:object w:dxaOrig="3980" w:dyaOrig="700" w14:anchorId="7AB6A71B">
          <v:shape id="_x0000_i1104" type="#_x0000_t75" style="width:198.3pt;height:35.4pt" o:ole="">
            <v:imagedata r:id="rId172" o:title=""/>
          </v:shape>
          <o:OLEObject Type="Embed" ProgID="Equation.DSMT4" ShapeID="_x0000_i1104" DrawAspect="Content" ObjectID="_1722531938" r:id="rId173"/>
        </w:object>
      </w:r>
      <w:r w:rsidRPr="0098358B">
        <w:rPr>
          <w:rFonts w:ascii="Times New Roman" w:hAnsi="Times New Roman"/>
          <w:sz w:val="24"/>
          <w:szCs w:val="24"/>
        </w:rPr>
        <w:t>s</w:t>
      </w:r>
    </w:p>
    <w:p w14:paraId="42835E62" w14:textId="77777777" w:rsidR="00EB33BF" w:rsidRPr="0098358B" w:rsidRDefault="00EB33BF" w:rsidP="00EB33BF">
      <w:pPr>
        <w:pStyle w:val="BodyText"/>
        <w:contextualSpacing/>
        <w:rPr>
          <w:rFonts w:ascii="Times New Roman" w:hAnsi="Times New Roman"/>
          <w:sz w:val="24"/>
          <w:szCs w:val="24"/>
        </w:rPr>
      </w:pPr>
      <w:bookmarkStart w:id="926" w:name="bookmark935"/>
      <w:bookmarkEnd w:id="926"/>
      <w:r w:rsidRPr="0098358B">
        <w:rPr>
          <w:rFonts w:ascii="Times New Roman" w:hAnsi="Times New Roman"/>
          <w:sz w:val="24"/>
          <w:szCs w:val="24"/>
        </w:rPr>
        <w:t>c) Thời gian ô tô dừng hẳn kể từ khi bắt đầu phanh:</w:t>
      </w:r>
    </w:p>
    <w:p w14:paraId="44C8B9A2" w14:textId="77777777" w:rsidR="00EB33BF" w:rsidRPr="0098358B" w:rsidRDefault="00EB33BF" w:rsidP="00EB33BF">
      <w:pPr>
        <w:pStyle w:val="BodyText"/>
        <w:contextualSpacing/>
        <w:rPr>
          <w:rFonts w:ascii="Times New Roman" w:hAnsi="Times New Roman"/>
          <w:sz w:val="24"/>
          <w:szCs w:val="24"/>
        </w:rPr>
      </w:pPr>
      <w:bookmarkStart w:id="927" w:name="bookmark936"/>
      <w:bookmarkEnd w:id="927"/>
      <w:r w:rsidRPr="0098358B">
        <w:rPr>
          <w:rFonts w:ascii="Times New Roman" w:hAnsi="Times New Roman"/>
          <w:b/>
          <w:bCs/>
          <w:i/>
          <w:iCs/>
          <w:sz w:val="24"/>
          <w:szCs w:val="24"/>
        </w:rPr>
        <w:tab/>
      </w:r>
      <w:r w:rsidRPr="0098358B">
        <w:rPr>
          <w:rFonts w:ascii="Times New Roman" w:hAnsi="Times New Roman"/>
          <w:b/>
          <w:bCs/>
          <w:i/>
          <w:iCs/>
          <w:sz w:val="24"/>
          <w:szCs w:val="24"/>
        </w:rPr>
        <w:tab/>
      </w:r>
      <w:r w:rsidRPr="0098358B">
        <w:rPr>
          <w:rFonts w:ascii="Times New Roman" w:hAnsi="Times New Roman"/>
          <w:b/>
          <w:bCs/>
          <w:i/>
          <w:iCs/>
          <w:sz w:val="24"/>
          <w:szCs w:val="24"/>
        </w:rPr>
        <w:tab/>
      </w:r>
      <w:r w:rsidRPr="0098358B">
        <w:rPr>
          <w:rFonts w:ascii="Times New Roman" w:hAnsi="Times New Roman"/>
          <w:position w:val="-26"/>
          <w:sz w:val="24"/>
          <w:szCs w:val="24"/>
        </w:rPr>
        <w:object w:dxaOrig="4180" w:dyaOrig="700" w14:anchorId="4C35AC39">
          <v:shape id="_x0000_i1105" type="#_x0000_t75" style="width:208.9pt;height:35.4pt" o:ole="">
            <v:imagedata r:id="rId174" o:title=""/>
          </v:shape>
          <o:OLEObject Type="Embed" ProgID="Equation.DSMT4" ShapeID="_x0000_i1105" DrawAspect="Content" ObjectID="_1722531939" r:id="rId175"/>
        </w:object>
      </w:r>
      <w:r w:rsidRPr="0098358B">
        <w:rPr>
          <w:rFonts w:ascii="Times New Roman" w:hAnsi="Times New Roman"/>
          <w:sz w:val="24"/>
          <w:szCs w:val="24"/>
        </w:rPr>
        <w:t>s</w:t>
      </w:r>
    </w:p>
    <w:p w14:paraId="63864222" w14:textId="77777777" w:rsidR="00EB33BF" w:rsidRPr="0098358B" w:rsidRDefault="00EB33BF" w:rsidP="00EB33BF">
      <w:pPr>
        <w:pStyle w:val="BodyText"/>
        <w:contextualSpacing/>
        <w:rPr>
          <w:rFonts w:ascii="Times New Roman" w:hAnsi="Times New Roman"/>
          <w:sz w:val="24"/>
          <w:szCs w:val="24"/>
        </w:rPr>
      </w:pPr>
      <w:bookmarkStart w:id="928" w:name="bookmark937"/>
      <w:bookmarkEnd w:id="928"/>
      <w:r w:rsidRPr="0098358B">
        <w:rPr>
          <w:rFonts w:ascii="Times New Roman" w:hAnsi="Times New Roman"/>
          <w:sz w:val="24"/>
          <w:szCs w:val="24"/>
        </w:rPr>
        <w:t>4. a) Chuyển động của chất điểm được mô tả qua ba giai đoạn:</w:t>
      </w:r>
    </w:p>
    <w:p w14:paraId="30A3FAB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Giai đoạn 1 (từ </w:t>
      </w:r>
      <w:r w:rsidRPr="0098358B">
        <w:rPr>
          <w:rFonts w:ascii="Times New Roman" w:hAnsi="Times New Roman"/>
          <w:i/>
          <w:iCs/>
          <w:sz w:val="24"/>
          <w:szCs w:val="24"/>
        </w:rPr>
        <w:t>t =</w:t>
      </w:r>
      <w:r w:rsidRPr="0098358B">
        <w:rPr>
          <w:rFonts w:ascii="Times New Roman" w:hAnsi="Times New Roman"/>
          <w:sz w:val="24"/>
          <w:szCs w:val="24"/>
        </w:rPr>
        <w:t xml:space="preserve"> 0 s đến </w:t>
      </w:r>
      <w:r w:rsidRPr="0098358B">
        <w:rPr>
          <w:rFonts w:ascii="Times New Roman" w:hAnsi="Times New Roman"/>
          <w:i/>
          <w:iCs/>
          <w:sz w:val="24"/>
          <w:szCs w:val="24"/>
        </w:rPr>
        <w:t>t</w:t>
      </w:r>
      <w:r w:rsidRPr="0098358B">
        <w:rPr>
          <w:rFonts w:ascii="Times New Roman" w:hAnsi="Times New Roman"/>
          <w:sz w:val="24"/>
          <w:szCs w:val="24"/>
        </w:rPr>
        <w:t xml:space="preserve"> = 2 s): Chuyển động nhanh dần đều với gia tốc</w:t>
      </w:r>
    </w:p>
    <w:p w14:paraId="1DD68C6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lastRenderedPageBreak/>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32"/>
          <w:sz w:val="24"/>
          <w:szCs w:val="24"/>
        </w:rPr>
        <w:object w:dxaOrig="2500" w:dyaOrig="760" w14:anchorId="421CD276">
          <v:shape id="_x0000_i1106" type="#_x0000_t75" style="width:123.95pt;height:37.75pt" o:ole="">
            <v:imagedata r:id="rId176" o:title=""/>
          </v:shape>
          <o:OLEObject Type="Embed" ProgID="Equation.DSMT4" ShapeID="_x0000_i1106" DrawAspect="Content" ObjectID="_1722531940" r:id="rId177"/>
        </w:object>
      </w:r>
      <w:r w:rsidRPr="0098358B">
        <w:rPr>
          <w:rFonts w:ascii="Times New Roman" w:hAnsi="Times New Roman"/>
          <w:sz w:val="24"/>
          <w:szCs w:val="24"/>
        </w:rPr>
        <w:t>m/s</w:t>
      </w:r>
      <w:r w:rsidRPr="0098358B">
        <w:rPr>
          <w:rFonts w:ascii="Times New Roman" w:hAnsi="Times New Roman"/>
          <w:sz w:val="24"/>
          <w:szCs w:val="24"/>
          <w:vertAlign w:val="superscript"/>
        </w:rPr>
        <w:t>2</w:t>
      </w:r>
    </w:p>
    <w:p w14:paraId="4AD46B23" w14:textId="77777777" w:rsidR="00EB33BF" w:rsidRPr="0098358B" w:rsidRDefault="00EB33BF" w:rsidP="00EB33BF">
      <w:pPr>
        <w:pStyle w:val="BodyText"/>
        <w:contextualSpacing/>
        <w:rPr>
          <w:rFonts w:ascii="Times New Roman" w:hAnsi="Times New Roman"/>
          <w:sz w:val="24"/>
          <w:szCs w:val="24"/>
        </w:rPr>
      </w:pPr>
      <w:bookmarkStart w:id="929" w:name="bookmark938"/>
      <w:bookmarkEnd w:id="929"/>
      <w:r w:rsidRPr="0098358B">
        <w:rPr>
          <w:rFonts w:ascii="Times New Roman" w:hAnsi="Times New Roman"/>
          <w:sz w:val="24"/>
          <w:szCs w:val="24"/>
        </w:rPr>
        <w:tab/>
        <w:t xml:space="preserve">- Giai đoạn 2 (từ </w:t>
      </w:r>
      <w:r w:rsidRPr="0098358B">
        <w:rPr>
          <w:rFonts w:ascii="Times New Roman" w:hAnsi="Times New Roman"/>
          <w:i/>
          <w:iCs/>
          <w:sz w:val="24"/>
          <w:szCs w:val="24"/>
        </w:rPr>
        <w:t>t =</w:t>
      </w:r>
      <w:r w:rsidRPr="0098358B">
        <w:rPr>
          <w:rFonts w:ascii="Times New Roman" w:hAnsi="Times New Roman"/>
          <w:sz w:val="24"/>
          <w:szCs w:val="24"/>
        </w:rPr>
        <w:t xml:space="preserve"> 2 s đến </w:t>
      </w:r>
      <w:r w:rsidRPr="0098358B">
        <w:rPr>
          <w:rFonts w:ascii="Times New Roman" w:hAnsi="Times New Roman"/>
          <w:i/>
          <w:iCs/>
          <w:sz w:val="24"/>
          <w:szCs w:val="24"/>
        </w:rPr>
        <w:t>t =</w:t>
      </w:r>
      <w:r w:rsidRPr="0098358B">
        <w:rPr>
          <w:rFonts w:ascii="Times New Roman" w:hAnsi="Times New Roman"/>
          <w:sz w:val="24"/>
          <w:szCs w:val="24"/>
        </w:rPr>
        <w:t xml:space="preserve"> 7 s): Chuyển động thẳng đều với vận tốc 5 m/s.</w:t>
      </w:r>
    </w:p>
    <w:p w14:paraId="521EE7E5" w14:textId="77777777" w:rsidR="00EB33BF" w:rsidRPr="0098358B" w:rsidRDefault="00EB33BF" w:rsidP="00EB33BF">
      <w:pPr>
        <w:pStyle w:val="BodyText"/>
        <w:contextualSpacing/>
        <w:rPr>
          <w:rFonts w:ascii="Times New Roman" w:hAnsi="Times New Roman"/>
          <w:sz w:val="24"/>
          <w:szCs w:val="24"/>
        </w:rPr>
      </w:pPr>
      <w:bookmarkStart w:id="930" w:name="bookmark939"/>
      <w:bookmarkEnd w:id="930"/>
      <w:r w:rsidRPr="0098358B">
        <w:rPr>
          <w:rFonts w:ascii="Times New Roman" w:hAnsi="Times New Roman"/>
          <w:sz w:val="24"/>
          <w:szCs w:val="24"/>
        </w:rPr>
        <w:tab/>
        <w:t xml:space="preserve">- Giai đoạn 3 (từ </w:t>
      </w:r>
      <w:r w:rsidRPr="0098358B">
        <w:rPr>
          <w:rFonts w:ascii="Times New Roman" w:hAnsi="Times New Roman"/>
          <w:i/>
          <w:iCs/>
          <w:sz w:val="24"/>
          <w:szCs w:val="24"/>
        </w:rPr>
        <w:t>t =</w:t>
      </w:r>
      <w:r w:rsidRPr="0098358B">
        <w:rPr>
          <w:rFonts w:ascii="Times New Roman" w:hAnsi="Times New Roman"/>
          <w:sz w:val="24"/>
          <w:szCs w:val="24"/>
        </w:rPr>
        <w:t xml:space="preserve"> 7 s đến </w:t>
      </w:r>
      <w:r w:rsidRPr="0098358B">
        <w:rPr>
          <w:rFonts w:ascii="Times New Roman" w:hAnsi="Times New Roman"/>
          <w:i/>
          <w:iCs/>
          <w:sz w:val="24"/>
          <w:szCs w:val="24"/>
        </w:rPr>
        <w:t>t</w:t>
      </w:r>
      <w:r w:rsidRPr="0098358B">
        <w:rPr>
          <w:rFonts w:ascii="Times New Roman" w:hAnsi="Times New Roman"/>
          <w:sz w:val="24"/>
          <w:szCs w:val="24"/>
        </w:rPr>
        <w:t xml:space="preserve"> = 8 s): Chuyển động chậm dần đều với gia tốc</w:t>
      </w:r>
    </w:p>
    <w:p w14:paraId="06B30F4A" w14:textId="77777777" w:rsidR="00EB33BF" w:rsidRPr="0098358B" w:rsidRDefault="00EB33BF" w:rsidP="00EB33BF">
      <w:pPr>
        <w:pStyle w:val="BodyText"/>
        <w:contextualSpacing/>
        <w:rPr>
          <w:rFonts w:ascii="Times New Roman" w:hAnsi="Times New Roman"/>
          <w:sz w:val="24"/>
          <w:szCs w:val="24"/>
          <w:vertAlign w:val="superscript"/>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32"/>
          <w:sz w:val="24"/>
          <w:szCs w:val="24"/>
        </w:rPr>
        <w:object w:dxaOrig="2439" w:dyaOrig="760" w14:anchorId="66C2C4D8">
          <v:shape id="_x0000_i1107" type="#_x0000_t75" style="width:121.55pt;height:37.75pt" o:ole="">
            <v:imagedata r:id="rId178" o:title=""/>
          </v:shape>
          <o:OLEObject Type="Embed" ProgID="Equation.DSMT4" ShapeID="_x0000_i1107" DrawAspect="Content" ObjectID="_1722531941" r:id="rId179"/>
        </w:object>
      </w:r>
      <w:r w:rsidRPr="0098358B">
        <w:rPr>
          <w:rFonts w:ascii="Times New Roman" w:hAnsi="Times New Roman"/>
          <w:sz w:val="24"/>
          <w:szCs w:val="24"/>
        </w:rPr>
        <w:t>m/s</w:t>
      </w:r>
      <w:r w:rsidRPr="0098358B">
        <w:rPr>
          <w:rFonts w:ascii="Times New Roman" w:hAnsi="Times New Roman"/>
          <w:sz w:val="24"/>
          <w:szCs w:val="24"/>
          <w:vertAlign w:val="superscript"/>
        </w:rPr>
        <w:t>2</w:t>
      </w:r>
    </w:p>
    <w:p w14:paraId="1E5E4E3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Trong toàn bộ quá trình, chất điểm chuyển động cùng chiều dương quy ước do </w:t>
      </w:r>
      <w:r w:rsidRPr="0098358B">
        <w:rPr>
          <w:rFonts w:ascii="Times New Roman" w:hAnsi="Times New Roman"/>
          <w:i/>
          <w:iCs/>
          <w:sz w:val="24"/>
          <w:szCs w:val="24"/>
        </w:rPr>
        <w:t>v</w:t>
      </w:r>
      <w:r w:rsidRPr="0098358B">
        <w:rPr>
          <w:rFonts w:ascii="Times New Roman" w:hAnsi="Times New Roman"/>
          <w:sz w:val="24"/>
          <w:szCs w:val="24"/>
        </w:rPr>
        <w:t xml:space="preserve"> &gt; 0.</w:t>
      </w:r>
    </w:p>
    <w:p w14:paraId="22EB86F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Ngoài ra, học sinh có thể tính gia tốc dựa vào hệ số góc của đồ thị  </w:t>
      </w:r>
      <w:r w:rsidRPr="0098358B">
        <w:rPr>
          <w:rFonts w:ascii="Times New Roman" w:hAnsi="Times New Roman"/>
          <w:i/>
          <w:iCs/>
          <w:sz w:val="24"/>
          <w:szCs w:val="24"/>
        </w:rPr>
        <w:t>(v - t).</w:t>
      </w:r>
    </w:p>
    <w:p w14:paraId="40A6B78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b) Do xe chuyển động thẳng và không đổi chiều nên quãng đường chất điểm đi được trong khoảng thời gian trên chính là độ dịch chuyển được xác định bằng phần diện tích hình thang giới hạn bởi các đường v(t), </w:t>
      </w:r>
      <w:r w:rsidRPr="0098358B">
        <w:rPr>
          <w:rFonts w:ascii="Times New Roman" w:hAnsi="Times New Roman"/>
          <w:i/>
          <w:iCs/>
          <w:sz w:val="24"/>
          <w:szCs w:val="24"/>
        </w:rPr>
        <w:t>v =</w:t>
      </w:r>
      <w:r w:rsidRPr="0098358B">
        <w:rPr>
          <w:rFonts w:ascii="Times New Roman" w:hAnsi="Times New Roman"/>
          <w:sz w:val="24"/>
          <w:szCs w:val="24"/>
        </w:rPr>
        <w:t xml:space="preserve"> 0, </w:t>
      </w:r>
      <w:r w:rsidRPr="0098358B">
        <w:rPr>
          <w:rFonts w:ascii="Times New Roman" w:hAnsi="Times New Roman"/>
          <w:i/>
          <w:iCs/>
          <w:sz w:val="24"/>
          <w:szCs w:val="24"/>
        </w:rPr>
        <w:t>t</w:t>
      </w:r>
      <w:r w:rsidRPr="0098358B">
        <w:rPr>
          <w:rFonts w:ascii="Times New Roman" w:hAnsi="Times New Roman"/>
          <w:sz w:val="24"/>
          <w:szCs w:val="24"/>
        </w:rPr>
        <w:t xml:space="preserve"> = 0 s, </w:t>
      </w:r>
      <w:r w:rsidRPr="0098358B">
        <w:rPr>
          <w:rFonts w:ascii="Times New Roman" w:hAnsi="Times New Roman"/>
          <w:i/>
          <w:iCs/>
          <w:sz w:val="24"/>
          <w:szCs w:val="24"/>
        </w:rPr>
        <w:t>t =</w:t>
      </w:r>
      <w:r w:rsidRPr="0098358B">
        <w:rPr>
          <w:rFonts w:ascii="Times New Roman" w:hAnsi="Times New Roman"/>
          <w:sz w:val="24"/>
          <w:szCs w:val="24"/>
        </w:rPr>
        <w:t xml:space="preserve"> 8 s:</w:t>
      </w:r>
    </w:p>
    <w:p w14:paraId="56DACC0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2420" w:dyaOrig="620" w14:anchorId="5906735A">
          <v:shape id="_x0000_i1108" type="#_x0000_t75" style="width:121.55pt;height:30.7pt" o:ole="">
            <v:imagedata r:id="rId180" o:title=""/>
          </v:shape>
          <o:OLEObject Type="Embed" ProgID="Equation.DSMT4" ShapeID="_x0000_i1108" DrawAspect="Content" ObjectID="_1722531942" r:id="rId181"/>
        </w:object>
      </w:r>
      <w:r w:rsidRPr="0098358B">
        <w:rPr>
          <w:rFonts w:ascii="Times New Roman" w:hAnsi="Times New Roman"/>
          <w:sz w:val="24"/>
          <w:szCs w:val="24"/>
        </w:rPr>
        <w:t>m</w:t>
      </w:r>
    </w:p>
    <w:p w14:paraId="22D1B4D5" w14:textId="77777777" w:rsidR="00EB33BF" w:rsidRPr="0098358B" w:rsidRDefault="00EB33BF" w:rsidP="00EB33BF">
      <w:pPr>
        <w:pStyle w:val="BodyText"/>
        <w:contextualSpacing/>
        <w:rPr>
          <w:rFonts w:ascii="Times New Roman" w:hAnsi="Times New Roman"/>
          <w:sz w:val="24"/>
          <w:szCs w:val="24"/>
        </w:rPr>
      </w:pPr>
      <w:bookmarkStart w:id="931" w:name="bookmark940"/>
      <w:bookmarkEnd w:id="931"/>
      <w:r w:rsidRPr="0098358B">
        <w:rPr>
          <w:rFonts w:ascii="Times New Roman" w:hAnsi="Times New Roman"/>
          <w:sz w:val="24"/>
          <w:szCs w:val="24"/>
        </w:rPr>
        <w:t>5. Chọn gốc thời gian là lúc bắt đầu chuyển động, chiều dương cùng chiều chuyển động. Gọi ℓ là chiều dài của một toa tàu.</w:t>
      </w:r>
    </w:p>
    <w:p w14:paraId="6213212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Gọi </w:t>
      </w:r>
      <w:r w:rsidRPr="0098358B">
        <w:rPr>
          <w:rFonts w:ascii="Times New Roman" w:hAnsi="Times New Roman"/>
          <w:i/>
          <w:iCs/>
          <w:sz w:val="24"/>
          <w:szCs w:val="24"/>
        </w:rPr>
        <w:t>n</w:t>
      </w:r>
      <w:r w:rsidRPr="0098358B">
        <w:rPr>
          <w:rFonts w:ascii="Times New Roman" w:hAnsi="Times New Roman"/>
          <w:sz w:val="24"/>
          <w:szCs w:val="24"/>
        </w:rPr>
        <w:t xml:space="preserve"> là số toa tàu. Quãng đường mà tàu đi qua trước mặt người đó là: </w:t>
      </w:r>
      <w:r w:rsidRPr="0098358B">
        <w:rPr>
          <w:rFonts w:ascii="Times New Roman" w:hAnsi="Times New Roman"/>
          <w:position w:val="-24"/>
          <w:sz w:val="24"/>
          <w:szCs w:val="24"/>
        </w:rPr>
        <w:object w:dxaOrig="1420" w:dyaOrig="620" w14:anchorId="67841836">
          <v:shape id="_x0000_i1109" type="#_x0000_t75" style="width:70.8pt;height:30.7pt" o:ole="">
            <v:imagedata r:id="rId182" o:title=""/>
          </v:shape>
          <o:OLEObject Type="Embed" ProgID="Equation.DSMT4" ShapeID="_x0000_i1109" DrawAspect="Content" ObjectID="_1722531943" r:id="rId183"/>
        </w:object>
      </w:r>
    </w:p>
    <w:p w14:paraId="12EAA8FC" w14:textId="77777777" w:rsidR="00EB33BF" w:rsidRPr="0098358B" w:rsidRDefault="00EB33BF" w:rsidP="00EB33BF">
      <w:pPr>
        <w:pStyle w:val="Tableofcontents"/>
        <w:contextualSpacing/>
        <w:rPr>
          <w:sz w:val="24"/>
          <w:szCs w:val="24"/>
        </w:rPr>
      </w:pPr>
      <w:r w:rsidRPr="0098358B">
        <w:rPr>
          <w:sz w:val="24"/>
          <w:szCs w:val="24"/>
        </w:rPr>
        <w:tab/>
        <w:t xml:space="preserve">- </w:t>
      </w:r>
      <w:r w:rsidRPr="0098358B">
        <w:rPr>
          <w:sz w:val="24"/>
          <w:szCs w:val="24"/>
        </w:rPr>
        <w:fldChar w:fldCharType="begin"/>
      </w:r>
      <w:r w:rsidRPr="0098358B">
        <w:rPr>
          <w:sz w:val="24"/>
          <w:szCs w:val="24"/>
        </w:rPr>
        <w:instrText xml:space="preserve"> TOC \o "1-5" \h \z </w:instrText>
      </w:r>
      <w:r w:rsidRPr="0098358B">
        <w:rPr>
          <w:sz w:val="24"/>
          <w:szCs w:val="24"/>
        </w:rPr>
        <w:fldChar w:fldCharType="separate"/>
      </w:r>
      <w:bookmarkStart w:id="932" w:name="bookmark941"/>
      <w:bookmarkEnd w:id="932"/>
      <w:r w:rsidRPr="0098358B">
        <w:rPr>
          <w:sz w:val="24"/>
          <w:szCs w:val="24"/>
        </w:rPr>
        <w:t xml:space="preserve">Suy ra thời gian tàu đi qua trước mặt người quan sát là: </w:t>
      </w:r>
      <w:r w:rsidRPr="0098358B">
        <w:rPr>
          <w:position w:val="-26"/>
          <w:sz w:val="24"/>
          <w:szCs w:val="24"/>
        </w:rPr>
        <w:object w:dxaOrig="1020" w:dyaOrig="720" w14:anchorId="51A1CB9F">
          <v:shape id="_x0000_i1110" type="#_x0000_t75" style="width:50.75pt;height:36.6pt" o:ole="">
            <v:imagedata r:id="rId184" o:title=""/>
          </v:shape>
          <o:OLEObject Type="Embed" ProgID="Equation.DSMT4" ShapeID="_x0000_i1110" DrawAspect="Content" ObjectID="_1722531944" r:id="rId185"/>
        </w:object>
      </w:r>
      <w:r w:rsidRPr="0098358B">
        <w:rPr>
          <w:i/>
          <w:iCs/>
          <w:sz w:val="24"/>
          <w:szCs w:val="24"/>
        </w:rPr>
        <w:t>.</w:t>
      </w:r>
    </w:p>
    <w:p w14:paraId="4F6195A6" w14:textId="77777777" w:rsidR="00EB33BF" w:rsidRPr="0098358B" w:rsidRDefault="00EB33BF" w:rsidP="00EB33BF">
      <w:pPr>
        <w:pStyle w:val="Tableofcontents"/>
        <w:contextualSpacing/>
        <w:rPr>
          <w:sz w:val="24"/>
          <w:szCs w:val="24"/>
        </w:rPr>
      </w:pPr>
      <w:bookmarkStart w:id="933" w:name="bookmark942"/>
      <w:bookmarkEnd w:id="933"/>
      <w:r w:rsidRPr="0098358B">
        <w:rPr>
          <w:sz w:val="24"/>
          <w:szCs w:val="24"/>
        </w:rPr>
        <w:tab/>
        <w:t xml:space="preserve">- Thời gian toa thứ nhất chạy qua trước mặt người quan sát là: </w:t>
      </w:r>
      <w:r w:rsidRPr="0098358B">
        <w:rPr>
          <w:position w:val="-26"/>
          <w:sz w:val="24"/>
          <w:szCs w:val="24"/>
        </w:rPr>
        <w:object w:dxaOrig="920" w:dyaOrig="720" w14:anchorId="470D8434">
          <v:shape id="_x0000_i1111" type="#_x0000_t75" style="width:46.05pt;height:36.6pt" o:ole="">
            <v:imagedata r:id="rId186" o:title=""/>
          </v:shape>
          <o:OLEObject Type="Embed" ProgID="Equation.DSMT4" ShapeID="_x0000_i1111" DrawAspect="Content" ObjectID="_1722531945" r:id="rId187"/>
        </w:object>
      </w:r>
      <w:r w:rsidRPr="0098358B">
        <w:rPr>
          <w:sz w:val="24"/>
          <w:szCs w:val="24"/>
        </w:rPr>
        <w:tab/>
        <w:t>.</w:t>
      </w:r>
    </w:p>
    <w:p w14:paraId="6DB6F3CB" w14:textId="77777777" w:rsidR="00EB33BF" w:rsidRPr="0098358B" w:rsidRDefault="00EB33BF" w:rsidP="00EB33BF">
      <w:pPr>
        <w:pStyle w:val="Tableofcontents"/>
        <w:contextualSpacing/>
        <w:rPr>
          <w:sz w:val="24"/>
          <w:szCs w:val="24"/>
        </w:rPr>
      </w:pPr>
      <w:r w:rsidRPr="0098358B">
        <w:rPr>
          <w:sz w:val="24"/>
          <w:szCs w:val="24"/>
        </w:rPr>
        <w:fldChar w:fldCharType="end"/>
      </w:r>
      <w:bookmarkStart w:id="934" w:name="bookmark943"/>
      <w:bookmarkEnd w:id="934"/>
      <w:r w:rsidRPr="0098358B">
        <w:rPr>
          <w:sz w:val="24"/>
          <w:szCs w:val="24"/>
        </w:rPr>
        <w:tab/>
        <w:t xml:space="preserve">- Thời gian 8 toa đầu tiên chạy qua trước mặt người quan sát: </w:t>
      </w:r>
      <w:r w:rsidRPr="0098358B">
        <w:rPr>
          <w:position w:val="-26"/>
          <w:sz w:val="24"/>
          <w:szCs w:val="24"/>
        </w:rPr>
        <w:object w:dxaOrig="1980" w:dyaOrig="780" w14:anchorId="6C9598E1">
          <v:shape id="_x0000_i1112" type="#_x0000_t75" style="width:99.15pt;height:38.95pt" o:ole="">
            <v:imagedata r:id="rId188" o:title=""/>
          </v:shape>
          <o:OLEObject Type="Embed" ProgID="Equation.DSMT4" ShapeID="_x0000_i1112" DrawAspect="Content" ObjectID="_1722531946" r:id="rId189"/>
        </w:object>
      </w:r>
    </w:p>
    <w:p w14:paraId="1EB3A191" w14:textId="77777777" w:rsidR="00EB33BF" w:rsidRPr="0098358B" w:rsidRDefault="00EB33BF" w:rsidP="00EB33BF">
      <w:pPr>
        <w:pStyle w:val="Tableofcontents"/>
        <w:contextualSpacing/>
        <w:rPr>
          <w:sz w:val="24"/>
          <w:szCs w:val="24"/>
        </w:rPr>
      </w:pPr>
      <w:r w:rsidRPr="0098358B">
        <w:rPr>
          <w:sz w:val="24"/>
          <w:szCs w:val="24"/>
        </w:rPr>
        <w:tab/>
        <w:t xml:space="preserve">- Thời gian 9 toa đầu tiên chạy qua trước mặt người quan sát: </w:t>
      </w:r>
      <w:r w:rsidRPr="0098358B">
        <w:rPr>
          <w:position w:val="-26"/>
          <w:sz w:val="24"/>
          <w:szCs w:val="24"/>
        </w:rPr>
        <w:object w:dxaOrig="2000" w:dyaOrig="780" w14:anchorId="4216CF59">
          <v:shape id="_x0000_i1113" type="#_x0000_t75" style="width:100.35pt;height:38.95pt" o:ole="">
            <v:imagedata r:id="rId190" o:title=""/>
          </v:shape>
          <o:OLEObject Type="Embed" ProgID="Equation.DSMT4" ShapeID="_x0000_i1113" DrawAspect="Content" ObjectID="_1722531947" r:id="rId191"/>
        </w:object>
      </w:r>
    </w:p>
    <w:p w14:paraId="6C4A0406" w14:textId="77777777" w:rsidR="00EB33BF" w:rsidRPr="0098358B" w:rsidRDefault="00EB33BF" w:rsidP="00EB33BF">
      <w:pPr>
        <w:pStyle w:val="BodyText"/>
        <w:contextualSpacing/>
        <w:rPr>
          <w:rFonts w:ascii="Times New Roman" w:hAnsi="Times New Roman"/>
          <w:sz w:val="24"/>
          <w:szCs w:val="24"/>
        </w:rPr>
        <w:sectPr w:rsidR="00EB33BF" w:rsidRPr="0098358B" w:rsidSect="0032471E">
          <w:pgSz w:w="11900" w:h="16840" w:code="9"/>
          <w:pgMar w:top="1134" w:right="1701" w:bottom="1134" w:left="1134" w:header="0" w:footer="6" w:gutter="0"/>
          <w:cols w:space="720"/>
          <w:noEndnote/>
          <w:docGrid w:linePitch="360"/>
        </w:sectPr>
      </w:pPr>
      <w:r w:rsidRPr="0098358B">
        <w:rPr>
          <w:rFonts w:ascii="Times New Roman" w:hAnsi="Times New Roman"/>
          <w:sz w:val="24"/>
          <w:szCs w:val="24"/>
        </w:rPr>
        <w:t xml:space="preserve">Vậy thời gian toa thứ chín đi qua trước mặt người quan sát là: </w:t>
      </w:r>
      <w:r w:rsidRPr="0098358B">
        <w:rPr>
          <w:rFonts w:ascii="Times New Roman" w:hAnsi="Times New Roman"/>
          <w:position w:val="-22"/>
          <w:sz w:val="24"/>
          <w:szCs w:val="24"/>
        </w:rPr>
        <w:object w:dxaOrig="2360" w:dyaOrig="560" w14:anchorId="001D5A7C">
          <v:shape id="_x0000_i1114" type="#_x0000_t75" style="width:118.05pt;height:28.35pt" o:ole="">
            <v:imagedata r:id="rId192" o:title=""/>
          </v:shape>
          <o:OLEObject Type="Embed" ProgID="Equation.DSMT4" ShapeID="_x0000_i1114" DrawAspect="Content" ObjectID="_1722531948" r:id="rId193"/>
        </w:object>
      </w:r>
      <w:r w:rsidRPr="0098358B">
        <w:rPr>
          <w:rFonts w:ascii="Times New Roman" w:hAnsi="Times New Roman"/>
          <w:sz w:val="24"/>
          <w:szCs w:val="24"/>
        </w:rPr>
        <w:t>s.</w:t>
      </w:r>
    </w:p>
    <w:p w14:paraId="6E895DE7" w14:textId="77777777" w:rsidR="00EB33BF" w:rsidRPr="0098358B" w:rsidRDefault="00EB33BF" w:rsidP="00EB33BF">
      <w:pPr>
        <w:contextualSpacing/>
        <w:jc w:val="center"/>
        <w:rPr>
          <w:b/>
          <w:bCs/>
        </w:rPr>
      </w:pPr>
      <w:bookmarkStart w:id="935" w:name="bookmark944"/>
      <w:bookmarkStart w:id="936" w:name="bookmark945"/>
      <w:bookmarkStart w:id="937" w:name="bookmark946"/>
      <w:r w:rsidRPr="0098358B">
        <w:rPr>
          <w:rFonts w:eastAsia="Arial"/>
          <w:b/>
          <w:bCs/>
        </w:rPr>
        <w:lastRenderedPageBreak/>
        <w:t>BÀI 8. THỰC HÀNH ĐO GIA TỐC RƠI TỰ DO (1 tiết)</w:t>
      </w:r>
      <w:bookmarkEnd w:id="935"/>
      <w:bookmarkEnd w:id="936"/>
      <w:bookmarkEnd w:id="937"/>
    </w:p>
    <w:p w14:paraId="26E44D59" w14:textId="77777777" w:rsidR="00EB33BF" w:rsidRPr="0098358B" w:rsidRDefault="00EB33BF" w:rsidP="00EB33BF">
      <w:pPr>
        <w:pStyle w:val="Heading41"/>
        <w:keepNext/>
        <w:keepLines/>
        <w:contextualSpacing/>
        <w:jc w:val="both"/>
        <w:outlineLvl w:val="9"/>
        <w:rPr>
          <w:sz w:val="24"/>
          <w:szCs w:val="24"/>
        </w:rPr>
      </w:pPr>
      <w:bookmarkStart w:id="938" w:name="bookmark947"/>
      <w:bookmarkStart w:id="939" w:name="bookmark948"/>
      <w:bookmarkStart w:id="940" w:name="bookmark949"/>
      <w:r w:rsidRPr="0098358B">
        <w:rPr>
          <w:sz w:val="24"/>
          <w:szCs w:val="24"/>
        </w:rPr>
        <w:t>MỤC TIÊU</w:t>
      </w:r>
      <w:bookmarkEnd w:id="938"/>
      <w:bookmarkEnd w:id="939"/>
      <w:bookmarkEnd w:id="940"/>
    </w:p>
    <w:p w14:paraId="1F780E80" w14:textId="77777777" w:rsidR="00EB33BF" w:rsidRPr="0098358B" w:rsidRDefault="00EB33BF" w:rsidP="00EB33BF">
      <w:pPr>
        <w:pStyle w:val="BodyText"/>
        <w:contextualSpacing/>
        <w:rPr>
          <w:rFonts w:ascii="Times New Roman" w:hAnsi="Times New Roman"/>
          <w:sz w:val="24"/>
          <w:szCs w:val="24"/>
        </w:rPr>
      </w:pPr>
      <w:bookmarkStart w:id="941" w:name="bookmark950"/>
      <w:bookmarkEnd w:id="941"/>
      <w:r w:rsidRPr="0098358B">
        <w:rPr>
          <w:rFonts w:ascii="Times New Roman" w:hAnsi="Times New Roman"/>
          <w:b/>
          <w:bCs/>
          <w:sz w:val="24"/>
          <w:szCs w:val="24"/>
        </w:rPr>
        <w:t>1. Kiến thức</w:t>
      </w:r>
    </w:p>
    <w:p w14:paraId="5BD0FCB2" w14:textId="77777777" w:rsidR="00EB33BF" w:rsidRPr="0098358B" w:rsidRDefault="00EB33BF" w:rsidP="00EB33BF">
      <w:pPr>
        <w:pStyle w:val="BodyText"/>
        <w:contextualSpacing/>
        <w:rPr>
          <w:rFonts w:ascii="Times New Roman" w:hAnsi="Times New Roman"/>
          <w:sz w:val="24"/>
          <w:szCs w:val="24"/>
        </w:rPr>
      </w:pPr>
      <w:bookmarkStart w:id="942" w:name="bookmark951"/>
      <w:bookmarkEnd w:id="942"/>
      <w:r w:rsidRPr="0098358B">
        <w:rPr>
          <w:rFonts w:ascii="Times New Roman" w:hAnsi="Times New Roman"/>
          <w:sz w:val="24"/>
          <w:szCs w:val="24"/>
        </w:rPr>
        <w:tab/>
        <w:t>- Phương án thí nghiệm đo gia tốc của vật rơi tự do bằng dụng cụ thực hành.</w:t>
      </w:r>
    </w:p>
    <w:p w14:paraId="7B7B1B57" w14:textId="77777777" w:rsidR="00EB33BF" w:rsidRPr="0098358B" w:rsidRDefault="00EB33BF" w:rsidP="00EB33BF">
      <w:pPr>
        <w:pStyle w:val="BodyText"/>
        <w:contextualSpacing/>
        <w:rPr>
          <w:rFonts w:ascii="Times New Roman" w:hAnsi="Times New Roman"/>
          <w:sz w:val="24"/>
          <w:szCs w:val="24"/>
        </w:rPr>
      </w:pPr>
      <w:bookmarkStart w:id="943" w:name="bookmark952"/>
      <w:bookmarkEnd w:id="943"/>
      <w:r w:rsidRPr="0098358B">
        <w:rPr>
          <w:rFonts w:ascii="Times New Roman" w:hAnsi="Times New Roman"/>
          <w:b/>
          <w:bCs/>
          <w:sz w:val="24"/>
          <w:szCs w:val="24"/>
        </w:rPr>
        <w:t>1. Năng lực</w:t>
      </w:r>
    </w:p>
    <w:p w14:paraId="3CD4E146" w14:textId="77777777" w:rsidR="00EB33BF" w:rsidRPr="0098358B" w:rsidRDefault="00EB33BF" w:rsidP="00EB33BF">
      <w:pPr>
        <w:pStyle w:val="BodyText"/>
        <w:contextualSpacing/>
        <w:rPr>
          <w:rFonts w:ascii="Times New Roman" w:hAnsi="Times New Roman"/>
          <w:sz w:val="24"/>
          <w:szCs w:val="24"/>
        </w:rPr>
      </w:pPr>
      <w:bookmarkStart w:id="944" w:name="bookmark953"/>
      <w:bookmarkEnd w:id="944"/>
      <w:r w:rsidRPr="0098358B">
        <w:rPr>
          <w:rFonts w:ascii="Times New Roman" w:hAnsi="Times New Roman"/>
          <w:b/>
          <w:bCs/>
          <w:sz w:val="24"/>
          <w:szCs w:val="24"/>
        </w:rPr>
        <w:t>a. Năng lực vật lí</w:t>
      </w:r>
    </w:p>
    <w:p w14:paraId="4DD32042" w14:textId="77777777" w:rsidR="00EB33BF" w:rsidRPr="0098358B" w:rsidRDefault="00EB33BF" w:rsidP="00EB33BF">
      <w:pPr>
        <w:pStyle w:val="BodyText"/>
        <w:contextualSpacing/>
        <w:rPr>
          <w:rFonts w:ascii="Times New Roman" w:hAnsi="Times New Roman"/>
          <w:sz w:val="24"/>
          <w:szCs w:val="24"/>
        </w:rPr>
      </w:pPr>
      <w:bookmarkStart w:id="945" w:name="bookmark954"/>
      <w:bookmarkEnd w:id="945"/>
      <w:r w:rsidRPr="0098358B">
        <w:rPr>
          <w:rFonts w:ascii="Times New Roman" w:hAnsi="Times New Roman"/>
          <w:sz w:val="24"/>
          <w:szCs w:val="24"/>
        </w:rPr>
        <w:tab/>
        <w:t>- Tìm hiểu thế giới tự nhiên dưới góc độ vật lí: Thảo luận để thiết kế phương án hoặc thảo luận phương án và thực hiện phương án, đo được gia tốc rơi tự do bằng dụng cụ thực hành.</w:t>
      </w:r>
    </w:p>
    <w:p w14:paraId="3789580C" w14:textId="77777777" w:rsidR="00EB33BF" w:rsidRPr="0098358B" w:rsidRDefault="00EB33BF" w:rsidP="00EB33BF">
      <w:pPr>
        <w:pStyle w:val="BodyText"/>
        <w:contextualSpacing/>
        <w:rPr>
          <w:rFonts w:ascii="Times New Roman" w:hAnsi="Times New Roman"/>
          <w:sz w:val="24"/>
          <w:szCs w:val="24"/>
        </w:rPr>
      </w:pPr>
      <w:bookmarkStart w:id="946" w:name="bookmark955"/>
      <w:bookmarkEnd w:id="946"/>
      <w:r w:rsidRPr="0098358B">
        <w:rPr>
          <w:rFonts w:ascii="Times New Roman" w:hAnsi="Times New Roman"/>
          <w:b/>
          <w:bCs/>
          <w:sz w:val="24"/>
          <w:szCs w:val="24"/>
        </w:rPr>
        <w:t>b. Năng lực chung</w:t>
      </w:r>
    </w:p>
    <w:p w14:paraId="2B03968F" w14:textId="77777777" w:rsidR="00EB33BF" w:rsidRPr="0098358B" w:rsidRDefault="00EB33BF" w:rsidP="00EB33BF">
      <w:pPr>
        <w:pStyle w:val="BodyText"/>
        <w:contextualSpacing/>
        <w:rPr>
          <w:rFonts w:ascii="Times New Roman" w:hAnsi="Times New Roman"/>
          <w:sz w:val="24"/>
          <w:szCs w:val="24"/>
        </w:rPr>
      </w:pPr>
      <w:bookmarkStart w:id="947" w:name="bookmark956"/>
      <w:bookmarkEnd w:id="947"/>
      <w:r w:rsidRPr="0098358B">
        <w:rPr>
          <w:rFonts w:ascii="Times New Roman" w:hAnsi="Times New Roman"/>
          <w:sz w:val="24"/>
          <w:szCs w:val="24"/>
        </w:rPr>
        <w:tab/>
        <w:t>- Năng lực giải quyết vấn đề và sáng tạo: Đề xuất, lựa chọn giải pháp phù hợp để đo gia tốc rơi tự do.</w:t>
      </w:r>
    </w:p>
    <w:p w14:paraId="43B3A964" w14:textId="77777777" w:rsidR="00EB33BF" w:rsidRPr="0098358B" w:rsidRDefault="00EB33BF" w:rsidP="00EB33BF">
      <w:pPr>
        <w:pStyle w:val="BodyText"/>
        <w:contextualSpacing/>
        <w:rPr>
          <w:rFonts w:ascii="Times New Roman" w:hAnsi="Times New Roman"/>
          <w:sz w:val="24"/>
          <w:szCs w:val="24"/>
        </w:rPr>
      </w:pPr>
      <w:bookmarkStart w:id="948" w:name="bookmark957"/>
      <w:bookmarkEnd w:id="948"/>
      <w:r w:rsidRPr="0098358B">
        <w:rPr>
          <w:rFonts w:ascii="Times New Roman" w:hAnsi="Times New Roman"/>
          <w:b/>
          <w:bCs/>
          <w:sz w:val="24"/>
          <w:szCs w:val="24"/>
        </w:rPr>
        <w:t>3. Phẩm chất chủ yếu</w:t>
      </w:r>
    </w:p>
    <w:p w14:paraId="5E763911" w14:textId="77777777" w:rsidR="00EB33BF" w:rsidRPr="0098358B" w:rsidRDefault="00EB33BF" w:rsidP="00EB33BF">
      <w:pPr>
        <w:pStyle w:val="BodyText"/>
        <w:contextualSpacing/>
        <w:rPr>
          <w:rFonts w:ascii="Times New Roman" w:hAnsi="Times New Roman"/>
          <w:sz w:val="24"/>
          <w:szCs w:val="24"/>
        </w:rPr>
      </w:pPr>
      <w:bookmarkStart w:id="949" w:name="bookmark958"/>
      <w:bookmarkEnd w:id="949"/>
      <w:r w:rsidRPr="0098358B">
        <w:rPr>
          <w:rFonts w:ascii="Times New Roman" w:hAnsi="Times New Roman"/>
          <w:sz w:val="24"/>
          <w:szCs w:val="24"/>
        </w:rPr>
        <w:tab/>
        <w:t>- Trách nhiệm: Sẵn sàng chịu trách nhiệm vế những lời nói và hành động của bản thân trong quá trình thực hành thí nghiệm và thảo luận nhóm.</w:t>
      </w:r>
    </w:p>
    <w:p w14:paraId="787835E9" w14:textId="77777777" w:rsidR="00EB33BF" w:rsidRPr="0098358B" w:rsidRDefault="00EB33BF" w:rsidP="00EB33BF">
      <w:pPr>
        <w:pStyle w:val="BodyText"/>
        <w:contextualSpacing/>
        <w:rPr>
          <w:rFonts w:ascii="Times New Roman" w:hAnsi="Times New Roman"/>
          <w:sz w:val="24"/>
          <w:szCs w:val="24"/>
        </w:rPr>
      </w:pPr>
      <w:bookmarkStart w:id="950" w:name="bookmark959"/>
      <w:bookmarkEnd w:id="950"/>
      <w:r w:rsidRPr="0098358B">
        <w:rPr>
          <w:rFonts w:ascii="Times New Roman" w:hAnsi="Times New Roman"/>
          <w:sz w:val="24"/>
          <w:szCs w:val="24"/>
        </w:rPr>
        <w:tab/>
        <w:t>- Trung thực: Ghi chép lại số liệu báo cáo dự án một cách nghiêm túc, trung thực.</w:t>
      </w:r>
    </w:p>
    <w:p w14:paraId="36B92BB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78CE35D6" w14:textId="77777777" w:rsidR="00EB33BF" w:rsidRPr="0098358B" w:rsidRDefault="00EB33BF" w:rsidP="00EB33BF">
      <w:pPr>
        <w:pStyle w:val="Heading41"/>
        <w:keepNext/>
        <w:keepLines/>
        <w:contextualSpacing/>
        <w:jc w:val="both"/>
        <w:outlineLvl w:val="9"/>
        <w:rPr>
          <w:sz w:val="24"/>
          <w:szCs w:val="24"/>
        </w:rPr>
      </w:pPr>
      <w:bookmarkStart w:id="951" w:name="bookmark960"/>
      <w:bookmarkStart w:id="952" w:name="bookmark961"/>
      <w:bookmarkStart w:id="953" w:name="bookmark962"/>
      <w:r w:rsidRPr="0098358B">
        <w:rPr>
          <w:sz w:val="24"/>
          <w:szCs w:val="24"/>
        </w:rPr>
        <w:t>A. PHƯƠNG PHÁP VÀ KĨ THUẬT DẠY HỌC</w:t>
      </w:r>
      <w:bookmarkEnd w:id="951"/>
      <w:bookmarkEnd w:id="952"/>
      <w:bookmarkEnd w:id="953"/>
    </w:p>
    <w:p w14:paraId="19F43B58" w14:textId="77777777" w:rsidR="00EB33BF" w:rsidRPr="0098358B" w:rsidRDefault="00EB33BF" w:rsidP="00EB33BF">
      <w:pPr>
        <w:pStyle w:val="BodyText"/>
        <w:contextualSpacing/>
        <w:rPr>
          <w:rFonts w:ascii="Times New Roman" w:hAnsi="Times New Roman"/>
          <w:sz w:val="24"/>
          <w:szCs w:val="24"/>
        </w:rPr>
      </w:pPr>
      <w:bookmarkStart w:id="954" w:name="bookmark963"/>
      <w:bookmarkEnd w:id="954"/>
      <w:r w:rsidRPr="0098358B">
        <w:rPr>
          <w:rFonts w:ascii="Times New Roman" w:hAnsi="Times New Roman"/>
          <w:sz w:val="24"/>
          <w:szCs w:val="24"/>
        </w:rPr>
        <w:tab/>
        <w:t>- Phương pháp dạy học: dạy học thí nghiệm, hợp tác.</w:t>
      </w:r>
    </w:p>
    <w:p w14:paraId="49956853" w14:textId="77777777" w:rsidR="00EB33BF" w:rsidRPr="0098358B" w:rsidRDefault="00EB33BF" w:rsidP="00EB33BF">
      <w:pPr>
        <w:pStyle w:val="BodyText"/>
        <w:contextualSpacing/>
        <w:rPr>
          <w:rFonts w:ascii="Times New Roman" w:hAnsi="Times New Roman"/>
          <w:sz w:val="24"/>
          <w:szCs w:val="24"/>
        </w:rPr>
      </w:pPr>
      <w:bookmarkStart w:id="955" w:name="bookmark964"/>
      <w:bookmarkEnd w:id="955"/>
      <w:r w:rsidRPr="0098358B">
        <w:rPr>
          <w:rFonts w:ascii="Times New Roman" w:hAnsi="Times New Roman"/>
          <w:sz w:val="24"/>
          <w:szCs w:val="24"/>
        </w:rPr>
        <w:tab/>
        <w:t>- Kĩ thuật dạy học: chia nhóm.</w:t>
      </w:r>
    </w:p>
    <w:p w14:paraId="03D00B54" w14:textId="77777777" w:rsidR="00EB33BF" w:rsidRPr="0098358B" w:rsidRDefault="00EB33BF" w:rsidP="00EB33BF">
      <w:pPr>
        <w:pStyle w:val="Heading41"/>
        <w:keepNext/>
        <w:keepLines/>
        <w:contextualSpacing/>
        <w:jc w:val="both"/>
        <w:outlineLvl w:val="9"/>
        <w:rPr>
          <w:sz w:val="24"/>
          <w:szCs w:val="24"/>
        </w:rPr>
      </w:pPr>
      <w:bookmarkStart w:id="956" w:name="bookmark965"/>
      <w:bookmarkStart w:id="957" w:name="bookmark966"/>
      <w:bookmarkStart w:id="958" w:name="bookmark967"/>
      <w:r w:rsidRPr="0098358B">
        <w:rPr>
          <w:sz w:val="24"/>
          <w:szCs w:val="24"/>
        </w:rPr>
        <w:t>B. TỔ CHỨC DẠY HỌC</w:t>
      </w:r>
      <w:bookmarkEnd w:id="956"/>
      <w:bookmarkEnd w:id="957"/>
      <w:bookmarkEnd w:id="958"/>
    </w:p>
    <w:p w14:paraId="5F4F3A7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Khởi động </w:t>
      </w:r>
      <w:r w:rsidRPr="0098358B">
        <w:rPr>
          <w:rFonts w:ascii="Times New Roman" w:hAnsi="Times New Roman"/>
          <w:sz w:val="24"/>
          <w:szCs w:val="24"/>
        </w:rPr>
        <w:t>- GV đặt vấn đề theo gợi ý trong SGK. Ngoài ra, GV cũng có thể sử dụng thiết bị đa phương tiện để tạo một số tình huống có vấn đề khác nhằm dẫn dắt HS vào bài học.</w:t>
      </w:r>
    </w:p>
    <w:p w14:paraId="7D82630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0E1E2385" w14:textId="77777777" w:rsidR="00EB33BF" w:rsidRPr="0098358B" w:rsidRDefault="00EB33BF" w:rsidP="00EB33BF">
      <w:pPr>
        <w:pStyle w:val="Heading50"/>
        <w:keepNext/>
        <w:keepLines/>
        <w:spacing w:line="240" w:lineRule="auto"/>
        <w:contextualSpacing/>
        <w:jc w:val="both"/>
        <w:outlineLvl w:val="9"/>
        <w:rPr>
          <w:sz w:val="24"/>
          <w:szCs w:val="24"/>
        </w:rPr>
      </w:pPr>
      <w:bookmarkStart w:id="959" w:name="bookmark968"/>
      <w:bookmarkStart w:id="960" w:name="bookmark969"/>
      <w:bookmarkStart w:id="961" w:name="bookmark970"/>
      <w:r w:rsidRPr="0098358B">
        <w:rPr>
          <w:sz w:val="24"/>
          <w:szCs w:val="24"/>
        </w:rPr>
        <w:t>Hoạt động 1: Thiết kê phương án thí nghiệm đo gia tốc rơi tự do</w:t>
      </w:r>
      <w:bookmarkEnd w:id="959"/>
      <w:bookmarkEnd w:id="960"/>
      <w:bookmarkEnd w:id="961"/>
    </w:p>
    <w:p w14:paraId="3545514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thảo luận để thiết kế phương án đo gia tốc bằng dụng cụ thực hành.</w:t>
      </w:r>
    </w:p>
    <w:p w14:paraId="3F4CC25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EC8C631" w14:textId="77777777" w:rsidR="00EB33BF" w:rsidRPr="0098358B" w:rsidRDefault="00EB33BF" w:rsidP="00EB33BF">
      <w:pPr>
        <w:pStyle w:val="BodyText"/>
        <w:contextualSpacing/>
        <w:rPr>
          <w:rFonts w:ascii="Times New Roman" w:hAnsi="Times New Roman"/>
          <w:sz w:val="24"/>
          <w:szCs w:val="24"/>
        </w:rPr>
      </w:pPr>
      <w:bookmarkStart w:id="962" w:name="bookmark971"/>
      <w:bookmarkEnd w:id="962"/>
      <w:r w:rsidRPr="0098358B">
        <w:rPr>
          <w:rFonts w:ascii="Times New Roman" w:hAnsi="Times New Roman"/>
          <w:sz w:val="24"/>
          <w:szCs w:val="24"/>
        </w:rPr>
        <w:tab/>
        <w:t>- GV sử dụng phương pháp dạy học hợp tác để chia lớp thành các nhóm nhỏ (tuỳ theo số lượng HS của lớp mà chia thành các nhóm phù hợp).</w:t>
      </w:r>
    </w:p>
    <w:p w14:paraId="77683B49" w14:textId="77777777" w:rsidR="00EB33BF" w:rsidRPr="0098358B" w:rsidRDefault="00EB33BF" w:rsidP="00EB33BF">
      <w:pPr>
        <w:pStyle w:val="BodyText"/>
        <w:contextualSpacing/>
        <w:rPr>
          <w:rFonts w:ascii="Times New Roman" w:hAnsi="Times New Roman"/>
          <w:sz w:val="24"/>
          <w:szCs w:val="24"/>
        </w:rPr>
      </w:pPr>
      <w:bookmarkStart w:id="963" w:name="bookmark972"/>
      <w:bookmarkEnd w:id="963"/>
      <w:r w:rsidRPr="0098358B">
        <w:rPr>
          <w:rFonts w:ascii="Times New Roman" w:hAnsi="Times New Roman"/>
          <w:sz w:val="24"/>
          <w:szCs w:val="24"/>
        </w:rPr>
        <w:tab/>
        <w:t>- GV yêu cầu HS hoạt động theo nhóm để trả lời câu Thảo luận 1.</w:t>
      </w:r>
    </w:p>
    <w:p w14:paraId="74B75887" w14:textId="77777777" w:rsidR="00EB33BF" w:rsidRPr="0098358B" w:rsidRDefault="00EB33BF" w:rsidP="00EB33BF">
      <w:pPr>
        <w:pStyle w:val="BodyText"/>
        <w:contextualSpacing/>
        <w:rPr>
          <w:rFonts w:ascii="Times New Roman" w:hAnsi="Times New Roman"/>
          <w:sz w:val="24"/>
          <w:szCs w:val="24"/>
        </w:rPr>
      </w:pPr>
      <w:bookmarkStart w:id="964" w:name="bookmark973"/>
      <w:bookmarkEnd w:id="964"/>
      <w:r w:rsidRPr="0098358B">
        <w:rPr>
          <w:rFonts w:ascii="Times New Roman" w:hAnsi="Times New Roman"/>
          <w:sz w:val="24"/>
          <w:szCs w:val="24"/>
        </w:rPr>
        <w:tab/>
        <w:t>- HS thảo luận theo nhóm trả lời câu Thảo luận 1. Sau thời gian GV quy định, đại diện các nhóm trình bày Phần thảo luận của nhóm trước lớp.</w:t>
      </w:r>
    </w:p>
    <w:p w14:paraId="38CC1A5F" w14:textId="77777777" w:rsidR="00EB33BF" w:rsidRPr="0098358B" w:rsidRDefault="00EB33BF" w:rsidP="00EB33BF">
      <w:pPr>
        <w:pStyle w:val="BodyText"/>
        <w:contextualSpacing/>
        <w:rPr>
          <w:rFonts w:ascii="Times New Roman" w:hAnsi="Times New Roman"/>
          <w:sz w:val="24"/>
          <w:szCs w:val="24"/>
        </w:rPr>
      </w:pPr>
      <w:bookmarkStart w:id="965" w:name="bookmark974"/>
      <w:bookmarkEnd w:id="965"/>
      <w:r w:rsidRPr="0098358B">
        <w:rPr>
          <w:rFonts w:ascii="Times New Roman" w:hAnsi="Times New Roman"/>
          <w:sz w:val="24"/>
          <w:szCs w:val="24"/>
        </w:rPr>
        <w:tab/>
        <w:t>- GV nhận xét kết quả thí nghiệm và dự đoán của các nhóm.</w:t>
      </w:r>
    </w:p>
    <w:p w14:paraId="091C7493" w14:textId="77777777" w:rsidR="00EB33BF" w:rsidRPr="0098358B" w:rsidRDefault="00EB33BF" w:rsidP="00EB33BF">
      <w:pPr>
        <w:pStyle w:val="BodyText"/>
        <w:contextualSpacing/>
        <w:rPr>
          <w:rFonts w:ascii="Times New Roman" w:hAnsi="Times New Roman"/>
          <w:sz w:val="24"/>
          <w:szCs w:val="24"/>
        </w:rPr>
      </w:pPr>
      <w:bookmarkStart w:id="966" w:name="bookmark975"/>
      <w:bookmarkEnd w:id="966"/>
      <w:r w:rsidRPr="0098358B">
        <w:rPr>
          <w:rFonts w:ascii="Times New Roman" w:hAnsi="Times New Roman"/>
          <w:sz w:val="24"/>
          <w:szCs w:val="24"/>
        </w:rPr>
        <w:tab/>
        <w:t>- HS tiếp tục thảo luận theo nhóm trả lời câu Thảo luận 2.</w:t>
      </w:r>
    </w:p>
    <w:p w14:paraId="23B0D883" w14:textId="77777777" w:rsidR="00EB33BF" w:rsidRPr="0098358B" w:rsidRDefault="00EB33BF" w:rsidP="00EB33BF">
      <w:pPr>
        <w:pStyle w:val="BodyText"/>
        <w:contextualSpacing/>
        <w:rPr>
          <w:rFonts w:ascii="Times New Roman" w:hAnsi="Times New Roman"/>
          <w:sz w:val="24"/>
          <w:szCs w:val="24"/>
        </w:rPr>
      </w:pPr>
      <w:bookmarkStart w:id="967" w:name="bookmark976"/>
      <w:bookmarkEnd w:id="967"/>
      <w:r w:rsidRPr="0098358B">
        <w:rPr>
          <w:rFonts w:ascii="Times New Roman" w:hAnsi="Times New Roman"/>
          <w:sz w:val="24"/>
          <w:szCs w:val="24"/>
        </w:rPr>
        <w:tab/>
        <w:t>- Đại diện nhóm HS trình bày trước lớp.</w:t>
      </w:r>
    </w:p>
    <w:p w14:paraId="526EDA67" w14:textId="77777777" w:rsidR="00EB33BF" w:rsidRPr="0098358B" w:rsidRDefault="00EB33BF" w:rsidP="00EB33BF">
      <w:pPr>
        <w:pStyle w:val="BodyText"/>
        <w:contextualSpacing/>
        <w:rPr>
          <w:rFonts w:ascii="Times New Roman" w:hAnsi="Times New Roman"/>
          <w:sz w:val="24"/>
          <w:szCs w:val="24"/>
        </w:rPr>
      </w:pPr>
      <w:bookmarkStart w:id="968" w:name="bookmark977"/>
      <w:bookmarkEnd w:id="968"/>
      <w:r w:rsidRPr="0098358B">
        <w:rPr>
          <w:rFonts w:ascii="Times New Roman" w:hAnsi="Times New Roman"/>
          <w:sz w:val="24"/>
          <w:szCs w:val="24"/>
        </w:rPr>
        <w:tab/>
        <w:t>- GV nhận xét và tổng hợp kiến thức cho HS.</w:t>
      </w:r>
    </w:p>
    <w:p w14:paraId="01BD7FD5" w14:textId="77777777" w:rsidR="00EB33BF" w:rsidRPr="0098358B" w:rsidRDefault="00EB33BF" w:rsidP="00EB33BF">
      <w:pPr>
        <w:pStyle w:val="Heading50"/>
        <w:keepNext/>
        <w:keepLines/>
        <w:spacing w:line="240" w:lineRule="auto"/>
        <w:contextualSpacing/>
        <w:jc w:val="both"/>
        <w:outlineLvl w:val="9"/>
        <w:rPr>
          <w:sz w:val="24"/>
          <w:szCs w:val="24"/>
        </w:rPr>
      </w:pPr>
      <w:bookmarkStart w:id="969" w:name="bookmark978"/>
      <w:bookmarkStart w:id="970" w:name="bookmark979"/>
      <w:bookmarkStart w:id="971" w:name="bookmark980"/>
      <w:r w:rsidRPr="0098358B">
        <w:rPr>
          <w:sz w:val="24"/>
          <w:szCs w:val="24"/>
        </w:rPr>
        <w:t>Gợi ý trả lời câu Thảo luận 1:</w:t>
      </w:r>
      <w:bookmarkEnd w:id="969"/>
      <w:bookmarkEnd w:id="970"/>
      <w:bookmarkEnd w:id="971"/>
    </w:p>
    <w:p w14:paraId="5DDDBCC2" w14:textId="77777777" w:rsidR="00EB33BF" w:rsidRPr="0098358B" w:rsidRDefault="00EB33BF" w:rsidP="00EB33BF">
      <w:pPr>
        <w:pStyle w:val="BodyText"/>
        <w:contextualSpacing/>
        <w:rPr>
          <w:rFonts w:ascii="Times New Roman" w:hAnsi="Times New Roman"/>
          <w:sz w:val="24"/>
          <w:szCs w:val="24"/>
        </w:rPr>
      </w:pPr>
      <w:bookmarkStart w:id="972" w:name="bookmark981"/>
      <w:bookmarkEnd w:id="972"/>
      <w:r w:rsidRPr="0098358B">
        <w:rPr>
          <w:rFonts w:ascii="Times New Roman" w:hAnsi="Times New Roman"/>
          <w:i/>
          <w:iCs/>
          <w:sz w:val="24"/>
          <w:szCs w:val="24"/>
        </w:rPr>
        <w:t>a) Thời gian di chuyển từ khi bắt đầu thả đến khi chạm đất của viên bi ngắn hơn của tờ giấy (phẳng). Do diện tích tiếp xúc của tờ giấy lớn hơn nên lực cản của không khí tác dụng vào tờ giấy là đáng kể.</w:t>
      </w:r>
    </w:p>
    <w:p w14:paraId="1E9F4908" w14:textId="77777777" w:rsidR="00EB33BF" w:rsidRPr="0098358B" w:rsidRDefault="00EB33BF" w:rsidP="00EB33BF">
      <w:pPr>
        <w:pStyle w:val="BodyText"/>
        <w:contextualSpacing/>
        <w:rPr>
          <w:rFonts w:ascii="Times New Roman" w:hAnsi="Times New Roman"/>
          <w:sz w:val="24"/>
          <w:szCs w:val="24"/>
        </w:rPr>
      </w:pPr>
      <w:bookmarkStart w:id="973" w:name="bookmark982"/>
      <w:bookmarkEnd w:id="973"/>
      <w:r w:rsidRPr="0098358B">
        <w:rPr>
          <w:rFonts w:ascii="Times New Roman" w:hAnsi="Times New Roman"/>
          <w:i/>
          <w:iCs/>
          <w:sz w:val="24"/>
          <w:szCs w:val="24"/>
        </w:rPr>
        <w:t>b) Điều kiện để hai vật chạm đất đồng thời là diện tích tiếp xúc của hai vật như nhau để lực cản tác dụng lên hai vật là như nhau. Ta có thể vo tròn tờ giấy lại để lực cản tác dụng vào tờ giấy không đáng kể.</w:t>
      </w:r>
    </w:p>
    <w:p w14:paraId="5FC1674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 GV có thể dẫn dắt để HS hiểu dược điều kiện rơi tự do tương ứng với lực cản của môi trường là không đáng kể thông qua việc cho HS quan sát đoạn video clip mô tả quá trình làm thí nghiệm tại NASA.</w:t>
      </w:r>
    </w:p>
    <w:p w14:paraId="19A34764" w14:textId="77777777" w:rsidR="00EB33BF" w:rsidRPr="0098358B" w:rsidRDefault="00EB33BF" w:rsidP="00EB33BF">
      <w:pPr>
        <w:pStyle w:val="Heading50"/>
        <w:keepNext/>
        <w:keepLines/>
        <w:spacing w:line="240" w:lineRule="auto"/>
        <w:contextualSpacing/>
        <w:jc w:val="both"/>
        <w:outlineLvl w:val="9"/>
        <w:rPr>
          <w:sz w:val="24"/>
          <w:szCs w:val="24"/>
        </w:rPr>
      </w:pPr>
      <w:bookmarkStart w:id="974" w:name="bookmark983"/>
      <w:bookmarkStart w:id="975" w:name="bookmark984"/>
      <w:bookmarkStart w:id="976" w:name="bookmark985"/>
      <w:r w:rsidRPr="0098358B">
        <w:rPr>
          <w:sz w:val="24"/>
          <w:szCs w:val="24"/>
        </w:rPr>
        <w:t>Gợi ý trả lời câu Thảo luận 2:</w:t>
      </w:r>
      <w:bookmarkEnd w:id="974"/>
      <w:bookmarkEnd w:id="975"/>
      <w:bookmarkEnd w:id="976"/>
    </w:p>
    <w:p w14:paraId="27F676D6"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i/>
          <w:iCs/>
          <w:sz w:val="24"/>
          <w:szCs w:val="24"/>
        </w:rPr>
        <w:t>Phương án thí nghiệm: Sử dụng MODE B ở đồng hồ đo thời gian hiện số để xác định vận tốc tức thời tại B (tương tự thí nghiệm ở Bài 7). Ta xác định gia tốc rơi tự do thông qua đồ thị vận tốc - thời gian.</w:t>
      </w:r>
    </w:p>
    <w:p w14:paraId="3539A95D" w14:textId="77777777" w:rsidR="00EB33BF" w:rsidRPr="0098358B" w:rsidRDefault="00EB33BF" w:rsidP="00EB33BF">
      <w:pPr>
        <w:pStyle w:val="BodyText"/>
        <w:contextualSpacing/>
        <w:rPr>
          <w:rFonts w:ascii="Times New Roman" w:hAnsi="Times New Roman"/>
          <w:i/>
          <w:iCs/>
          <w:sz w:val="24"/>
          <w:szCs w:val="24"/>
        </w:rPr>
      </w:pPr>
    </w:p>
    <w:p w14:paraId="0023226A" w14:textId="77777777" w:rsidR="00EB33BF" w:rsidRPr="0098358B" w:rsidRDefault="00EB33BF" w:rsidP="00EB33BF">
      <w:pPr>
        <w:pStyle w:val="BodyText"/>
        <w:contextualSpacing/>
        <w:rPr>
          <w:rFonts w:ascii="Times New Roman" w:hAnsi="Times New Roman"/>
          <w:i/>
          <w:iCs/>
          <w:sz w:val="24"/>
          <w:szCs w:val="24"/>
        </w:rPr>
      </w:pPr>
    </w:p>
    <w:p w14:paraId="5EEBF6E0" w14:textId="77777777" w:rsidR="00EB33BF" w:rsidRPr="0098358B" w:rsidRDefault="00EB33BF" w:rsidP="00EB33BF">
      <w:pPr>
        <w:pStyle w:val="BodyText"/>
        <w:contextualSpacing/>
        <w:rPr>
          <w:rFonts w:ascii="Times New Roman" w:hAnsi="Times New Roman"/>
          <w:sz w:val="24"/>
          <w:szCs w:val="24"/>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23"/>
        <w:gridCol w:w="4409"/>
      </w:tblGrid>
      <w:tr w:rsidR="00EB33BF" w:rsidRPr="0098358B" w14:paraId="528E8558" w14:textId="77777777" w:rsidTr="00163D37">
        <w:trPr>
          <w:trHeight w:hRule="exact" w:val="579"/>
          <w:jc w:val="center"/>
        </w:trPr>
        <w:tc>
          <w:tcPr>
            <w:tcW w:w="5123" w:type="dxa"/>
            <w:shd w:val="clear" w:color="auto" w:fill="auto"/>
            <w:vAlign w:val="center"/>
          </w:tcPr>
          <w:p w14:paraId="1D6ADC53" w14:textId="77777777" w:rsidR="00EB33BF" w:rsidRPr="0098358B" w:rsidRDefault="00EB33BF" w:rsidP="00163D37">
            <w:pPr>
              <w:jc w:val="center"/>
              <w:rPr>
                <w:b/>
                <w:bCs/>
              </w:rPr>
            </w:pPr>
            <w:r w:rsidRPr="0098358B">
              <w:rPr>
                <w:b/>
                <w:bCs/>
              </w:rPr>
              <w:t>Ưu điểm</w:t>
            </w:r>
          </w:p>
        </w:tc>
        <w:tc>
          <w:tcPr>
            <w:tcW w:w="4409" w:type="dxa"/>
            <w:shd w:val="clear" w:color="auto" w:fill="auto"/>
            <w:vAlign w:val="center"/>
          </w:tcPr>
          <w:p w14:paraId="27932210" w14:textId="77777777" w:rsidR="00EB33BF" w:rsidRPr="0098358B" w:rsidRDefault="00EB33BF" w:rsidP="00163D37">
            <w:pPr>
              <w:jc w:val="center"/>
              <w:rPr>
                <w:b/>
                <w:bCs/>
              </w:rPr>
            </w:pPr>
            <w:r w:rsidRPr="0098358B">
              <w:rPr>
                <w:b/>
                <w:bCs/>
              </w:rPr>
              <w:t>Nhược điểm</w:t>
            </w:r>
          </w:p>
        </w:tc>
      </w:tr>
      <w:tr w:rsidR="00EB33BF" w:rsidRPr="0098358B" w14:paraId="367804F7" w14:textId="77777777" w:rsidTr="00163D37">
        <w:trPr>
          <w:trHeight w:hRule="exact" w:val="1835"/>
          <w:jc w:val="center"/>
        </w:trPr>
        <w:tc>
          <w:tcPr>
            <w:tcW w:w="5123" w:type="dxa"/>
            <w:shd w:val="clear" w:color="auto" w:fill="auto"/>
            <w:vAlign w:val="center"/>
          </w:tcPr>
          <w:p w14:paraId="409E7063" w14:textId="77777777" w:rsidR="00EB33BF" w:rsidRPr="0098358B" w:rsidRDefault="00EB33BF" w:rsidP="00163D37">
            <w:pPr>
              <w:pStyle w:val="Other0"/>
              <w:spacing w:after="0" w:line="240" w:lineRule="auto"/>
              <w:ind w:left="127" w:right="153" w:firstLine="0"/>
              <w:contextualSpacing/>
              <w:jc w:val="both"/>
              <w:rPr>
                <w:rFonts w:ascii="Times New Roman" w:hAnsi="Times New Roman" w:cs="Times New Roman"/>
                <w:sz w:val="24"/>
                <w:szCs w:val="24"/>
              </w:rPr>
            </w:pPr>
            <w:r w:rsidRPr="0098358B">
              <w:rPr>
                <w:rFonts w:ascii="Times New Roman" w:hAnsi="Times New Roman" w:cs="Times New Roman"/>
                <w:sz w:val="24"/>
                <w:szCs w:val="24"/>
              </w:rPr>
              <w:t>- Có thể sử dụng phương án này để chứng minh sự rơi của viên bi (có thể xem gần đúng là rơi tự do) là chuyển động nhanh dần đều.</w:t>
            </w:r>
          </w:p>
          <w:p w14:paraId="194A63A1" w14:textId="77777777" w:rsidR="00EB33BF" w:rsidRPr="0098358B" w:rsidRDefault="00EB33BF" w:rsidP="00163D37">
            <w:pPr>
              <w:pStyle w:val="Other0"/>
              <w:spacing w:after="0" w:line="240" w:lineRule="auto"/>
              <w:ind w:left="127" w:right="153" w:firstLine="0"/>
              <w:contextualSpacing/>
              <w:jc w:val="both"/>
              <w:rPr>
                <w:rFonts w:ascii="Times New Roman" w:hAnsi="Times New Roman" w:cs="Times New Roman"/>
                <w:sz w:val="24"/>
                <w:szCs w:val="24"/>
              </w:rPr>
            </w:pPr>
            <w:r w:rsidRPr="0098358B">
              <w:rPr>
                <w:rFonts w:ascii="Times New Roman" w:hAnsi="Times New Roman" w:cs="Times New Roman"/>
                <w:sz w:val="24"/>
                <w:szCs w:val="24"/>
              </w:rPr>
              <w:t xml:space="preserve">- Vận dụng được đồ thị </w:t>
            </w:r>
            <w:r w:rsidRPr="0098358B">
              <w:rPr>
                <w:rFonts w:ascii="Times New Roman" w:hAnsi="Times New Roman" w:cs="Times New Roman"/>
                <w:i/>
                <w:iCs/>
                <w:sz w:val="24"/>
                <w:szCs w:val="24"/>
              </w:rPr>
              <w:t>(v - t)</w:t>
            </w:r>
            <w:r w:rsidRPr="0098358B">
              <w:rPr>
                <w:rFonts w:ascii="Times New Roman" w:hAnsi="Times New Roman" w:cs="Times New Roman"/>
                <w:sz w:val="24"/>
                <w:szCs w:val="24"/>
              </w:rPr>
              <w:t xml:space="preserve"> để xác định gia tốc rơi tự do.</w:t>
            </w:r>
          </w:p>
        </w:tc>
        <w:tc>
          <w:tcPr>
            <w:tcW w:w="4409" w:type="dxa"/>
            <w:shd w:val="clear" w:color="auto" w:fill="auto"/>
            <w:vAlign w:val="center"/>
          </w:tcPr>
          <w:p w14:paraId="55DCCCE9" w14:textId="77777777" w:rsidR="00EB33BF" w:rsidRPr="0098358B" w:rsidRDefault="00EB33BF" w:rsidP="00163D37">
            <w:pPr>
              <w:pStyle w:val="Other0"/>
              <w:spacing w:after="0" w:line="240" w:lineRule="auto"/>
              <w:ind w:left="101" w:right="170" w:firstLine="0"/>
              <w:contextualSpacing/>
              <w:jc w:val="both"/>
              <w:rPr>
                <w:rFonts w:ascii="Times New Roman" w:hAnsi="Times New Roman" w:cs="Times New Roman"/>
                <w:sz w:val="24"/>
                <w:szCs w:val="24"/>
              </w:rPr>
            </w:pPr>
            <w:r w:rsidRPr="0098358B">
              <w:rPr>
                <w:rFonts w:ascii="Times New Roman" w:hAnsi="Times New Roman" w:cs="Times New Roman"/>
                <w:sz w:val="24"/>
                <w:szCs w:val="24"/>
              </w:rPr>
              <w:t>- Thực hiện nhiều thao tác hơn phương án gợi ý ở SGK.</w:t>
            </w:r>
          </w:p>
          <w:p w14:paraId="12ADF40B" w14:textId="77777777" w:rsidR="00EB33BF" w:rsidRPr="0098358B" w:rsidRDefault="00EB33BF" w:rsidP="00163D37">
            <w:pPr>
              <w:pStyle w:val="Other0"/>
              <w:spacing w:after="0" w:line="240" w:lineRule="auto"/>
              <w:ind w:left="101" w:right="170" w:firstLine="0"/>
              <w:contextualSpacing/>
              <w:jc w:val="both"/>
              <w:rPr>
                <w:rFonts w:ascii="Times New Roman" w:hAnsi="Times New Roman" w:cs="Times New Roman"/>
                <w:sz w:val="24"/>
                <w:szCs w:val="24"/>
              </w:rPr>
            </w:pPr>
            <w:r w:rsidRPr="0098358B">
              <w:rPr>
                <w:rFonts w:ascii="Times New Roman" w:hAnsi="Times New Roman" w:cs="Times New Roman"/>
                <w:sz w:val="24"/>
                <w:szCs w:val="24"/>
              </w:rPr>
              <w:t>- Do có sai số của vận tốc và thời gian nên việc xác định gia tốc từ đồ thị có thể kém chính xác hơn.</w:t>
            </w:r>
          </w:p>
        </w:tc>
      </w:tr>
    </w:tbl>
    <w:p w14:paraId="35634FB2" w14:textId="77777777" w:rsidR="00EB33BF" w:rsidRPr="0098358B" w:rsidRDefault="00EB33BF" w:rsidP="00EB33BF">
      <w:pPr>
        <w:pStyle w:val="Heading50"/>
        <w:keepNext/>
        <w:keepLines/>
        <w:spacing w:line="240" w:lineRule="auto"/>
        <w:contextualSpacing/>
        <w:jc w:val="both"/>
        <w:outlineLvl w:val="9"/>
        <w:rPr>
          <w:sz w:val="24"/>
          <w:szCs w:val="24"/>
        </w:rPr>
      </w:pPr>
      <w:bookmarkStart w:id="977" w:name="bookmark986"/>
      <w:bookmarkStart w:id="978" w:name="bookmark987"/>
      <w:bookmarkStart w:id="979" w:name="bookmark988"/>
      <w:r w:rsidRPr="0098358B">
        <w:rPr>
          <w:sz w:val="24"/>
          <w:szCs w:val="24"/>
        </w:rPr>
        <w:t>Hoạt động 2: Thực hiện thí nghiệm đo gia tốc rơi tự do</w:t>
      </w:r>
      <w:bookmarkEnd w:id="977"/>
      <w:bookmarkEnd w:id="978"/>
      <w:bookmarkEnd w:id="979"/>
    </w:p>
    <w:p w14:paraId="3DF542F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thực hiện phương án thí nghiệm đo gia tốc rơi tự do.</w:t>
      </w:r>
    </w:p>
    <w:p w14:paraId="05160B3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9BA0E62" w14:textId="77777777" w:rsidR="00EB33BF" w:rsidRPr="0098358B" w:rsidRDefault="00EB33BF" w:rsidP="00EB33BF">
      <w:pPr>
        <w:pStyle w:val="BodyText"/>
        <w:contextualSpacing/>
        <w:rPr>
          <w:rFonts w:ascii="Times New Roman" w:hAnsi="Times New Roman"/>
          <w:sz w:val="24"/>
          <w:szCs w:val="24"/>
        </w:rPr>
      </w:pPr>
      <w:bookmarkStart w:id="980" w:name="bookmark989"/>
      <w:bookmarkEnd w:id="980"/>
      <w:r w:rsidRPr="0098358B">
        <w:rPr>
          <w:rFonts w:ascii="Times New Roman" w:hAnsi="Times New Roman"/>
          <w:sz w:val="24"/>
          <w:szCs w:val="24"/>
        </w:rPr>
        <w:tab/>
        <w:t>- GV sử dụng phương pháp dạy học hợp tác và đàm thoại để hỗ trợ cho HS hoàn thành hoạt động học tập này.</w:t>
      </w:r>
    </w:p>
    <w:p w14:paraId="31C69CAB" w14:textId="77777777" w:rsidR="00EB33BF" w:rsidRPr="0098358B" w:rsidRDefault="00EB33BF" w:rsidP="00EB33BF">
      <w:pPr>
        <w:pStyle w:val="BodyText"/>
        <w:contextualSpacing/>
        <w:rPr>
          <w:rFonts w:ascii="Times New Roman" w:hAnsi="Times New Roman"/>
          <w:sz w:val="24"/>
          <w:szCs w:val="24"/>
        </w:rPr>
      </w:pPr>
      <w:bookmarkStart w:id="981" w:name="bookmark990"/>
      <w:bookmarkEnd w:id="981"/>
      <w:r w:rsidRPr="0098358B">
        <w:rPr>
          <w:rFonts w:ascii="Times New Roman" w:hAnsi="Times New Roman"/>
          <w:sz w:val="24"/>
          <w:szCs w:val="24"/>
        </w:rPr>
        <w:tab/>
        <w:t>- HS bố trí và thực hiện thí nghiệm theo nhóm. Các nhóm thu thập, xử lí số liệu và trả lời các câu Thảo luận 3 và 4 vào phiếu thu hoạch thực hành (dựa theo mẫu báo cáo SGK).</w:t>
      </w:r>
    </w:p>
    <w:p w14:paraId="2B752882" w14:textId="77777777" w:rsidR="00EB33BF" w:rsidRPr="0098358B" w:rsidRDefault="00EB33BF" w:rsidP="00EB33BF">
      <w:pPr>
        <w:pStyle w:val="BodyText"/>
        <w:contextualSpacing/>
        <w:rPr>
          <w:rFonts w:ascii="Times New Roman" w:hAnsi="Times New Roman"/>
          <w:sz w:val="24"/>
          <w:szCs w:val="24"/>
        </w:rPr>
      </w:pPr>
      <w:bookmarkStart w:id="982" w:name="bookmark991"/>
      <w:bookmarkEnd w:id="982"/>
      <w:r w:rsidRPr="0098358B">
        <w:rPr>
          <w:rFonts w:ascii="Times New Roman" w:hAnsi="Times New Roman"/>
          <w:sz w:val="24"/>
          <w:szCs w:val="24"/>
        </w:rPr>
        <w:tab/>
        <w:t>- GV quan sát, hỗ trợ các nhóm trong quá trình thực hiện thí nghiệm.</w:t>
      </w:r>
    </w:p>
    <w:p w14:paraId="489FDBA4" w14:textId="77777777" w:rsidR="00EB33BF" w:rsidRPr="0098358B" w:rsidRDefault="00EB33BF" w:rsidP="00EB33BF">
      <w:pPr>
        <w:pStyle w:val="BodyText"/>
        <w:contextualSpacing/>
        <w:rPr>
          <w:rFonts w:ascii="Times New Roman" w:hAnsi="Times New Roman"/>
          <w:sz w:val="24"/>
          <w:szCs w:val="24"/>
        </w:rPr>
      </w:pPr>
      <w:bookmarkStart w:id="983" w:name="bookmark992"/>
      <w:bookmarkEnd w:id="983"/>
      <w:r w:rsidRPr="0098358B">
        <w:rPr>
          <w:rFonts w:ascii="Times New Roman" w:hAnsi="Times New Roman"/>
          <w:sz w:val="24"/>
          <w:szCs w:val="24"/>
        </w:rPr>
        <w:tab/>
        <w:t>- Kết thúc thí nghiệm, tất cả các nhóm nộp phiếu báo cáo.</w:t>
      </w:r>
    </w:p>
    <w:p w14:paraId="37BA094E" w14:textId="77777777" w:rsidR="00EB33BF" w:rsidRPr="0098358B" w:rsidRDefault="00EB33BF" w:rsidP="00EB33BF">
      <w:pPr>
        <w:pStyle w:val="BodyText"/>
        <w:contextualSpacing/>
        <w:rPr>
          <w:rFonts w:ascii="Times New Roman" w:hAnsi="Times New Roman"/>
          <w:sz w:val="24"/>
          <w:szCs w:val="24"/>
        </w:rPr>
      </w:pPr>
      <w:bookmarkStart w:id="984" w:name="bookmark993"/>
      <w:bookmarkEnd w:id="984"/>
      <w:r w:rsidRPr="0098358B">
        <w:rPr>
          <w:rFonts w:ascii="Times New Roman" w:hAnsi="Times New Roman"/>
          <w:sz w:val="24"/>
          <w:szCs w:val="24"/>
        </w:rPr>
        <w:tab/>
        <w:t>- Đại diện nhóm HS trình bày kết quả thí nghiệm trước lớp. Các nhóm còn lại nhận xét, góp ý và đặt câu hỏi.</w:t>
      </w:r>
    </w:p>
    <w:p w14:paraId="7703D04C" w14:textId="77777777" w:rsidR="00EB33BF" w:rsidRPr="0098358B" w:rsidRDefault="00EB33BF" w:rsidP="00EB33BF">
      <w:pPr>
        <w:pStyle w:val="BodyText"/>
        <w:contextualSpacing/>
        <w:rPr>
          <w:rFonts w:ascii="Times New Roman" w:hAnsi="Times New Roman"/>
          <w:sz w:val="24"/>
          <w:szCs w:val="24"/>
        </w:rPr>
      </w:pPr>
      <w:bookmarkStart w:id="985" w:name="bookmark994"/>
      <w:bookmarkEnd w:id="985"/>
      <w:r w:rsidRPr="0098358B">
        <w:rPr>
          <w:rFonts w:ascii="Times New Roman" w:hAnsi="Times New Roman"/>
          <w:sz w:val="24"/>
          <w:szCs w:val="24"/>
        </w:rPr>
        <w:tab/>
        <w:t>- GV nhận xét, đánh giá phần trình bày của các nhóm.</w:t>
      </w:r>
    </w:p>
    <w:p w14:paraId="685AE114" w14:textId="77777777" w:rsidR="00EB33BF" w:rsidRPr="0098358B" w:rsidRDefault="00EB33BF" w:rsidP="00EB33BF">
      <w:pPr>
        <w:pStyle w:val="BodyText"/>
        <w:contextualSpacing/>
        <w:rPr>
          <w:rFonts w:ascii="Times New Roman" w:hAnsi="Times New Roman"/>
          <w:sz w:val="24"/>
          <w:szCs w:val="24"/>
        </w:rPr>
      </w:pPr>
      <w:bookmarkStart w:id="986" w:name="bookmark995"/>
      <w:bookmarkEnd w:id="986"/>
      <w:r w:rsidRPr="0098358B">
        <w:rPr>
          <w:rFonts w:ascii="Times New Roman" w:hAnsi="Times New Roman"/>
          <w:sz w:val="24"/>
          <w:szCs w:val="24"/>
        </w:rPr>
        <w:tab/>
        <w:t>- HS làm việc cá nhân hoàn thành câu Luyện tập. GV nhận xét câu trả lời của HS.</w:t>
      </w:r>
    </w:p>
    <w:p w14:paraId="0179A4A5" w14:textId="77777777" w:rsidR="00EB33BF" w:rsidRPr="0098358B" w:rsidRDefault="00EB33BF" w:rsidP="00EB33BF">
      <w:pPr>
        <w:pStyle w:val="BodyText"/>
        <w:contextualSpacing/>
        <w:rPr>
          <w:rFonts w:ascii="Times New Roman" w:hAnsi="Times New Roman"/>
          <w:sz w:val="24"/>
          <w:szCs w:val="24"/>
        </w:rPr>
      </w:pPr>
      <w:bookmarkStart w:id="987" w:name="bookmark996"/>
      <w:bookmarkEnd w:id="987"/>
      <w:r w:rsidRPr="0098358B">
        <w:rPr>
          <w:rFonts w:ascii="Times New Roman" w:hAnsi="Times New Roman"/>
          <w:sz w:val="24"/>
          <w:szCs w:val="24"/>
        </w:rPr>
        <w:tab/>
        <w:t>- GV định hướng cho HS thực hiện câu Vận dụng.</w:t>
      </w:r>
    </w:p>
    <w:p w14:paraId="32AE026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Nếu không đủ thời gian, GV có thể yêu cầu HS hoàn thành việc xử lí số liệu và báo cáo kết quả thực hành tại nhà. Sau đó, HS sẽ nộp lại cho GV sau một khoảng thời gian nhất định.</w:t>
      </w:r>
    </w:p>
    <w:p w14:paraId="589E95DD" w14:textId="77777777" w:rsidR="00EB33BF" w:rsidRPr="0098358B" w:rsidRDefault="00EB33BF" w:rsidP="00EB33BF">
      <w:pPr>
        <w:pStyle w:val="Heading50"/>
        <w:keepNext/>
        <w:keepLines/>
        <w:spacing w:line="240" w:lineRule="auto"/>
        <w:contextualSpacing/>
        <w:jc w:val="both"/>
        <w:outlineLvl w:val="9"/>
        <w:rPr>
          <w:sz w:val="24"/>
          <w:szCs w:val="24"/>
        </w:rPr>
      </w:pPr>
      <w:bookmarkStart w:id="988" w:name="bookmark997"/>
      <w:bookmarkStart w:id="989" w:name="bookmark998"/>
      <w:bookmarkStart w:id="990" w:name="bookmark999"/>
      <w:r w:rsidRPr="0098358B">
        <w:rPr>
          <w:sz w:val="24"/>
          <w:szCs w:val="24"/>
        </w:rPr>
        <w:t>Gợi ý trả lời cảu Thảo luận 3:</w:t>
      </w:r>
      <w:bookmarkEnd w:id="988"/>
      <w:bookmarkEnd w:id="989"/>
      <w:bookmarkEnd w:id="990"/>
    </w:p>
    <w:p w14:paraId="56E814F7" w14:textId="77777777" w:rsidR="00EB33BF" w:rsidRPr="0098358B" w:rsidRDefault="00EB33BF" w:rsidP="00EB33BF">
      <w:pPr>
        <w:pStyle w:val="BodyText"/>
        <w:contextualSpacing/>
        <w:rPr>
          <w:rFonts w:ascii="Times New Roman" w:hAnsi="Times New Roman"/>
          <w:sz w:val="24"/>
          <w:szCs w:val="24"/>
        </w:rPr>
      </w:pPr>
      <w:bookmarkStart w:id="991" w:name="bookmark1000"/>
      <w:bookmarkEnd w:id="991"/>
      <w:r w:rsidRPr="0098358B">
        <w:rPr>
          <w:rFonts w:ascii="Times New Roman" w:hAnsi="Times New Roman"/>
          <w:i/>
          <w:iCs/>
          <w:sz w:val="24"/>
          <w:szCs w:val="24"/>
        </w:rPr>
        <w:tab/>
        <w:t>- Tiến hành đo thời gian rơi tương ứng với các khoảng cách d khác nhau giữa nam châm điện và cổng quang điện. Ghi số liệu vào Bảng 8.1 trang 49 SGK.</w:t>
      </w:r>
    </w:p>
    <w:p w14:paraId="20792970" w14:textId="77777777" w:rsidR="00EB33BF" w:rsidRPr="0098358B" w:rsidRDefault="00EB33BF" w:rsidP="00EB33BF">
      <w:pPr>
        <w:pStyle w:val="BodyText"/>
        <w:contextualSpacing/>
        <w:rPr>
          <w:rFonts w:ascii="Times New Roman" w:hAnsi="Times New Roman"/>
          <w:i/>
          <w:iCs/>
          <w:sz w:val="24"/>
          <w:szCs w:val="24"/>
        </w:rPr>
      </w:pPr>
      <w:bookmarkStart w:id="992" w:name="bookmark1001"/>
      <w:bookmarkEnd w:id="992"/>
      <w:r w:rsidRPr="0098358B">
        <w:rPr>
          <w:rFonts w:ascii="Times New Roman" w:hAnsi="Times New Roman"/>
          <w:i/>
          <w:iCs/>
          <w:sz w:val="24"/>
          <w:szCs w:val="24"/>
        </w:rPr>
        <w:tab/>
        <w:t>- Tính giá trị trung bình của thời gian rơi ứng với mỗi độ dịch chuyển. Sai số của phép đo thời gian được tính bằng công thức:</w:t>
      </w:r>
    </w:p>
    <w:p w14:paraId="63378221"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position w:val="-24"/>
          <w:sz w:val="24"/>
          <w:szCs w:val="24"/>
        </w:rPr>
        <w:object w:dxaOrig="4140" w:dyaOrig="800" w14:anchorId="0124EFAA">
          <v:shape id="_x0000_i1115" type="#_x0000_t75" style="width:207.75pt;height:40.15pt" o:ole="">
            <v:imagedata r:id="rId194" o:title=""/>
          </v:shape>
          <o:OLEObject Type="Embed" ProgID="Equation.DSMT4" ShapeID="_x0000_i1115" DrawAspect="Content" ObjectID="_1722531949" r:id="rId195"/>
        </w:object>
      </w:r>
    </w:p>
    <w:p w14:paraId="63882106" w14:textId="77777777" w:rsidR="00EB33BF" w:rsidRPr="0098358B" w:rsidRDefault="00EB33BF" w:rsidP="00EB33BF">
      <w:pPr>
        <w:pStyle w:val="BodyText"/>
        <w:contextualSpacing/>
        <w:rPr>
          <w:rFonts w:ascii="Times New Roman" w:hAnsi="Times New Roman"/>
          <w:sz w:val="24"/>
          <w:szCs w:val="24"/>
        </w:rPr>
      </w:pPr>
      <w:bookmarkStart w:id="993" w:name="bookmark1002"/>
      <w:bookmarkEnd w:id="993"/>
      <w:r w:rsidRPr="0098358B">
        <w:rPr>
          <w:rFonts w:ascii="Times New Roman" w:hAnsi="Times New Roman"/>
          <w:i/>
          <w:iCs/>
          <w:sz w:val="24"/>
          <w:szCs w:val="24"/>
        </w:rPr>
        <w:tab/>
        <w:t>- Sai số của thời gian:</w:t>
      </w:r>
      <w:r w:rsidRPr="0098358B">
        <w:rPr>
          <w:rFonts w:ascii="Times New Roman" w:hAnsi="Times New Roman"/>
          <w:sz w:val="24"/>
          <w:szCs w:val="24"/>
        </w:rPr>
        <w:t xml:space="preserve"> </w:t>
      </w:r>
      <w:r w:rsidRPr="0098358B">
        <w:rPr>
          <w:rFonts w:ascii="Times New Roman" w:hAnsi="Times New Roman"/>
          <w:i/>
          <w:iCs/>
          <w:position w:val="-12"/>
          <w:sz w:val="24"/>
          <w:szCs w:val="24"/>
        </w:rPr>
        <w:object w:dxaOrig="1340" w:dyaOrig="420" w14:anchorId="010AEB1C">
          <v:shape id="_x0000_i1116" type="#_x0000_t75" style="width:67.3pt;height:21.25pt" o:ole="">
            <v:imagedata r:id="rId151" o:title=""/>
          </v:shape>
          <o:OLEObject Type="Embed" ProgID="Equation.DSMT4" ShapeID="_x0000_i1116" DrawAspect="Content" ObjectID="_1722531950" r:id="rId196"/>
        </w:object>
      </w:r>
    </w:p>
    <w:p w14:paraId="7867D8BD" w14:textId="77777777" w:rsidR="00EB33BF" w:rsidRPr="0098358B" w:rsidRDefault="00EB33BF" w:rsidP="00EB33BF">
      <w:pPr>
        <w:pStyle w:val="BodyText"/>
        <w:contextualSpacing/>
        <w:rPr>
          <w:rFonts w:ascii="Times New Roman" w:hAnsi="Times New Roman"/>
          <w:sz w:val="24"/>
          <w:szCs w:val="24"/>
        </w:rPr>
      </w:pPr>
      <w:bookmarkStart w:id="994" w:name="bookmark1003"/>
      <w:bookmarkEnd w:id="994"/>
      <w:r w:rsidRPr="0098358B">
        <w:rPr>
          <w:rFonts w:ascii="Times New Roman" w:hAnsi="Times New Roman"/>
          <w:i/>
          <w:iCs/>
          <w:sz w:val="24"/>
          <w:szCs w:val="24"/>
        </w:rPr>
        <w:tab/>
        <w:t>- Sai số của độ dịch chuyển:</w:t>
      </w:r>
      <w:r w:rsidRPr="0098358B">
        <w:rPr>
          <w:rFonts w:ascii="Times New Roman" w:hAnsi="Times New Roman"/>
          <w:sz w:val="24"/>
          <w:szCs w:val="24"/>
        </w:rPr>
        <w:t xml:space="preserve"> Δd = Δd</w:t>
      </w:r>
      <w:r w:rsidRPr="0098358B">
        <w:rPr>
          <w:rFonts w:ascii="Times New Roman" w:hAnsi="Times New Roman"/>
          <w:sz w:val="24"/>
          <w:szCs w:val="24"/>
          <w:vertAlign w:val="subscript"/>
        </w:rPr>
        <w:t>dc</w:t>
      </w:r>
      <w:r w:rsidRPr="0098358B">
        <w:rPr>
          <w:rFonts w:ascii="Times New Roman" w:hAnsi="Times New Roman"/>
          <w:sz w:val="24"/>
          <w:szCs w:val="24"/>
        </w:rPr>
        <w:t>.</w:t>
      </w:r>
    </w:p>
    <w:p w14:paraId="42F2CAA3" w14:textId="77777777" w:rsidR="00EB33BF" w:rsidRPr="0098358B" w:rsidRDefault="00EB33BF" w:rsidP="00EB33BF">
      <w:pPr>
        <w:pStyle w:val="BodyText"/>
        <w:contextualSpacing/>
        <w:rPr>
          <w:rFonts w:ascii="Times New Roman" w:hAnsi="Times New Roman"/>
          <w:sz w:val="24"/>
          <w:szCs w:val="24"/>
        </w:rPr>
      </w:pPr>
      <w:bookmarkStart w:id="995" w:name="bookmark1004"/>
      <w:bookmarkEnd w:id="995"/>
      <w:r w:rsidRPr="0098358B">
        <w:rPr>
          <w:rFonts w:ascii="Times New Roman" w:hAnsi="Times New Roman"/>
          <w:i/>
          <w:iCs/>
          <w:sz w:val="24"/>
          <w:szCs w:val="24"/>
        </w:rPr>
        <w:tab/>
        <w:t xml:space="preserve">- Sử dụng công thức </w:t>
      </w:r>
      <w:r w:rsidRPr="0098358B">
        <w:rPr>
          <w:rFonts w:ascii="Times New Roman" w:hAnsi="Times New Roman"/>
          <w:i/>
          <w:iCs/>
          <w:position w:val="-34"/>
          <w:sz w:val="24"/>
          <w:szCs w:val="24"/>
        </w:rPr>
        <w:object w:dxaOrig="720" w:dyaOrig="760" w14:anchorId="1AEA4251">
          <v:shape id="_x0000_i1117" type="#_x0000_t75" style="width:36.6pt;height:37.75pt" o:ole="">
            <v:imagedata r:id="rId197" o:title=""/>
          </v:shape>
          <o:OLEObject Type="Embed" ProgID="Equation.DSMT4" ShapeID="_x0000_i1117" DrawAspect="Content" ObjectID="_1722531951" r:id="rId198"/>
        </w:object>
      </w:r>
      <w:r w:rsidRPr="0098358B">
        <w:rPr>
          <w:rFonts w:ascii="Times New Roman" w:hAnsi="Times New Roman"/>
          <w:sz w:val="24"/>
          <w:szCs w:val="24"/>
        </w:rPr>
        <w:t xml:space="preserve"> </w:t>
      </w:r>
      <w:r w:rsidRPr="0098358B">
        <w:rPr>
          <w:rFonts w:ascii="Times New Roman" w:hAnsi="Times New Roman"/>
          <w:i/>
          <w:iCs/>
          <w:sz w:val="24"/>
          <w:szCs w:val="24"/>
        </w:rPr>
        <w:t>để xác định</w:t>
      </w:r>
      <w:r w:rsidRPr="0098358B">
        <w:rPr>
          <w:rFonts w:ascii="Times New Roman" w:hAnsi="Times New Roman"/>
          <w:i/>
          <w:iCs/>
          <w:position w:val="-10"/>
          <w:sz w:val="24"/>
          <w:szCs w:val="24"/>
        </w:rPr>
        <w:object w:dxaOrig="200" w:dyaOrig="400" w14:anchorId="27FECB83">
          <v:shape id="_x0000_i1118" type="#_x0000_t75" style="width:9.45pt;height:20.05pt" o:ole="">
            <v:imagedata r:id="rId199" o:title=""/>
          </v:shape>
          <o:OLEObject Type="Embed" ProgID="Equation.DSMT4" ShapeID="_x0000_i1118" DrawAspect="Content" ObjectID="_1722531952" r:id="rId200"/>
        </w:object>
      </w:r>
    </w:p>
    <w:p w14:paraId="7754B258" w14:textId="77777777" w:rsidR="00EB33BF" w:rsidRPr="0098358B" w:rsidRDefault="00EB33BF" w:rsidP="00EB33BF">
      <w:pPr>
        <w:pStyle w:val="BodyText"/>
        <w:contextualSpacing/>
        <w:rPr>
          <w:rFonts w:ascii="Times New Roman" w:hAnsi="Times New Roman"/>
          <w:sz w:val="24"/>
          <w:szCs w:val="24"/>
        </w:rPr>
      </w:pPr>
      <w:bookmarkStart w:id="996" w:name="bookmark1005"/>
      <w:bookmarkEnd w:id="996"/>
      <w:r w:rsidRPr="0098358B">
        <w:rPr>
          <w:rFonts w:ascii="Times New Roman" w:hAnsi="Times New Roman"/>
          <w:i/>
          <w:iCs/>
          <w:sz w:val="24"/>
          <w:szCs w:val="24"/>
        </w:rPr>
        <w:tab/>
        <w:t xml:space="preserve">- Sai số cúa g được tính theo công thức: </w:t>
      </w:r>
      <w:r w:rsidRPr="0098358B">
        <w:rPr>
          <w:rFonts w:ascii="Times New Roman" w:hAnsi="Times New Roman"/>
          <w:i/>
          <w:iCs/>
          <w:position w:val="-32"/>
          <w:sz w:val="24"/>
          <w:szCs w:val="24"/>
        </w:rPr>
        <w:object w:dxaOrig="1560" w:dyaOrig="740" w14:anchorId="74D21FE7">
          <v:shape id="_x0000_i1119" type="#_x0000_t75" style="width:77.9pt;height:37.75pt" o:ole="">
            <v:imagedata r:id="rId201" o:title=""/>
          </v:shape>
          <o:OLEObject Type="Embed" ProgID="Equation.DSMT4" ShapeID="_x0000_i1119" DrawAspect="Content" ObjectID="_1722531953" r:id="rId202"/>
        </w:object>
      </w:r>
      <w:r w:rsidRPr="0098358B">
        <w:rPr>
          <w:rFonts w:ascii="Times New Roman" w:hAnsi="Times New Roman"/>
          <w:i/>
          <w:iCs/>
          <w:sz w:val="24"/>
          <w:szCs w:val="24"/>
        </w:rPr>
        <w:t>.</w:t>
      </w:r>
    </w:p>
    <w:p w14:paraId="074ABFBA" w14:textId="77777777" w:rsidR="00EB33BF" w:rsidRPr="0098358B" w:rsidRDefault="00EB33BF" w:rsidP="00EB33BF">
      <w:pPr>
        <w:pStyle w:val="BodyText"/>
        <w:contextualSpacing/>
        <w:rPr>
          <w:rFonts w:ascii="Times New Roman" w:hAnsi="Times New Roman"/>
          <w:sz w:val="24"/>
          <w:szCs w:val="24"/>
        </w:rPr>
      </w:pPr>
      <w:bookmarkStart w:id="997" w:name="bookmark1006"/>
      <w:bookmarkEnd w:id="997"/>
      <w:r w:rsidRPr="0098358B">
        <w:rPr>
          <w:rFonts w:ascii="Times New Roman" w:hAnsi="Times New Roman"/>
          <w:i/>
          <w:iCs/>
          <w:sz w:val="24"/>
          <w:szCs w:val="24"/>
        </w:rPr>
        <w:tab/>
        <w:t xml:space="preserve">- Kết quả gia tốc rơi tự do được viết dưới dạng: </w:t>
      </w:r>
      <w:r w:rsidRPr="0098358B">
        <w:rPr>
          <w:rFonts w:ascii="Times New Roman" w:hAnsi="Times New Roman"/>
          <w:i/>
          <w:iCs/>
          <w:position w:val="-10"/>
          <w:sz w:val="24"/>
          <w:szCs w:val="24"/>
        </w:rPr>
        <w:object w:dxaOrig="1040" w:dyaOrig="400" w14:anchorId="3C1ECD6A">
          <v:shape id="_x0000_i1120" type="#_x0000_t75" style="width:51.95pt;height:20.05pt" o:ole="">
            <v:imagedata r:id="rId203" o:title=""/>
          </v:shape>
          <o:OLEObject Type="Embed" ProgID="Equation.DSMT4" ShapeID="_x0000_i1120" DrawAspect="Content" ObjectID="_1722531954" r:id="rId204"/>
        </w:object>
      </w:r>
      <w:r w:rsidRPr="0098358B">
        <w:rPr>
          <w:rFonts w:ascii="Times New Roman" w:hAnsi="Times New Roman"/>
          <w:i/>
          <w:iCs/>
          <w:sz w:val="24"/>
          <w:szCs w:val="24"/>
        </w:rPr>
        <w:t>.</w:t>
      </w:r>
    </w:p>
    <w:p w14:paraId="59A9E97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4: </w:t>
      </w:r>
      <w:r w:rsidRPr="0098358B">
        <w:rPr>
          <w:rFonts w:ascii="Times New Roman" w:hAnsi="Times New Roman"/>
          <w:i/>
          <w:iCs/>
          <w:sz w:val="24"/>
          <w:szCs w:val="24"/>
        </w:rPr>
        <w:t>Các nguyên nhân gây ra sai số trong phương án thí nghiệm lựa chọn:</w:t>
      </w:r>
    </w:p>
    <w:p w14:paraId="666E11C2" w14:textId="77777777" w:rsidR="00EB33BF" w:rsidRPr="0098358B" w:rsidRDefault="00EB33BF" w:rsidP="00EB33BF">
      <w:pPr>
        <w:pStyle w:val="BodyText"/>
        <w:contextualSpacing/>
        <w:rPr>
          <w:rFonts w:ascii="Times New Roman" w:hAnsi="Times New Roman"/>
          <w:sz w:val="24"/>
          <w:szCs w:val="24"/>
        </w:rPr>
      </w:pPr>
      <w:bookmarkStart w:id="998" w:name="bookmark1007"/>
      <w:bookmarkEnd w:id="998"/>
      <w:r w:rsidRPr="0098358B">
        <w:rPr>
          <w:rFonts w:ascii="Times New Roman" w:hAnsi="Times New Roman"/>
          <w:i/>
          <w:iCs/>
          <w:sz w:val="24"/>
          <w:szCs w:val="24"/>
        </w:rPr>
        <w:tab/>
        <w:t>- Sai số dụng cụ: thước đo, đồng hồ đo thời gian hiện số.</w:t>
      </w:r>
    </w:p>
    <w:p w14:paraId="27AC1AAB" w14:textId="77777777" w:rsidR="00EB33BF" w:rsidRPr="0098358B" w:rsidRDefault="00EB33BF" w:rsidP="00EB33BF">
      <w:pPr>
        <w:pStyle w:val="BodyText"/>
        <w:contextualSpacing/>
        <w:rPr>
          <w:rFonts w:ascii="Times New Roman" w:hAnsi="Times New Roman"/>
          <w:sz w:val="24"/>
          <w:szCs w:val="24"/>
        </w:rPr>
      </w:pPr>
      <w:bookmarkStart w:id="999" w:name="bookmark1008"/>
      <w:bookmarkEnd w:id="999"/>
      <w:r w:rsidRPr="0098358B">
        <w:rPr>
          <w:rFonts w:ascii="Times New Roman" w:hAnsi="Times New Roman"/>
          <w:i/>
          <w:iCs/>
          <w:sz w:val="24"/>
          <w:szCs w:val="24"/>
        </w:rPr>
        <w:tab/>
        <w:t>- Sai số ngẫu nhiên: do thước đặt không thẳng đứng, bị lệch đi so với phương của trọng lực; do việc xác định vị trí ban đầu của vật bị sai và dùng thước đo độ dịch chuyển d không chính xác; bấm công tắc điện chậm dẫn đến kết quả đo thời gian sai.</w:t>
      </w:r>
    </w:p>
    <w:p w14:paraId="1087C7C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Tính chất của chuyển động rơi tự do:</w:t>
      </w:r>
    </w:p>
    <w:p w14:paraId="4407AC81" w14:textId="77777777" w:rsidR="00EB33BF" w:rsidRPr="0098358B" w:rsidRDefault="00EB33BF" w:rsidP="00EB33BF">
      <w:pPr>
        <w:pStyle w:val="BodyText"/>
        <w:contextualSpacing/>
        <w:rPr>
          <w:rFonts w:ascii="Times New Roman" w:hAnsi="Times New Roman"/>
          <w:sz w:val="24"/>
          <w:szCs w:val="24"/>
        </w:rPr>
      </w:pPr>
      <w:bookmarkStart w:id="1000" w:name="bookmark1009"/>
      <w:bookmarkEnd w:id="1000"/>
      <w:r w:rsidRPr="0098358B">
        <w:rPr>
          <w:rFonts w:ascii="Times New Roman" w:hAnsi="Times New Roman"/>
          <w:sz w:val="24"/>
          <w:szCs w:val="24"/>
        </w:rPr>
        <w:tab/>
        <w:t>- Chuyển động theo phương thẳng đứng, chiều từ  trên xuống dưới.</w:t>
      </w:r>
    </w:p>
    <w:p w14:paraId="7571A5D4" w14:textId="77777777" w:rsidR="00EB33BF" w:rsidRPr="0098358B" w:rsidRDefault="00EB33BF" w:rsidP="00EB33BF">
      <w:pPr>
        <w:pStyle w:val="BodyText"/>
        <w:contextualSpacing/>
        <w:rPr>
          <w:rFonts w:ascii="Times New Roman" w:hAnsi="Times New Roman"/>
          <w:sz w:val="24"/>
          <w:szCs w:val="24"/>
        </w:rPr>
      </w:pPr>
      <w:bookmarkStart w:id="1001" w:name="bookmark1010"/>
      <w:bookmarkEnd w:id="1001"/>
      <w:r w:rsidRPr="0098358B">
        <w:rPr>
          <w:rFonts w:ascii="Times New Roman" w:hAnsi="Times New Roman"/>
          <w:sz w:val="24"/>
          <w:szCs w:val="24"/>
        </w:rPr>
        <w:tab/>
        <w:t xml:space="preserve">- Chuyển động nhanh dần đều với gia tốc rơi tự do có độ lớn </w:t>
      </w:r>
      <w:r w:rsidRPr="0098358B">
        <w:rPr>
          <w:rFonts w:ascii="Times New Roman" w:hAnsi="Times New Roman"/>
          <w:i/>
          <w:iCs/>
          <w:sz w:val="24"/>
          <w:szCs w:val="24"/>
        </w:rPr>
        <w:t>g.</w:t>
      </w:r>
    </w:p>
    <w:p w14:paraId="23F3B578" w14:textId="77777777" w:rsidR="00EB33BF" w:rsidRPr="0098358B" w:rsidRDefault="00EB33BF" w:rsidP="00EB33BF">
      <w:pPr>
        <w:pStyle w:val="BodyText"/>
        <w:contextualSpacing/>
        <w:rPr>
          <w:rFonts w:ascii="Times New Roman" w:hAnsi="Times New Roman"/>
          <w:sz w:val="24"/>
          <w:szCs w:val="24"/>
        </w:rPr>
        <w:sectPr w:rsidR="00EB33BF" w:rsidRPr="0098358B" w:rsidSect="0032471E">
          <w:pgSz w:w="11900" w:h="16840"/>
          <w:pgMar w:top="1131" w:right="1103" w:bottom="513" w:left="1114" w:header="0" w:footer="3" w:gutter="0"/>
          <w:cols w:space="720"/>
          <w:noEndnote/>
          <w:docGrid w:linePitch="360"/>
        </w:sectPr>
      </w:pPr>
      <w:r w:rsidRPr="0098358B">
        <w:rPr>
          <w:rFonts w:ascii="Times New Roman" w:hAnsi="Times New Roman"/>
          <w:b/>
          <w:bCs/>
          <w:sz w:val="24"/>
          <w:szCs w:val="24"/>
        </w:rPr>
        <w:lastRenderedPageBreak/>
        <w:t xml:space="preserve">Vận dụng: </w:t>
      </w:r>
      <w:r w:rsidRPr="0098358B">
        <w:rPr>
          <w:rFonts w:ascii="Times New Roman" w:hAnsi="Times New Roman"/>
          <w:sz w:val="24"/>
          <w:szCs w:val="24"/>
        </w:rPr>
        <w:t>GV giao nhiệm vụ cho HS tiến hành thí nghiệm đo gia tốc rơi tự do tại nhà bằng cách sử dụng đổng hồ bấm giây hoặc thiết bị tương tự như điện thoại thông minh và nộp lại bài thu hoạch sau thời gian GV quy định.</w:t>
      </w:r>
    </w:p>
    <w:p w14:paraId="57859562" w14:textId="77777777" w:rsidR="00EB33BF" w:rsidRPr="0098358B" w:rsidRDefault="00EB33BF" w:rsidP="00EB33BF">
      <w:pPr>
        <w:pStyle w:val="Heading30"/>
        <w:keepNext/>
        <w:keepLines/>
        <w:contextualSpacing/>
        <w:jc w:val="both"/>
        <w:outlineLvl w:val="9"/>
        <w:rPr>
          <w:sz w:val="24"/>
          <w:szCs w:val="24"/>
        </w:rPr>
      </w:pPr>
      <w:bookmarkStart w:id="1002" w:name="bookmark1011"/>
      <w:bookmarkStart w:id="1003" w:name="bookmark1012"/>
      <w:bookmarkStart w:id="1004" w:name="bookmark1013"/>
      <w:r w:rsidRPr="0098358B">
        <w:rPr>
          <w:rFonts w:eastAsia="Arial"/>
          <w:sz w:val="24"/>
          <w:szCs w:val="24"/>
        </w:rPr>
        <w:lastRenderedPageBreak/>
        <w:t>BÀI 9. CHUYẾN ĐỘNG NÉM (2 tiết)</w:t>
      </w:r>
      <w:bookmarkEnd w:id="1002"/>
      <w:bookmarkEnd w:id="1003"/>
      <w:bookmarkEnd w:id="1004"/>
    </w:p>
    <w:p w14:paraId="3AC0B3CF" w14:textId="77777777" w:rsidR="00EB33BF" w:rsidRPr="0098358B" w:rsidRDefault="00EB33BF" w:rsidP="00EB33BF">
      <w:pPr>
        <w:pStyle w:val="Heading41"/>
        <w:keepNext/>
        <w:keepLines/>
        <w:contextualSpacing/>
        <w:jc w:val="both"/>
        <w:outlineLvl w:val="9"/>
        <w:rPr>
          <w:sz w:val="24"/>
          <w:szCs w:val="24"/>
        </w:rPr>
      </w:pPr>
      <w:bookmarkStart w:id="1005" w:name="bookmark1014"/>
      <w:bookmarkStart w:id="1006" w:name="bookmark1015"/>
      <w:bookmarkStart w:id="1007" w:name="bookmark1016"/>
      <w:r w:rsidRPr="0098358B">
        <w:rPr>
          <w:sz w:val="24"/>
          <w:szCs w:val="24"/>
        </w:rPr>
        <w:t>MỤC TIÊU</w:t>
      </w:r>
      <w:bookmarkEnd w:id="1005"/>
      <w:bookmarkEnd w:id="1006"/>
      <w:bookmarkEnd w:id="1007"/>
    </w:p>
    <w:p w14:paraId="0DBED28F" w14:textId="77777777" w:rsidR="00EB33BF" w:rsidRPr="0098358B" w:rsidRDefault="00EB33BF" w:rsidP="00EB33BF">
      <w:pPr>
        <w:pStyle w:val="BodyText"/>
        <w:contextualSpacing/>
        <w:rPr>
          <w:rFonts w:ascii="Times New Roman" w:hAnsi="Times New Roman"/>
          <w:sz w:val="24"/>
          <w:szCs w:val="24"/>
        </w:rPr>
      </w:pPr>
      <w:bookmarkStart w:id="1008" w:name="bookmark1017"/>
      <w:bookmarkEnd w:id="1008"/>
      <w:r w:rsidRPr="0098358B">
        <w:rPr>
          <w:rFonts w:ascii="Times New Roman" w:hAnsi="Times New Roman"/>
          <w:b/>
          <w:bCs/>
          <w:sz w:val="24"/>
          <w:szCs w:val="24"/>
        </w:rPr>
        <w:t>1. Kiến thức</w:t>
      </w:r>
    </w:p>
    <w:p w14:paraId="6CA080E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Chuyển động ném ngang: có quỹ đạo là một nhánh parabol. Hình chiếu chuyển động của vật lên phương nằm ngang là chuyển động thẳng đều, lên phương thẳng đứng là chuyển động rơi tự do (thẳng nhanh dần đều).</w:t>
      </w:r>
    </w:p>
    <w:p w14:paraId="647F012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Phương trình quỹ đạo: </w:t>
      </w:r>
      <w:r w:rsidRPr="0098358B">
        <w:rPr>
          <w:rFonts w:ascii="Times New Roman" w:hAnsi="Times New Roman"/>
          <w:position w:val="-30"/>
          <w:sz w:val="24"/>
          <w:szCs w:val="24"/>
        </w:rPr>
        <w:object w:dxaOrig="1080" w:dyaOrig="680" w14:anchorId="04BB35F3">
          <v:shape id="_x0000_i1121" type="#_x0000_t75" style="width:54.3pt;height:34.25pt" o:ole="">
            <v:imagedata r:id="rId205" o:title=""/>
          </v:shape>
          <o:OLEObject Type="Embed" ProgID="Equation.DSMT4" ShapeID="_x0000_i1121" DrawAspect="Content" ObjectID="_1722531955" r:id="rId206"/>
        </w:object>
      </w:r>
      <w:r w:rsidRPr="0098358B">
        <w:rPr>
          <w:rFonts w:ascii="Times New Roman" w:hAnsi="Times New Roman"/>
          <w:i/>
          <w:iCs/>
          <w:sz w:val="24"/>
          <w:szCs w:val="24"/>
        </w:rPr>
        <w:t>.</w:t>
      </w:r>
    </w:p>
    <w:p w14:paraId="775C152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Thời gian rơi: </w:t>
      </w:r>
      <w:r w:rsidRPr="0098358B">
        <w:rPr>
          <w:rFonts w:ascii="Times New Roman" w:hAnsi="Times New Roman"/>
          <w:position w:val="-30"/>
          <w:sz w:val="24"/>
          <w:szCs w:val="24"/>
        </w:rPr>
        <w:object w:dxaOrig="880" w:dyaOrig="740" w14:anchorId="1D1167F9">
          <v:shape id="_x0000_i1122" type="#_x0000_t75" style="width:44.85pt;height:36.6pt" o:ole="">
            <v:imagedata r:id="rId207" o:title=""/>
          </v:shape>
          <o:OLEObject Type="Embed" ProgID="Equation.DSMT4" ShapeID="_x0000_i1122" DrawAspect="Content" ObjectID="_1722531956" r:id="rId208"/>
        </w:object>
      </w:r>
      <w:r w:rsidRPr="0098358B">
        <w:rPr>
          <w:rFonts w:ascii="Times New Roman" w:hAnsi="Times New Roman"/>
          <w:i/>
          <w:iCs/>
          <w:sz w:val="24"/>
          <w:szCs w:val="24"/>
        </w:rPr>
        <w:t>.</w:t>
      </w:r>
    </w:p>
    <w:p w14:paraId="22A446C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Tầm xa: </w:t>
      </w:r>
      <w:bookmarkStart w:id="1009" w:name="bookmark1018"/>
      <w:bookmarkEnd w:id="1009"/>
      <w:r w:rsidRPr="0098358B">
        <w:rPr>
          <w:rFonts w:ascii="Times New Roman" w:hAnsi="Times New Roman"/>
          <w:position w:val="-30"/>
          <w:sz w:val="24"/>
          <w:szCs w:val="24"/>
        </w:rPr>
        <w:object w:dxaOrig="2360" w:dyaOrig="740" w14:anchorId="3FCE73E1">
          <v:shape id="_x0000_i1123" type="#_x0000_t75" style="width:118.05pt;height:36.6pt" o:ole="">
            <v:imagedata r:id="rId209" o:title=""/>
          </v:shape>
          <o:OLEObject Type="Embed" ProgID="Equation.DSMT4" ShapeID="_x0000_i1123" DrawAspect="Content" ObjectID="_1722531957" r:id="rId210"/>
        </w:object>
      </w:r>
    </w:p>
    <w:p w14:paraId="133CBA7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2. Năng lực</w:t>
      </w:r>
    </w:p>
    <w:p w14:paraId="1BCAC745" w14:textId="77777777" w:rsidR="00EB33BF" w:rsidRPr="0098358B" w:rsidRDefault="00EB33BF" w:rsidP="00EB33BF">
      <w:pPr>
        <w:pStyle w:val="BodyText"/>
        <w:contextualSpacing/>
        <w:rPr>
          <w:rFonts w:ascii="Times New Roman" w:hAnsi="Times New Roman"/>
          <w:sz w:val="24"/>
          <w:szCs w:val="24"/>
        </w:rPr>
      </w:pPr>
      <w:bookmarkStart w:id="1010" w:name="bookmark1019"/>
      <w:bookmarkEnd w:id="1010"/>
      <w:r w:rsidRPr="0098358B">
        <w:rPr>
          <w:rFonts w:ascii="Times New Roman" w:hAnsi="Times New Roman"/>
          <w:b/>
          <w:bCs/>
          <w:sz w:val="24"/>
          <w:szCs w:val="24"/>
        </w:rPr>
        <w:t>a. Năng lực vật lí</w:t>
      </w:r>
    </w:p>
    <w:p w14:paraId="4D4B5996" w14:textId="77777777" w:rsidR="00EB33BF" w:rsidRPr="0098358B" w:rsidRDefault="00EB33BF" w:rsidP="00EB33BF">
      <w:pPr>
        <w:pStyle w:val="BodyText"/>
        <w:contextualSpacing/>
        <w:rPr>
          <w:rFonts w:ascii="Times New Roman" w:hAnsi="Times New Roman"/>
          <w:sz w:val="24"/>
          <w:szCs w:val="24"/>
        </w:rPr>
      </w:pPr>
      <w:bookmarkStart w:id="1011" w:name="bookmark1020"/>
      <w:bookmarkEnd w:id="1011"/>
      <w:r w:rsidRPr="0098358B">
        <w:rPr>
          <w:rFonts w:ascii="Times New Roman" w:hAnsi="Times New Roman"/>
          <w:sz w:val="24"/>
          <w:szCs w:val="24"/>
        </w:rPr>
        <w:tab/>
        <w:t>- Nhận thức vật lí: Mô tả và giải thích được chuyển động khi vật có vận tốc không đổi theo một phương và có gia tốc không đổi theo phương vuông góc với phương này.</w:t>
      </w:r>
    </w:p>
    <w:p w14:paraId="5EB8C02F" w14:textId="77777777" w:rsidR="00EB33BF" w:rsidRPr="0098358B" w:rsidRDefault="00EB33BF" w:rsidP="00EB33BF">
      <w:pPr>
        <w:pStyle w:val="BodyText"/>
        <w:contextualSpacing/>
        <w:rPr>
          <w:rFonts w:ascii="Times New Roman" w:hAnsi="Times New Roman"/>
          <w:sz w:val="24"/>
          <w:szCs w:val="24"/>
        </w:rPr>
      </w:pPr>
      <w:bookmarkStart w:id="1012" w:name="bookmark1021"/>
      <w:bookmarkEnd w:id="1012"/>
      <w:r w:rsidRPr="0098358B">
        <w:rPr>
          <w:rFonts w:ascii="Times New Roman" w:hAnsi="Times New Roman"/>
          <w:sz w:val="24"/>
          <w:szCs w:val="24"/>
        </w:rPr>
        <w:tab/>
        <w:t>- Vận dụng kiến thức, kĩ năng đã học: Thực hiện được dự án hay đế tài nghiên cứu tìm điều kiện ném vật trong không khí ở độ cao nào đó để đạt độ cao hoặc tầm xa lớn nhất.</w:t>
      </w:r>
    </w:p>
    <w:p w14:paraId="70B1AC1B" w14:textId="77777777" w:rsidR="00EB33BF" w:rsidRPr="0098358B" w:rsidRDefault="00EB33BF" w:rsidP="00EB33BF">
      <w:pPr>
        <w:pStyle w:val="BodyText"/>
        <w:contextualSpacing/>
        <w:rPr>
          <w:rFonts w:ascii="Times New Roman" w:hAnsi="Times New Roman"/>
          <w:sz w:val="24"/>
          <w:szCs w:val="24"/>
        </w:rPr>
      </w:pPr>
      <w:bookmarkStart w:id="1013" w:name="bookmark1022"/>
      <w:bookmarkEnd w:id="1013"/>
      <w:r w:rsidRPr="0098358B">
        <w:rPr>
          <w:rFonts w:ascii="Times New Roman" w:hAnsi="Times New Roman"/>
          <w:b/>
          <w:bCs/>
          <w:sz w:val="24"/>
          <w:szCs w:val="24"/>
        </w:rPr>
        <w:t>b. Năng lực chung</w:t>
      </w:r>
    </w:p>
    <w:p w14:paraId="6B246A43" w14:textId="77777777" w:rsidR="00EB33BF" w:rsidRPr="0098358B" w:rsidRDefault="00EB33BF" w:rsidP="00EB33BF">
      <w:pPr>
        <w:pStyle w:val="BodyText"/>
        <w:contextualSpacing/>
        <w:rPr>
          <w:rFonts w:ascii="Times New Roman" w:hAnsi="Times New Roman"/>
          <w:sz w:val="24"/>
          <w:szCs w:val="24"/>
        </w:rPr>
      </w:pPr>
      <w:bookmarkStart w:id="1014" w:name="bookmark1023"/>
      <w:bookmarkEnd w:id="1014"/>
      <w:r w:rsidRPr="0098358B">
        <w:rPr>
          <w:rFonts w:ascii="Times New Roman" w:hAnsi="Times New Roman"/>
          <w:sz w:val="24"/>
          <w:szCs w:val="24"/>
        </w:rPr>
        <w:tab/>
        <w:t>- Năng lực tự chủ và tự học: Tích cực thực hiện các nhiệm vụ đặt ra cho các nhóm.</w:t>
      </w:r>
    </w:p>
    <w:p w14:paraId="6F0D8040" w14:textId="77777777" w:rsidR="00EB33BF" w:rsidRPr="0098358B" w:rsidRDefault="00EB33BF" w:rsidP="00EB33BF">
      <w:pPr>
        <w:pStyle w:val="BodyText"/>
        <w:contextualSpacing/>
        <w:rPr>
          <w:rFonts w:ascii="Times New Roman" w:hAnsi="Times New Roman"/>
          <w:sz w:val="24"/>
          <w:szCs w:val="24"/>
        </w:rPr>
      </w:pPr>
      <w:bookmarkStart w:id="1015" w:name="bookmark1024"/>
      <w:bookmarkEnd w:id="1015"/>
      <w:r w:rsidRPr="0098358B">
        <w:rPr>
          <w:rFonts w:ascii="Times New Roman" w:hAnsi="Times New Roman"/>
          <w:sz w:val="24"/>
          <w:szCs w:val="24"/>
        </w:rPr>
        <w:tab/>
        <w:t>- Năng lực giải quyết vấn đề và sáng tạo: Thảo luận và nêu được ý tưởng, phương án để thực hiện dự án nghiên cứu Điều kiện ném vật trong không khí ở độ cao xác định để vật đạt được tầm xa lớn nhất.</w:t>
      </w:r>
    </w:p>
    <w:p w14:paraId="73FE1773" w14:textId="77777777" w:rsidR="00EB33BF" w:rsidRPr="0098358B" w:rsidRDefault="00EB33BF" w:rsidP="00EB33BF">
      <w:pPr>
        <w:pStyle w:val="BodyText"/>
        <w:contextualSpacing/>
        <w:rPr>
          <w:rFonts w:ascii="Times New Roman" w:hAnsi="Times New Roman"/>
          <w:sz w:val="24"/>
          <w:szCs w:val="24"/>
        </w:rPr>
      </w:pPr>
      <w:bookmarkStart w:id="1016" w:name="bookmark1025"/>
      <w:bookmarkEnd w:id="1016"/>
      <w:r w:rsidRPr="0098358B">
        <w:rPr>
          <w:rFonts w:ascii="Times New Roman" w:hAnsi="Times New Roman"/>
          <w:b/>
          <w:bCs/>
          <w:sz w:val="24"/>
          <w:szCs w:val="24"/>
        </w:rPr>
        <w:t>3. Phẩm chất chủ yếu</w:t>
      </w:r>
    </w:p>
    <w:p w14:paraId="75D68EE2" w14:textId="77777777" w:rsidR="00EB33BF" w:rsidRPr="0098358B" w:rsidRDefault="00EB33BF" w:rsidP="00EB33BF">
      <w:pPr>
        <w:pStyle w:val="BodyText"/>
        <w:contextualSpacing/>
        <w:rPr>
          <w:rFonts w:ascii="Times New Roman" w:hAnsi="Times New Roman"/>
          <w:sz w:val="24"/>
          <w:szCs w:val="24"/>
        </w:rPr>
      </w:pPr>
      <w:bookmarkStart w:id="1017" w:name="bookmark1026"/>
      <w:bookmarkEnd w:id="1017"/>
      <w:r w:rsidRPr="0098358B">
        <w:rPr>
          <w:rFonts w:ascii="Times New Roman" w:hAnsi="Times New Roman"/>
          <w:sz w:val="24"/>
          <w:szCs w:val="24"/>
        </w:rPr>
        <w:tab/>
        <w:t>- Chăm chỉ: Tích cực tìm tòi, sáng tạo trong học tập, có ý thức vượt qua khó khăn để đạt kết quả tốt trong học tập thông qua việc thực hiện dự án nghiên cứu.</w:t>
      </w:r>
    </w:p>
    <w:p w14:paraId="43347AE6" w14:textId="77777777" w:rsidR="00EB33BF" w:rsidRPr="0098358B" w:rsidRDefault="00EB33BF" w:rsidP="00EB33BF">
      <w:pPr>
        <w:pStyle w:val="BodyText"/>
        <w:contextualSpacing/>
        <w:rPr>
          <w:rFonts w:ascii="Times New Roman" w:hAnsi="Times New Roman"/>
          <w:sz w:val="24"/>
          <w:szCs w:val="24"/>
        </w:rPr>
      </w:pPr>
      <w:bookmarkStart w:id="1018" w:name="bookmark1027"/>
      <w:bookmarkEnd w:id="1018"/>
      <w:r w:rsidRPr="0098358B">
        <w:rPr>
          <w:rFonts w:ascii="Times New Roman" w:hAnsi="Times New Roman"/>
          <w:sz w:val="24"/>
          <w:szCs w:val="24"/>
        </w:rPr>
        <w:tab/>
        <w:t>- Trung thực: Ghi chép lại số liệu báo cáo dự án một cách nghiêm túc, trung thực.</w:t>
      </w:r>
    </w:p>
    <w:p w14:paraId="4F5B9AB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tố chức các hoạt động học tập một cách hiệu quả và tạo hứng thú cho HS trong quá trình tiếp nhận kiến thức, hình thành và phát triển năng lực, phẩm chất liên quan đến bài học.</w:t>
      </w:r>
    </w:p>
    <w:p w14:paraId="084ABA5E" w14:textId="77777777" w:rsidR="00EB33BF" w:rsidRPr="0098358B" w:rsidRDefault="00EB33BF" w:rsidP="00EB33BF">
      <w:pPr>
        <w:pStyle w:val="Heading41"/>
        <w:keepNext/>
        <w:keepLines/>
        <w:contextualSpacing/>
        <w:jc w:val="both"/>
        <w:outlineLvl w:val="9"/>
        <w:rPr>
          <w:sz w:val="24"/>
          <w:szCs w:val="24"/>
        </w:rPr>
      </w:pPr>
      <w:bookmarkStart w:id="1019" w:name="bookmark1030"/>
      <w:bookmarkStart w:id="1020" w:name="bookmark1028"/>
      <w:bookmarkStart w:id="1021" w:name="bookmark1029"/>
      <w:bookmarkStart w:id="1022" w:name="bookmark1031"/>
      <w:bookmarkEnd w:id="1019"/>
      <w:r w:rsidRPr="0098358B">
        <w:rPr>
          <w:sz w:val="24"/>
          <w:szCs w:val="24"/>
        </w:rPr>
        <w:t>A. PHƯƠNG PHÁP VÀ Kĩ THUẬT DẠY HỌC</w:t>
      </w:r>
      <w:bookmarkEnd w:id="1020"/>
      <w:bookmarkEnd w:id="1021"/>
      <w:bookmarkEnd w:id="1022"/>
    </w:p>
    <w:p w14:paraId="35DC6CDC" w14:textId="77777777" w:rsidR="00EB33BF" w:rsidRPr="0098358B" w:rsidRDefault="00EB33BF" w:rsidP="00EB33BF">
      <w:pPr>
        <w:pStyle w:val="BodyText"/>
        <w:contextualSpacing/>
        <w:rPr>
          <w:rFonts w:ascii="Times New Roman" w:hAnsi="Times New Roman"/>
          <w:sz w:val="24"/>
          <w:szCs w:val="24"/>
        </w:rPr>
      </w:pPr>
      <w:bookmarkStart w:id="1023" w:name="bookmark1032"/>
      <w:bookmarkEnd w:id="1023"/>
      <w:r w:rsidRPr="0098358B">
        <w:rPr>
          <w:rFonts w:ascii="Times New Roman" w:hAnsi="Times New Roman"/>
          <w:sz w:val="24"/>
          <w:szCs w:val="24"/>
        </w:rPr>
        <w:tab/>
        <w:t>- Phương pháp dạy học: dạy học hợp tác, dạy học dự án, đàm thoại.</w:t>
      </w:r>
    </w:p>
    <w:p w14:paraId="6448FD0D" w14:textId="77777777" w:rsidR="00EB33BF" w:rsidRPr="0098358B" w:rsidRDefault="00EB33BF" w:rsidP="00EB33BF">
      <w:pPr>
        <w:pStyle w:val="BodyText"/>
        <w:contextualSpacing/>
        <w:rPr>
          <w:rFonts w:ascii="Times New Roman" w:hAnsi="Times New Roman"/>
          <w:sz w:val="24"/>
          <w:szCs w:val="24"/>
        </w:rPr>
      </w:pPr>
      <w:bookmarkStart w:id="1024" w:name="bookmark1033"/>
      <w:bookmarkEnd w:id="1024"/>
      <w:r w:rsidRPr="0098358B">
        <w:rPr>
          <w:rFonts w:ascii="Times New Roman" w:hAnsi="Times New Roman"/>
          <w:sz w:val="24"/>
          <w:szCs w:val="24"/>
        </w:rPr>
        <w:tab/>
        <w:t>- Kĩ thuật dạy học: chia nhóm, khăn trải bàn, phòng tranh.</w:t>
      </w:r>
    </w:p>
    <w:p w14:paraId="5F20C05A" w14:textId="77777777" w:rsidR="00EB33BF" w:rsidRPr="0098358B" w:rsidRDefault="00EB33BF" w:rsidP="00EB33BF">
      <w:pPr>
        <w:pStyle w:val="Heading41"/>
        <w:keepNext/>
        <w:keepLines/>
        <w:contextualSpacing/>
        <w:jc w:val="both"/>
        <w:outlineLvl w:val="9"/>
        <w:rPr>
          <w:sz w:val="24"/>
          <w:szCs w:val="24"/>
        </w:rPr>
      </w:pPr>
      <w:bookmarkStart w:id="1025" w:name="bookmark1036"/>
      <w:bookmarkStart w:id="1026" w:name="bookmark1034"/>
      <w:bookmarkStart w:id="1027" w:name="bookmark1035"/>
      <w:bookmarkStart w:id="1028" w:name="bookmark1037"/>
      <w:bookmarkEnd w:id="1025"/>
      <w:r w:rsidRPr="0098358B">
        <w:rPr>
          <w:sz w:val="24"/>
          <w:szCs w:val="24"/>
        </w:rPr>
        <w:t>B. TỔ CHỨC DẠY HỌC</w:t>
      </w:r>
      <w:bookmarkEnd w:id="1026"/>
      <w:bookmarkEnd w:id="1027"/>
      <w:bookmarkEnd w:id="1028"/>
    </w:p>
    <w:p w14:paraId="0680145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7A99FB30" w14:textId="77777777" w:rsidR="00EB33BF" w:rsidRPr="0098358B" w:rsidRDefault="00EB33BF" w:rsidP="00EB33BF">
      <w:pPr>
        <w:pStyle w:val="BodyText"/>
        <w:contextualSpacing/>
        <w:rPr>
          <w:rFonts w:ascii="Times New Roman" w:hAnsi="Times New Roman"/>
          <w:sz w:val="24"/>
          <w:szCs w:val="24"/>
        </w:rPr>
      </w:pPr>
      <w:bookmarkStart w:id="1029" w:name="bookmark1038"/>
      <w:bookmarkEnd w:id="1029"/>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0046649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278E9E66" w14:textId="77777777" w:rsidR="00EB33BF" w:rsidRPr="0098358B" w:rsidRDefault="00EB33BF" w:rsidP="00EB33BF">
      <w:pPr>
        <w:pStyle w:val="Heading41"/>
        <w:keepNext/>
        <w:keepLines/>
        <w:contextualSpacing/>
        <w:jc w:val="both"/>
        <w:outlineLvl w:val="9"/>
        <w:rPr>
          <w:sz w:val="24"/>
          <w:szCs w:val="24"/>
        </w:rPr>
      </w:pPr>
      <w:bookmarkStart w:id="1030" w:name="bookmark1041"/>
      <w:bookmarkStart w:id="1031" w:name="bookmark1039"/>
      <w:bookmarkStart w:id="1032" w:name="bookmark1040"/>
      <w:bookmarkStart w:id="1033" w:name="bookmark1042"/>
      <w:bookmarkEnd w:id="1030"/>
      <w:r w:rsidRPr="0098358B">
        <w:rPr>
          <w:sz w:val="24"/>
          <w:szCs w:val="24"/>
        </w:rPr>
        <w:t>1. CHUYỂN ĐỘNG NÉM NGANG</w:t>
      </w:r>
      <w:bookmarkEnd w:id="1031"/>
      <w:bookmarkEnd w:id="1032"/>
      <w:bookmarkEnd w:id="1033"/>
    </w:p>
    <w:p w14:paraId="255F6DD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Mô tả chuyển động ném ngang</w:t>
      </w:r>
    </w:p>
    <w:p w14:paraId="5905E7E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mô tả được chuyển động khi vật có vận tốc không đổi theo một phương và có gia tốc không đổi theo phương vuông góc với phương này.</w:t>
      </w:r>
    </w:p>
    <w:p w14:paraId="529FAE5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52EF21E1" w14:textId="77777777" w:rsidR="00EB33BF" w:rsidRPr="0098358B" w:rsidRDefault="00EB33BF" w:rsidP="00EB33BF">
      <w:pPr>
        <w:pStyle w:val="BodyText"/>
        <w:contextualSpacing/>
        <w:rPr>
          <w:rFonts w:ascii="Times New Roman" w:hAnsi="Times New Roman"/>
          <w:sz w:val="24"/>
          <w:szCs w:val="24"/>
        </w:rPr>
      </w:pPr>
      <w:bookmarkStart w:id="1034" w:name="bookmark1043"/>
      <w:bookmarkEnd w:id="1034"/>
      <w:r w:rsidRPr="0098358B">
        <w:rPr>
          <w:rFonts w:ascii="Times New Roman" w:hAnsi="Times New Roman"/>
          <w:sz w:val="24"/>
          <w:szCs w:val="24"/>
        </w:rPr>
        <w:tab/>
        <w:t>- GV có thể sử dụng phương pháp đàm thoại kết hợp với thảo luận nhóm đôi để định hướng cho HS hoàn thành hoạt động này.</w:t>
      </w:r>
    </w:p>
    <w:p w14:paraId="3AF3A761" w14:textId="77777777" w:rsidR="00EB33BF" w:rsidRPr="0098358B" w:rsidRDefault="00EB33BF" w:rsidP="00EB33BF">
      <w:pPr>
        <w:pStyle w:val="BodyText"/>
        <w:contextualSpacing/>
        <w:rPr>
          <w:rFonts w:ascii="Times New Roman" w:hAnsi="Times New Roman"/>
          <w:sz w:val="24"/>
          <w:szCs w:val="24"/>
        </w:rPr>
      </w:pPr>
      <w:bookmarkStart w:id="1035" w:name="bookmark1044"/>
      <w:bookmarkEnd w:id="1035"/>
      <w:r w:rsidRPr="0098358B">
        <w:rPr>
          <w:rFonts w:ascii="Times New Roman" w:hAnsi="Times New Roman"/>
          <w:sz w:val="24"/>
          <w:szCs w:val="24"/>
        </w:rPr>
        <w:tab/>
        <w:t>- HS quan sát Hình 9.2 SGK và thảo luận nhóm đôi để trả lời câu Thảo luận 1.</w:t>
      </w:r>
    </w:p>
    <w:p w14:paraId="30690AA2" w14:textId="77777777" w:rsidR="00EB33BF" w:rsidRPr="0098358B" w:rsidRDefault="00EB33BF" w:rsidP="00EB33BF">
      <w:pPr>
        <w:pStyle w:val="BodyText"/>
        <w:contextualSpacing/>
        <w:rPr>
          <w:rFonts w:ascii="Times New Roman" w:hAnsi="Times New Roman"/>
          <w:sz w:val="24"/>
          <w:szCs w:val="24"/>
        </w:rPr>
      </w:pPr>
      <w:bookmarkStart w:id="1036" w:name="bookmark1045"/>
      <w:bookmarkEnd w:id="1036"/>
      <w:r w:rsidRPr="0098358B">
        <w:rPr>
          <w:rFonts w:ascii="Times New Roman" w:hAnsi="Times New Roman"/>
          <w:sz w:val="24"/>
          <w:szCs w:val="24"/>
        </w:rPr>
        <w:tab/>
        <w:t>- Đại diện nhóm HS trình bày nhận xét chuyển động của hai viên bi. Các nhóm khác góp ý, nhận xét.</w:t>
      </w:r>
    </w:p>
    <w:p w14:paraId="48C9ACE3" w14:textId="77777777" w:rsidR="00EB33BF" w:rsidRPr="0098358B" w:rsidRDefault="00EB33BF" w:rsidP="00EB33BF">
      <w:pPr>
        <w:pStyle w:val="BodyText"/>
        <w:contextualSpacing/>
        <w:rPr>
          <w:rFonts w:ascii="Times New Roman" w:hAnsi="Times New Roman"/>
          <w:sz w:val="24"/>
          <w:szCs w:val="24"/>
        </w:rPr>
      </w:pPr>
      <w:bookmarkStart w:id="1037" w:name="bookmark1046"/>
      <w:bookmarkEnd w:id="1037"/>
      <w:r w:rsidRPr="0098358B">
        <w:rPr>
          <w:rFonts w:ascii="Times New Roman" w:hAnsi="Times New Roman"/>
          <w:sz w:val="24"/>
          <w:szCs w:val="24"/>
        </w:rPr>
        <w:lastRenderedPageBreak/>
        <w:tab/>
        <w:t xml:space="preserve">- GV nhận xét, đánh giá và tổng kết lại mô tả chuyển động của một vật ném ngang theo hai phương </w:t>
      </w:r>
      <w:r w:rsidRPr="0098358B">
        <w:rPr>
          <w:rFonts w:ascii="Times New Roman" w:hAnsi="Times New Roman"/>
          <w:i/>
          <w:iCs/>
          <w:sz w:val="24"/>
          <w:szCs w:val="24"/>
        </w:rPr>
        <w:t>Ox, Oy.</w:t>
      </w:r>
    </w:p>
    <w:p w14:paraId="7BFA579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1: Chuyển động của hai viên bi ở Hình 9.2 SGK:</w:t>
      </w:r>
    </w:p>
    <w:p w14:paraId="4DFFB8AA" w14:textId="77777777" w:rsidR="00EB33BF" w:rsidRPr="0098358B" w:rsidRDefault="00EB33BF" w:rsidP="00EB33BF">
      <w:pPr>
        <w:pStyle w:val="BodyText"/>
        <w:contextualSpacing/>
        <w:rPr>
          <w:rFonts w:ascii="Times New Roman" w:hAnsi="Times New Roman"/>
          <w:sz w:val="24"/>
          <w:szCs w:val="24"/>
        </w:rPr>
      </w:pPr>
      <w:bookmarkStart w:id="1038" w:name="bookmark1047"/>
      <w:bookmarkEnd w:id="1038"/>
      <w:r w:rsidRPr="0098358B">
        <w:rPr>
          <w:rFonts w:ascii="Times New Roman" w:hAnsi="Times New Roman"/>
          <w:i/>
          <w:iCs/>
          <w:sz w:val="24"/>
          <w:szCs w:val="24"/>
        </w:rPr>
        <w:tab/>
        <w:t>- Viên bi màu đỏ: Chuyển động rơi tự do, khoảng cách giữa hai vị trí liên tiếp tăng dần trong suốt quá trình rơi tự do.</w:t>
      </w:r>
    </w:p>
    <w:p w14:paraId="665C2633" w14:textId="77777777" w:rsidR="00EB33BF" w:rsidRPr="0098358B" w:rsidRDefault="00EB33BF" w:rsidP="00EB33BF">
      <w:pPr>
        <w:pStyle w:val="BodyText"/>
        <w:contextualSpacing/>
        <w:rPr>
          <w:rFonts w:ascii="Times New Roman" w:hAnsi="Times New Roman"/>
          <w:sz w:val="24"/>
          <w:szCs w:val="24"/>
        </w:rPr>
      </w:pPr>
      <w:bookmarkStart w:id="1039" w:name="bookmark1048"/>
      <w:bookmarkEnd w:id="1039"/>
      <w:r w:rsidRPr="0098358B">
        <w:rPr>
          <w:rFonts w:ascii="Times New Roman" w:hAnsi="Times New Roman"/>
          <w:i/>
          <w:iCs/>
          <w:sz w:val="24"/>
          <w:szCs w:val="24"/>
        </w:rPr>
        <w:tab/>
        <w:t>- Viên bi màu vàng: Quỹ đạo chuyển động có dạng đường cong với vị trí của viên bi khi chiếu lên phương Oy trùng với vị trí của viên bi màu đỏ tại mỗi thời điểm. Khoảng cách của hình chiếu hai vị trí liên tiếp của viên bi màu vàng lên trục Ox không đổi.</w:t>
      </w:r>
    </w:p>
    <w:p w14:paraId="78326790" w14:textId="77777777" w:rsidR="00EB33BF" w:rsidRPr="0098358B" w:rsidRDefault="00EB33BF" w:rsidP="00EB33BF">
      <w:pPr>
        <w:pStyle w:val="Heading50"/>
        <w:keepNext/>
        <w:keepLines/>
        <w:spacing w:line="240" w:lineRule="auto"/>
        <w:contextualSpacing/>
        <w:jc w:val="both"/>
        <w:outlineLvl w:val="9"/>
        <w:rPr>
          <w:sz w:val="24"/>
          <w:szCs w:val="24"/>
        </w:rPr>
      </w:pPr>
      <w:bookmarkStart w:id="1040" w:name="bookmark1049"/>
      <w:bookmarkStart w:id="1041" w:name="bookmark1050"/>
      <w:bookmarkStart w:id="1042" w:name="bookmark1051"/>
      <w:r w:rsidRPr="0098358B">
        <w:rPr>
          <w:sz w:val="24"/>
          <w:szCs w:val="24"/>
        </w:rPr>
        <w:t>Hoạt động 2: Giải thích chuyển động ném ngang</w:t>
      </w:r>
      <w:bookmarkEnd w:id="1040"/>
      <w:bookmarkEnd w:id="1041"/>
      <w:bookmarkEnd w:id="1042"/>
    </w:p>
    <w:p w14:paraId="40BBF4E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giải thích được chuyển động ném ngang. Từ đó rút ra được những phương trình của chuyển động ném ngang.</w:t>
      </w:r>
    </w:p>
    <w:p w14:paraId="05AE0F1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0184C2EA" w14:textId="77777777" w:rsidR="00EB33BF" w:rsidRPr="0098358B" w:rsidRDefault="00EB33BF" w:rsidP="00EB33BF">
      <w:pPr>
        <w:pStyle w:val="BodyText"/>
        <w:contextualSpacing/>
        <w:rPr>
          <w:rFonts w:ascii="Times New Roman" w:hAnsi="Times New Roman"/>
          <w:sz w:val="24"/>
          <w:szCs w:val="24"/>
        </w:rPr>
      </w:pPr>
      <w:bookmarkStart w:id="1043" w:name="bookmark1052"/>
      <w:bookmarkEnd w:id="1043"/>
      <w:r w:rsidRPr="0098358B">
        <w:rPr>
          <w:rFonts w:ascii="Times New Roman" w:hAnsi="Times New Roman"/>
          <w:sz w:val="24"/>
          <w:szCs w:val="24"/>
        </w:rPr>
        <w:tab/>
        <w:t>- GV sử dụng phương pháp đàm thoại kết hợp với kĩ thuật thảo luận nhóm đôi để định hướng cho HS thực hiện nhiệm vụ học tập.</w:t>
      </w:r>
    </w:p>
    <w:p w14:paraId="5D364646" w14:textId="77777777" w:rsidR="00EB33BF" w:rsidRPr="0098358B" w:rsidRDefault="00EB33BF" w:rsidP="00EB33BF">
      <w:pPr>
        <w:pStyle w:val="BodyText"/>
        <w:contextualSpacing/>
        <w:rPr>
          <w:rFonts w:ascii="Times New Roman" w:hAnsi="Times New Roman"/>
          <w:sz w:val="24"/>
          <w:szCs w:val="24"/>
        </w:rPr>
      </w:pPr>
      <w:bookmarkStart w:id="1044" w:name="bookmark1053"/>
      <w:bookmarkEnd w:id="1044"/>
      <w:r w:rsidRPr="0098358B">
        <w:rPr>
          <w:rFonts w:ascii="Times New Roman" w:hAnsi="Times New Roman"/>
          <w:sz w:val="24"/>
          <w:szCs w:val="24"/>
        </w:rPr>
        <w:tab/>
        <w:t>- HS nghiên cứu SGK, dựa vào mô tả chuyển động ở Hoạt động 1 để giải thích chuyển động của vật ném ngang.</w:t>
      </w:r>
    </w:p>
    <w:p w14:paraId="0632DF46" w14:textId="77777777" w:rsidR="00EB33BF" w:rsidRPr="0098358B" w:rsidRDefault="00EB33BF" w:rsidP="00EB33BF">
      <w:pPr>
        <w:pStyle w:val="BodyText"/>
        <w:contextualSpacing/>
        <w:rPr>
          <w:rFonts w:ascii="Times New Roman" w:hAnsi="Times New Roman"/>
          <w:sz w:val="24"/>
          <w:szCs w:val="24"/>
        </w:rPr>
      </w:pPr>
      <w:bookmarkStart w:id="1045" w:name="bookmark1054"/>
      <w:bookmarkEnd w:id="1045"/>
      <w:r w:rsidRPr="0098358B">
        <w:rPr>
          <w:rFonts w:ascii="Times New Roman" w:hAnsi="Times New Roman"/>
          <w:sz w:val="24"/>
          <w:szCs w:val="24"/>
        </w:rPr>
        <w:tab/>
        <w:t>- GV định hướng cho HS rút ra phương trình chuyển động trên các phương.</w:t>
      </w:r>
    </w:p>
    <w:p w14:paraId="68AC3853" w14:textId="77777777" w:rsidR="00EB33BF" w:rsidRPr="0098358B" w:rsidRDefault="00EB33BF" w:rsidP="00EB33BF">
      <w:pPr>
        <w:pStyle w:val="BodyText"/>
        <w:contextualSpacing/>
        <w:rPr>
          <w:rFonts w:ascii="Times New Roman" w:hAnsi="Times New Roman"/>
          <w:sz w:val="24"/>
          <w:szCs w:val="24"/>
        </w:rPr>
      </w:pPr>
      <w:bookmarkStart w:id="1046" w:name="bookmark1055"/>
      <w:bookmarkEnd w:id="1046"/>
      <w:r w:rsidRPr="0098358B">
        <w:rPr>
          <w:rFonts w:ascii="Times New Roman" w:hAnsi="Times New Roman"/>
          <w:sz w:val="24"/>
          <w:szCs w:val="24"/>
        </w:rPr>
        <w:tab/>
        <w:t>- HS thảo luận nhóm đôi, dựa vào các phương trình chuyển động để trả lời câu Thảo luận 2 và 3.</w:t>
      </w:r>
    </w:p>
    <w:p w14:paraId="31F9B553" w14:textId="77777777" w:rsidR="00EB33BF" w:rsidRPr="0098358B" w:rsidRDefault="00EB33BF" w:rsidP="00EB33BF">
      <w:pPr>
        <w:pStyle w:val="BodyText"/>
        <w:contextualSpacing/>
        <w:rPr>
          <w:rFonts w:ascii="Times New Roman" w:hAnsi="Times New Roman"/>
          <w:sz w:val="24"/>
          <w:szCs w:val="24"/>
        </w:rPr>
      </w:pPr>
      <w:bookmarkStart w:id="1047" w:name="bookmark1056"/>
      <w:bookmarkEnd w:id="1047"/>
      <w:r w:rsidRPr="0098358B">
        <w:rPr>
          <w:rFonts w:ascii="Times New Roman" w:hAnsi="Times New Roman"/>
          <w:sz w:val="24"/>
          <w:szCs w:val="24"/>
        </w:rPr>
        <w:tab/>
        <w:t>- HS trình bày trước lớp dưới sự dẫn dắt của GV. Các HS khác góp ý, nhận xét.</w:t>
      </w:r>
    </w:p>
    <w:p w14:paraId="53ADFD94" w14:textId="77777777" w:rsidR="00EB33BF" w:rsidRPr="0098358B" w:rsidRDefault="00EB33BF" w:rsidP="00EB33BF">
      <w:pPr>
        <w:pStyle w:val="BodyText"/>
        <w:contextualSpacing/>
        <w:rPr>
          <w:rFonts w:ascii="Times New Roman" w:hAnsi="Times New Roman"/>
          <w:sz w:val="24"/>
          <w:szCs w:val="24"/>
        </w:rPr>
      </w:pPr>
      <w:bookmarkStart w:id="1048" w:name="bookmark1057"/>
      <w:bookmarkEnd w:id="1048"/>
      <w:r w:rsidRPr="0098358B">
        <w:rPr>
          <w:rFonts w:ascii="Times New Roman" w:hAnsi="Times New Roman"/>
          <w:sz w:val="24"/>
          <w:szCs w:val="24"/>
        </w:rPr>
        <w:tab/>
        <w:t>- GV nhận xét, đánh giá và tổng kết kiến thức.</w:t>
      </w:r>
    </w:p>
    <w:p w14:paraId="54E5FB18" w14:textId="77777777" w:rsidR="00EB33BF" w:rsidRPr="0098358B" w:rsidRDefault="00EB33BF" w:rsidP="00EB33BF">
      <w:pPr>
        <w:pStyle w:val="BodyText"/>
        <w:contextualSpacing/>
        <w:rPr>
          <w:rFonts w:ascii="Times New Roman" w:hAnsi="Times New Roman"/>
          <w:sz w:val="24"/>
          <w:szCs w:val="24"/>
        </w:rPr>
      </w:pPr>
      <w:bookmarkStart w:id="1049" w:name="bookmark1058"/>
      <w:bookmarkEnd w:id="1049"/>
      <w:r w:rsidRPr="0098358B">
        <w:rPr>
          <w:rFonts w:ascii="Times New Roman" w:hAnsi="Times New Roman"/>
          <w:sz w:val="24"/>
          <w:szCs w:val="24"/>
        </w:rPr>
        <w:tab/>
        <w:t>- HS tiếp tục thảo luận nhóm đôi để hoàn thành câu Luyện tập và Vận dụng. Sau đó, HS trình bày trước lớp. Các HS khác và GV góp ý, nhận xét.</w:t>
      </w:r>
    </w:p>
    <w:p w14:paraId="15DEA9E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2: </w:t>
      </w:r>
      <w:r w:rsidRPr="0098358B">
        <w:rPr>
          <w:rFonts w:ascii="Times New Roman" w:hAnsi="Times New Roman"/>
          <w:i/>
          <w:iCs/>
          <w:sz w:val="24"/>
          <w:szCs w:val="24"/>
        </w:rPr>
        <w:t>Dựa vào phương trình chuyển động trên trục Ox và Oy:</w:t>
      </w:r>
    </w:p>
    <w:p w14:paraId="1A27CE45" w14:textId="77777777" w:rsidR="00EB33BF" w:rsidRPr="0098358B" w:rsidRDefault="00EB33BF" w:rsidP="00EB33BF">
      <w:pPr>
        <w:pStyle w:val="BodyText"/>
        <w:contextualSpacing/>
        <w:rPr>
          <w:rFonts w:ascii="Times New Roman" w:hAnsi="Times New Roman"/>
          <w:sz w:val="24"/>
          <w:szCs w:val="24"/>
        </w:rPr>
      </w:pPr>
      <w:bookmarkStart w:id="1050" w:name="bookmark1059"/>
      <w:bookmarkEnd w:id="1050"/>
      <w:r w:rsidRPr="0098358B">
        <w:rPr>
          <w:rFonts w:ascii="Times New Roman" w:hAnsi="Times New Roman"/>
          <w:i/>
          <w:iCs/>
          <w:sz w:val="24"/>
          <w:szCs w:val="24"/>
        </w:rPr>
        <w:tab/>
        <w:t xml:space="preserve">- Thời gian từ lúc ném đến khi vật ở vị trí X là </w:t>
      </w:r>
      <w:r w:rsidRPr="0098358B">
        <w:rPr>
          <w:rFonts w:ascii="Times New Roman" w:hAnsi="Times New Roman"/>
          <w:position w:val="-30"/>
          <w:sz w:val="24"/>
          <w:szCs w:val="24"/>
        </w:rPr>
        <w:object w:dxaOrig="660" w:dyaOrig="680" w14:anchorId="6E404FF5">
          <v:shape id="_x0000_i1124" type="#_x0000_t75" style="width:33.05pt;height:34.25pt" o:ole="">
            <v:imagedata r:id="rId211" o:title=""/>
          </v:shape>
          <o:OLEObject Type="Embed" ProgID="Equation.DSMT4" ShapeID="_x0000_i1124" DrawAspect="Content" ObjectID="_1722531958" r:id="rId212"/>
        </w:object>
      </w:r>
      <w:r w:rsidRPr="0098358B">
        <w:rPr>
          <w:rFonts w:ascii="Times New Roman" w:hAnsi="Times New Roman"/>
          <w:i/>
          <w:iCs/>
          <w:sz w:val="24"/>
          <w:szCs w:val="24"/>
        </w:rPr>
        <w:t xml:space="preserve">. Thay vào phương trình </w:t>
      </w:r>
      <w:r w:rsidRPr="0098358B">
        <w:rPr>
          <w:rFonts w:ascii="Times New Roman" w:hAnsi="Times New Roman"/>
          <w:position w:val="-24"/>
          <w:sz w:val="24"/>
          <w:szCs w:val="24"/>
        </w:rPr>
        <w:object w:dxaOrig="900" w:dyaOrig="620" w14:anchorId="34486650">
          <v:shape id="_x0000_i1125" type="#_x0000_t75" style="width:44.85pt;height:30.7pt" o:ole="">
            <v:imagedata r:id="rId213" o:title=""/>
          </v:shape>
          <o:OLEObject Type="Embed" ProgID="Equation.DSMT4" ShapeID="_x0000_i1125" DrawAspect="Content" ObjectID="_1722531959" r:id="rId214"/>
        </w:object>
      </w:r>
      <w:r w:rsidRPr="0098358B">
        <w:rPr>
          <w:rFonts w:ascii="Times New Roman" w:hAnsi="Times New Roman"/>
          <w:i/>
          <w:iCs/>
          <w:sz w:val="24"/>
          <w:szCs w:val="24"/>
        </w:rPr>
        <w:t xml:space="preserve">được phương trình quỹ đạo </w:t>
      </w:r>
      <w:r w:rsidRPr="0098358B">
        <w:rPr>
          <w:rFonts w:ascii="Times New Roman" w:hAnsi="Times New Roman"/>
          <w:position w:val="-30"/>
          <w:sz w:val="24"/>
          <w:szCs w:val="24"/>
        </w:rPr>
        <w:object w:dxaOrig="1080" w:dyaOrig="680" w14:anchorId="5889CBB9">
          <v:shape id="_x0000_i1126" type="#_x0000_t75" style="width:54.3pt;height:34.25pt" o:ole="">
            <v:imagedata r:id="rId205" o:title=""/>
          </v:shape>
          <o:OLEObject Type="Embed" ProgID="Equation.DSMT4" ShapeID="_x0000_i1126" DrawAspect="Content" ObjectID="_1722531960" r:id="rId215"/>
        </w:object>
      </w:r>
    </w:p>
    <w:p w14:paraId="0420E305" w14:textId="77777777" w:rsidR="00EB33BF" w:rsidRPr="0098358B" w:rsidRDefault="00EB33BF" w:rsidP="00EB33BF">
      <w:pPr>
        <w:pStyle w:val="BodyText"/>
        <w:contextualSpacing/>
        <w:rPr>
          <w:rFonts w:ascii="Times New Roman" w:hAnsi="Times New Roman"/>
          <w:sz w:val="24"/>
          <w:szCs w:val="24"/>
        </w:rPr>
      </w:pPr>
      <w:bookmarkStart w:id="1051" w:name="bookmark1060"/>
      <w:bookmarkEnd w:id="1051"/>
      <w:r w:rsidRPr="0098358B">
        <w:rPr>
          <w:rFonts w:ascii="Times New Roman" w:hAnsi="Times New Roman"/>
          <w:i/>
          <w:iCs/>
          <w:sz w:val="24"/>
          <w:szCs w:val="24"/>
        </w:rPr>
        <w:tab/>
        <w:t xml:space="preserve">- Thời gian rơi của vật là </w:t>
      </w:r>
      <w:r w:rsidRPr="0098358B">
        <w:rPr>
          <w:rFonts w:ascii="Times New Roman" w:hAnsi="Times New Roman"/>
          <w:position w:val="-30"/>
          <w:sz w:val="24"/>
          <w:szCs w:val="24"/>
        </w:rPr>
        <w:object w:dxaOrig="880" w:dyaOrig="740" w14:anchorId="39596F0B">
          <v:shape id="_x0000_i1127" type="#_x0000_t75" style="width:44.85pt;height:36.6pt" o:ole="">
            <v:imagedata r:id="rId207" o:title=""/>
          </v:shape>
          <o:OLEObject Type="Embed" ProgID="Equation.DSMT4" ShapeID="_x0000_i1127" DrawAspect="Content" ObjectID="_1722531961" r:id="rId216"/>
        </w:object>
      </w:r>
      <w:r w:rsidRPr="0098358B">
        <w:rPr>
          <w:rFonts w:ascii="Times New Roman" w:hAnsi="Times New Roman"/>
          <w:i/>
          <w:iCs/>
          <w:sz w:val="24"/>
          <w:szCs w:val="24"/>
        </w:rPr>
        <w:t xml:space="preserve"> thay vào phương trình theo phương Ox, ta được công thức</w:t>
      </w:r>
    </w:p>
    <w:p w14:paraId="7CB1E1E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 xml:space="preserve">tầm xa của vật là </w:t>
      </w:r>
      <w:r w:rsidRPr="0098358B">
        <w:rPr>
          <w:rFonts w:ascii="Times New Roman" w:hAnsi="Times New Roman"/>
          <w:position w:val="-30"/>
          <w:sz w:val="24"/>
          <w:szCs w:val="24"/>
        </w:rPr>
        <w:object w:dxaOrig="1900" w:dyaOrig="740" w14:anchorId="3705D5FC">
          <v:shape id="_x0000_i1128" type="#_x0000_t75" style="width:94.45pt;height:36.6pt" o:ole="">
            <v:imagedata r:id="rId217" o:title=""/>
          </v:shape>
          <o:OLEObject Type="Embed" ProgID="Equation.DSMT4" ShapeID="_x0000_i1128" DrawAspect="Content" ObjectID="_1722531962" r:id="rId218"/>
        </w:object>
      </w:r>
    </w:p>
    <w:p w14:paraId="4F341F67" w14:textId="77777777" w:rsidR="00EB33BF" w:rsidRPr="0098358B" w:rsidRDefault="00EB33BF" w:rsidP="00EB33BF">
      <w:pPr>
        <w:pStyle w:val="Heading50"/>
        <w:keepNext/>
        <w:keepLines/>
        <w:spacing w:line="240" w:lineRule="auto"/>
        <w:contextualSpacing/>
        <w:jc w:val="both"/>
        <w:outlineLvl w:val="9"/>
        <w:rPr>
          <w:sz w:val="24"/>
          <w:szCs w:val="24"/>
        </w:rPr>
      </w:pPr>
      <w:bookmarkStart w:id="1052" w:name="bookmark1061"/>
      <w:bookmarkStart w:id="1053" w:name="bookmark1062"/>
      <w:bookmarkStart w:id="1054" w:name="bookmark1063"/>
      <w:r w:rsidRPr="0098358B">
        <w:rPr>
          <w:sz w:val="24"/>
          <w:szCs w:val="24"/>
        </w:rPr>
        <w:t>Gợi ý trả lời câu Thảo luận 3:</w:t>
      </w:r>
      <w:bookmarkEnd w:id="1052"/>
      <w:bookmarkEnd w:id="1053"/>
      <w:bookmarkEnd w:id="1054"/>
    </w:p>
    <w:p w14:paraId="1DA58D29" w14:textId="77777777" w:rsidR="00EB33BF" w:rsidRPr="0098358B" w:rsidRDefault="00EB33BF" w:rsidP="00EB33BF">
      <w:pPr>
        <w:pStyle w:val="BodyText"/>
        <w:contextualSpacing/>
        <w:rPr>
          <w:rFonts w:ascii="Times New Roman" w:hAnsi="Times New Roman"/>
          <w:sz w:val="24"/>
          <w:szCs w:val="24"/>
        </w:rPr>
      </w:pPr>
      <w:bookmarkStart w:id="1055" w:name="bookmark1064"/>
      <w:bookmarkEnd w:id="1055"/>
      <w:r w:rsidRPr="0098358B">
        <w:rPr>
          <w:rFonts w:ascii="Times New Roman" w:hAnsi="Times New Roman"/>
          <w:i/>
          <w:iCs/>
          <w:sz w:val="24"/>
          <w:szCs w:val="24"/>
        </w:rPr>
        <w:tab/>
        <w:t>- Phương trình chuyển động: là phương trình mô tả sự thay đổi vị trí của chất điểm trong không gian theo thời gian.</w:t>
      </w:r>
    </w:p>
    <w:p w14:paraId="73251018" w14:textId="77777777" w:rsidR="00EB33BF" w:rsidRPr="0098358B" w:rsidRDefault="00EB33BF" w:rsidP="00EB33BF">
      <w:pPr>
        <w:pStyle w:val="BodyText"/>
        <w:contextualSpacing/>
        <w:rPr>
          <w:rFonts w:ascii="Times New Roman" w:hAnsi="Times New Roman"/>
          <w:sz w:val="24"/>
          <w:szCs w:val="24"/>
        </w:rPr>
      </w:pPr>
      <w:bookmarkStart w:id="1056" w:name="bookmark1065"/>
      <w:bookmarkEnd w:id="1056"/>
      <w:r w:rsidRPr="0098358B">
        <w:rPr>
          <w:rFonts w:ascii="Times New Roman" w:hAnsi="Times New Roman"/>
          <w:i/>
          <w:iCs/>
          <w:sz w:val="24"/>
          <w:szCs w:val="24"/>
        </w:rPr>
        <w:tab/>
        <w:t>- Phương trình quỹ đạo: là phương trình mô tả những điểm mà chất điểm đi qua. Trong phương trình quỹ đạo chỉ thể hiện mối liên hệ giữa các thành phần toạ độ, không để cập đến yếu tố thời gian.</w:t>
      </w:r>
    </w:p>
    <w:p w14:paraId="6FE75D6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 xml:space="preserve">Chọn hệ trục </w:t>
      </w:r>
      <w:r w:rsidRPr="0098358B">
        <w:rPr>
          <w:rFonts w:ascii="Times New Roman" w:hAnsi="Times New Roman"/>
          <w:i/>
          <w:iCs/>
          <w:sz w:val="24"/>
          <w:szCs w:val="24"/>
        </w:rPr>
        <w:t>Oxy</w:t>
      </w:r>
      <w:r w:rsidRPr="0098358B">
        <w:rPr>
          <w:rFonts w:ascii="Times New Roman" w:hAnsi="Times New Roman"/>
          <w:sz w:val="24"/>
          <w:szCs w:val="24"/>
        </w:rPr>
        <w:t xml:space="preserve"> với: trục Ox nằm ngang; trục </w:t>
      </w:r>
      <w:r w:rsidRPr="0098358B">
        <w:rPr>
          <w:rFonts w:ascii="Times New Roman" w:hAnsi="Times New Roman"/>
          <w:i/>
          <w:iCs/>
          <w:sz w:val="24"/>
          <w:szCs w:val="24"/>
        </w:rPr>
        <w:t>Oy</w:t>
      </w:r>
      <w:r w:rsidRPr="0098358B">
        <w:rPr>
          <w:rFonts w:ascii="Times New Roman" w:hAnsi="Times New Roman"/>
          <w:sz w:val="24"/>
          <w:szCs w:val="24"/>
        </w:rPr>
        <w:t xml:space="preserve"> thẳng đứng hướng xuống; gốc toạ độ tại vị trí ném vật.</w:t>
      </w:r>
    </w:p>
    <w:p w14:paraId="19F64B66" w14:textId="77777777" w:rsidR="00EB33BF" w:rsidRPr="0098358B" w:rsidRDefault="00EB33BF" w:rsidP="00EB33BF">
      <w:pPr>
        <w:pStyle w:val="BodyText"/>
        <w:contextualSpacing/>
        <w:rPr>
          <w:rFonts w:ascii="Times New Roman" w:hAnsi="Times New Roman"/>
          <w:sz w:val="24"/>
          <w:szCs w:val="24"/>
        </w:rPr>
      </w:pPr>
      <w:bookmarkStart w:id="1057" w:name="bookmark1066"/>
      <w:bookmarkEnd w:id="1057"/>
      <w:r w:rsidRPr="0098358B">
        <w:rPr>
          <w:rFonts w:ascii="Times New Roman" w:hAnsi="Times New Roman"/>
          <w:sz w:val="24"/>
          <w:szCs w:val="24"/>
        </w:rPr>
        <w:t>a) Các phương trình chuyển động của hòn đá: x = v</w:t>
      </w:r>
      <w:r w:rsidRPr="0098358B">
        <w:rPr>
          <w:rFonts w:ascii="Times New Roman" w:hAnsi="Times New Roman"/>
          <w:sz w:val="24"/>
          <w:szCs w:val="24"/>
          <w:vertAlign w:val="subscript"/>
        </w:rPr>
        <w:t>0</w:t>
      </w:r>
      <w:r w:rsidRPr="0098358B">
        <w:rPr>
          <w:rFonts w:ascii="Times New Roman" w:hAnsi="Times New Roman"/>
          <w:sz w:val="24"/>
          <w:szCs w:val="24"/>
        </w:rPr>
        <w:t>.t;</w:t>
      </w:r>
      <w:r w:rsidRPr="0098358B">
        <w:rPr>
          <w:rFonts w:ascii="Times New Roman" w:hAnsi="Times New Roman"/>
          <w:i/>
          <w:iCs/>
          <w:sz w:val="24"/>
          <w:szCs w:val="24"/>
        </w:rPr>
        <w:t xml:space="preserve"> </w:t>
      </w:r>
      <w:r w:rsidRPr="0098358B">
        <w:rPr>
          <w:rFonts w:ascii="Times New Roman" w:hAnsi="Times New Roman"/>
          <w:position w:val="-24"/>
          <w:sz w:val="24"/>
          <w:szCs w:val="24"/>
        </w:rPr>
        <w:object w:dxaOrig="900" w:dyaOrig="620" w14:anchorId="75EEE7FB">
          <v:shape id="_x0000_i1129" type="#_x0000_t75" style="width:44.85pt;height:30.7pt" o:ole="">
            <v:imagedata r:id="rId213" o:title=""/>
          </v:shape>
          <o:OLEObject Type="Embed" ProgID="Equation.DSMT4" ShapeID="_x0000_i1129" DrawAspect="Content" ObjectID="_1722531963" r:id="rId219"/>
        </w:object>
      </w:r>
      <w:r w:rsidRPr="0098358B">
        <w:rPr>
          <w:rFonts w:ascii="Times New Roman" w:hAnsi="Times New Roman"/>
          <w:i/>
          <w:iCs/>
          <w:sz w:val="24"/>
          <w:szCs w:val="24"/>
        </w:rPr>
        <w:t>.</w:t>
      </w:r>
    </w:p>
    <w:p w14:paraId="18B756F5" w14:textId="77777777" w:rsidR="00EB33BF" w:rsidRPr="0098358B" w:rsidRDefault="00EB33BF" w:rsidP="00EB33BF">
      <w:pPr>
        <w:pStyle w:val="BodyText"/>
        <w:contextualSpacing/>
        <w:rPr>
          <w:rFonts w:ascii="Times New Roman" w:hAnsi="Times New Roman"/>
          <w:sz w:val="24"/>
          <w:szCs w:val="24"/>
        </w:rPr>
      </w:pPr>
      <w:bookmarkStart w:id="1058" w:name="bookmark1067"/>
      <w:bookmarkEnd w:id="1058"/>
      <w:r w:rsidRPr="0098358B">
        <w:rPr>
          <w:rFonts w:ascii="Times New Roman" w:hAnsi="Times New Roman"/>
          <w:sz w:val="24"/>
          <w:szCs w:val="24"/>
        </w:rPr>
        <w:t xml:space="preserve">b) Toạ độ của hòn đá sau 1 s: x = 5-1 = 5 m, </w:t>
      </w:r>
      <w:r w:rsidRPr="0098358B">
        <w:rPr>
          <w:rFonts w:ascii="Times New Roman" w:hAnsi="Times New Roman"/>
          <w:position w:val="-24"/>
          <w:sz w:val="24"/>
          <w:szCs w:val="24"/>
        </w:rPr>
        <w:object w:dxaOrig="1180" w:dyaOrig="620" w14:anchorId="6946744E">
          <v:shape id="_x0000_i1130" type="#_x0000_t75" style="width:59pt;height:30.7pt" o:ole="">
            <v:imagedata r:id="rId220" o:title=""/>
          </v:shape>
          <o:OLEObject Type="Embed" ProgID="Equation.DSMT4" ShapeID="_x0000_i1130" DrawAspect="Content" ObjectID="_1722531964" r:id="rId221"/>
        </w:object>
      </w:r>
      <w:r w:rsidRPr="0098358B">
        <w:rPr>
          <w:rFonts w:ascii="Times New Roman" w:hAnsi="Times New Roman"/>
          <w:sz w:val="24"/>
          <w:szCs w:val="24"/>
        </w:rPr>
        <w:t xml:space="preserve"> = 4,9 m.</w:t>
      </w:r>
    </w:p>
    <w:p w14:paraId="4C8FB2BF" w14:textId="77777777" w:rsidR="00EB33BF" w:rsidRPr="0098358B" w:rsidRDefault="00EB33BF" w:rsidP="00EB33BF">
      <w:pPr>
        <w:pStyle w:val="BodyText"/>
        <w:contextualSpacing/>
        <w:rPr>
          <w:rFonts w:ascii="Times New Roman" w:hAnsi="Times New Roman"/>
          <w:sz w:val="24"/>
          <w:szCs w:val="24"/>
        </w:rPr>
      </w:pPr>
      <w:bookmarkStart w:id="1059" w:name="bookmark1068"/>
      <w:bookmarkEnd w:id="1059"/>
      <w:r w:rsidRPr="0098358B">
        <w:rPr>
          <w:rFonts w:ascii="Times New Roman" w:hAnsi="Times New Roman"/>
          <w:sz w:val="24"/>
          <w:szCs w:val="24"/>
        </w:rPr>
        <w:t xml:space="preserve">c) Khi hòn đá chạm mặt nước biển: </w:t>
      </w:r>
      <w:r w:rsidRPr="0098358B">
        <w:rPr>
          <w:rFonts w:ascii="Times New Roman" w:hAnsi="Times New Roman"/>
          <w:i/>
          <w:iCs/>
          <w:sz w:val="24"/>
          <w:szCs w:val="24"/>
        </w:rPr>
        <w:t>y =</w:t>
      </w:r>
      <w:r w:rsidRPr="0098358B">
        <w:rPr>
          <w:rFonts w:ascii="Times New Roman" w:hAnsi="Times New Roman"/>
          <w:sz w:val="24"/>
          <w:szCs w:val="24"/>
        </w:rPr>
        <w:t xml:space="preserve"> 10 m. Thời gian để hòn đá rơi là:</w:t>
      </w:r>
    </w:p>
    <w:p w14:paraId="3FC916A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30"/>
          <w:sz w:val="24"/>
          <w:szCs w:val="24"/>
        </w:rPr>
        <w:object w:dxaOrig="2240" w:dyaOrig="740" w14:anchorId="4EE8B25F">
          <v:shape id="_x0000_i1131" type="#_x0000_t75" style="width:112.15pt;height:36.6pt" o:ole="">
            <v:imagedata r:id="rId222" o:title=""/>
          </v:shape>
          <o:OLEObject Type="Embed" ProgID="Equation.DSMT4" ShapeID="_x0000_i1131" DrawAspect="Content" ObjectID="_1722531965" r:id="rId223"/>
        </w:object>
      </w:r>
      <w:r w:rsidRPr="0098358B">
        <w:rPr>
          <w:rFonts w:ascii="Times New Roman" w:hAnsi="Times New Roman"/>
          <w:sz w:val="24"/>
          <w:szCs w:val="24"/>
        </w:rPr>
        <w:t>s</w:t>
      </w:r>
    </w:p>
    <w:p w14:paraId="20764F7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Vị trí của hòn đá (theo phương nằm ngang) khi chạm mặt nước biển là:</w:t>
      </w:r>
    </w:p>
    <w:p w14:paraId="75D389C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lastRenderedPageBreak/>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1820" w:dyaOrig="620" w14:anchorId="500FBEC7">
          <v:shape id="_x0000_i1132" type="#_x0000_t75" style="width:90.9pt;height:30.7pt" o:ole="">
            <v:imagedata r:id="rId224" o:title=""/>
          </v:shape>
          <o:OLEObject Type="Embed" ProgID="Equation.DSMT4" ShapeID="_x0000_i1132" DrawAspect="Content" ObjectID="_1722531966" r:id="rId225"/>
        </w:object>
      </w:r>
      <w:r w:rsidRPr="0098358B">
        <w:rPr>
          <w:rFonts w:ascii="Times New Roman" w:hAnsi="Times New Roman"/>
          <w:sz w:val="24"/>
          <w:szCs w:val="24"/>
        </w:rPr>
        <w:t>m</w:t>
      </w:r>
    </w:p>
    <w:p w14:paraId="4F5999A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Tốc độ của hòn đá ngay trước khi chạm mặt nước biển là:</w:t>
      </w:r>
    </w:p>
    <w:p w14:paraId="3B69110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4"/>
          <w:sz w:val="24"/>
          <w:szCs w:val="24"/>
        </w:rPr>
        <w:object w:dxaOrig="200" w:dyaOrig="300" w14:anchorId="0716B116">
          <v:shape id="_x0000_i1133" type="#_x0000_t75" style="width:9.45pt;height:15.35pt" o:ole="">
            <v:imagedata r:id="rId226" o:title=""/>
          </v:shape>
          <o:OLEObject Type="Embed" ProgID="Equation.DSMT4" ShapeID="_x0000_i1133" DrawAspect="Content" ObjectID="_1722531967" r:id="rId227"/>
        </w:object>
      </w:r>
      <w:r w:rsidRPr="0098358B">
        <w:rPr>
          <w:rFonts w:ascii="Times New Roman" w:hAnsi="Times New Roman"/>
          <w:position w:val="-30"/>
          <w:sz w:val="24"/>
          <w:szCs w:val="24"/>
        </w:rPr>
        <w:object w:dxaOrig="5280" w:dyaOrig="800" w14:anchorId="0C9455D6">
          <v:shape id="_x0000_i1134" type="#_x0000_t75" style="width:264.4pt;height:40.15pt" o:ole="">
            <v:imagedata r:id="rId228" o:title=""/>
          </v:shape>
          <o:OLEObject Type="Embed" ProgID="Equation.DSMT4" ShapeID="_x0000_i1134" DrawAspect="Content" ObjectID="_1722531968" r:id="rId229"/>
        </w:object>
      </w:r>
      <w:r w:rsidRPr="0098358B">
        <w:rPr>
          <w:rFonts w:ascii="Times New Roman" w:hAnsi="Times New Roman"/>
          <w:sz w:val="24"/>
          <w:szCs w:val="24"/>
        </w:rPr>
        <w:t>m/s</w:t>
      </w:r>
    </w:p>
    <w:p w14:paraId="48C0416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Vận dụng:</w:t>
      </w:r>
    </w:p>
    <w:p w14:paraId="129A7EF7" w14:textId="77777777" w:rsidR="00EB33BF" w:rsidRPr="0098358B" w:rsidRDefault="00EB33BF" w:rsidP="00EB33BF">
      <w:pPr>
        <w:pStyle w:val="BodyText"/>
        <w:contextualSpacing/>
        <w:rPr>
          <w:rFonts w:ascii="Times New Roman" w:hAnsi="Times New Roman"/>
          <w:sz w:val="24"/>
          <w:szCs w:val="24"/>
        </w:rPr>
      </w:pPr>
      <w:bookmarkStart w:id="1060" w:name="bookmark1069"/>
      <w:bookmarkEnd w:id="1060"/>
      <w:r w:rsidRPr="0098358B">
        <w:rPr>
          <w:rFonts w:ascii="Times New Roman" w:hAnsi="Times New Roman"/>
          <w:sz w:val="24"/>
          <w:szCs w:val="24"/>
        </w:rPr>
        <w:tab/>
        <w:t>- Các yếu tố ảnh hưởng đến tầm xa: vận tốc ném vật ban đầu, độ cao ném vật và gia tốc trọng trường tại nơi thả vật.</w:t>
      </w:r>
    </w:p>
    <w:p w14:paraId="4C057C15" w14:textId="77777777" w:rsidR="00EB33BF" w:rsidRPr="0098358B" w:rsidRDefault="00EB33BF" w:rsidP="00EB33BF">
      <w:pPr>
        <w:pStyle w:val="BodyText"/>
        <w:contextualSpacing/>
        <w:rPr>
          <w:rFonts w:ascii="Times New Roman" w:hAnsi="Times New Roman"/>
          <w:sz w:val="24"/>
          <w:szCs w:val="24"/>
        </w:rPr>
      </w:pPr>
      <w:bookmarkStart w:id="1061" w:name="bookmark1070"/>
      <w:bookmarkEnd w:id="1061"/>
      <w:r w:rsidRPr="0098358B">
        <w:rPr>
          <w:rFonts w:ascii="Times New Roman" w:hAnsi="Times New Roman"/>
          <w:sz w:val="24"/>
          <w:szCs w:val="24"/>
        </w:rPr>
        <w:tab/>
        <w:t>- Cách thúc tăng tầm xa khi ném ngang một vật: trong công thức tính tầm xa của một vật, tầm xa tỉ lệ thuận với vận tốc đấu và ựh nên ta có thể tăng vận tốc ném hoặc độ cao nơi ném vật.</w:t>
      </w:r>
    </w:p>
    <w:p w14:paraId="09760DDF" w14:textId="77777777" w:rsidR="00EB33BF" w:rsidRPr="0098358B" w:rsidRDefault="00EB33BF" w:rsidP="00EB33BF">
      <w:pPr>
        <w:pStyle w:val="Heading41"/>
        <w:keepNext/>
        <w:keepLines/>
        <w:contextualSpacing/>
        <w:jc w:val="both"/>
        <w:outlineLvl w:val="9"/>
        <w:rPr>
          <w:sz w:val="24"/>
          <w:szCs w:val="24"/>
        </w:rPr>
      </w:pPr>
      <w:bookmarkStart w:id="1062" w:name="bookmark1073"/>
      <w:bookmarkStart w:id="1063" w:name="bookmark1071"/>
      <w:bookmarkStart w:id="1064" w:name="bookmark1072"/>
      <w:bookmarkStart w:id="1065" w:name="bookmark1074"/>
      <w:bookmarkEnd w:id="1062"/>
      <w:r w:rsidRPr="0098358B">
        <w:rPr>
          <w:sz w:val="24"/>
          <w:szCs w:val="24"/>
        </w:rPr>
        <w:t>2. CHUYỂN ĐỘNG NÉM XIÊN</w:t>
      </w:r>
      <w:bookmarkEnd w:id="1063"/>
      <w:bookmarkEnd w:id="1064"/>
      <w:bookmarkEnd w:id="1065"/>
    </w:p>
    <w:p w14:paraId="10FEC821" w14:textId="77777777" w:rsidR="00EB33BF" w:rsidRPr="0098358B" w:rsidRDefault="00EB33BF" w:rsidP="00EB33BF">
      <w:pPr>
        <w:pStyle w:val="Heading50"/>
        <w:keepNext/>
        <w:keepLines/>
        <w:spacing w:line="240" w:lineRule="auto"/>
        <w:contextualSpacing/>
        <w:jc w:val="both"/>
        <w:outlineLvl w:val="9"/>
        <w:rPr>
          <w:sz w:val="24"/>
          <w:szCs w:val="24"/>
        </w:rPr>
      </w:pPr>
      <w:bookmarkStart w:id="1066" w:name="bookmark1075"/>
      <w:bookmarkStart w:id="1067" w:name="bookmark1076"/>
      <w:bookmarkStart w:id="1068" w:name="bookmark1077"/>
      <w:r w:rsidRPr="0098358B">
        <w:rPr>
          <w:sz w:val="24"/>
          <w:szCs w:val="24"/>
        </w:rPr>
        <w:t>Hoạt động 3: Thực hiện dự án nghiên cứu</w:t>
      </w:r>
      <w:bookmarkEnd w:id="1066"/>
      <w:bookmarkEnd w:id="1067"/>
      <w:bookmarkEnd w:id="1068"/>
    </w:p>
    <w:p w14:paraId="1950629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thực hiện được dự án hay đế tài nghiên cứu tìm điều kiện ném vật trong không khí ở độ cao nào đó để đạt tầm xa lớn nhất.</w:t>
      </w:r>
    </w:p>
    <w:p w14:paraId="3BE33B6F" w14:textId="77777777" w:rsidR="00EB33BF" w:rsidRPr="0098358B" w:rsidRDefault="00EB33BF" w:rsidP="00EB33BF">
      <w:pPr>
        <w:pStyle w:val="Heading50"/>
        <w:keepNext/>
        <w:keepLines/>
        <w:spacing w:line="240" w:lineRule="auto"/>
        <w:contextualSpacing/>
        <w:jc w:val="both"/>
        <w:outlineLvl w:val="9"/>
        <w:rPr>
          <w:sz w:val="24"/>
          <w:szCs w:val="24"/>
        </w:rPr>
      </w:pPr>
      <w:bookmarkStart w:id="1069" w:name="bookmark1078"/>
      <w:bookmarkStart w:id="1070" w:name="bookmark1079"/>
      <w:bookmarkStart w:id="1071" w:name="bookmark1080"/>
      <w:r w:rsidRPr="0098358B">
        <w:rPr>
          <w:sz w:val="24"/>
          <w:szCs w:val="24"/>
        </w:rPr>
        <w:t>Tổ chức dạy học:</w:t>
      </w:r>
      <w:bookmarkEnd w:id="1069"/>
      <w:bookmarkEnd w:id="1070"/>
      <w:bookmarkEnd w:id="1071"/>
    </w:p>
    <w:p w14:paraId="176BDF7A" w14:textId="77777777" w:rsidR="00EB33BF" w:rsidRPr="0098358B" w:rsidRDefault="00EB33BF" w:rsidP="00EB33BF">
      <w:pPr>
        <w:pStyle w:val="BodyText"/>
        <w:contextualSpacing/>
        <w:rPr>
          <w:rFonts w:ascii="Times New Roman" w:hAnsi="Times New Roman"/>
          <w:sz w:val="24"/>
          <w:szCs w:val="24"/>
        </w:rPr>
      </w:pPr>
      <w:bookmarkStart w:id="1072" w:name="bookmark1081"/>
      <w:bookmarkEnd w:id="1072"/>
      <w:r w:rsidRPr="0098358B">
        <w:rPr>
          <w:rFonts w:ascii="Times New Roman" w:hAnsi="Times New Roman"/>
          <w:sz w:val="24"/>
          <w:szCs w:val="24"/>
        </w:rPr>
        <w:tab/>
        <w:t>- GV dựa vào SGK để đưa ra vấn đề thực tiễn và sử dụng phương pháp dạy học dự án.</w:t>
      </w:r>
    </w:p>
    <w:p w14:paraId="2069101B" w14:textId="77777777" w:rsidR="00EB33BF" w:rsidRPr="0098358B" w:rsidRDefault="00EB33BF" w:rsidP="00EB33BF">
      <w:pPr>
        <w:pStyle w:val="BodyText"/>
        <w:contextualSpacing/>
        <w:rPr>
          <w:rFonts w:ascii="Times New Roman" w:hAnsi="Times New Roman"/>
          <w:sz w:val="24"/>
          <w:szCs w:val="24"/>
        </w:rPr>
      </w:pPr>
      <w:bookmarkStart w:id="1073" w:name="bookmark1082"/>
      <w:bookmarkEnd w:id="1073"/>
      <w:r w:rsidRPr="0098358B">
        <w:rPr>
          <w:rFonts w:ascii="Times New Roman" w:hAnsi="Times New Roman"/>
          <w:sz w:val="24"/>
          <w:szCs w:val="24"/>
        </w:rPr>
        <w:tab/>
        <w:t>- HS thảo luận nhóm đôi để đưa ra dự đoán cho câu Thảo luận 4.</w:t>
      </w:r>
    </w:p>
    <w:p w14:paraId="799BABE7" w14:textId="77777777" w:rsidR="00EB33BF" w:rsidRPr="0098358B" w:rsidRDefault="00EB33BF" w:rsidP="00EB33BF">
      <w:pPr>
        <w:pStyle w:val="BodyText"/>
        <w:contextualSpacing/>
        <w:rPr>
          <w:rFonts w:ascii="Times New Roman" w:hAnsi="Times New Roman"/>
          <w:sz w:val="24"/>
          <w:szCs w:val="24"/>
        </w:rPr>
      </w:pPr>
      <w:bookmarkStart w:id="1074" w:name="bookmark1083"/>
      <w:bookmarkEnd w:id="1074"/>
      <w:r w:rsidRPr="0098358B">
        <w:rPr>
          <w:rFonts w:ascii="Times New Roman" w:hAnsi="Times New Roman"/>
          <w:sz w:val="24"/>
          <w:szCs w:val="24"/>
        </w:rPr>
        <w:tab/>
        <w:t>- HS trình bày trước lớp. Các HS khác góp ý, nhận xét.</w:t>
      </w:r>
    </w:p>
    <w:p w14:paraId="641EC3C9" w14:textId="77777777" w:rsidR="00EB33BF" w:rsidRPr="0098358B" w:rsidRDefault="00EB33BF" w:rsidP="00EB33BF">
      <w:pPr>
        <w:pStyle w:val="BodyText"/>
        <w:contextualSpacing/>
        <w:rPr>
          <w:rFonts w:ascii="Times New Roman" w:hAnsi="Times New Roman"/>
          <w:sz w:val="24"/>
          <w:szCs w:val="24"/>
        </w:rPr>
      </w:pPr>
      <w:bookmarkStart w:id="1075" w:name="bookmark1084"/>
      <w:bookmarkEnd w:id="1075"/>
      <w:r w:rsidRPr="0098358B">
        <w:rPr>
          <w:rFonts w:ascii="Times New Roman" w:hAnsi="Times New Roman"/>
          <w:sz w:val="24"/>
          <w:szCs w:val="24"/>
        </w:rPr>
        <w:tab/>
        <w:t>- GV nhận xét, đánh giá.</w:t>
      </w:r>
    </w:p>
    <w:p w14:paraId="0B49F46D" w14:textId="77777777" w:rsidR="00EB33BF" w:rsidRPr="0098358B" w:rsidRDefault="00EB33BF" w:rsidP="00EB33BF">
      <w:pPr>
        <w:pStyle w:val="BodyText"/>
        <w:contextualSpacing/>
        <w:rPr>
          <w:rFonts w:ascii="Times New Roman" w:hAnsi="Times New Roman"/>
          <w:sz w:val="24"/>
          <w:szCs w:val="24"/>
        </w:rPr>
      </w:pPr>
      <w:bookmarkStart w:id="1076" w:name="bookmark1085"/>
      <w:bookmarkEnd w:id="1076"/>
      <w:r w:rsidRPr="0098358B">
        <w:rPr>
          <w:rFonts w:ascii="Times New Roman" w:hAnsi="Times New Roman"/>
          <w:sz w:val="24"/>
          <w:szCs w:val="24"/>
        </w:rPr>
        <w:tab/>
        <w:t>- GV định hướng cho HS thực hiện dự án bằng phương pháp dạy học dự án kết hợp với kĩ thuật chia nhóm.</w:t>
      </w:r>
    </w:p>
    <w:p w14:paraId="2F32BD7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GV có thể kết hợp với kĩ thuật trò chơi, yêu cầu HS chuẩn bị trước một số thiết bị cần thiết để có thể tiến hành dự án ngay trên lớp. Sau đó, GV cho các nhóm HS thi đua thiết kế dụng cụ và thực hiện phương án với cùng bộ thiết bị để đạt được tầm xa lớn nhất khi ném vật. Từ đó định hướng cho HS tìm hiểu vế những yếu tố ảnh hưởng.</w:t>
      </w:r>
    </w:p>
    <w:p w14:paraId="489C074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GV cũng có thể hướng dẫn tại lớp và yêu cầu các nhóm HS thực hiện dự án tại nhà. Ghi chép nhật kí, kết quả phân tích dự án và nộp lại cho GV sau một khoảng thời gian nhất định. Trong đó có yêu cầu HS trả lời cho câu Thảo luận 5.</w:t>
      </w:r>
    </w:p>
    <w:p w14:paraId="24CF0DD9" w14:textId="77777777" w:rsidR="00EB33BF" w:rsidRPr="0098358B" w:rsidRDefault="00EB33BF" w:rsidP="00EB33BF">
      <w:pPr>
        <w:contextualSpacing/>
        <w:jc w:val="both"/>
        <w:rPr>
          <w:rFonts w:eastAsia="Arial"/>
          <w:b/>
          <w:bCs/>
        </w:rPr>
      </w:pPr>
      <w:r w:rsidRPr="0098358B">
        <w:rPr>
          <w:rFonts w:eastAsia="Arial"/>
        </w:rPr>
        <w:tab/>
        <w:t>+ GV có thể tham khảo tiến trình hoạt động nhóm trong dạy học dự án theo các bước sau:</w:t>
      </w:r>
    </w:p>
    <w:tbl>
      <w:tblPr>
        <w:tblStyle w:val="TableGrid"/>
        <w:tblW w:w="0" w:type="auto"/>
        <w:tblInd w:w="0" w:type="dxa"/>
        <w:tblLook w:val="04A0" w:firstRow="1" w:lastRow="0" w:firstColumn="1" w:lastColumn="0" w:noHBand="0" w:noVBand="1"/>
      </w:tblPr>
      <w:tblGrid>
        <w:gridCol w:w="3209"/>
        <w:gridCol w:w="3209"/>
        <w:gridCol w:w="3209"/>
      </w:tblGrid>
      <w:tr w:rsidR="00EB33BF" w:rsidRPr="0098358B" w14:paraId="4E04C0ED" w14:textId="77777777" w:rsidTr="00163D37">
        <w:tc>
          <w:tcPr>
            <w:tcW w:w="3209" w:type="dxa"/>
          </w:tcPr>
          <w:p w14:paraId="36531161" w14:textId="77777777" w:rsidR="00EB33BF" w:rsidRPr="0098358B" w:rsidRDefault="00EB33BF" w:rsidP="00163D37">
            <w:pPr>
              <w:contextualSpacing/>
              <w:jc w:val="center"/>
              <w:rPr>
                <w:rFonts w:eastAsia="Arial"/>
                <w:b/>
                <w:bCs/>
              </w:rPr>
            </w:pPr>
            <w:r w:rsidRPr="0098358B">
              <w:t>Bước</w:t>
            </w:r>
          </w:p>
        </w:tc>
        <w:tc>
          <w:tcPr>
            <w:tcW w:w="3209" w:type="dxa"/>
          </w:tcPr>
          <w:p w14:paraId="2BCE7E05" w14:textId="77777777" w:rsidR="00EB33BF" w:rsidRPr="0098358B" w:rsidRDefault="00EB33BF" w:rsidP="00163D37">
            <w:pPr>
              <w:contextualSpacing/>
              <w:jc w:val="center"/>
              <w:rPr>
                <w:rFonts w:eastAsia="Arial"/>
                <w:b/>
                <w:bCs/>
              </w:rPr>
            </w:pPr>
            <w:r w:rsidRPr="0098358B">
              <w:t>Hoạt động của GV</w:t>
            </w:r>
          </w:p>
        </w:tc>
        <w:tc>
          <w:tcPr>
            <w:tcW w:w="3209" w:type="dxa"/>
          </w:tcPr>
          <w:p w14:paraId="2BC5601B" w14:textId="77777777" w:rsidR="00EB33BF" w:rsidRPr="0098358B" w:rsidRDefault="00EB33BF" w:rsidP="00163D37">
            <w:pPr>
              <w:contextualSpacing/>
              <w:jc w:val="center"/>
              <w:rPr>
                <w:rFonts w:eastAsia="Arial"/>
                <w:b/>
                <w:bCs/>
              </w:rPr>
            </w:pPr>
            <w:r w:rsidRPr="0098358B">
              <w:t>Hoạt động của HS</w:t>
            </w:r>
          </w:p>
        </w:tc>
      </w:tr>
      <w:tr w:rsidR="00EB33BF" w:rsidRPr="0098358B" w14:paraId="44966094" w14:textId="77777777" w:rsidTr="00163D37">
        <w:tc>
          <w:tcPr>
            <w:tcW w:w="3209" w:type="dxa"/>
          </w:tcPr>
          <w:p w14:paraId="276A2B20" w14:textId="77777777" w:rsidR="00EB33BF" w:rsidRPr="0098358B" w:rsidRDefault="00EB33BF" w:rsidP="00163D37">
            <w:pPr>
              <w:contextualSpacing/>
              <w:jc w:val="both"/>
              <w:rPr>
                <w:rFonts w:eastAsia="Arial"/>
                <w:b/>
                <w:bCs/>
              </w:rPr>
            </w:pPr>
            <w:r w:rsidRPr="0098358B">
              <w:t>1. Chọn chủ đề và xác định mục tiêu</w:t>
            </w:r>
          </w:p>
        </w:tc>
        <w:tc>
          <w:tcPr>
            <w:tcW w:w="3209" w:type="dxa"/>
          </w:tcPr>
          <w:p w14:paraId="2F053B19" w14:textId="77777777" w:rsidR="00EB33BF" w:rsidRPr="0098358B" w:rsidRDefault="00EB33BF" w:rsidP="00163D37">
            <w:pPr>
              <w:contextualSpacing/>
              <w:jc w:val="both"/>
              <w:rPr>
                <w:b/>
                <w:bCs/>
              </w:rPr>
            </w:pPr>
            <w:r w:rsidRPr="0098358B">
              <w:t>- Chia nhóm (số lượng thành viên trong nhóm được chọn tưỳ theo tinh hình thực tế của lớp học) và giao nhiệm vự học tập cho HS.</w:t>
            </w:r>
          </w:p>
          <w:p w14:paraId="76B90B11" w14:textId="77777777" w:rsidR="00EB33BF" w:rsidRPr="0098358B" w:rsidRDefault="00EB33BF" w:rsidP="00163D37">
            <w:pPr>
              <w:contextualSpacing/>
              <w:jc w:val="both"/>
              <w:rPr>
                <w:rFonts w:eastAsia="Arial"/>
                <w:b/>
                <w:bCs/>
              </w:rPr>
            </w:pPr>
            <w:r w:rsidRPr="0098358B">
              <w:t>- Đưa ra các tiêu chí đánh giá trong bảng Rubric.</w:t>
            </w:r>
          </w:p>
        </w:tc>
        <w:tc>
          <w:tcPr>
            <w:tcW w:w="3209" w:type="dxa"/>
          </w:tcPr>
          <w:p w14:paraId="33EA74FA" w14:textId="77777777" w:rsidR="00EB33BF" w:rsidRPr="0098358B" w:rsidRDefault="00EB33BF" w:rsidP="00163D37">
            <w:pPr>
              <w:contextualSpacing/>
              <w:jc w:val="both"/>
              <w:rPr>
                <w:rFonts w:eastAsia="Arial"/>
                <w:b/>
                <w:bCs/>
              </w:rPr>
            </w:pPr>
            <w:r w:rsidRPr="0098358B">
              <w:t>Thảo luận theo nhóm để đưa ra các yếu tổ ảnh hưởng đến tầm xa của một vật bị ném.</w:t>
            </w:r>
          </w:p>
        </w:tc>
      </w:tr>
      <w:tr w:rsidR="00EB33BF" w:rsidRPr="0098358B" w14:paraId="205B3431" w14:textId="77777777" w:rsidTr="00163D37">
        <w:tc>
          <w:tcPr>
            <w:tcW w:w="3209" w:type="dxa"/>
            <w:vAlign w:val="center"/>
          </w:tcPr>
          <w:p w14:paraId="5803EBB9" w14:textId="77777777" w:rsidR="00EB33BF" w:rsidRPr="0098358B" w:rsidRDefault="00EB33BF" w:rsidP="00163D37">
            <w:pPr>
              <w:contextualSpacing/>
              <w:jc w:val="both"/>
              <w:rPr>
                <w:rFonts w:eastAsia="Arial"/>
                <w:b/>
                <w:bCs/>
              </w:rPr>
            </w:pPr>
            <w:r w:rsidRPr="0098358B">
              <w:rPr>
                <w:w w:val="80"/>
              </w:rPr>
              <w:t>2. Xây dụng kế hoạch</w:t>
            </w:r>
          </w:p>
        </w:tc>
        <w:tc>
          <w:tcPr>
            <w:tcW w:w="3209" w:type="dxa"/>
          </w:tcPr>
          <w:p w14:paraId="29770FDF"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p>
          <w:p w14:paraId="57A8948F"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 Dựa vào SGK để mô hình hoá vấn đề thực tiễn thành một bài toán ném xiên ở cùng một độ cao với các góc ném khác nhau.</w:t>
            </w:r>
          </w:p>
          <w:p w14:paraId="795814C7"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 Nhận xét về phương án của các nhóm.</w:t>
            </w:r>
          </w:p>
          <w:p w14:paraId="43220689" w14:textId="77777777" w:rsidR="00EB33BF" w:rsidRPr="0098358B" w:rsidRDefault="00EB33BF" w:rsidP="00163D37">
            <w:pPr>
              <w:contextualSpacing/>
              <w:jc w:val="both"/>
              <w:rPr>
                <w:rFonts w:eastAsia="Arial"/>
                <w:b/>
                <w:bCs/>
              </w:rPr>
            </w:pPr>
            <w:r w:rsidRPr="0098358B">
              <w:t>- Yêu cầu H s trả lời câu Thảo luận 5.</w:t>
            </w:r>
          </w:p>
        </w:tc>
        <w:tc>
          <w:tcPr>
            <w:tcW w:w="3209" w:type="dxa"/>
          </w:tcPr>
          <w:p w14:paraId="0B619382"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 Tiếp tục làm việc nhóm theo kí thuật khăn trải bàn để đề xuất một số phương án thực hiện dự án và phân công nhiệm vụ cho các thành viên.</w:t>
            </w:r>
          </w:p>
          <w:p w14:paraId="39649E9F"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rPr>
              <w:t>- Đại diện các nhóm HS trình bày phương án đã thảo luận để các nhóm còn lại thực biện đánh giá đồng đẳng và tự đánh giá theo kĩ thuật phòng tranh.</w:t>
            </w:r>
          </w:p>
          <w:p w14:paraId="6425FCAC" w14:textId="77777777" w:rsidR="00EB33BF" w:rsidRPr="0098358B" w:rsidRDefault="00EB33BF" w:rsidP="00163D37">
            <w:pPr>
              <w:contextualSpacing/>
              <w:jc w:val="both"/>
              <w:rPr>
                <w:rFonts w:eastAsia="Arial"/>
                <w:b/>
                <w:bCs/>
              </w:rPr>
            </w:pPr>
            <w:r w:rsidRPr="0098358B">
              <w:t>- Thực biện câu Thảo luận 5.</w:t>
            </w:r>
          </w:p>
        </w:tc>
      </w:tr>
      <w:tr w:rsidR="00EB33BF" w:rsidRPr="0098358B" w14:paraId="6D713947" w14:textId="77777777" w:rsidTr="00163D37">
        <w:tc>
          <w:tcPr>
            <w:tcW w:w="3209" w:type="dxa"/>
            <w:vAlign w:val="center"/>
          </w:tcPr>
          <w:p w14:paraId="65EE103E" w14:textId="77777777" w:rsidR="00EB33BF" w:rsidRPr="0098358B" w:rsidRDefault="00EB33BF" w:rsidP="00163D37">
            <w:pPr>
              <w:contextualSpacing/>
              <w:jc w:val="both"/>
              <w:rPr>
                <w:rFonts w:eastAsia="Arial"/>
                <w:b/>
                <w:bCs/>
              </w:rPr>
            </w:pPr>
            <w:r w:rsidRPr="0098358B">
              <w:rPr>
                <w:w w:val="80"/>
              </w:rPr>
              <w:t>3. Thực hiện dụ án</w:t>
            </w:r>
          </w:p>
        </w:tc>
        <w:tc>
          <w:tcPr>
            <w:tcW w:w="3209" w:type="dxa"/>
            <w:vAlign w:val="center"/>
          </w:tcPr>
          <w:p w14:paraId="78F20F8F" w14:textId="77777777" w:rsidR="00EB33BF" w:rsidRPr="0098358B" w:rsidRDefault="00EB33BF" w:rsidP="00163D37">
            <w:pPr>
              <w:contextualSpacing/>
              <w:jc w:val="both"/>
              <w:rPr>
                <w:rFonts w:eastAsia="Arial"/>
                <w:b/>
                <w:bCs/>
              </w:rPr>
            </w:pPr>
            <w:r w:rsidRPr="0098358B">
              <w:t>Theo dõi quá trình thực hiện và kiểm tra tiến độ của HS thông qua nhật kí hoạt động hoặc báo cáo của các nhóm.</w:t>
            </w:r>
          </w:p>
        </w:tc>
        <w:tc>
          <w:tcPr>
            <w:tcW w:w="3209" w:type="dxa"/>
          </w:tcPr>
          <w:p w14:paraId="794BD682" w14:textId="77777777" w:rsidR="00EB33BF" w:rsidRPr="0098358B" w:rsidRDefault="00EB33BF" w:rsidP="00163D37">
            <w:pPr>
              <w:contextualSpacing/>
              <w:jc w:val="both"/>
              <w:rPr>
                <w:rFonts w:eastAsia="Arial"/>
                <w:b/>
                <w:bCs/>
              </w:rPr>
            </w:pPr>
            <w:r w:rsidRPr="0098358B">
              <w:t>Tiến hành thí nghiệm theo phân công và ghi nhận lại kết quả theo Bảng 9.1.</w:t>
            </w:r>
          </w:p>
        </w:tc>
      </w:tr>
      <w:tr w:rsidR="00EB33BF" w:rsidRPr="0098358B" w14:paraId="20F07EDC" w14:textId="77777777" w:rsidTr="00163D37">
        <w:tc>
          <w:tcPr>
            <w:tcW w:w="3209" w:type="dxa"/>
            <w:vAlign w:val="center"/>
          </w:tcPr>
          <w:p w14:paraId="2BAF42F8" w14:textId="77777777" w:rsidR="00EB33BF" w:rsidRPr="0098358B" w:rsidRDefault="00EB33BF" w:rsidP="00163D37">
            <w:pPr>
              <w:contextualSpacing/>
              <w:jc w:val="both"/>
              <w:rPr>
                <w:rFonts w:eastAsia="Arial"/>
                <w:b/>
                <w:bCs/>
              </w:rPr>
            </w:pPr>
            <w:r w:rsidRPr="0098358B">
              <w:rPr>
                <w:w w:val="80"/>
              </w:rPr>
              <w:lastRenderedPageBreak/>
              <w:t>4. Trình bày</w:t>
            </w:r>
          </w:p>
        </w:tc>
        <w:tc>
          <w:tcPr>
            <w:tcW w:w="3209" w:type="dxa"/>
          </w:tcPr>
          <w:p w14:paraId="7DA8E667" w14:textId="77777777" w:rsidR="00EB33BF" w:rsidRPr="0098358B" w:rsidRDefault="00EB33BF" w:rsidP="00163D37">
            <w:pPr>
              <w:contextualSpacing/>
              <w:jc w:val="both"/>
              <w:rPr>
                <w:rFonts w:eastAsia="Arial"/>
                <w:b/>
                <w:bCs/>
              </w:rPr>
            </w:pPr>
            <w:r w:rsidRPr="0098358B">
              <w:t>Tổ chức cho các nhóm trưng bày sản phẩm, cho HS trao đổi, đặt câu hỏi bằng phương pháp đàm thoại.</w:t>
            </w:r>
          </w:p>
        </w:tc>
        <w:tc>
          <w:tcPr>
            <w:tcW w:w="3209" w:type="dxa"/>
            <w:vAlign w:val="center"/>
          </w:tcPr>
          <w:p w14:paraId="539BF41A" w14:textId="77777777" w:rsidR="00EB33BF" w:rsidRPr="0098358B" w:rsidRDefault="00EB33BF" w:rsidP="00163D37">
            <w:pPr>
              <w:contextualSpacing/>
              <w:jc w:val="both"/>
              <w:rPr>
                <w:rFonts w:eastAsia="Arial"/>
                <w:b/>
                <w:bCs/>
              </w:rPr>
            </w:pPr>
            <w:r w:rsidRPr="0098358B">
              <w:t>Đại diên các nhóm HS trình bày sản phẩm, các nhóm còn lại thực hiện đánh giá đồng đằng và tự đánh giá theo kĩ thuật phòng tranh.</w:t>
            </w:r>
          </w:p>
        </w:tc>
      </w:tr>
    </w:tbl>
    <w:p w14:paraId="453F8999" w14:textId="77777777" w:rsidR="00EB33BF" w:rsidRPr="0098358B" w:rsidRDefault="00EB33BF" w:rsidP="00EB33BF">
      <w:pPr>
        <w:contextualSpacing/>
        <w:jc w:val="both"/>
      </w:pPr>
    </w:p>
    <w:p w14:paraId="318E9DF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GV nhận xét về sản phẩm và quá trình thực hiện dự án của các nhóm HS. Đánh giá bằng phương pháp quan sát và Rubric.</w:t>
      </w:r>
    </w:p>
    <w:p w14:paraId="474E7EA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cảu Thảo luận 4: </w:t>
      </w:r>
      <w:r w:rsidRPr="0098358B">
        <w:rPr>
          <w:rFonts w:ascii="Times New Roman" w:hAnsi="Times New Roman"/>
          <w:i/>
          <w:iCs/>
          <w:sz w:val="24"/>
          <w:szCs w:val="24"/>
        </w:rPr>
        <w:t>Các yếu tố ảnh hưởng đến tầm xa của quả tạ: vận tốc ban đầu, góc ném vật, độ cao ban đầu ném vật, độ cao mà tại đó vật được ném.</w:t>
      </w:r>
    </w:p>
    <w:p w14:paraId="295D541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5: Những Lưu ý khi làm thí nghiệm tham khảo để thu được kết quả chính xác nhất có thể:</w:t>
      </w:r>
    </w:p>
    <w:p w14:paraId="7C6FA927" w14:textId="77777777" w:rsidR="00EB33BF" w:rsidRPr="0098358B" w:rsidRDefault="00EB33BF" w:rsidP="00EB33BF">
      <w:pPr>
        <w:pStyle w:val="BodyText"/>
        <w:contextualSpacing/>
        <w:rPr>
          <w:rFonts w:ascii="Times New Roman" w:hAnsi="Times New Roman"/>
          <w:sz w:val="24"/>
          <w:szCs w:val="24"/>
        </w:rPr>
      </w:pPr>
      <w:bookmarkStart w:id="1077" w:name="bookmark1086"/>
      <w:bookmarkEnd w:id="1077"/>
      <w:r w:rsidRPr="0098358B">
        <w:rPr>
          <w:rFonts w:ascii="Times New Roman" w:hAnsi="Times New Roman"/>
          <w:i/>
          <w:iCs/>
          <w:sz w:val="24"/>
          <w:szCs w:val="24"/>
        </w:rPr>
        <w:tab/>
        <w:t>- Sử dụng các dụng cụ đo có giới hạn đo và độ chia nhỏ nhất phù hợp để đo góc và tầm xa.</w:t>
      </w:r>
    </w:p>
    <w:p w14:paraId="62B94337" w14:textId="77777777" w:rsidR="00EB33BF" w:rsidRPr="0098358B" w:rsidRDefault="00EB33BF" w:rsidP="00EB33BF">
      <w:pPr>
        <w:pStyle w:val="BodyText"/>
        <w:contextualSpacing/>
        <w:rPr>
          <w:rFonts w:ascii="Times New Roman" w:hAnsi="Times New Roman"/>
          <w:sz w:val="24"/>
          <w:szCs w:val="24"/>
        </w:rPr>
      </w:pPr>
      <w:bookmarkStart w:id="1078" w:name="bookmark1087"/>
      <w:bookmarkEnd w:id="1078"/>
      <w:r w:rsidRPr="0098358B">
        <w:rPr>
          <w:rFonts w:ascii="Times New Roman" w:hAnsi="Times New Roman"/>
          <w:i/>
          <w:iCs/>
          <w:sz w:val="24"/>
          <w:szCs w:val="24"/>
        </w:rPr>
        <w:tab/>
        <w:t>- Thực hiện thí nghiệm ở nơi có thể hạn chế tác động của môi trường ngoài.</w:t>
      </w:r>
    </w:p>
    <w:p w14:paraId="78546D2B" w14:textId="77777777" w:rsidR="00EB33BF" w:rsidRPr="0098358B" w:rsidRDefault="00EB33BF" w:rsidP="00EB33BF">
      <w:pPr>
        <w:pStyle w:val="BodyText"/>
        <w:contextualSpacing/>
        <w:rPr>
          <w:rFonts w:ascii="Times New Roman" w:hAnsi="Times New Roman"/>
          <w:sz w:val="24"/>
          <w:szCs w:val="24"/>
        </w:rPr>
      </w:pPr>
      <w:bookmarkStart w:id="1079" w:name="bookmark1088"/>
      <w:bookmarkEnd w:id="1079"/>
      <w:r w:rsidRPr="0098358B">
        <w:rPr>
          <w:rFonts w:ascii="Times New Roman" w:hAnsi="Times New Roman"/>
          <w:i/>
          <w:iCs/>
          <w:sz w:val="24"/>
          <w:szCs w:val="24"/>
        </w:rPr>
        <w:tab/>
        <w:t>- Hạn chế thay đổi vật ném (nên sử dụng các vật có khối lượngvà kích thước như nhau hoặc chỉ dùng một vật trong quá trình ném và đảm bảo vật nguyên vẹn sau khi chạm đất).</w:t>
      </w:r>
    </w:p>
    <w:p w14:paraId="59ED02CE" w14:textId="77777777" w:rsidR="00EB33BF" w:rsidRPr="0098358B" w:rsidRDefault="00EB33BF" w:rsidP="00EB33BF">
      <w:pPr>
        <w:pStyle w:val="BodyText"/>
        <w:contextualSpacing/>
        <w:rPr>
          <w:rFonts w:ascii="Times New Roman" w:hAnsi="Times New Roman"/>
          <w:sz w:val="24"/>
          <w:szCs w:val="24"/>
        </w:rPr>
      </w:pPr>
      <w:bookmarkStart w:id="1080" w:name="bookmark1089"/>
      <w:bookmarkEnd w:id="1080"/>
      <w:r w:rsidRPr="0098358B">
        <w:rPr>
          <w:rFonts w:ascii="Times New Roman" w:hAnsi="Times New Roman"/>
          <w:i/>
          <w:iCs/>
          <w:sz w:val="24"/>
          <w:szCs w:val="24"/>
        </w:rPr>
        <w:tab/>
        <w:t>- Bấm nút thả vật dứt khoát và đều tay cho các lần bắn để đảm bảo tốc độ của vật khi được ném ra gần như không đổi.</w:t>
      </w:r>
    </w:p>
    <w:p w14:paraId="74918029" w14:textId="77777777" w:rsidR="00EB33BF" w:rsidRPr="0098358B" w:rsidRDefault="00EB33BF" w:rsidP="00EB33BF">
      <w:pPr>
        <w:pStyle w:val="Heading41"/>
        <w:keepNext/>
        <w:keepLines/>
        <w:contextualSpacing/>
        <w:jc w:val="both"/>
        <w:outlineLvl w:val="9"/>
        <w:rPr>
          <w:sz w:val="24"/>
          <w:szCs w:val="24"/>
        </w:rPr>
      </w:pPr>
      <w:bookmarkStart w:id="1081" w:name="bookmark1090"/>
      <w:bookmarkStart w:id="1082" w:name="bookmark1091"/>
      <w:bookmarkStart w:id="1083" w:name="bookmark1092"/>
      <w:r w:rsidRPr="0098358B">
        <w:rPr>
          <w:sz w:val="24"/>
          <w:szCs w:val="24"/>
        </w:rPr>
        <w:t>C. HƯỚNG DẪN GIẢI BÀI TẬP</w:t>
      </w:r>
      <w:bookmarkEnd w:id="1081"/>
      <w:bookmarkEnd w:id="1082"/>
      <w:bookmarkEnd w:id="1083"/>
    </w:p>
    <w:p w14:paraId="0CEE913F" w14:textId="77777777" w:rsidR="00EB33BF" w:rsidRPr="0098358B" w:rsidRDefault="00EB33BF" w:rsidP="00EB33BF">
      <w:pPr>
        <w:pStyle w:val="BodyText"/>
        <w:contextualSpacing/>
        <w:rPr>
          <w:rFonts w:ascii="Times New Roman" w:hAnsi="Times New Roman"/>
          <w:sz w:val="24"/>
          <w:szCs w:val="24"/>
        </w:rPr>
      </w:pPr>
      <w:bookmarkStart w:id="1084" w:name="bookmark1093"/>
      <w:bookmarkEnd w:id="1084"/>
      <w:r w:rsidRPr="0098358B">
        <w:rPr>
          <w:rFonts w:ascii="Times New Roman" w:hAnsi="Times New Roman"/>
          <w:sz w:val="24"/>
          <w:szCs w:val="24"/>
        </w:rPr>
        <w:t>1. Chọn hệ trục Oxy với: trục Ox nằm ngang và trục Oy thẳng đứng hướng xuống, gốc toạ độ tại vị trí ném vật.</w:t>
      </w:r>
    </w:p>
    <w:p w14:paraId="3746C42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Vận tốc ban đầu của vật được thả so với mặt đất là: </w:t>
      </w:r>
      <w:r w:rsidRPr="0098358B">
        <w:rPr>
          <w:rFonts w:ascii="Times New Roman" w:hAnsi="Times New Roman"/>
          <w:i/>
          <w:iCs/>
          <w:sz w:val="24"/>
          <w:szCs w:val="24"/>
        </w:rPr>
        <w:t>v</w:t>
      </w:r>
      <w:r w:rsidRPr="0098358B">
        <w:rPr>
          <w:rFonts w:ascii="Times New Roman" w:hAnsi="Times New Roman"/>
          <w:i/>
          <w:iCs/>
          <w:sz w:val="24"/>
          <w:szCs w:val="24"/>
          <w:vertAlign w:val="subscript"/>
        </w:rPr>
        <w:t>0</w:t>
      </w:r>
      <w:r w:rsidRPr="0098358B">
        <w:rPr>
          <w:rFonts w:ascii="Times New Roman" w:hAnsi="Times New Roman"/>
          <w:i/>
          <w:iCs/>
          <w:sz w:val="24"/>
          <w:szCs w:val="24"/>
        </w:rPr>
        <w:t xml:space="preserve"> =</w:t>
      </w:r>
      <w:r w:rsidRPr="0098358B">
        <w:rPr>
          <w:rFonts w:ascii="Times New Roman" w:hAnsi="Times New Roman"/>
          <w:sz w:val="24"/>
          <w:szCs w:val="24"/>
        </w:rPr>
        <w:t xml:space="preserve"> 500 km/h = </w:t>
      </w:r>
      <w:r w:rsidRPr="0098358B">
        <w:rPr>
          <w:rFonts w:ascii="Times New Roman" w:hAnsi="Times New Roman"/>
          <w:position w:val="-24"/>
          <w:sz w:val="24"/>
          <w:szCs w:val="24"/>
        </w:rPr>
        <w:object w:dxaOrig="580" w:dyaOrig="660" w14:anchorId="31ADB91A">
          <v:shape id="_x0000_i1135" type="#_x0000_t75" style="width:29.5pt;height:33.05pt" o:ole="">
            <v:imagedata r:id="rId230" o:title=""/>
          </v:shape>
          <o:OLEObject Type="Embed" ProgID="Equation.DSMT4" ShapeID="_x0000_i1135" DrawAspect="Content" ObjectID="_1722531969" r:id="rId231"/>
        </w:object>
      </w:r>
      <w:r w:rsidRPr="0098358B">
        <w:rPr>
          <w:rFonts w:ascii="Times New Roman" w:hAnsi="Times New Roman"/>
          <w:sz w:val="24"/>
          <w:szCs w:val="24"/>
        </w:rPr>
        <w:t xml:space="preserve"> m/s.</w:t>
      </w:r>
    </w:p>
    <w:p w14:paraId="30E0C538" w14:textId="77777777" w:rsidR="00EB33BF" w:rsidRPr="0098358B" w:rsidRDefault="00EB33BF" w:rsidP="00EB33BF">
      <w:pPr>
        <w:contextualSpacing/>
        <w:jc w:val="both"/>
      </w:pPr>
      <w:r w:rsidRPr="0098358B">
        <w:rPr>
          <w:noProof/>
        </w:rPr>
        <w:drawing>
          <wp:anchor distT="0" distB="0" distL="0" distR="0" simplePos="0" relativeHeight="251659264" behindDoc="1" locked="0" layoutInCell="1" allowOverlap="1" wp14:anchorId="43F6E53B" wp14:editId="71C4D947">
            <wp:simplePos x="0" y="0"/>
            <wp:positionH relativeFrom="margin">
              <wp:posOffset>1417955</wp:posOffset>
            </wp:positionH>
            <wp:positionV relativeFrom="margin">
              <wp:posOffset>4074795</wp:posOffset>
            </wp:positionV>
            <wp:extent cx="194945" cy="152400"/>
            <wp:effectExtent l="0" t="0" r="0" b="0"/>
            <wp:wrapNone/>
            <wp:docPr id="157" name="Shape 157"/>
            <wp:cNvGraphicFramePr/>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232"/>
                    <a:stretch/>
                  </pic:blipFill>
                  <pic:spPr>
                    <a:xfrm>
                      <a:off x="0" y="0"/>
                      <a:ext cx="194945" cy="152400"/>
                    </a:xfrm>
                    <a:prstGeom prst="rect">
                      <a:avLst/>
                    </a:prstGeom>
                  </pic:spPr>
                </pic:pic>
              </a:graphicData>
            </a:graphic>
          </wp:anchor>
        </w:drawing>
      </w:r>
      <w:r w:rsidRPr="0098358B">
        <w:t>Bài toán trở thành chuyển động của một vật bị ném ngang, tầm xa mà vật đạt được là:</w:t>
      </w:r>
    </w:p>
    <w:p w14:paraId="39FACB23" w14:textId="77777777" w:rsidR="00EB33BF" w:rsidRPr="0098358B" w:rsidRDefault="00EB33BF" w:rsidP="00EB33BF">
      <w:pPr>
        <w:contextualSpacing/>
        <w:jc w:val="both"/>
        <w:sectPr w:rsidR="00EB33BF" w:rsidRPr="0098358B" w:rsidSect="0032471E">
          <w:pgSz w:w="11900" w:h="16840"/>
          <w:pgMar w:top="1142" w:right="1061" w:bottom="1005" w:left="1202" w:header="0" w:footer="3" w:gutter="0"/>
          <w:cols w:space="720"/>
          <w:noEndnote/>
          <w:docGrid w:linePitch="360"/>
        </w:sectPr>
      </w:pPr>
      <w:r w:rsidRPr="0098358B">
        <w:tab/>
      </w:r>
      <w:r w:rsidRPr="0098358B">
        <w:tab/>
      </w:r>
      <w:r w:rsidRPr="0098358B">
        <w:tab/>
      </w:r>
      <w:r w:rsidRPr="0098358B">
        <w:tab/>
      </w:r>
      <w:r w:rsidRPr="0098358B">
        <w:rPr>
          <w:position w:val="-30"/>
        </w:rPr>
        <w:object w:dxaOrig="3540" w:dyaOrig="740" w14:anchorId="70A2E36C">
          <v:shape id="_x0000_i1136" type="#_x0000_t75" style="width:177.05pt;height:36.6pt" o:ole="">
            <v:imagedata r:id="rId233" o:title=""/>
          </v:shape>
          <o:OLEObject Type="Embed" ProgID="Equation.DSMT4" ShapeID="_x0000_i1136" DrawAspect="Content" ObjectID="_1722531970" r:id="rId234"/>
        </w:object>
      </w:r>
      <w:r w:rsidRPr="0098358B">
        <w:t>m</w:t>
      </w:r>
    </w:p>
    <w:p w14:paraId="654FD6BA" w14:textId="77777777" w:rsidR="00EB33BF" w:rsidRPr="0098358B" w:rsidRDefault="00EB33BF" w:rsidP="00EB33BF">
      <w:pPr>
        <w:contextualSpacing/>
        <w:jc w:val="both"/>
      </w:pPr>
      <w:r w:rsidRPr="0098358B">
        <w:t>Vậy người lái máy bay phải thả vật từ xa cách mục tiêu theo phương ngang khoảng 4437 m để trúng mục tiêu.</w:t>
      </w:r>
    </w:p>
    <w:p w14:paraId="42ED95AE" w14:textId="77777777" w:rsidR="00EB33BF" w:rsidRPr="0098358B" w:rsidRDefault="00EB33BF" w:rsidP="00EB33BF">
      <w:pPr>
        <w:pStyle w:val="BodyText"/>
        <w:contextualSpacing/>
        <w:rPr>
          <w:rFonts w:ascii="Times New Roman" w:hAnsi="Times New Roman"/>
          <w:sz w:val="24"/>
          <w:szCs w:val="24"/>
        </w:rPr>
      </w:pPr>
      <w:bookmarkStart w:id="1085" w:name="bookmark1094"/>
      <w:bookmarkEnd w:id="1085"/>
      <w:r w:rsidRPr="0098358B">
        <w:rPr>
          <w:rFonts w:ascii="Times New Roman" w:hAnsi="Times New Roman"/>
          <w:sz w:val="24"/>
          <w:szCs w:val="24"/>
        </w:rPr>
        <w:t xml:space="preserve">2. Chọn hệ trục Oxy với: trục Ox nằm ngang và trục Oy thẳng đứng hướng xuống, gốc toạ độ tại vị trí ném vật. Vận tốc ban đầu của quả bóng là: </w:t>
      </w:r>
      <w:r w:rsidRPr="0098358B">
        <w:rPr>
          <w:rFonts w:ascii="Times New Roman" w:hAnsi="Times New Roman"/>
          <w:i/>
          <w:iCs/>
          <w:sz w:val="24"/>
          <w:szCs w:val="24"/>
        </w:rPr>
        <w:t>v</w:t>
      </w:r>
      <w:r w:rsidRPr="0098358B">
        <w:rPr>
          <w:rFonts w:ascii="Times New Roman" w:hAnsi="Times New Roman"/>
          <w:i/>
          <w:iCs/>
          <w:sz w:val="24"/>
          <w:szCs w:val="24"/>
          <w:vertAlign w:val="subscript"/>
        </w:rPr>
        <w:t>0</w:t>
      </w:r>
      <w:r w:rsidRPr="0098358B">
        <w:rPr>
          <w:rFonts w:ascii="Times New Roman" w:hAnsi="Times New Roman"/>
          <w:i/>
          <w:iCs/>
          <w:sz w:val="24"/>
          <w:szCs w:val="24"/>
        </w:rPr>
        <w:t xml:space="preserve"> =</w:t>
      </w:r>
      <w:r w:rsidRPr="0098358B">
        <w:rPr>
          <w:rFonts w:ascii="Times New Roman" w:hAnsi="Times New Roman"/>
          <w:sz w:val="24"/>
          <w:szCs w:val="24"/>
        </w:rPr>
        <w:t xml:space="preserve"> 90 km/h = 25 m/s.</w:t>
      </w:r>
    </w:p>
    <w:p w14:paraId="2F94149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 Phương trình chuyển động của quả bóng theo trục Ox, Oy:</w:t>
      </w:r>
    </w:p>
    <w:p w14:paraId="5EE5EF2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48"/>
          <w:sz w:val="24"/>
          <w:szCs w:val="24"/>
        </w:rPr>
        <w:object w:dxaOrig="1860" w:dyaOrig="1080" w14:anchorId="33FBA34A">
          <v:shape id="_x0000_i1137" type="#_x0000_t75" style="width:93.25pt;height:54.3pt" o:ole="">
            <v:imagedata r:id="rId235" o:title=""/>
          </v:shape>
          <o:OLEObject Type="Embed" ProgID="Equation.DSMT4" ShapeID="_x0000_i1137" DrawAspect="Content" ObjectID="_1722531971" r:id="rId236"/>
        </w:object>
      </w:r>
    </w:p>
    <w:p w14:paraId="36142A9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b) Tầm xa của quả bóng theo phương ngang:</w:t>
      </w:r>
    </w:p>
    <w:p w14:paraId="3EB1EB7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30"/>
          <w:sz w:val="24"/>
          <w:szCs w:val="24"/>
        </w:rPr>
        <w:object w:dxaOrig="3240" w:dyaOrig="740" w14:anchorId="57B42DDD">
          <v:shape id="_x0000_i1138" type="#_x0000_t75" style="width:161.7pt;height:36.6pt" o:ole="">
            <v:imagedata r:id="rId237" o:title=""/>
          </v:shape>
          <o:OLEObject Type="Embed" ProgID="Equation.DSMT4" ShapeID="_x0000_i1138" DrawAspect="Content" ObjectID="_1722531972" r:id="rId238"/>
        </w:object>
      </w:r>
      <w:r w:rsidRPr="0098358B">
        <w:rPr>
          <w:rFonts w:ascii="Times New Roman" w:hAnsi="Times New Roman"/>
          <w:sz w:val="24"/>
          <w:szCs w:val="24"/>
        </w:rPr>
        <w:t>m</w:t>
      </w:r>
    </w:p>
    <w:p w14:paraId="4AA4336A" w14:textId="77777777" w:rsidR="00EB33BF" w:rsidRPr="0098358B" w:rsidRDefault="00EB33BF" w:rsidP="00EB33BF">
      <w:pPr>
        <w:pStyle w:val="BodyText"/>
        <w:contextualSpacing/>
        <w:rPr>
          <w:rFonts w:ascii="Times New Roman" w:hAnsi="Times New Roman"/>
          <w:sz w:val="24"/>
          <w:szCs w:val="24"/>
        </w:rPr>
        <w:sectPr w:rsidR="00EB33BF" w:rsidRPr="0098358B" w:rsidSect="0032471E">
          <w:type w:val="continuous"/>
          <w:pgSz w:w="11900" w:h="16840"/>
          <w:pgMar w:top="1142" w:right="1061" w:bottom="1005" w:left="1202" w:header="0" w:footer="3" w:gutter="0"/>
          <w:cols w:space="720"/>
          <w:noEndnote/>
          <w:docGrid w:linePitch="360"/>
        </w:sectPr>
      </w:pPr>
      <w:r w:rsidRPr="0098358B">
        <w:rPr>
          <w:rFonts w:ascii="Times New Roman" w:hAnsi="Times New Roman"/>
          <w:sz w:val="24"/>
          <w:szCs w:val="24"/>
        </w:rPr>
        <w:t xml:space="preserve">Vận tốc theo phương </w:t>
      </w:r>
      <w:r w:rsidRPr="0098358B">
        <w:rPr>
          <w:rFonts w:ascii="Times New Roman" w:hAnsi="Times New Roman"/>
          <w:i/>
          <w:iCs/>
          <w:sz w:val="24"/>
          <w:szCs w:val="24"/>
        </w:rPr>
        <w:t>Oy</w:t>
      </w:r>
      <w:r w:rsidRPr="0098358B">
        <w:rPr>
          <w:rFonts w:ascii="Times New Roman" w:hAnsi="Times New Roman"/>
          <w:sz w:val="24"/>
          <w:szCs w:val="24"/>
        </w:rPr>
        <w:t xml:space="preserve"> của quả bóng khi chạm đất:</w:t>
      </w:r>
    </w:p>
    <w:p w14:paraId="18553FE7" w14:textId="77777777" w:rsidR="00EB33BF" w:rsidRPr="0098358B" w:rsidRDefault="00EB33BF" w:rsidP="00EB33BF">
      <w:pPr>
        <w:ind w:left="1276"/>
        <w:contextualSpacing/>
        <w:jc w:val="both"/>
      </w:pPr>
      <w:r w:rsidRPr="0098358B">
        <w:tab/>
      </w:r>
      <w:r w:rsidRPr="0098358B">
        <w:tab/>
      </w:r>
      <w:r w:rsidRPr="0098358B">
        <w:tab/>
      </w:r>
      <w:r w:rsidRPr="0098358B">
        <w:tab/>
      </w:r>
      <w:r w:rsidRPr="0098358B">
        <w:rPr>
          <w:position w:val="-30"/>
        </w:rPr>
        <w:object w:dxaOrig="2000" w:dyaOrig="740" w14:anchorId="36506B46">
          <v:shape id="_x0000_i1139" type="#_x0000_t75" style="width:100.35pt;height:36.6pt" o:ole="">
            <v:imagedata r:id="rId239" o:title=""/>
          </v:shape>
          <o:OLEObject Type="Embed" ProgID="Equation.DSMT4" ShapeID="_x0000_i1139" DrawAspect="Content" ObjectID="_1722531973" r:id="rId240"/>
        </w:object>
      </w:r>
    </w:p>
    <w:p w14:paraId="198144F5" w14:textId="77777777" w:rsidR="00EB33BF" w:rsidRPr="0098358B" w:rsidRDefault="00EB33BF" w:rsidP="00EB33BF">
      <w:pPr>
        <w:contextualSpacing/>
        <w:jc w:val="both"/>
        <w:sectPr w:rsidR="00EB33BF" w:rsidRPr="0098358B" w:rsidSect="0032471E">
          <w:type w:val="continuous"/>
          <w:pgSz w:w="11900" w:h="16840"/>
          <w:pgMar w:top="1142" w:right="0" w:bottom="1417" w:left="0" w:header="0" w:footer="3" w:gutter="0"/>
          <w:cols w:space="720"/>
          <w:noEndnote/>
          <w:docGrid w:linePitch="360"/>
        </w:sectPr>
      </w:pPr>
      <w:r w:rsidRPr="0098358B">
        <w:tab/>
      </w:r>
      <w:r w:rsidRPr="0098358B">
        <w:tab/>
      </w:r>
    </w:p>
    <w:p w14:paraId="0F3F1BC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Vận tốc của quả bóng khi chạm đất:</w:t>
      </w:r>
    </w:p>
    <w:p w14:paraId="0319AB0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16"/>
          <w:sz w:val="24"/>
          <w:szCs w:val="24"/>
        </w:rPr>
        <w:object w:dxaOrig="5220" w:dyaOrig="480" w14:anchorId="46303D29">
          <v:shape id="_x0000_i1140" type="#_x0000_t75" style="width:260.85pt;height:23.6pt" o:ole="">
            <v:imagedata r:id="rId241" o:title=""/>
          </v:shape>
          <o:OLEObject Type="Embed" ProgID="Equation.DSMT4" ShapeID="_x0000_i1140" DrawAspect="Content" ObjectID="_1722531974" r:id="rId242"/>
        </w:object>
      </w:r>
      <w:r w:rsidRPr="0098358B">
        <w:rPr>
          <w:rFonts w:ascii="Times New Roman" w:hAnsi="Times New Roman"/>
          <w:sz w:val="24"/>
          <w:szCs w:val="24"/>
        </w:rPr>
        <w:t>m/s</w:t>
      </w:r>
    </w:p>
    <w:p w14:paraId="0AC26663" w14:textId="77777777" w:rsidR="00EB33BF" w:rsidRPr="0098358B" w:rsidRDefault="00EB33BF" w:rsidP="00EB33BF">
      <w:pPr>
        <w:pStyle w:val="Heading41"/>
        <w:keepNext/>
        <w:keepLines/>
        <w:contextualSpacing/>
        <w:jc w:val="both"/>
        <w:outlineLvl w:val="9"/>
        <w:rPr>
          <w:sz w:val="24"/>
          <w:szCs w:val="24"/>
        </w:rPr>
      </w:pPr>
      <w:bookmarkStart w:id="1086" w:name="bookmark1100"/>
      <w:r w:rsidRPr="0098358B">
        <w:rPr>
          <w:sz w:val="24"/>
          <w:szCs w:val="24"/>
        </w:rPr>
        <w:t>D. PHỤ LỤC</w:t>
      </w:r>
      <w:bookmarkEnd w:id="1086"/>
    </w:p>
    <w:p w14:paraId="5EDEA4B4" w14:textId="77777777" w:rsidR="00EB33BF" w:rsidRPr="0098358B" w:rsidRDefault="00EB33BF" w:rsidP="00EB33BF">
      <w:pPr>
        <w:pStyle w:val="Heading41"/>
        <w:keepNext/>
        <w:keepLines/>
        <w:contextualSpacing/>
        <w:jc w:val="both"/>
        <w:outlineLvl w:val="9"/>
        <w:rPr>
          <w:sz w:val="24"/>
          <w:szCs w:val="24"/>
        </w:rPr>
      </w:pPr>
      <w:bookmarkStart w:id="1087" w:name="bookmark1101"/>
      <w:bookmarkStart w:id="1088" w:name="bookmark1098"/>
      <w:bookmarkStart w:id="1089" w:name="bookmark1099"/>
      <w:bookmarkStart w:id="1090" w:name="bookmark1102"/>
      <w:bookmarkEnd w:id="1087"/>
      <w:r w:rsidRPr="0098358B">
        <w:rPr>
          <w:sz w:val="24"/>
          <w:szCs w:val="24"/>
        </w:rPr>
        <w:t>1. CHUYỂN ĐỘNG NÉM XIÊN</w:t>
      </w:r>
      <w:bookmarkEnd w:id="1088"/>
      <w:bookmarkEnd w:id="1089"/>
      <w:bookmarkEnd w:id="1090"/>
    </w:p>
    <w:p w14:paraId="1E617BD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Xét chuyển động ném xiên trong mặt phẳng, vận tốc ban đầu là v</w:t>
      </w:r>
      <w:r w:rsidRPr="0098358B">
        <w:rPr>
          <w:rFonts w:ascii="Times New Roman" w:hAnsi="Times New Roman"/>
          <w:sz w:val="24"/>
          <w:szCs w:val="24"/>
          <w:vertAlign w:val="subscript"/>
        </w:rPr>
        <w:t>0</w:t>
      </w:r>
      <w:r w:rsidRPr="0098358B">
        <w:rPr>
          <w:rFonts w:ascii="Times New Roman" w:hAnsi="Times New Roman"/>
          <w:sz w:val="24"/>
          <w:szCs w:val="24"/>
        </w:rPr>
        <w:t xml:space="preserve"> hợp với phương ngang góc α được mô tả như hình dưới đây.</w:t>
      </w:r>
    </w:p>
    <w:p w14:paraId="1CD8348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noProof/>
          <w:sz w:val="24"/>
          <w:szCs w:val="24"/>
        </w:rPr>
        <w:lastRenderedPageBreak/>
        <w:drawing>
          <wp:anchor distT="0" distB="0" distL="114300" distR="114300" simplePos="0" relativeHeight="251679744" behindDoc="0" locked="0" layoutInCell="1" allowOverlap="1" wp14:anchorId="27D0789F" wp14:editId="03B0411C">
            <wp:simplePos x="0" y="0"/>
            <wp:positionH relativeFrom="column">
              <wp:posOffset>1383665</wp:posOffset>
            </wp:positionH>
            <wp:positionV relativeFrom="paragraph">
              <wp:posOffset>4445</wp:posOffset>
            </wp:positionV>
            <wp:extent cx="3981450" cy="29432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extLst>
                        <a:ext uri="{28A0092B-C50C-407E-A947-70E740481C1C}">
                          <a14:useLocalDpi xmlns:a14="http://schemas.microsoft.com/office/drawing/2010/main" val="0"/>
                        </a:ext>
                      </a:extLst>
                    </a:blip>
                    <a:stretch>
                      <a:fillRect/>
                    </a:stretch>
                  </pic:blipFill>
                  <pic:spPr>
                    <a:xfrm>
                      <a:off x="0" y="0"/>
                      <a:ext cx="3981450" cy="2943225"/>
                    </a:xfrm>
                    <a:prstGeom prst="rect">
                      <a:avLst/>
                    </a:prstGeom>
                  </pic:spPr>
                </pic:pic>
              </a:graphicData>
            </a:graphic>
          </wp:anchor>
        </w:drawing>
      </w:r>
    </w:p>
    <w:p w14:paraId="2D6407F2" w14:textId="77777777" w:rsidR="00EB33BF" w:rsidRPr="0098358B" w:rsidRDefault="00EB33BF" w:rsidP="00EB33BF">
      <w:pPr>
        <w:pStyle w:val="BodyText"/>
        <w:contextualSpacing/>
        <w:rPr>
          <w:rFonts w:ascii="Times New Roman" w:hAnsi="Times New Roman"/>
          <w:sz w:val="24"/>
          <w:szCs w:val="24"/>
        </w:rPr>
      </w:pPr>
    </w:p>
    <w:p w14:paraId="71918DC7" w14:textId="77777777" w:rsidR="00EB33BF" w:rsidRPr="0098358B" w:rsidRDefault="00EB33BF" w:rsidP="00EB33BF">
      <w:pPr>
        <w:pStyle w:val="BodyText"/>
        <w:contextualSpacing/>
        <w:rPr>
          <w:rFonts w:ascii="Times New Roman" w:hAnsi="Times New Roman"/>
          <w:sz w:val="24"/>
          <w:szCs w:val="24"/>
        </w:rPr>
      </w:pPr>
    </w:p>
    <w:p w14:paraId="77F8F457" w14:textId="77777777" w:rsidR="00EB33BF" w:rsidRPr="0098358B" w:rsidRDefault="00EB33BF" w:rsidP="00EB33BF">
      <w:pPr>
        <w:pStyle w:val="BodyText"/>
        <w:contextualSpacing/>
        <w:rPr>
          <w:rFonts w:ascii="Times New Roman" w:hAnsi="Times New Roman"/>
          <w:sz w:val="24"/>
          <w:szCs w:val="24"/>
        </w:rPr>
      </w:pPr>
    </w:p>
    <w:p w14:paraId="24C2A0EC" w14:textId="77777777" w:rsidR="00EB33BF" w:rsidRPr="0098358B" w:rsidRDefault="00EB33BF" w:rsidP="00EB33BF">
      <w:pPr>
        <w:pStyle w:val="BodyText"/>
        <w:contextualSpacing/>
        <w:rPr>
          <w:rFonts w:ascii="Times New Roman" w:hAnsi="Times New Roman"/>
          <w:sz w:val="24"/>
          <w:szCs w:val="24"/>
        </w:rPr>
      </w:pPr>
    </w:p>
    <w:p w14:paraId="59A44630" w14:textId="77777777" w:rsidR="00EB33BF" w:rsidRPr="0098358B" w:rsidRDefault="00EB33BF" w:rsidP="00EB33BF">
      <w:pPr>
        <w:pStyle w:val="BodyText"/>
        <w:contextualSpacing/>
        <w:rPr>
          <w:rFonts w:ascii="Times New Roman" w:hAnsi="Times New Roman"/>
          <w:sz w:val="24"/>
          <w:szCs w:val="24"/>
        </w:rPr>
      </w:pPr>
    </w:p>
    <w:p w14:paraId="0E259215" w14:textId="77777777" w:rsidR="00EB33BF" w:rsidRPr="0098358B" w:rsidRDefault="00EB33BF" w:rsidP="00EB33BF">
      <w:pPr>
        <w:pStyle w:val="BodyText"/>
        <w:contextualSpacing/>
        <w:rPr>
          <w:rFonts w:ascii="Times New Roman" w:hAnsi="Times New Roman"/>
          <w:sz w:val="24"/>
          <w:szCs w:val="24"/>
        </w:rPr>
      </w:pPr>
    </w:p>
    <w:p w14:paraId="5261DFA8" w14:textId="77777777" w:rsidR="00EB33BF" w:rsidRPr="0098358B" w:rsidRDefault="00EB33BF" w:rsidP="00EB33BF">
      <w:pPr>
        <w:pStyle w:val="BodyText"/>
        <w:contextualSpacing/>
        <w:rPr>
          <w:rFonts w:ascii="Times New Roman" w:hAnsi="Times New Roman"/>
          <w:sz w:val="24"/>
          <w:szCs w:val="24"/>
        </w:rPr>
      </w:pPr>
    </w:p>
    <w:p w14:paraId="0FCE1A6F" w14:textId="77777777" w:rsidR="00EB33BF" w:rsidRPr="0098358B" w:rsidRDefault="00EB33BF" w:rsidP="00EB33BF">
      <w:pPr>
        <w:pStyle w:val="BodyText"/>
        <w:contextualSpacing/>
        <w:rPr>
          <w:rFonts w:ascii="Times New Roman" w:hAnsi="Times New Roman"/>
          <w:sz w:val="24"/>
          <w:szCs w:val="24"/>
        </w:rPr>
      </w:pPr>
    </w:p>
    <w:p w14:paraId="70D8C51A" w14:textId="77777777" w:rsidR="00EB33BF" w:rsidRPr="0098358B" w:rsidRDefault="00EB33BF" w:rsidP="00EB33BF">
      <w:pPr>
        <w:pStyle w:val="BodyText"/>
        <w:contextualSpacing/>
        <w:rPr>
          <w:rFonts w:ascii="Times New Roman" w:hAnsi="Times New Roman"/>
          <w:sz w:val="24"/>
          <w:szCs w:val="24"/>
        </w:rPr>
      </w:pPr>
    </w:p>
    <w:p w14:paraId="470E59CD" w14:textId="77777777" w:rsidR="00EB33BF" w:rsidRPr="0098358B" w:rsidRDefault="00EB33BF" w:rsidP="00EB33BF">
      <w:pPr>
        <w:pStyle w:val="BodyText"/>
        <w:contextualSpacing/>
        <w:rPr>
          <w:rFonts w:ascii="Times New Roman" w:hAnsi="Times New Roman"/>
          <w:sz w:val="24"/>
          <w:szCs w:val="24"/>
        </w:rPr>
      </w:pPr>
    </w:p>
    <w:p w14:paraId="0C97E1EC" w14:textId="77777777" w:rsidR="00EB33BF" w:rsidRPr="0098358B" w:rsidRDefault="00EB33BF" w:rsidP="00EB33BF">
      <w:pPr>
        <w:pStyle w:val="BodyText"/>
        <w:contextualSpacing/>
        <w:rPr>
          <w:rFonts w:ascii="Times New Roman" w:hAnsi="Times New Roman"/>
          <w:sz w:val="24"/>
          <w:szCs w:val="24"/>
        </w:rPr>
      </w:pPr>
    </w:p>
    <w:p w14:paraId="39C2C30C" w14:textId="77777777" w:rsidR="00EB33BF" w:rsidRPr="0098358B" w:rsidRDefault="00EB33BF" w:rsidP="00EB33BF">
      <w:pPr>
        <w:pStyle w:val="BodyText"/>
        <w:contextualSpacing/>
        <w:rPr>
          <w:rFonts w:ascii="Times New Roman" w:hAnsi="Times New Roman"/>
          <w:sz w:val="24"/>
          <w:szCs w:val="24"/>
        </w:rPr>
      </w:pPr>
    </w:p>
    <w:p w14:paraId="7FC1728E" w14:textId="77777777" w:rsidR="00EB33BF" w:rsidRPr="0098358B" w:rsidRDefault="00EB33BF" w:rsidP="00EB33BF">
      <w:pPr>
        <w:pStyle w:val="BodyText"/>
        <w:contextualSpacing/>
        <w:rPr>
          <w:rFonts w:ascii="Times New Roman" w:hAnsi="Times New Roman"/>
          <w:sz w:val="24"/>
          <w:szCs w:val="24"/>
        </w:rPr>
      </w:pPr>
    </w:p>
    <w:p w14:paraId="3B54B190" w14:textId="77777777" w:rsidR="00EB33BF" w:rsidRPr="0098358B" w:rsidRDefault="00EB33BF" w:rsidP="00EB33BF">
      <w:pPr>
        <w:pStyle w:val="BodyText"/>
        <w:contextualSpacing/>
        <w:rPr>
          <w:rFonts w:ascii="Times New Roman" w:hAnsi="Times New Roman"/>
          <w:sz w:val="24"/>
          <w:szCs w:val="24"/>
        </w:rPr>
      </w:pPr>
    </w:p>
    <w:p w14:paraId="3B2CC471" w14:textId="77777777" w:rsidR="00EB33BF" w:rsidRPr="0098358B" w:rsidRDefault="00EB33BF" w:rsidP="00EB33BF">
      <w:pPr>
        <w:pStyle w:val="BodyText"/>
        <w:contextualSpacing/>
        <w:rPr>
          <w:rFonts w:ascii="Times New Roman" w:hAnsi="Times New Roman"/>
          <w:sz w:val="24"/>
          <w:szCs w:val="24"/>
        </w:rPr>
      </w:pPr>
    </w:p>
    <w:p w14:paraId="3F7908CE" w14:textId="77777777" w:rsidR="00EB33BF" w:rsidRPr="0098358B" w:rsidRDefault="00EB33BF" w:rsidP="00EB33BF">
      <w:pPr>
        <w:pStyle w:val="BodyText"/>
        <w:contextualSpacing/>
        <w:rPr>
          <w:rFonts w:ascii="Times New Roman" w:hAnsi="Times New Roman"/>
          <w:sz w:val="24"/>
          <w:szCs w:val="24"/>
        </w:rPr>
      </w:pPr>
    </w:p>
    <w:p w14:paraId="215393F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Chọn hệ trục toạ độ Oxy như hình và lấy gốc thời gian là lúc ném vật. Phân tích chuyển động của vật trên từng trục ta thấy:</w:t>
      </w:r>
    </w:p>
    <w:p w14:paraId="1E5F348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Trên trục Ox:</w:t>
      </w:r>
    </w:p>
    <w:p w14:paraId="456E1C4B" w14:textId="77777777" w:rsidR="00EB33BF" w:rsidRPr="0098358B" w:rsidRDefault="00EB33BF" w:rsidP="00EB33BF">
      <w:pPr>
        <w:pStyle w:val="BodyText"/>
        <w:contextualSpacing/>
        <w:rPr>
          <w:rFonts w:ascii="Times New Roman" w:hAnsi="Times New Roman"/>
          <w:sz w:val="24"/>
          <w:szCs w:val="24"/>
        </w:rPr>
      </w:pPr>
      <w:bookmarkStart w:id="1091" w:name="bookmark1103"/>
      <w:bookmarkEnd w:id="1091"/>
      <w:r w:rsidRPr="0098358B">
        <w:rPr>
          <w:rFonts w:ascii="Times New Roman" w:hAnsi="Times New Roman"/>
          <w:sz w:val="24"/>
          <w:szCs w:val="24"/>
        </w:rPr>
        <w:tab/>
        <w:t>- Gia tốc: a</w:t>
      </w:r>
      <w:r w:rsidRPr="0098358B">
        <w:rPr>
          <w:rFonts w:ascii="Times New Roman" w:hAnsi="Times New Roman"/>
          <w:sz w:val="24"/>
          <w:szCs w:val="24"/>
          <w:vertAlign w:val="subscript"/>
        </w:rPr>
        <w:t>x</w:t>
      </w:r>
      <w:r w:rsidRPr="0098358B">
        <w:rPr>
          <w:rFonts w:ascii="Times New Roman" w:hAnsi="Times New Roman"/>
          <w:sz w:val="24"/>
          <w:szCs w:val="24"/>
        </w:rPr>
        <w:t xml:space="preserve"> = 0, vật chuyển động thẳng đều trên Ox.</w:t>
      </w:r>
    </w:p>
    <w:p w14:paraId="2C404483" w14:textId="77777777" w:rsidR="00EB33BF" w:rsidRPr="0098358B" w:rsidRDefault="00EB33BF" w:rsidP="00EB33BF">
      <w:pPr>
        <w:pStyle w:val="BodyText"/>
        <w:contextualSpacing/>
        <w:rPr>
          <w:rFonts w:ascii="Times New Roman" w:hAnsi="Times New Roman"/>
          <w:sz w:val="24"/>
          <w:szCs w:val="24"/>
        </w:rPr>
      </w:pPr>
      <w:bookmarkStart w:id="1092" w:name="bookmark1104"/>
      <w:bookmarkEnd w:id="1092"/>
      <w:r w:rsidRPr="0098358B">
        <w:rPr>
          <w:rFonts w:ascii="Times New Roman" w:hAnsi="Times New Roman"/>
          <w:sz w:val="24"/>
          <w:szCs w:val="24"/>
        </w:rPr>
        <w:tab/>
        <w:t>- Phương trình vận tốc: v</w:t>
      </w:r>
      <w:r w:rsidRPr="0098358B">
        <w:rPr>
          <w:rFonts w:ascii="Times New Roman" w:hAnsi="Times New Roman"/>
          <w:sz w:val="24"/>
          <w:szCs w:val="24"/>
          <w:vertAlign w:val="subscript"/>
        </w:rPr>
        <w:t>x</w:t>
      </w:r>
      <w:r w:rsidRPr="0098358B">
        <w:rPr>
          <w:rFonts w:ascii="Times New Roman" w:hAnsi="Times New Roman"/>
          <w:sz w:val="24"/>
          <w:szCs w:val="24"/>
        </w:rPr>
        <w:t xml:space="preserve"> = v</w:t>
      </w:r>
      <w:r w:rsidRPr="0098358B">
        <w:rPr>
          <w:rFonts w:ascii="Times New Roman" w:hAnsi="Times New Roman"/>
          <w:sz w:val="24"/>
          <w:szCs w:val="24"/>
          <w:vertAlign w:val="subscript"/>
        </w:rPr>
        <w:t>0</w:t>
      </w:r>
      <w:r w:rsidRPr="0098358B">
        <w:rPr>
          <w:rFonts w:ascii="Times New Roman" w:hAnsi="Times New Roman"/>
          <w:sz w:val="24"/>
          <w:szCs w:val="24"/>
        </w:rPr>
        <w:t>.cosα là hằng số.</w:t>
      </w:r>
    </w:p>
    <w:p w14:paraId="38911235" w14:textId="77777777" w:rsidR="00EB33BF" w:rsidRPr="0098358B" w:rsidRDefault="00EB33BF" w:rsidP="00EB33BF">
      <w:pPr>
        <w:pStyle w:val="BodyText"/>
        <w:contextualSpacing/>
        <w:rPr>
          <w:rFonts w:ascii="Times New Roman" w:hAnsi="Times New Roman"/>
          <w:sz w:val="24"/>
          <w:szCs w:val="24"/>
        </w:rPr>
      </w:pPr>
      <w:bookmarkStart w:id="1093" w:name="bookmark1105"/>
      <w:bookmarkEnd w:id="1093"/>
      <w:r w:rsidRPr="0098358B">
        <w:rPr>
          <w:rFonts w:ascii="Times New Roman" w:hAnsi="Times New Roman"/>
          <w:sz w:val="24"/>
          <w:szCs w:val="24"/>
        </w:rPr>
        <w:tab/>
        <w:t>- Phương trình chuyển động: x = (v</w:t>
      </w:r>
      <w:r w:rsidRPr="0098358B">
        <w:rPr>
          <w:rFonts w:ascii="Times New Roman" w:hAnsi="Times New Roman"/>
          <w:sz w:val="24"/>
          <w:szCs w:val="24"/>
          <w:vertAlign w:val="subscript"/>
        </w:rPr>
        <w:t>0</w:t>
      </w:r>
      <w:r w:rsidRPr="0098358B">
        <w:rPr>
          <w:rFonts w:ascii="Times New Roman" w:hAnsi="Times New Roman"/>
          <w:sz w:val="24"/>
          <w:szCs w:val="24"/>
        </w:rPr>
        <w:t>.cosα)t</w:t>
      </w:r>
    </w:p>
    <w:p w14:paraId="30745312" w14:textId="77777777" w:rsidR="00EB33BF" w:rsidRPr="0098358B" w:rsidRDefault="00EB33BF" w:rsidP="00EB33BF">
      <w:pPr>
        <w:pStyle w:val="Heading50"/>
        <w:keepNext/>
        <w:keepLines/>
        <w:spacing w:line="240" w:lineRule="auto"/>
        <w:contextualSpacing/>
        <w:jc w:val="both"/>
        <w:outlineLvl w:val="9"/>
        <w:rPr>
          <w:sz w:val="24"/>
          <w:szCs w:val="24"/>
        </w:rPr>
      </w:pPr>
      <w:bookmarkStart w:id="1094" w:name="bookmark1106"/>
      <w:bookmarkStart w:id="1095" w:name="bookmark1107"/>
      <w:bookmarkStart w:id="1096" w:name="bookmark1108"/>
      <w:r w:rsidRPr="0098358B">
        <w:rPr>
          <w:sz w:val="24"/>
          <w:szCs w:val="24"/>
        </w:rPr>
        <w:t>Trên trục Oy:</w:t>
      </w:r>
      <w:bookmarkEnd w:id="1094"/>
      <w:bookmarkEnd w:id="1095"/>
      <w:bookmarkEnd w:id="1096"/>
    </w:p>
    <w:p w14:paraId="79A3AEE1" w14:textId="77777777" w:rsidR="00EB33BF" w:rsidRPr="0098358B" w:rsidRDefault="00EB33BF" w:rsidP="00EB33BF">
      <w:pPr>
        <w:pStyle w:val="BodyText"/>
        <w:contextualSpacing/>
        <w:rPr>
          <w:rFonts w:ascii="Times New Roman" w:hAnsi="Times New Roman"/>
          <w:sz w:val="24"/>
          <w:szCs w:val="24"/>
        </w:rPr>
      </w:pPr>
      <w:bookmarkStart w:id="1097" w:name="bookmark1109"/>
      <w:bookmarkEnd w:id="1097"/>
      <w:r w:rsidRPr="0098358B">
        <w:rPr>
          <w:rFonts w:ascii="Times New Roman" w:hAnsi="Times New Roman"/>
          <w:sz w:val="24"/>
          <w:szCs w:val="24"/>
        </w:rPr>
        <w:tab/>
        <w:t>- Gia tốc: a</w:t>
      </w:r>
      <w:r w:rsidRPr="0098358B">
        <w:rPr>
          <w:rFonts w:ascii="Times New Roman" w:hAnsi="Times New Roman"/>
          <w:sz w:val="24"/>
          <w:szCs w:val="24"/>
          <w:vertAlign w:val="subscript"/>
        </w:rPr>
        <w:t>y</w:t>
      </w:r>
      <w:r w:rsidRPr="0098358B">
        <w:rPr>
          <w:rFonts w:ascii="Times New Roman" w:hAnsi="Times New Roman"/>
          <w:sz w:val="24"/>
          <w:szCs w:val="24"/>
        </w:rPr>
        <w:t xml:space="preserve"> = - g không đổi trong quá trình chuyển động, vật chuyển động thẳng chậm dần đều khi bay lên (do v</w:t>
      </w:r>
      <w:r w:rsidRPr="0098358B">
        <w:rPr>
          <w:rFonts w:ascii="Times New Roman" w:hAnsi="Times New Roman"/>
          <w:sz w:val="24"/>
          <w:szCs w:val="24"/>
          <w:vertAlign w:val="subscript"/>
        </w:rPr>
        <w:t>y</w:t>
      </w:r>
      <w:r w:rsidRPr="0098358B">
        <w:rPr>
          <w:rFonts w:ascii="Times New Roman" w:hAnsi="Times New Roman"/>
          <w:sz w:val="24"/>
          <w:szCs w:val="24"/>
        </w:rPr>
        <w:t xml:space="preserve"> ngược chiều với g) và nhanh dần đều khi rơi xuống (do v</w:t>
      </w:r>
      <w:r w:rsidRPr="0098358B">
        <w:rPr>
          <w:rFonts w:ascii="Times New Roman" w:hAnsi="Times New Roman"/>
          <w:sz w:val="24"/>
          <w:szCs w:val="24"/>
          <w:vertAlign w:val="subscript"/>
        </w:rPr>
        <w:t>y</w:t>
      </w:r>
      <w:r w:rsidRPr="0098358B">
        <w:rPr>
          <w:rFonts w:ascii="Times New Roman" w:hAnsi="Times New Roman"/>
          <w:sz w:val="24"/>
          <w:szCs w:val="24"/>
        </w:rPr>
        <w:t xml:space="preserve"> cùng chiều với g) dọc theo trục Oy.</w:t>
      </w:r>
    </w:p>
    <w:p w14:paraId="1778E9AC" w14:textId="77777777" w:rsidR="00EB33BF" w:rsidRPr="0098358B" w:rsidRDefault="00EB33BF" w:rsidP="00EB33BF">
      <w:pPr>
        <w:pStyle w:val="BodyText"/>
        <w:contextualSpacing/>
        <w:rPr>
          <w:rFonts w:ascii="Times New Roman" w:hAnsi="Times New Roman"/>
          <w:sz w:val="24"/>
          <w:szCs w:val="24"/>
        </w:rPr>
      </w:pPr>
      <w:bookmarkStart w:id="1098" w:name="bookmark1110"/>
      <w:bookmarkEnd w:id="1098"/>
      <w:r w:rsidRPr="0098358B">
        <w:rPr>
          <w:rFonts w:ascii="Times New Roman" w:hAnsi="Times New Roman"/>
          <w:sz w:val="24"/>
          <w:szCs w:val="24"/>
        </w:rPr>
        <w:tab/>
        <w:t>- Phương trình vận tốc:</w:t>
      </w:r>
    </w:p>
    <w:p w14:paraId="14A92FB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sz w:val="24"/>
          <w:szCs w:val="24"/>
        </w:rPr>
        <w:t>v</w:t>
      </w:r>
      <w:r w:rsidRPr="0098358B">
        <w:rPr>
          <w:rFonts w:ascii="Times New Roman" w:hAnsi="Times New Roman"/>
          <w:sz w:val="24"/>
          <w:szCs w:val="24"/>
          <w:vertAlign w:val="subscript"/>
        </w:rPr>
        <w:t>y</w:t>
      </w:r>
      <w:r w:rsidRPr="0098358B">
        <w:rPr>
          <w:rFonts w:ascii="Times New Roman" w:hAnsi="Times New Roman"/>
          <w:sz w:val="24"/>
          <w:szCs w:val="24"/>
        </w:rPr>
        <w:t xml:space="preserve"> = v</w:t>
      </w:r>
      <w:r w:rsidRPr="0098358B">
        <w:rPr>
          <w:rFonts w:ascii="Times New Roman" w:hAnsi="Times New Roman"/>
          <w:sz w:val="24"/>
          <w:szCs w:val="24"/>
          <w:vertAlign w:val="subscript"/>
        </w:rPr>
        <w:t>0</w:t>
      </w:r>
      <w:r w:rsidRPr="0098358B">
        <w:rPr>
          <w:rFonts w:ascii="Times New Roman" w:hAnsi="Times New Roman"/>
          <w:sz w:val="24"/>
          <w:szCs w:val="24"/>
        </w:rPr>
        <w:t>.sinα – g.t</w:t>
      </w:r>
    </w:p>
    <w:p w14:paraId="39997812" w14:textId="77777777" w:rsidR="00EB33BF" w:rsidRPr="0098358B" w:rsidRDefault="00EB33BF" w:rsidP="00EB33BF">
      <w:pPr>
        <w:pStyle w:val="BodyText"/>
        <w:contextualSpacing/>
        <w:rPr>
          <w:rFonts w:ascii="Times New Roman" w:hAnsi="Times New Roman"/>
          <w:sz w:val="24"/>
          <w:szCs w:val="24"/>
        </w:rPr>
      </w:pPr>
      <w:bookmarkStart w:id="1099" w:name="bookmark1111"/>
      <w:bookmarkEnd w:id="1099"/>
      <w:r w:rsidRPr="0098358B">
        <w:rPr>
          <w:rFonts w:ascii="Times New Roman" w:hAnsi="Times New Roman"/>
          <w:sz w:val="24"/>
          <w:szCs w:val="24"/>
        </w:rPr>
        <w:tab/>
        <w:t>- Phương trình chuyển động:</w:t>
      </w:r>
    </w:p>
    <w:p w14:paraId="4FA0218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2240" w:dyaOrig="620" w14:anchorId="43A73AD7">
          <v:shape id="_x0000_i1141" type="#_x0000_t75" style="width:112.15pt;height:30.7pt" o:ole="">
            <v:imagedata r:id="rId244" o:title=""/>
          </v:shape>
          <o:OLEObject Type="Embed" ProgID="Equation.DSMT4" ShapeID="_x0000_i1141" DrawAspect="Content" ObjectID="_1722531975" r:id="rId245"/>
        </w:object>
      </w:r>
    </w:p>
    <w:p w14:paraId="4D3333D3" w14:textId="77777777" w:rsidR="00EB33BF" w:rsidRPr="0098358B" w:rsidRDefault="00EB33BF" w:rsidP="00EB33BF">
      <w:pPr>
        <w:pStyle w:val="BodyText"/>
        <w:contextualSpacing/>
        <w:rPr>
          <w:rFonts w:ascii="Times New Roman" w:hAnsi="Times New Roman"/>
          <w:b/>
          <w:bCs/>
          <w:i/>
          <w:iCs/>
          <w:sz w:val="24"/>
          <w:szCs w:val="24"/>
        </w:rPr>
      </w:pPr>
      <w:r w:rsidRPr="0098358B">
        <w:rPr>
          <w:rFonts w:ascii="Times New Roman" w:hAnsi="Times New Roman"/>
          <w:b/>
          <w:bCs/>
          <w:i/>
          <w:iCs/>
          <w:sz w:val="24"/>
          <w:szCs w:val="24"/>
        </w:rPr>
        <w:t>Vận tốc của vật tại thời điểm t:</w:t>
      </w:r>
    </w:p>
    <w:p w14:paraId="40580230" w14:textId="77777777" w:rsidR="00EB33BF" w:rsidRPr="0098358B" w:rsidRDefault="00EB33BF" w:rsidP="00EB33BF">
      <w:pPr>
        <w:pStyle w:val="BodyText"/>
        <w:contextualSpacing/>
        <w:rPr>
          <w:rFonts w:ascii="Times New Roman" w:hAnsi="Times New Roman"/>
          <w:b/>
          <w:bCs/>
          <w:i/>
          <w:iCs/>
          <w:sz w:val="24"/>
          <w:szCs w:val="24"/>
        </w:rPr>
      </w:pPr>
      <w:r w:rsidRPr="0098358B">
        <w:rPr>
          <w:rFonts w:ascii="Times New Roman" w:hAnsi="Times New Roman"/>
          <w:b/>
          <w:bCs/>
          <w:i/>
          <w:iCs/>
          <w:sz w:val="24"/>
          <w:szCs w:val="24"/>
        </w:rPr>
        <w:tab/>
      </w:r>
      <w:r w:rsidRPr="0098358B">
        <w:rPr>
          <w:rFonts w:ascii="Times New Roman" w:hAnsi="Times New Roman"/>
          <w:b/>
          <w:bCs/>
          <w:i/>
          <w:iCs/>
          <w:sz w:val="24"/>
          <w:szCs w:val="24"/>
        </w:rPr>
        <w:tab/>
      </w:r>
      <w:r w:rsidRPr="0098358B">
        <w:rPr>
          <w:rFonts w:ascii="Times New Roman" w:hAnsi="Times New Roman"/>
          <w:b/>
          <w:bCs/>
          <w:i/>
          <w:iCs/>
          <w:sz w:val="24"/>
          <w:szCs w:val="24"/>
        </w:rPr>
        <w:tab/>
      </w:r>
      <w:r w:rsidRPr="0098358B">
        <w:rPr>
          <w:rFonts w:ascii="Times New Roman" w:hAnsi="Times New Roman"/>
          <w:position w:val="-16"/>
          <w:sz w:val="24"/>
          <w:szCs w:val="24"/>
        </w:rPr>
        <w:object w:dxaOrig="1320" w:dyaOrig="480" w14:anchorId="018927FF">
          <v:shape id="_x0000_i1142" type="#_x0000_t75" style="width:66.1pt;height:23.6pt" o:ole="">
            <v:imagedata r:id="rId246" o:title=""/>
          </v:shape>
          <o:OLEObject Type="Embed" ProgID="Equation.DSMT4" ShapeID="_x0000_i1142" DrawAspect="Content" ObjectID="_1722531976" r:id="rId247"/>
        </w:object>
      </w:r>
    </w:p>
    <w:p w14:paraId="0B58D1CB" w14:textId="77777777" w:rsidR="00EB33BF" w:rsidRPr="0098358B" w:rsidRDefault="00EB33BF" w:rsidP="00EB33BF">
      <w:pPr>
        <w:pStyle w:val="BodyText"/>
        <w:contextualSpacing/>
        <w:rPr>
          <w:rFonts w:ascii="Times New Roman" w:hAnsi="Times New Roman"/>
          <w:b/>
          <w:bCs/>
          <w:i/>
          <w:iCs/>
          <w:sz w:val="24"/>
          <w:szCs w:val="24"/>
        </w:rPr>
      </w:pPr>
      <w:r w:rsidRPr="0098358B">
        <w:rPr>
          <w:rFonts w:ascii="Times New Roman" w:hAnsi="Times New Roman"/>
          <w:b/>
          <w:bCs/>
          <w:i/>
          <w:iCs/>
          <w:sz w:val="24"/>
          <w:szCs w:val="24"/>
        </w:rPr>
        <w:t>Phương trình quỹ đạo:</w:t>
      </w:r>
    </w:p>
    <w:p w14:paraId="697510D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30"/>
          <w:sz w:val="24"/>
          <w:szCs w:val="24"/>
        </w:rPr>
        <w:object w:dxaOrig="2500" w:dyaOrig="720" w14:anchorId="05D0059B">
          <v:shape id="_x0000_i1143" type="#_x0000_t75" style="width:125.1pt;height:36.6pt" o:ole="">
            <v:imagedata r:id="rId248" o:title=""/>
          </v:shape>
          <o:OLEObject Type="Embed" ProgID="Equation.DSMT4" ShapeID="_x0000_i1143" DrawAspect="Content" ObjectID="_1722531977" r:id="rId249"/>
        </w:object>
      </w:r>
    </w:p>
    <w:p w14:paraId="4B14F05C" w14:textId="77777777" w:rsidR="00EB33BF" w:rsidRPr="0098358B" w:rsidRDefault="00EB33BF" w:rsidP="00EB33BF">
      <w:pPr>
        <w:pStyle w:val="BodyText"/>
        <w:contextualSpacing/>
        <w:rPr>
          <w:rFonts w:ascii="Times New Roman" w:hAnsi="Times New Roman"/>
          <w:b/>
          <w:bCs/>
          <w:i/>
          <w:iCs/>
          <w:sz w:val="24"/>
          <w:szCs w:val="24"/>
        </w:rPr>
      </w:pPr>
      <w:r w:rsidRPr="0098358B">
        <w:rPr>
          <w:rFonts w:ascii="Times New Roman" w:hAnsi="Times New Roman"/>
          <w:b/>
          <w:bCs/>
          <w:i/>
          <w:iCs/>
          <w:sz w:val="24"/>
          <w:szCs w:val="24"/>
        </w:rPr>
        <w:t>Thời gian chuyển động từ lúc bắt đầu ném đến khi chạm đất:</w:t>
      </w:r>
    </w:p>
    <w:p w14:paraId="7D55DFD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8"/>
          <w:sz w:val="24"/>
          <w:szCs w:val="24"/>
        </w:rPr>
        <w:object w:dxaOrig="1320" w:dyaOrig="660" w14:anchorId="1873C5FB">
          <v:shape id="_x0000_i1144" type="#_x0000_t75" style="width:66.1pt;height:33.05pt" o:ole="">
            <v:imagedata r:id="rId250" o:title=""/>
          </v:shape>
          <o:OLEObject Type="Embed" ProgID="Equation.DSMT4" ShapeID="_x0000_i1144" DrawAspect="Content" ObjectID="_1722531978" r:id="rId251"/>
        </w:object>
      </w:r>
    </w:p>
    <w:p w14:paraId="62796D4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Độ cao cực đại: </w:t>
      </w:r>
      <w:r w:rsidRPr="0098358B">
        <w:rPr>
          <w:rFonts w:ascii="Times New Roman" w:hAnsi="Times New Roman"/>
          <w:position w:val="-28"/>
          <w:sz w:val="24"/>
          <w:szCs w:val="24"/>
        </w:rPr>
        <w:object w:dxaOrig="1359" w:dyaOrig="700" w14:anchorId="2C7EF5C6">
          <v:shape id="_x0000_i1145" type="#_x0000_t75" style="width:68.45pt;height:35.4pt" o:ole="">
            <v:imagedata r:id="rId252" o:title=""/>
          </v:shape>
          <o:OLEObject Type="Embed" ProgID="Equation.DSMT4" ShapeID="_x0000_i1145" DrawAspect="Content" ObjectID="_1722531979" r:id="rId253"/>
        </w:object>
      </w:r>
      <w:r w:rsidRPr="0098358B">
        <w:rPr>
          <w:rFonts w:ascii="Times New Roman" w:hAnsi="Times New Roman"/>
          <w:sz w:val="24"/>
          <w:szCs w:val="24"/>
        </w:rPr>
        <w:t>, khi v</w:t>
      </w:r>
      <w:r w:rsidRPr="0098358B">
        <w:rPr>
          <w:rFonts w:ascii="Times New Roman" w:hAnsi="Times New Roman"/>
          <w:sz w:val="24"/>
          <w:szCs w:val="24"/>
          <w:vertAlign w:val="subscript"/>
        </w:rPr>
        <w:t>y</w:t>
      </w:r>
      <w:r w:rsidRPr="0098358B">
        <w:rPr>
          <w:rFonts w:ascii="Times New Roman" w:hAnsi="Times New Roman"/>
          <w:sz w:val="24"/>
          <w:szCs w:val="24"/>
        </w:rPr>
        <w:t xml:space="preserve"> = 0</w:t>
      </w:r>
    </w:p>
    <w:p w14:paraId="67626142" w14:textId="77777777" w:rsidR="00EB33BF" w:rsidRPr="0098358B" w:rsidRDefault="00EB33BF" w:rsidP="00EB33BF">
      <w:pPr>
        <w:pStyle w:val="BodyText"/>
        <w:contextualSpacing/>
        <w:rPr>
          <w:rFonts w:ascii="Times New Roman" w:hAnsi="Times New Roman"/>
          <w:b/>
          <w:bCs/>
          <w:i/>
          <w:iCs/>
          <w:sz w:val="24"/>
          <w:szCs w:val="24"/>
        </w:rPr>
        <w:sectPr w:rsidR="00EB33BF" w:rsidRPr="0098358B" w:rsidSect="0032471E">
          <w:type w:val="continuous"/>
          <w:pgSz w:w="11900" w:h="16840"/>
          <w:pgMar w:top="1142" w:right="1125" w:bottom="1417" w:left="1138" w:header="0" w:footer="3" w:gutter="0"/>
          <w:cols w:space="720"/>
          <w:noEndnote/>
          <w:docGrid w:linePitch="360"/>
        </w:sectPr>
      </w:pPr>
      <w:r w:rsidRPr="0098358B">
        <w:rPr>
          <w:rFonts w:ascii="Times New Roman" w:hAnsi="Times New Roman"/>
          <w:b/>
          <w:bCs/>
          <w:i/>
          <w:iCs/>
          <w:sz w:val="24"/>
          <w:szCs w:val="24"/>
        </w:rPr>
        <w:t xml:space="preserve">Tầm xa: </w:t>
      </w:r>
      <w:r w:rsidRPr="0098358B">
        <w:rPr>
          <w:rFonts w:ascii="Times New Roman" w:hAnsi="Times New Roman"/>
          <w:position w:val="-28"/>
          <w:sz w:val="24"/>
          <w:szCs w:val="24"/>
        </w:rPr>
        <w:object w:dxaOrig="2000" w:dyaOrig="700" w14:anchorId="1DA7815C">
          <v:shape id="_x0000_i1146" type="#_x0000_t75" style="width:100.35pt;height:35.4pt" o:ole="">
            <v:imagedata r:id="rId254" o:title=""/>
          </v:shape>
          <o:OLEObject Type="Embed" ProgID="Equation.DSMT4" ShapeID="_x0000_i1146" DrawAspect="Content" ObjectID="_1722531980" r:id="rId255"/>
        </w:object>
      </w:r>
    </w:p>
    <w:p w14:paraId="443A15B7" w14:textId="77777777" w:rsidR="00EB33BF" w:rsidRPr="0098358B" w:rsidRDefault="00EB33BF" w:rsidP="00EB33BF">
      <w:pPr>
        <w:contextualSpacing/>
        <w:jc w:val="both"/>
      </w:pPr>
    </w:p>
    <w:p w14:paraId="035FE72C" w14:textId="77777777" w:rsidR="00EB33BF" w:rsidRPr="0098358B" w:rsidRDefault="00EB33BF" w:rsidP="00EB33BF">
      <w:pPr>
        <w:contextualSpacing/>
        <w:jc w:val="both"/>
        <w:sectPr w:rsidR="00EB33BF" w:rsidRPr="0098358B" w:rsidSect="0032471E">
          <w:type w:val="continuous"/>
          <w:pgSz w:w="11900" w:h="16840"/>
          <w:pgMar w:top="1121" w:right="0" w:bottom="1437" w:left="0" w:header="0" w:footer="3" w:gutter="0"/>
          <w:cols w:space="720"/>
          <w:noEndnote/>
          <w:docGrid w:linePitch="360"/>
        </w:sectPr>
      </w:pPr>
    </w:p>
    <w:p w14:paraId="113446B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lastRenderedPageBreak/>
        <w:t>Lưu ý:</w:t>
      </w:r>
      <w:r w:rsidRPr="0098358B">
        <w:rPr>
          <w:rFonts w:ascii="Times New Roman" w:hAnsi="Times New Roman"/>
          <w:sz w:val="24"/>
          <w:szCs w:val="24"/>
        </w:rPr>
        <w:t xml:space="preserve"> Phần nội dung chi tiết về chuyển động ném xiên hoàn toàn vượt qua yêu cầu cần đạt của chương trình. Do đó, tuỳ theo trình độ của HS mà GV có thể triển khai phần này nhằm giúp HS có thêm kiến thức hữu ích khi tiến hành dự án nghiên cứu.</w:t>
      </w:r>
    </w:p>
    <w:p w14:paraId="1D89E27A" w14:textId="77777777" w:rsidR="00EB33BF" w:rsidRPr="0098358B" w:rsidRDefault="00EB33BF" w:rsidP="00EB33BF">
      <w:pPr>
        <w:contextualSpacing/>
        <w:jc w:val="both"/>
      </w:pPr>
      <w:r w:rsidRPr="0098358B">
        <w:br w:type="page"/>
      </w:r>
    </w:p>
    <w:p w14:paraId="4DC22FCC" w14:textId="77777777" w:rsidR="00EB33BF" w:rsidRPr="0098358B" w:rsidRDefault="00EB33BF" w:rsidP="00EB33BF">
      <w:pPr>
        <w:pStyle w:val="Heading41"/>
        <w:keepNext/>
        <w:keepLines/>
        <w:contextualSpacing/>
        <w:jc w:val="both"/>
        <w:outlineLvl w:val="9"/>
        <w:rPr>
          <w:sz w:val="24"/>
          <w:szCs w:val="24"/>
        </w:rPr>
      </w:pPr>
      <w:bookmarkStart w:id="1100" w:name="bookmark1117"/>
      <w:bookmarkStart w:id="1101" w:name="bookmark1115"/>
      <w:bookmarkStart w:id="1102" w:name="bookmark1116"/>
      <w:bookmarkStart w:id="1103" w:name="bookmark1118"/>
      <w:bookmarkEnd w:id="1100"/>
      <w:r w:rsidRPr="0098358B">
        <w:rPr>
          <w:sz w:val="24"/>
          <w:szCs w:val="24"/>
        </w:rPr>
        <w:lastRenderedPageBreak/>
        <w:t>2. GỢI Ý CÁC BIỂU MẪU LIÊN QUAN ĐẾN DẠY HỌC DỰ ÁN</w:t>
      </w:r>
      <w:bookmarkEnd w:id="1101"/>
      <w:bookmarkEnd w:id="1102"/>
      <w:bookmarkEnd w:id="1103"/>
    </w:p>
    <w:p w14:paraId="2DB077E8" w14:textId="77777777" w:rsidR="00EB33BF" w:rsidRPr="0098358B" w:rsidRDefault="00EB33BF" w:rsidP="00EB33BF">
      <w:pPr>
        <w:pStyle w:val="Picturecaption0"/>
        <w:contextualSpacing/>
        <w:jc w:val="both"/>
        <w:rPr>
          <w:sz w:val="24"/>
          <w:szCs w:val="24"/>
        </w:rPr>
      </w:pPr>
      <w:r w:rsidRPr="0098358B">
        <w:rPr>
          <w:i/>
          <w:iCs/>
          <w:sz w:val="24"/>
          <w:szCs w:val="24"/>
        </w:rPr>
        <w:t>Bảng 9.1.</w:t>
      </w:r>
      <w:r w:rsidRPr="0098358B">
        <w:rPr>
          <w:sz w:val="24"/>
          <w:szCs w:val="24"/>
        </w:rPr>
        <w:t xml:space="preserve"> Mẫu kế hoạch thực hiện dự án</w:t>
      </w:r>
    </w:p>
    <w:p w14:paraId="65F4CE1B" w14:textId="77777777" w:rsidR="00EB33BF" w:rsidRPr="0098358B" w:rsidRDefault="00EB33BF" w:rsidP="00EB33BF">
      <w:pPr>
        <w:pStyle w:val="Picturecaption0"/>
        <w:contextualSpacing/>
        <w:jc w:val="both"/>
        <w:rPr>
          <w:sz w:val="24"/>
          <w:szCs w:val="24"/>
        </w:rPr>
      </w:pPr>
    </w:p>
    <w:p w14:paraId="7B93BEF1" w14:textId="77777777" w:rsidR="00EB33BF" w:rsidRPr="0098358B" w:rsidRDefault="00EB33BF" w:rsidP="00EB33BF">
      <w:pPr>
        <w:contextualSpacing/>
        <w:jc w:val="both"/>
      </w:pPr>
      <w:r w:rsidRPr="0098358B">
        <w:rPr>
          <w:noProof/>
        </w:rPr>
        <w:drawing>
          <wp:inline distT="0" distB="0" distL="0" distR="0" wp14:anchorId="1BBE7E61" wp14:editId="76031358">
            <wp:extent cx="6053455" cy="347472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256"/>
                    <a:stretch/>
                  </pic:blipFill>
                  <pic:spPr>
                    <a:xfrm>
                      <a:off x="0" y="0"/>
                      <a:ext cx="6053455" cy="3474720"/>
                    </a:xfrm>
                    <a:prstGeom prst="rect">
                      <a:avLst/>
                    </a:prstGeom>
                  </pic:spPr>
                </pic:pic>
              </a:graphicData>
            </a:graphic>
          </wp:inline>
        </w:drawing>
      </w:r>
    </w:p>
    <w:p w14:paraId="6E111B49" w14:textId="77777777" w:rsidR="00EB33BF" w:rsidRPr="0098358B" w:rsidRDefault="00EB33BF" w:rsidP="00EB33BF">
      <w:pPr>
        <w:pStyle w:val="Picturecaption0"/>
        <w:contextualSpacing/>
        <w:jc w:val="both"/>
        <w:rPr>
          <w:i/>
          <w:iCs/>
          <w:sz w:val="24"/>
          <w:szCs w:val="24"/>
        </w:rPr>
      </w:pPr>
    </w:p>
    <w:p w14:paraId="2150A38D" w14:textId="77777777" w:rsidR="00EB33BF" w:rsidRPr="0098358B" w:rsidRDefault="00EB33BF" w:rsidP="00EB33BF">
      <w:pPr>
        <w:pStyle w:val="Picturecaption0"/>
        <w:contextualSpacing/>
        <w:jc w:val="both"/>
        <w:rPr>
          <w:sz w:val="24"/>
          <w:szCs w:val="24"/>
        </w:rPr>
      </w:pPr>
      <w:r w:rsidRPr="0098358B">
        <w:rPr>
          <w:i/>
          <w:iCs/>
          <w:sz w:val="24"/>
          <w:szCs w:val="24"/>
        </w:rPr>
        <w:t>Bảng 9.2.</w:t>
      </w:r>
      <w:r w:rsidRPr="0098358B">
        <w:rPr>
          <w:sz w:val="24"/>
          <w:szCs w:val="24"/>
        </w:rPr>
        <w:t xml:space="preserve"> Mẫu báo cáo dự án</w:t>
      </w:r>
    </w:p>
    <w:p w14:paraId="2D9F1E95" w14:textId="77777777" w:rsidR="00EB33BF" w:rsidRPr="0098358B" w:rsidRDefault="00EB33BF" w:rsidP="00EB33BF">
      <w:pPr>
        <w:pStyle w:val="Picturecaption0"/>
        <w:contextualSpacing/>
        <w:jc w:val="both"/>
        <w:rPr>
          <w:sz w:val="24"/>
          <w:szCs w:val="24"/>
        </w:rPr>
      </w:pPr>
    </w:p>
    <w:tbl>
      <w:tblPr>
        <w:tblStyle w:val="TableGrid"/>
        <w:tblW w:w="0" w:type="auto"/>
        <w:tblInd w:w="0" w:type="dxa"/>
        <w:tblLook w:val="04A0" w:firstRow="1" w:lastRow="0" w:firstColumn="1" w:lastColumn="0" w:noHBand="0" w:noVBand="1"/>
      </w:tblPr>
      <w:tblGrid>
        <w:gridCol w:w="9610"/>
      </w:tblGrid>
      <w:tr w:rsidR="00EB33BF" w:rsidRPr="0098358B" w14:paraId="44E382DE" w14:textId="77777777" w:rsidTr="00163D37">
        <w:tc>
          <w:tcPr>
            <w:tcW w:w="9610" w:type="dxa"/>
          </w:tcPr>
          <w:p w14:paraId="4C65031C" w14:textId="77777777" w:rsidR="00EB33BF" w:rsidRPr="0098358B" w:rsidRDefault="00EB33BF" w:rsidP="00163D37">
            <w:pPr>
              <w:pStyle w:val="Picturecaption0"/>
              <w:contextualSpacing/>
              <w:jc w:val="both"/>
              <w:rPr>
                <w:b/>
                <w:bCs/>
                <w:sz w:val="24"/>
                <w:szCs w:val="24"/>
              </w:rPr>
            </w:pPr>
            <w:r w:rsidRPr="0098358B">
              <w:rPr>
                <w:sz w:val="24"/>
                <w:szCs w:val="24"/>
              </w:rPr>
              <w:t>1. Mục đích nghiên cứu:…………………………………………………………………………..</w:t>
            </w:r>
          </w:p>
          <w:p w14:paraId="5A351FDD" w14:textId="77777777" w:rsidR="00EB33BF" w:rsidRPr="0098358B" w:rsidRDefault="00EB33BF" w:rsidP="00163D37">
            <w:pPr>
              <w:pStyle w:val="Picturecaption0"/>
              <w:contextualSpacing/>
              <w:jc w:val="both"/>
              <w:rPr>
                <w:b/>
                <w:bCs/>
                <w:sz w:val="24"/>
                <w:szCs w:val="24"/>
              </w:rPr>
            </w:pPr>
            <w:r w:rsidRPr="0098358B">
              <w:rPr>
                <w:sz w:val="24"/>
                <w:szCs w:val="24"/>
              </w:rPr>
              <w:t>………………………………………………………………………………………………………</w:t>
            </w:r>
          </w:p>
          <w:p w14:paraId="43144132" w14:textId="77777777" w:rsidR="00EB33BF" w:rsidRPr="0098358B" w:rsidRDefault="00EB33BF" w:rsidP="00163D37">
            <w:pPr>
              <w:pStyle w:val="Picturecaption0"/>
              <w:contextualSpacing/>
              <w:jc w:val="both"/>
              <w:rPr>
                <w:b/>
                <w:bCs/>
                <w:sz w:val="24"/>
                <w:szCs w:val="24"/>
              </w:rPr>
            </w:pPr>
            <w:r w:rsidRPr="0098358B">
              <w:rPr>
                <w:sz w:val="24"/>
                <w:szCs w:val="24"/>
              </w:rPr>
              <w:t>2. Cơ sở lí thuyết:…………………………………………………………………………………</w:t>
            </w:r>
          </w:p>
          <w:p w14:paraId="7B15E1D1" w14:textId="77777777" w:rsidR="00EB33BF" w:rsidRPr="0098358B" w:rsidRDefault="00EB33BF" w:rsidP="00163D37">
            <w:pPr>
              <w:pStyle w:val="Picturecaption0"/>
              <w:contextualSpacing/>
              <w:jc w:val="both"/>
              <w:rPr>
                <w:b/>
                <w:bCs/>
                <w:sz w:val="24"/>
                <w:szCs w:val="24"/>
              </w:rPr>
            </w:pPr>
            <w:r w:rsidRPr="0098358B">
              <w:rPr>
                <w:sz w:val="24"/>
                <w:szCs w:val="24"/>
              </w:rPr>
              <w:t>………………………………………………………………………………………………………</w:t>
            </w:r>
          </w:p>
          <w:p w14:paraId="11851A25" w14:textId="77777777" w:rsidR="00EB33BF" w:rsidRPr="0098358B" w:rsidRDefault="00EB33BF" w:rsidP="00163D37">
            <w:pPr>
              <w:pStyle w:val="Picturecaption0"/>
              <w:contextualSpacing/>
              <w:jc w:val="both"/>
              <w:rPr>
                <w:sz w:val="24"/>
                <w:szCs w:val="24"/>
              </w:rPr>
            </w:pPr>
            <w:r w:rsidRPr="0098358B">
              <w:rPr>
                <w:sz w:val="24"/>
                <w:szCs w:val="24"/>
              </w:rPr>
              <w:t>3. Giả thuyết khoa học:</w:t>
            </w:r>
          </w:p>
          <w:p w14:paraId="3A48C3CD" w14:textId="77777777" w:rsidR="00EB33BF" w:rsidRPr="0098358B" w:rsidRDefault="00EB33BF" w:rsidP="00163D37">
            <w:pPr>
              <w:pStyle w:val="Picturecaption0"/>
              <w:contextualSpacing/>
              <w:jc w:val="both"/>
              <w:rPr>
                <w:b/>
                <w:bCs/>
                <w:sz w:val="24"/>
                <w:szCs w:val="24"/>
              </w:rPr>
            </w:pPr>
            <w:r w:rsidRPr="0098358B">
              <w:rPr>
                <w:sz w:val="24"/>
                <w:szCs w:val="24"/>
              </w:rPr>
              <w:t>………………………………………………………………………………………………………</w:t>
            </w:r>
          </w:p>
          <w:p w14:paraId="148C5875" w14:textId="77777777" w:rsidR="00EB33BF" w:rsidRPr="0098358B" w:rsidRDefault="00EB33BF" w:rsidP="00163D37">
            <w:pPr>
              <w:pStyle w:val="Picturecaption0"/>
              <w:contextualSpacing/>
              <w:jc w:val="both"/>
              <w:rPr>
                <w:sz w:val="24"/>
                <w:szCs w:val="24"/>
              </w:rPr>
            </w:pPr>
            <w:r w:rsidRPr="0098358B">
              <w:rPr>
                <w:sz w:val="24"/>
                <w:szCs w:val="24"/>
              </w:rPr>
              <w:t>4. Phương án thí nghiệm</w:t>
            </w:r>
          </w:p>
          <w:p w14:paraId="672A30D5" w14:textId="77777777" w:rsidR="00EB33BF" w:rsidRPr="0098358B" w:rsidRDefault="00EB33BF" w:rsidP="00163D37">
            <w:pPr>
              <w:pStyle w:val="Picturecaption0"/>
              <w:contextualSpacing/>
              <w:jc w:val="both"/>
              <w:rPr>
                <w:b/>
                <w:bCs/>
                <w:sz w:val="24"/>
                <w:szCs w:val="24"/>
              </w:rPr>
            </w:pPr>
            <w:r w:rsidRPr="0098358B">
              <w:rPr>
                <w:sz w:val="24"/>
                <w:szCs w:val="24"/>
              </w:rPr>
              <w:t>- Dụng cụ:………………………………………………………………………………………….</w:t>
            </w:r>
          </w:p>
          <w:p w14:paraId="58A03B49" w14:textId="77777777" w:rsidR="00EB33BF" w:rsidRPr="0098358B" w:rsidRDefault="00EB33BF" w:rsidP="00163D37">
            <w:pPr>
              <w:pStyle w:val="Picturecaption0"/>
              <w:contextualSpacing/>
              <w:jc w:val="both"/>
              <w:rPr>
                <w:b/>
                <w:bCs/>
                <w:sz w:val="24"/>
                <w:szCs w:val="24"/>
              </w:rPr>
            </w:pPr>
            <w:r w:rsidRPr="0098358B">
              <w:rPr>
                <w:sz w:val="24"/>
                <w:szCs w:val="24"/>
              </w:rPr>
              <w:t>- Phác thảo mô hình thiết bị:…………………………………………………………………………</w:t>
            </w:r>
          </w:p>
          <w:p w14:paraId="160F4C8B" w14:textId="77777777" w:rsidR="00EB33BF" w:rsidRPr="0098358B" w:rsidRDefault="00EB33BF" w:rsidP="00163D37">
            <w:pPr>
              <w:pStyle w:val="Picturecaption0"/>
              <w:contextualSpacing/>
              <w:jc w:val="both"/>
              <w:rPr>
                <w:sz w:val="24"/>
                <w:szCs w:val="24"/>
              </w:rPr>
            </w:pPr>
            <w:r w:rsidRPr="0098358B">
              <w:rPr>
                <w:sz w:val="24"/>
                <w:szCs w:val="24"/>
              </w:rPr>
              <w:t>5. Thực hiện thí nghiệm</w:t>
            </w:r>
          </w:p>
          <w:p w14:paraId="63F82EFC" w14:textId="77777777" w:rsidR="00EB33BF" w:rsidRPr="0098358B" w:rsidRDefault="00EB33BF" w:rsidP="00163D37">
            <w:pPr>
              <w:pStyle w:val="Picturecaption0"/>
              <w:contextualSpacing/>
              <w:jc w:val="both"/>
              <w:rPr>
                <w:b/>
                <w:bCs/>
                <w:sz w:val="24"/>
                <w:szCs w:val="24"/>
              </w:rPr>
            </w:pPr>
            <w:r w:rsidRPr="0098358B">
              <w:rPr>
                <w:sz w:val="24"/>
                <w:szCs w:val="24"/>
              </w:rPr>
              <w:t>- Các bước tiến hành:………………………………………………………………………………</w:t>
            </w:r>
          </w:p>
          <w:p w14:paraId="432F661E" w14:textId="77777777" w:rsidR="00EB33BF" w:rsidRPr="0098358B" w:rsidRDefault="00EB33BF" w:rsidP="00163D37">
            <w:pPr>
              <w:pStyle w:val="Picturecaption0"/>
              <w:contextualSpacing/>
              <w:jc w:val="both"/>
              <w:rPr>
                <w:b/>
                <w:bCs/>
                <w:sz w:val="24"/>
                <w:szCs w:val="24"/>
              </w:rPr>
            </w:pPr>
            <w:r w:rsidRPr="0098358B">
              <w:rPr>
                <w:sz w:val="24"/>
                <w:szCs w:val="24"/>
              </w:rPr>
              <w:t>- Bảng số liệu:</w:t>
            </w:r>
            <w:r w:rsidRPr="0098358B">
              <w:rPr>
                <w:sz w:val="24"/>
                <w:szCs w:val="24"/>
              </w:rPr>
              <w:tab/>
              <w:t>………………………………………………………………………………………</w:t>
            </w:r>
          </w:p>
          <w:p w14:paraId="0C6D6E4F" w14:textId="77777777" w:rsidR="00EB33BF" w:rsidRPr="0098358B" w:rsidRDefault="00EB33BF" w:rsidP="00163D37">
            <w:pPr>
              <w:pStyle w:val="Picturecaption0"/>
              <w:contextualSpacing/>
              <w:jc w:val="both"/>
              <w:rPr>
                <w:b/>
                <w:bCs/>
                <w:sz w:val="24"/>
                <w:szCs w:val="24"/>
              </w:rPr>
            </w:pPr>
            <w:r w:rsidRPr="0098358B">
              <w:rPr>
                <w:sz w:val="24"/>
                <w:szCs w:val="24"/>
              </w:rPr>
              <w:t>- Xử lí số liệu:</w:t>
            </w:r>
            <w:r w:rsidRPr="0098358B">
              <w:rPr>
                <w:sz w:val="24"/>
                <w:szCs w:val="24"/>
              </w:rPr>
              <w:tab/>
              <w:t>………………………………………………………………………………………</w:t>
            </w:r>
          </w:p>
          <w:p w14:paraId="5D2D8545" w14:textId="77777777" w:rsidR="00EB33BF" w:rsidRPr="0098358B" w:rsidRDefault="00EB33BF" w:rsidP="00163D37">
            <w:pPr>
              <w:pStyle w:val="Picturecaption0"/>
              <w:contextualSpacing/>
              <w:jc w:val="both"/>
              <w:rPr>
                <w:sz w:val="24"/>
                <w:szCs w:val="24"/>
              </w:rPr>
            </w:pPr>
            <w:r w:rsidRPr="0098358B">
              <w:rPr>
                <w:sz w:val="24"/>
                <w:szCs w:val="24"/>
              </w:rPr>
              <w:t>6. Đánh giá kết quả nghiên cứu:</w:t>
            </w:r>
          </w:p>
          <w:p w14:paraId="365E873A" w14:textId="77777777" w:rsidR="00EB33BF" w:rsidRPr="0098358B" w:rsidRDefault="00EB33BF" w:rsidP="00163D37">
            <w:pPr>
              <w:pStyle w:val="Picturecaption0"/>
              <w:contextualSpacing/>
              <w:jc w:val="both"/>
              <w:rPr>
                <w:b/>
                <w:bCs/>
                <w:sz w:val="24"/>
                <w:szCs w:val="24"/>
              </w:rPr>
            </w:pPr>
            <w:r w:rsidRPr="0098358B">
              <w:rPr>
                <w:sz w:val="24"/>
                <w:szCs w:val="24"/>
              </w:rPr>
              <w:t>………………………………………………………………………………………………………</w:t>
            </w:r>
          </w:p>
          <w:p w14:paraId="637689C5" w14:textId="77777777" w:rsidR="00EB33BF" w:rsidRPr="0098358B" w:rsidRDefault="00EB33BF" w:rsidP="00163D37">
            <w:pPr>
              <w:pStyle w:val="Picturecaption0"/>
              <w:contextualSpacing/>
              <w:jc w:val="both"/>
              <w:rPr>
                <w:sz w:val="24"/>
                <w:szCs w:val="24"/>
              </w:rPr>
            </w:pPr>
            <w:r w:rsidRPr="0098358B">
              <w:rPr>
                <w:sz w:val="24"/>
                <w:szCs w:val="24"/>
              </w:rPr>
              <w:t>7. Kết luận:</w:t>
            </w:r>
          </w:p>
          <w:p w14:paraId="55903244" w14:textId="77777777" w:rsidR="00EB33BF" w:rsidRPr="0098358B" w:rsidRDefault="00EB33BF" w:rsidP="00163D37">
            <w:pPr>
              <w:pStyle w:val="Picturecaption0"/>
              <w:contextualSpacing/>
              <w:jc w:val="both"/>
              <w:rPr>
                <w:b/>
                <w:bCs/>
                <w:sz w:val="24"/>
                <w:szCs w:val="24"/>
              </w:rPr>
            </w:pPr>
            <w:r w:rsidRPr="0098358B">
              <w:rPr>
                <w:sz w:val="24"/>
                <w:szCs w:val="24"/>
              </w:rPr>
              <w:t>………………………………………………………………………………………………………</w:t>
            </w:r>
          </w:p>
          <w:p w14:paraId="17E54388" w14:textId="77777777" w:rsidR="00EB33BF" w:rsidRPr="0098358B" w:rsidRDefault="00EB33BF" w:rsidP="00163D37">
            <w:pPr>
              <w:pStyle w:val="Picturecaption0"/>
              <w:contextualSpacing/>
              <w:jc w:val="both"/>
              <w:rPr>
                <w:sz w:val="24"/>
                <w:szCs w:val="24"/>
              </w:rPr>
            </w:pPr>
            <w:r w:rsidRPr="0098358B">
              <w:rPr>
                <w:sz w:val="24"/>
                <w:szCs w:val="24"/>
              </w:rPr>
              <w:t>8. Tài liệu tham khảo:</w:t>
            </w:r>
          </w:p>
          <w:p w14:paraId="515C704D" w14:textId="77777777" w:rsidR="00EB33BF" w:rsidRPr="0098358B" w:rsidRDefault="00EB33BF" w:rsidP="00163D37">
            <w:pPr>
              <w:pStyle w:val="Picturecaption0"/>
              <w:contextualSpacing/>
              <w:jc w:val="both"/>
              <w:rPr>
                <w:b/>
                <w:bCs/>
                <w:sz w:val="24"/>
                <w:szCs w:val="24"/>
              </w:rPr>
            </w:pPr>
            <w:r w:rsidRPr="0098358B">
              <w:rPr>
                <w:sz w:val="24"/>
                <w:szCs w:val="24"/>
              </w:rPr>
              <w:t>………………………………………………………………………………………………………</w:t>
            </w:r>
          </w:p>
          <w:p w14:paraId="624D2724" w14:textId="77777777" w:rsidR="00EB33BF" w:rsidRPr="0098358B" w:rsidRDefault="00EB33BF" w:rsidP="00163D37">
            <w:pPr>
              <w:pStyle w:val="Picturecaption0"/>
              <w:contextualSpacing/>
              <w:jc w:val="both"/>
              <w:rPr>
                <w:sz w:val="24"/>
                <w:szCs w:val="24"/>
              </w:rPr>
            </w:pPr>
          </w:p>
        </w:tc>
      </w:tr>
    </w:tbl>
    <w:p w14:paraId="672062FA" w14:textId="77777777" w:rsidR="00EB33BF" w:rsidRPr="0098358B" w:rsidRDefault="00EB33BF" w:rsidP="00EB33BF">
      <w:pPr>
        <w:pStyle w:val="Heading21"/>
        <w:keepNext/>
        <w:keepLines/>
        <w:contextualSpacing/>
        <w:outlineLvl w:val="9"/>
        <w:rPr>
          <w:sz w:val="24"/>
          <w:szCs w:val="24"/>
        </w:rPr>
      </w:pPr>
      <w:bookmarkStart w:id="1104" w:name="bookmark1134"/>
    </w:p>
    <w:p w14:paraId="6081F2FA" w14:textId="77777777" w:rsidR="00EB33BF" w:rsidRDefault="00EB33BF" w:rsidP="00EB33BF">
      <w:pPr>
        <w:pStyle w:val="Heading21"/>
        <w:keepNext/>
        <w:keepLines/>
        <w:contextualSpacing/>
        <w:outlineLvl w:val="9"/>
        <w:rPr>
          <w:sz w:val="24"/>
          <w:szCs w:val="24"/>
        </w:rPr>
      </w:pPr>
    </w:p>
    <w:p w14:paraId="745338B5" w14:textId="77777777" w:rsidR="00EB33BF" w:rsidRPr="0098358B" w:rsidRDefault="00EB33BF" w:rsidP="00EB33BF">
      <w:pPr>
        <w:pStyle w:val="Heading21"/>
        <w:keepNext/>
        <w:keepLines/>
        <w:contextualSpacing/>
        <w:outlineLvl w:val="9"/>
        <w:rPr>
          <w:sz w:val="24"/>
          <w:szCs w:val="24"/>
        </w:rPr>
      </w:pPr>
    </w:p>
    <w:p w14:paraId="37B37A6E" w14:textId="77777777" w:rsidR="00EB33BF" w:rsidRPr="0098358B" w:rsidRDefault="00EB33BF" w:rsidP="00EB33BF">
      <w:pPr>
        <w:pStyle w:val="Heading21"/>
        <w:keepNext/>
        <w:keepLines/>
        <w:contextualSpacing/>
        <w:outlineLvl w:val="9"/>
        <w:rPr>
          <w:sz w:val="24"/>
          <w:szCs w:val="24"/>
        </w:rPr>
      </w:pPr>
    </w:p>
    <w:p w14:paraId="7B6C9F68" w14:textId="77777777" w:rsidR="00EB33BF" w:rsidRPr="0098358B" w:rsidRDefault="00EB33BF" w:rsidP="00EB33BF">
      <w:pPr>
        <w:pStyle w:val="Heading21"/>
        <w:keepNext/>
        <w:keepLines/>
        <w:contextualSpacing/>
        <w:outlineLvl w:val="9"/>
        <w:rPr>
          <w:sz w:val="24"/>
          <w:szCs w:val="24"/>
        </w:rPr>
      </w:pPr>
    </w:p>
    <w:p w14:paraId="112C43A2" w14:textId="77777777" w:rsidR="00EB33BF" w:rsidRPr="0098358B" w:rsidRDefault="00EB33BF" w:rsidP="00EB33BF">
      <w:pPr>
        <w:pStyle w:val="Heading21"/>
        <w:keepNext/>
        <w:keepLines/>
        <w:contextualSpacing/>
        <w:outlineLvl w:val="9"/>
        <w:rPr>
          <w:sz w:val="24"/>
          <w:szCs w:val="24"/>
        </w:rPr>
      </w:pPr>
    </w:p>
    <w:p w14:paraId="6A2B5239" w14:textId="77777777" w:rsidR="00EB33BF" w:rsidRPr="0098358B" w:rsidRDefault="00EB33BF" w:rsidP="00EB33BF">
      <w:pPr>
        <w:pStyle w:val="Heading21"/>
        <w:keepNext/>
        <w:keepLines/>
        <w:contextualSpacing/>
        <w:outlineLvl w:val="9"/>
        <w:rPr>
          <w:sz w:val="24"/>
          <w:szCs w:val="24"/>
        </w:rPr>
      </w:pPr>
    </w:p>
    <w:p w14:paraId="1AFE53A3" w14:textId="77777777" w:rsidR="00EB33BF" w:rsidRPr="0098358B" w:rsidRDefault="00EB33BF" w:rsidP="00EB33BF">
      <w:pPr>
        <w:pStyle w:val="Heading21"/>
        <w:keepNext/>
        <w:keepLines/>
        <w:contextualSpacing/>
        <w:jc w:val="center"/>
        <w:outlineLvl w:val="9"/>
        <w:rPr>
          <w:sz w:val="24"/>
          <w:szCs w:val="24"/>
        </w:rPr>
      </w:pPr>
      <w:r w:rsidRPr="0098358B">
        <w:rPr>
          <w:sz w:val="24"/>
          <w:szCs w:val="24"/>
        </w:rPr>
        <w:t>CHƯƠNG 4. BA ĐỊNH LUẬT NEWTON.</w:t>
      </w:r>
      <w:bookmarkStart w:id="1105" w:name="bookmark1135"/>
      <w:bookmarkEnd w:id="1104"/>
      <w:r w:rsidRPr="0098358B">
        <w:rPr>
          <w:sz w:val="24"/>
          <w:szCs w:val="24"/>
        </w:rPr>
        <w:t xml:space="preserve"> MỘT SỐ LỰC TRONG</w:t>
      </w:r>
      <w:bookmarkStart w:id="1106" w:name="bookmark1132"/>
      <w:bookmarkStart w:id="1107" w:name="bookmark1133"/>
      <w:bookmarkStart w:id="1108" w:name="bookmark1136"/>
      <w:bookmarkEnd w:id="1105"/>
      <w:r w:rsidRPr="0098358B">
        <w:rPr>
          <w:sz w:val="24"/>
          <w:szCs w:val="24"/>
        </w:rPr>
        <w:t xml:space="preserve"> THỤC TIỄN</w:t>
      </w:r>
      <w:bookmarkEnd w:id="1106"/>
      <w:bookmarkEnd w:id="1107"/>
      <w:bookmarkEnd w:id="1108"/>
    </w:p>
    <w:p w14:paraId="29DB6284" w14:textId="77777777" w:rsidR="00EB33BF" w:rsidRPr="0098358B" w:rsidRDefault="00EB33BF" w:rsidP="00EB33BF">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b/>
          <w:bCs/>
          <w:smallCaps/>
          <w:sz w:val="24"/>
          <w:szCs w:val="24"/>
        </w:rPr>
        <w:t>BÀI 10. BA ĐỊNH LUẬT NEWTON VỀ CHUYỂN ĐỘNG</w:t>
      </w:r>
      <w:r w:rsidRPr="0098358B">
        <w:rPr>
          <w:rFonts w:ascii="Times New Roman" w:hAnsi="Times New Roman" w:cs="Times New Roman"/>
          <w:b/>
          <w:bCs/>
          <w:sz w:val="24"/>
          <w:szCs w:val="24"/>
        </w:rPr>
        <w:t xml:space="preserve"> (5 tiết)</w:t>
      </w:r>
    </w:p>
    <w:p w14:paraId="605F34AC" w14:textId="77777777" w:rsidR="00EB33BF" w:rsidRPr="0098358B" w:rsidRDefault="00EB33BF" w:rsidP="00EB33BF">
      <w:pPr>
        <w:pStyle w:val="Heading41"/>
        <w:keepNext/>
        <w:keepLines/>
        <w:contextualSpacing/>
        <w:jc w:val="both"/>
        <w:outlineLvl w:val="9"/>
        <w:rPr>
          <w:sz w:val="24"/>
          <w:szCs w:val="24"/>
        </w:rPr>
      </w:pPr>
      <w:bookmarkStart w:id="1109" w:name="bookmark1137"/>
      <w:bookmarkStart w:id="1110" w:name="bookmark1138"/>
      <w:bookmarkStart w:id="1111" w:name="bookmark1139"/>
      <w:r w:rsidRPr="0098358B">
        <w:rPr>
          <w:sz w:val="24"/>
          <w:szCs w:val="24"/>
        </w:rPr>
        <w:t>MỤC TIÊU</w:t>
      </w:r>
      <w:bookmarkEnd w:id="1109"/>
      <w:bookmarkEnd w:id="1110"/>
      <w:bookmarkEnd w:id="1111"/>
    </w:p>
    <w:p w14:paraId="3F7498B4" w14:textId="77777777" w:rsidR="00EB33BF" w:rsidRPr="0098358B" w:rsidRDefault="00EB33BF" w:rsidP="00EB33BF">
      <w:pPr>
        <w:pStyle w:val="BodyText"/>
        <w:contextualSpacing/>
        <w:rPr>
          <w:rFonts w:ascii="Times New Roman" w:hAnsi="Times New Roman"/>
          <w:sz w:val="24"/>
          <w:szCs w:val="24"/>
        </w:rPr>
      </w:pPr>
      <w:bookmarkStart w:id="1112" w:name="bookmark1140"/>
      <w:bookmarkEnd w:id="1112"/>
      <w:r w:rsidRPr="0098358B">
        <w:rPr>
          <w:rFonts w:ascii="Times New Roman" w:hAnsi="Times New Roman"/>
          <w:b/>
          <w:bCs/>
          <w:sz w:val="24"/>
          <w:szCs w:val="24"/>
        </w:rPr>
        <w:t>1. Kiến thức</w:t>
      </w:r>
    </w:p>
    <w:p w14:paraId="771312A5" w14:textId="77777777" w:rsidR="00EB33BF" w:rsidRPr="0098358B" w:rsidRDefault="00EB33BF" w:rsidP="00EB33BF">
      <w:pPr>
        <w:pStyle w:val="BodyText"/>
        <w:contextualSpacing/>
        <w:rPr>
          <w:rFonts w:ascii="Times New Roman" w:hAnsi="Times New Roman"/>
          <w:sz w:val="24"/>
          <w:szCs w:val="24"/>
        </w:rPr>
      </w:pPr>
      <w:bookmarkStart w:id="1113" w:name="bookmark1141"/>
      <w:bookmarkEnd w:id="1113"/>
      <w:r w:rsidRPr="0098358B">
        <w:rPr>
          <w:rFonts w:ascii="Times New Roman" w:hAnsi="Times New Roman"/>
          <w:sz w:val="24"/>
          <w:szCs w:val="24"/>
        </w:rPr>
        <w:tab/>
        <w:t>- Định luật I Newton: Một vật nếu không chịu tác dụng của lực nào (vật tự do) thì vật đó giữ nguyên trạng thái đứng yên, hoặc chuyển động thẳng đều mãi mãi.</w:t>
      </w:r>
    </w:p>
    <w:p w14:paraId="31BF3B4E" w14:textId="77777777" w:rsidR="00EB33BF" w:rsidRPr="0098358B" w:rsidRDefault="00EB33BF" w:rsidP="00EB33BF">
      <w:pPr>
        <w:pStyle w:val="BodyText"/>
        <w:contextualSpacing/>
        <w:rPr>
          <w:rFonts w:ascii="Times New Roman" w:hAnsi="Times New Roman"/>
          <w:sz w:val="24"/>
          <w:szCs w:val="24"/>
        </w:rPr>
      </w:pPr>
      <w:bookmarkStart w:id="1114" w:name="bookmark1142"/>
      <w:bookmarkEnd w:id="1114"/>
      <w:r w:rsidRPr="0098358B">
        <w:rPr>
          <w:rFonts w:ascii="Times New Roman" w:hAnsi="Times New Roman"/>
          <w:sz w:val="24"/>
          <w:szCs w:val="24"/>
        </w:rPr>
        <w:tab/>
        <w:t>- Định luật II Newton: Gia tốc của vật có cùng hướng với lực tác dụng lên vật. Độ lớn của gia tốc tỉ lệ thuận với độ lớn của lực và tỉ lệ nghịch với khối lượng của vật.</w:t>
      </w:r>
    </w:p>
    <w:p w14:paraId="1052E07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b/>
      </w:r>
      <w:r w:rsidRPr="0098358B">
        <w:rPr>
          <w:rFonts w:ascii="Times New Roman" w:hAnsi="Times New Roman"/>
          <w:b/>
          <w:bCs/>
          <w:sz w:val="24"/>
          <w:szCs w:val="24"/>
        </w:rPr>
        <w:tab/>
      </w:r>
      <w:r w:rsidRPr="0098358B">
        <w:rPr>
          <w:rFonts w:ascii="Times New Roman" w:hAnsi="Times New Roman"/>
          <w:b/>
          <w:bCs/>
          <w:sz w:val="24"/>
          <w:szCs w:val="24"/>
        </w:rPr>
        <w:tab/>
      </w:r>
      <w:r w:rsidRPr="0098358B">
        <w:rPr>
          <w:rFonts w:ascii="Times New Roman" w:hAnsi="Times New Roman"/>
          <w:position w:val="-24"/>
          <w:sz w:val="24"/>
          <w:szCs w:val="24"/>
        </w:rPr>
        <w:object w:dxaOrig="660" w:dyaOrig="680" w14:anchorId="3E1A569A">
          <v:shape id="_x0000_i1147" type="#_x0000_t75" style="width:33.05pt;height:34.25pt" o:ole="">
            <v:imagedata r:id="rId257" o:title=""/>
          </v:shape>
          <o:OLEObject Type="Embed" ProgID="Equation.DSMT4" ShapeID="_x0000_i1147" DrawAspect="Content" ObjectID="_1722531981" r:id="rId258"/>
        </w:object>
      </w:r>
    </w:p>
    <w:p w14:paraId="56796FB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Khối lượng là đại lượng đặc trưng cho mức quán tính của vật.</w:t>
      </w:r>
    </w:p>
    <w:p w14:paraId="0BBEEA4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Định luật II Newton là cơ sở giúp xác định các lực bằng nhau và không bằng nhau:</w:t>
      </w:r>
    </w:p>
    <w:p w14:paraId="362EDE91" w14:textId="77777777" w:rsidR="00EB33BF" w:rsidRPr="0098358B" w:rsidRDefault="00EB33BF" w:rsidP="00EB33BF">
      <w:pPr>
        <w:pStyle w:val="BodyText"/>
        <w:contextualSpacing/>
        <w:rPr>
          <w:rFonts w:ascii="Times New Roman" w:hAnsi="Times New Roman"/>
          <w:sz w:val="24"/>
          <w:szCs w:val="24"/>
        </w:rPr>
      </w:pPr>
      <w:bookmarkStart w:id="1115" w:name="bookmark1143"/>
      <w:bookmarkEnd w:id="1115"/>
      <w:r w:rsidRPr="0098358B">
        <w:rPr>
          <w:rFonts w:ascii="Times New Roman" w:hAnsi="Times New Roman"/>
          <w:sz w:val="24"/>
          <w:szCs w:val="24"/>
        </w:rPr>
        <w:t>a) Hai lực bằng nhau: khi lần lượt tác dụng vào cùng một vật sẽ gây ra hai vectơ gia tốc bằng nhau (giống nhau về hướng và bằng nhau về độ lớn).</w:t>
      </w:r>
    </w:p>
    <w:p w14:paraId="3F1D37AB" w14:textId="77777777" w:rsidR="00EB33BF" w:rsidRPr="0098358B" w:rsidRDefault="00EB33BF" w:rsidP="00EB33BF">
      <w:pPr>
        <w:pStyle w:val="BodyText"/>
        <w:contextualSpacing/>
        <w:rPr>
          <w:rFonts w:ascii="Times New Roman" w:hAnsi="Times New Roman"/>
          <w:sz w:val="24"/>
          <w:szCs w:val="24"/>
        </w:rPr>
      </w:pPr>
      <w:bookmarkStart w:id="1116" w:name="bookmark1144"/>
      <w:bookmarkEnd w:id="1116"/>
      <w:r w:rsidRPr="0098358B">
        <w:rPr>
          <w:rFonts w:ascii="Times New Roman" w:hAnsi="Times New Roman"/>
          <w:sz w:val="24"/>
          <w:szCs w:val="24"/>
        </w:rPr>
        <w:t>b) Hai lực không bằng nhau: khi tác dụng lần lượt vào cùng một vật sẽ gây ra hai vectơ gia tốc khác nhau (về hướng hoặc độ lớn).</w:t>
      </w:r>
    </w:p>
    <w:p w14:paraId="5EED708A" w14:textId="77777777" w:rsidR="00EB33BF" w:rsidRPr="0098358B" w:rsidRDefault="00EB33BF" w:rsidP="00EB33BF">
      <w:pPr>
        <w:pStyle w:val="BodyText"/>
        <w:contextualSpacing/>
        <w:rPr>
          <w:rFonts w:ascii="Times New Roman" w:hAnsi="Times New Roman"/>
          <w:sz w:val="24"/>
          <w:szCs w:val="24"/>
        </w:rPr>
      </w:pPr>
      <w:bookmarkStart w:id="1117" w:name="bookmark1145"/>
      <w:bookmarkEnd w:id="1117"/>
      <w:r w:rsidRPr="0098358B">
        <w:rPr>
          <w:rFonts w:ascii="Times New Roman" w:hAnsi="Times New Roman"/>
          <w:sz w:val="24"/>
          <w:szCs w:val="24"/>
        </w:rPr>
        <w:tab/>
        <w:t>- Định luật III Newton: Khi vật A tác dụng lên vật B một lực, thì vật B cũng tác dụng lại vật A một lực. Hai lực này có cùng giá, cùng độ lớn nhưng ngược chiều</w:t>
      </w:r>
    </w:p>
    <w:p w14:paraId="56033AA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6"/>
          <w:sz w:val="24"/>
          <w:szCs w:val="24"/>
        </w:rPr>
        <w:object w:dxaOrig="1140" w:dyaOrig="340" w14:anchorId="137923EB">
          <v:shape id="_x0000_i1148" type="#_x0000_t75" style="width:56.65pt;height:17.7pt" o:ole="">
            <v:imagedata r:id="rId259" o:title=""/>
          </v:shape>
          <o:OLEObject Type="Embed" ProgID="Equation.DSMT4" ShapeID="_x0000_i1148" DrawAspect="Content" ObjectID="_1722531982" r:id="rId260"/>
        </w:object>
      </w:r>
    </w:p>
    <w:p w14:paraId="54EE987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2. Năng lực</w:t>
      </w:r>
    </w:p>
    <w:p w14:paraId="605C3871" w14:textId="77777777" w:rsidR="00EB33BF" w:rsidRPr="0098358B" w:rsidRDefault="00EB33BF" w:rsidP="00EB33BF">
      <w:pPr>
        <w:pStyle w:val="BodyText"/>
        <w:contextualSpacing/>
        <w:rPr>
          <w:rFonts w:ascii="Times New Roman" w:hAnsi="Times New Roman"/>
          <w:sz w:val="24"/>
          <w:szCs w:val="24"/>
        </w:rPr>
      </w:pPr>
      <w:bookmarkStart w:id="1118" w:name="bookmark1147"/>
      <w:bookmarkEnd w:id="1118"/>
      <w:r w:rsidRPr="0098358B">
        <w:rPr>
          <w:rFonts w:ascii="Times New Roman" w:hAnsi="Times New Roman"/>
          <w:b/>
          <w:bCs/>
          <w:sz w:val="24"/>
          <w:szCs w:val="24"/>
        </w:rPr>
        <w:t>a. Năng lực vật lí</w:t>
      </w:r>
    </w:p>
    <w:p w14:paraId="4CEE22C3" w14:textId="77777777" w:rsidR="00EB33BF" w:rsidRPr="0098358B" w:rsidRDefault="00EB33BF" w:rsidP="00EB33BF">
      <w:pPr>
        <w:pStyle w:val="BodyText"/>
        <w:contextualSpacing/>
        <w:rPr>
          <w:rFonts w:ascii="Times New Roman" w:hAnsi="Times New Roman"/>
          <w:sz w:val="24"/>
          <w:szCs w:val="24"/>
        </w:rPr>
      </w:pPr>
      <w:bookmarkStart w:id="1119" w:name="bookmark1148"/>
      <w:bookmarkEnd w:id="1119"/>
      <w:r w:rsidRPr="0098358B">
        <w:rPr>
          <w:rFonts w:ascii="Times New Roman" w:hAnsi="Times New Roman"/>
          <w:sz w:val="24"/>
          <w:szCs w:val="24"/>
        </w:rPr>
        <w:tab/>
        <w:t>- Nhận thức vật lí:</w:t>
      </w:r>
    </w:p>
    <w:p w14:paraId="66B8794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Phát biểu được định luật I Newton và minh hoạ được bằng ví dụ cụ thể.</w:t>
      </w:r>
    </w:p>
    <w:p w14:paraId="4E110B2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Phát biểu được định luật II Newton.</w:t>
      </w:r>
    </w:p>
    <w:p w14:paraId="7EE5D51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Mô tả được bằng ví dụ thực tế về lực bằng nhau, không bằng nhau.</w:t>
      </w:r>
    </w:p>
    <w:p w14:paraId="522DED1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Phát biểu được định luật III Newton, minh hoạ được bằng ví dụ cụ thể.</w:t>
      </w:r>
    </w:p>
    <w:p w14:paraId="46EC60BE" w14:textId="77777777" w:rsidR="00EB33BF" w:rsidRPr="0098358B" w:rsidRDefault="00EB33BF" w:rsidP="00EB33BF">
      <w:pPr>
        <w:pStyle w:val="BodyText"/>
        <w:contextualSpacing/>
        <w:rPr>
          <w:rFonts w:ascii="Times New Roman" w:hAnsi="Times New Roman"/>
          <w:sz w:val="24"/>
          <w:szCs w:val="24"/>
        </w:rPr>
      </w:pPr>
      <w:bookmarkStart w:id="1120" w:name="bookmark1149"/>
      <w:bookmarkEnd w:id="1120"/>
      <w:r w:rsidRPr="0098358B">
        <w:rPr>
          <w:rFonts w:ascii="Times New Roman" w:hAnsi="Times New Roman"/>
          <w:sz w:val="24"/>
          <w:szCs w:val="24"/>
        </w:rPr>
        <w:tab/>
        <w:t>- Tìm hiểu tự nhiên dưới góc độ vật lí:</w:t>
      </w:r>
    </w:p>
    <w:p w14:paraId="7548425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Thực hiện thí nghiệm, hoặc sử dụng số liệu cho trước để rút ra được </w:t>
      </w:r>
      <w:r w:rsidRPr="0098358B">
        <w:rPr>
          <w:rFonts w:ascii="Times New Roman" w:hAnsi="Times New Roman"/>
          <w:i/>
          <w:iCs/>
          <w:sz w:val="24"/>
          <w:szCs w:val="24"/>
        </w:rPr>
        <w:t>a~ F, a ~ 1/m,</w:t>
      </w:r>
      <w:r w:rsidRPr="0098358B">
        <w:rPr>
          <w:rFonts w:ascii="Times New Roman" w:hAnsi="Times New Roman"/>
          <w:sz w:val="24"/>
          <w:szCs w:val="24"/>
        </w:rPr>
        <w:t xml:space="preserve"> từ đó rút ra được biểu thức </w:t>
      </w:r>
      <w:r w:rsidRPr="0098358B">
        <w:rPr>
          <w:rFonts w:ascii="Times New Roman" w:hAnsi="Times New Roman"/>
          <w:i/>
          <w:iCs/>
          <w:sz w:val="24"/>
          <w:szCs w:val="24"/>
        </w:rPr>
        <w:t>a = F/m</w:t>
      </w:r>
      <w:r w:rsidRPr="0098358B">
        <w:rPr>
          <w:rFonts w:ascii="Times New Roman" w:hAnsi="Times New Roman"/>
          <w:sz w:val="24"/>
          <w:szCs w:val="24"/>
        </w:rPr>
        <w:t xml:space="preserve"> hoặc </w:t>
      </w:r>
      <w:r w:rsidRPr="0098358B">
        <w:rPr>
          <w:rFonts w:ascii="Times New Roman" w:hAnsi="Times New Roman"/>
          <w:i/>
          <w:iCs/>
          <w:sz w:val="24"/>
          <w:szCs w:val="24"/>
        </w:rPr>
        <w:t>F = ma</w:t>
      </w:r>
      <w:r w:rsidRPr="0098358B">
        <w:rPr>
          <w:rFonts w:ascii="Times New Roman" w:hAnsi="Times New Roman"/>
          <w:sz w:val="24"/>
          <w:szCs w:val="24"/>
        </w:rPr>
        <w:t xml:space="preserve"> (định luật II Newton).</w:t>
      </w:r>
    </w:p>
    <w:p w14:paraId="70271F2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Từ kết quả đã có (lấy từ thí nghiệm hay sử dụng số liệu cho trước), hoặc lập luận dựa vào </w:t>
      </w:r>
      <w:r w:rsidRPr="0098358B">
        <w:rPr>
          <w:rFonts w:ascii="Times New Roman" w:hAnsi="Times New Roman"/>
          <w:i/>
          <w:iCs/>
          <w:sz w:val="24"/>
          <w:szCs w:val="24"/>
        </w:rPr>
        <w:t>a = F/m,</w:t>
      </w:r>
      <w:r w:rsidRPr="0098358B">
        <w:rPr>
          <w:rFonts w:ascii="Times New Roman" w:hAnsi="Times New Roman"/>
          <w:sz w:val="24"/>
          <w:szCs w:val="24"/>
        </w:rPr>
        <w:t xml:space="preserve"> nêu được khối lượng là đại lượng đặc trưng cho mức quán tính của vật.</w:t>
      </w:r>
    </w:p>
    <w:p w14:paraId="27E444D6" w14:textId="77777777" w:rsidR="00EB33BF" w:rsidRPr="0098358B" w:rsidRDefault="00EB33BF" w:rsidP="00EB33BF">
      <w:pPr>
        <w:pStyle w:val="BodyText"/>
        <w:contextualSpacing/>
        <w:rPr>
          <w:rFonts w:ascii="Times New Roman" w:hAnsi="Times New Roman"/>
          <w:sz w:val="24"/>
          <w:szCs w:val="24"/>
        </w:rPr>
      </w:pPr>
      <w:bookmarkStart w:id="1121" w:name="bookmark1150"/>
      <w:bookmarkEnd w:id="1121"/>
      <w:r w:rsidRPr="0098358B">
        <w:rPr>
          <w:rFonts w:ascii="Times New Roman" w:hAnsi="Times New Roman"/>
          <w:sz w:val="24"/>
          <w:szCs w:val="24"/>
        </w:rPr>
        <w:tab/>
        <w:t>- Vận dụng kiến thức, kĩ năng đã học:</w:t>
      </w:r>
    </w:p>
    <w:p w14:paraId="7B319BD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được định luật III Newton trong một số trường hợp đơn giản.</w:t>
      </w:r>
    </w:p>
    <w:p w14:paraId="39342F45" w14:textId="77777777" w:rsidR="00EB33BF" w:rsidRPr="0098358B" w:rsidRDefault="00EB33BF" w:rsidP="00EB33BF">
      <w:pPr>
        <w:pStyle w:val="BodyText"/>
        <w:contextualSpacing/>
        <w:rPr>
          <w:rFonts w:ascii="Times New Roman" w:hAnsi="Times New Roman"/>
          <w:sz w:val="24"/>
          <w:szCs w:val="24"/>
        </w:rPr>
      </w:pPr>
      <w:bookmarkStart w:id="1122" w:name="bookmark1151"/>
      <w:bookmarkEnd w:id="1122"/>
      <w:r w:rsidRPr="0098358B">
        <w:rPr>
          <w:rFonts w:ascii="Times New Roman" w:hAnsi="Times New Roman"/>
          <w:b/>
          <w:bCs/>
          <w:sz w:val="24"/>
          <w:szCs w:val="24"/>
        </w:rPr>
        <w:t>b. Năng lực chung</w:t>
      </w:r>
    </w:p>
    <w:p w14:paraId="22062B55" w14:textId="77777777" w:rsidR="00EB33BF" w:rsidRPr="0098358B" w:rsidRDefault="00EB33BF" w:rsidP="00EB33BF">
      <w:pPr>
        <w:pStyle w:val="BodyText"/>
        <w:contextualSpacing/>
        <w:rPr>
          <w:rFonts w:ascii="Times New Roman" w:hAnsi="Times New Roman"/>
          <w:sz w:val="24"/>
          <w:szCs w:val="24"/>
        </w:rPr>
      </w:pPr>
      <w:bookmarkStart w:id="1123" w:name="bookmark1152"/>
      <w:bookmarkEnd w:id="1123"/>
      <w:r w:rsidRPr="0098358B">
        <w:rPr>
          <w:rFonts w:ascii="Times New Roman" w:hAnsi="Times New Roman"/>
          <w:sz w:val="24"/>
          <w:szCs w:val="24"/>
        </w:rPr>
        <w:tab/>
        <w:t>- Năng lực tự chủ và tự học: Tự lực - luôn chủ động, tích cực thực hiện những công việc của bản thân trong học tập thông qua các câu hỏi cá nhân và thảo luận nhóm.</w:t>
      </w:r>
    </w:p>
    <w:p w14:paraId="61B9175F" w14:textId="77777777" w:rsidR="00EB33BF" w:rsidRPr="0098358B" w:rsidRDefault="00EB33BF" w:rsidP="00EB33BF">
      <w:pPr>
        <w:pStyle w:val="BodyText"/>
        <w:contextualSpacing/>
        <w:rPr>
          <w:rFonts w:ascii="Times New Roman" w:hAnsi="Times New Roman"/>
          <w:sz w:val="24"/>
          <w:szCs w:val="24"/>
        </w:rPr>
      </w:pPr>
      <w:bookmarkStart w:id="1124" w:name="bookmark1153"/>
      <w:bookmarkEnd w:id="1124"/>
      <w:r w:rsidRPr="0098358B">
        <w:rPr>
          <w:rFonts w:ascii="Times New Roman" w:hAnsi="Times New Roman"/>
          <w:sz w:val="24"/>
          <w:szCs w:val="24"/>
        </w:rPr>
        <w:tab/>
        <w:t>- Năng lực giao tiếp và hợp tác: Xác định nhiệm vụ và hoạt động của bản thân - phân tích được các công việc cần thực hiện để hoàn thành nhiệm vụ của nhóm; Sẵn sàng nhận công việc khó khăn của nhóm thông qua việc phân chia nhiệm vụ thực hành thí nghiệm về định luật II Newton.</w:t>
      </w:r>
    </w:p>
    <w:p w14:paraId="14C279E5" w14:textId="77777777" w:rsidR="00EB33BF" w:rsidRPr="0098358B" w:rsidRDefault="00EB33BF" w:rsidP="00EB33BF">
      <w:pPr>
        <w:pStyle w:val="BodyText"/>
        <w:contextualSpacing/>
        <w:rPr>
          <w:rFonts w:ascii="Times New Roman" w:hAnsi="Times New Roman"/>
          <w:sz w:val="24"/>
          <w:szCs w:val="24"/>
        </w:rPr>
      </w:pPr>
      <w:bookmarkStart w:id="1125" w:name="bookmark1154"/>
      <w:bookmarkEnd w:id="1125"/>
      <w:r w:rsidRPr="0098358B">
        <w:rPr>
          <w:rFonts w:ascii="Times New Roman" w:hAnsi="Times New Roman"/>
          <w:b/>
          <w:bCs/>
          <w:sz w:val="24"/>
          <w:szCs w:val="24"/>
        </w:rPr>
        <w:t>3. Phẩm chất chủ yếu</w:t>
      </w:r>
    </w:p>
    <w:p w14:paraId="03CB0CA1" w14:textId="77777777" w:rsidR="00EB33BF" w:rsidRPr="0098358B" w:rsidRDefault="00EB33BF" w:rsidP="00EB33BF">
      <w:pPr>
        <w:pStyle w:val="BodyText"/>
        <w:contextualSpacing/>
        <w:rPr>
          <w:rFonts w:ascii="Times New Roman" w:hAnsi="Times New Roman"/>
          <w:sz w:val="24"/>
          <w:szCs w:val="24"/>
        </w:rPr>
      </w:pPr>
      <w:bookmarkStart w:id="1126" w:name="bookmark1155"/>
      <w:bookmarkEnd w:id="1126"/>
      <w:r w:rsidRPr="0098358B">
        <w:rPr>
          <w:rFonts w:ascii="Times New Roman" w:hAnsi="Times New Roman"/>
          <w:sz w:val="24"/>
          <w:szCs w:val="24"/>
        </w:rPr>
        <w:tab/>
        <w:t>- Chăm chỉ: Tích cực tìm tòi và sáng tạo trong các câu hỏi cá nhân khi tìm hiểu các định luật Newton; Có ý chí vượt qua khó khăn để đạt kết quả tốt trong hoạt động nhóm khi thực hiện thí nghiệm.</w:t>
      </w:r>
    </w:p>
    <w:p w14:paraId="1FB02613" w14:textId="77777777" w:rsidR="00EB33BF" w:rsidRPr="0098358B" w:rsidRDefault="00EB33BF" w:rsidP="00EB33BF">
      <w:pPr>
        <w:pStyle w:val="BodyText"/>
        <w:contextualSpacing/>
        <w:rPr>
          <w:rFonts w:ascii="Times New Roman" w:hAnsi="Times New Roman"/>
          <w:sz w:val="24"/>
          <w:szCs w:val="24"/>
        </w:rPr>
      </w:pPr>
      <w:bookmarkStart w:id="1127" w:name="bookmark1156"/>
      <w:bookmarkEnd w:id="1127"/>
      <w:r w:rsidRPr="0098358B">
        <w:rPr>
          <w:rFonts w:ascii="Times New Roman" w:hAnsi="Times New Roman"/>
          <w:sz w:val="24"/>
          <w:szCs w:val="24"/>
        </w:rPr>
        <w:tab/>
        <w:t>- Trung thực: Ghi chép lại số liệu báo cáo dự án một cách nghiêm túc, trung thực.</w:t>
      </w:r>
    </w:p>
    <w:p w14:paraId="43B1797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 xml:space="preserve">Dựa vào mục tiêu của bài học và nội dung các hoạt động của SGK, GV lựa chọn phương pháp và kĩ thuật dạy học phù hợp để tổ chức các hoạt động học tập một cách hiệu quả và tạo hứng thú cho </w:t>
      </w:r>
      <w:r w:rsidRPr="0098358B">
        <w:rPr>
          <w:rFonts w:ascii="Times New Roman" w:hAnsi="Times New Roman"/>
          <w:i/>
          <w:iCs/>
          <w:sz w:val="24"/>
          <w:szCs w:val="24"/>
        </w:rPr>
        <w:lastRenderedPageBreak/>
        <w:t>HS trong quá trình tiếp nhận kiến thức, hình thành và phát triển năng lực, phẩm chất liên quan đến bài học.</w:t>
      </w:r>
    </w:p>
    <w:p w14:paraId="0A8DF73E" w14:textId="77777777" w:rsidR="00EB33BF" w:rsidRPr="0098358B" w:rsidRDefault="00EB33BF" w:rsidP="00EB33BF">
      <w:pPr>
        <w:pStyle w:val="Heading41"/>
        <w:keepNext/>
        <w:keepLines/>
        <w:contextualSpacing/>
        <w:jc w:val="both"/>
        <w:outlineLvl w:val="9"/>
        <w:rPr>
          <w:sz w:val="24"/>
          <w:szCs w:val="24"/>
        </w:rPr>
      </w:pPr>
      <w:bookmarkStart w:id="1128" w:name="bookmark1157"/>
      <w:bookmarkStart w:id="1129" w:name="bookmark1158"/>
      <w:bookmarkStart w:id="1130" w:name="bookmark1159"/>
      <w:r w:rsidRPr="0098358B">
        <w:rPr>
          <w:sz w:val="24"/>
          <w:szCs w:val="24"/>
        </w:rPr>
        <w:t>A. PHƯƠNG PHÁP VÀ KĨ THUẬT DẠY HỌC</w:t>
      </w:r>
      <w:bookmarkEnd w:id="1128"/>
      <w:bookmarkEnd w:id="1129"/>
      <w:bookmarkEnd w:id="1130"/>
    </w:p>
    <w:p w14:paraId="0352C8AA" w14:textId="77777777" w:rsidR="00EB33BF" w:rsidRPr="0098358B" w:rsidRDefault="00EB33BF" w:rsidP="00EB33BF">
      <w:pPr>
        <w:pStyle w:val="BodyText"/>
        <w:contextualSpacing/>
        <w:rPr>
          <w:rFonts w:ascii="Times New Roman" w:hAnsi="Times New Roman"/>
          <w:sz w:val="24"/>
          <w:szCs w:val="24"/>
        </w:rPr>
      </w:pPr>
      <w:bookmarkStart w:id="1131" w:name="bookmark1160"/>
      <w:bookmarkEnd w:id="1131"/>
      <w:r w:rsidRPr="0098358B">
        <w:rPr>
          <w:rFonts w:ascii="Times New Roman" w:hAnsi="Times New Roman"/>
          <w:sz w:val="24"/>
          <w:szCs w:val="24"/>
        </w:rPr>
        <w:tab/>
        <w:t>- Phương pháp dạy học: dạy học hợp tác, dạy học thông qua thí nghiệm, đàm thoại, phát hiện và giải quyết vấn đề.</w:t>
      </w:r>
    </w:p>
    <w:p w14:paraId="19E8CBA5" w14:textId="77777777" w:rsidR="00EB33BF" w:rsidRPr="0098358B" w:rsidRDefault="00EB33BF" w:rsidP="00EB33BF">
      <w:pPr>
        <w:pStyle w:val="BodyText"/>
        <w:contextualSpacing/>
        <w:rPr>
          <w:rFonts w:ascii="Times New Roman" w:hAnsi="Times New Roman"/>
          <w:sz w:val="24"/>
          <w:szCs w:val="24"/>
        </w:rPr>
      </w:pPr>
      <w:bookmarkStart w:id="1132" w:name="bookmark1161"/>
      <w:bookmarkEnd w:id="1132"/>
      <w:r w:rsidRPr="0098358B">
        <w:rPr>
          <w:rFonts w:ascii="Times New Roman" w:hAnsi="Times New Roman"/>
          <w:sz w:val="24"/>
          <w:szCs w:val="24"/>
        </w:rPr>
        <w:tab/>
        <w:t>- Kĩ thuật dạy học: khăn trải bàn, chia nhóm, phòng tranh.</w:t>
      </w:r>
    </w:p>
    <w:p w14:paraId="12D94107" w14:textId="77777777" w:rsidR="00EB33BF" w:rsidRPr="0098358B" w:rsidRDefault="00EB33BF" w:rsidP="00EB33BF">
      <w:pPr>
        <w:pStyle w:val="Heading41"/>
        <w:keepNext/>
        <w:keepLines/>
        <w:contextualSpacing/>
        <w:jc w:val="both"/>
        <w:outlineLvl w:val="9"/>
        <w:rPr>
          <w:sz w:val="24"/>
          <w:szCs w:val="24"/>
        </w:rPr>
      </w:pPr>
      <w:bookmarkStart w:id="1133" w:name="bookmark1162"/>
      <w:bookmarkStart w:id="1134" w:name="bookmark1163"/>
      <w:bookmarkStart w:id="1135" w:name="bookmark1164"/>
      <w:r w:rsidRPr="0098358B">
        <w:rPr>
          <w:sz w:val="24"/>
          <w:szCs w:val="24"/>
        </w:rPr>
        <w:t>B. TỔ CHỨC DẠY HỌC</w:t>
      </w:r>
      <w:bookmarkEnd w:id="1133"/>
      <w:bookmarkEnd w:id="1134"/>
      <w:bookmarkEnd w:id="1135"/>
    </w:p>
    <w:p w14:paraId="33A069F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2C0EA41E" w14:textId="77777777" w:rsidR="00EB33BF" w:rsidRPr="0098358B" w:rsidRDefault="00EB33BF" w:rsidP="00EB33BF">
      <w:pPr>
        <w:pStyle w:val="BodyText"/>
        <w:contextualSpacing/>
        <w:rPr>
          <w:rFonts w:ascii="Times New Roman" w:hAnsi="Times New Roman"/>
          <w:sz w:val="24"/>
          <w:szCs w:val="24"/>
        </w:rPr>
      </w:pPr>
      <w:bookmarkStart w:id="1136" w:name="bookmark1165"/>
      <w:bookmarkEnd w:id="1136"/>
      <w:r w:rsidRPr="0098358B">
        <w:rPr>
          <w:rFonts w:ascii="Times New Roman" w:hAnsi="Times New Roman"/>
          <w:sz w:val="24"/>
          <w:szCs w:val="24"/>
        </w:rPr>
        <w:tab/>
        <w:t>- GV đặt vấn đề theo gợi ý trong SGK. Ngoài ra, GV cũng có thểsử dụng thiết bị đa phương tiện để tạo một số tình huống có vấn đề khác nhằm dẫn dắt HS vào bài học.</w:t>
      </w:r>
    </w:p>
    <w:p w14:paraId="48BAD5E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42AC27C7" w14:textId="77777777" w:rsidR="00EB33BF" w:rsidRPr="0098358B" w:rsidRDefault="00EB33BF" w:rsidP="00EB33BF">
      <w:pPr>
        <w:pStyle w:val="Heading41"/>
        <w:keepNext/>
        <w:keepLines/>
        <w:contextualSpacing/>
        <w:jc w:val="both"/>
        <w:outlineLvl w:val="9"/>
        <w:rPr>
          <w:sz w:val="24"/>
          <w:szCs w:val="24"/>
        </w:rPr>
      </w:pPr>
      <w:bookmarkStart w:id="1137" w:name="bookmark1168"/>
      <w:bookmarkStart w:id="1138" w:name="bookmark1166"/>
      <w:bookmarkStart w:id="1139" w:name="bookmark1167"/>
      <w:bookmarkStart w:id="1140" w:name="bookmark1169"/>
      <w:bookmarkEnd w:id="1137"/>
      <w:r w:rsidRPr="0098358B">
        <w:rPr>
          <w:sz w:val="24"/>
          <w:szCs w:val="24"/>
        </w:rPr>
        <w:t>1. ĐỊNH LUẬT I NEWTON</w:t>
      </w:r>
      <w:bookmarkEnd w:id="1138"/>
      <w:bookmarkEnd w:id="1139"/>
      <w:bookmarkEnd w:id="1140"/>
    </w:p>
    <w:p w14:paraId="617ECD9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Nhắc lại về khái niệm lực</w:t>
      </w:r>
    </w:p>
    <w:p w14:paraId="58A2F57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khái niệm và tính chất của lực.</w:t>
      </w:r>
    </w:p>
    <w:p w14:paraId="7EAF087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1BE43584" w14:textId="77777777" w:rsidR="00EB33BF" w:rsidRPr="0098358B" w:rsidRDefault="00EB33BF" w:rsidP="00EB33BF">
      <w:pPr>
        <w:pStyle w:val="BodyText"/>
        <w:contextualSpacing/>
        <w:rPr>
          <w:rFonts w:ascii="Times New Roman" w:hAnsi="Times New Roman"/>
          <w:sz w:val="24"/>
          <w:szCs w:val="24"/>
        </w:rPr>
      </w:pPr>
      <w:bookmarkStart w:id="1141" w:name="bookmark1170"/>
      <w:bookmarkEnd w:id="1141"/>
      <w:r w:rsidRPr="0098358B">
        <w:rPr>
          <w:rFonts w:ascii="Times New Roman" w:hAnsi="Times New Roman"/>
          <w:sz w:val="24"/>
          <w:szCs w:val="24"/>
        </w:rPr>
        <w:tab/>
        <w:t>- GV có thể sử dụng phương pháp đàm thoại kết hợp kĩ thuật thảo luận nhóm đôi để định hướng cho HS dựa vào SGK ôn tập về khái niệm và tính chất của lực, qua đó giúp HS nhận thức được tổng quan bài học là mối quan hệ giữa lực tác động và trạng thái chuyển động của vật (tác động và phản ứng).</w:t>
      </w:r>
    </w:p>
    <w:p w14:paraId="1CE5C7AC" w14:textId="77777777" w:rsidR="00EB33BF" w:rsidRPr="0098358B" w:rsidRDefault="00EB33BF" w:rsidP="00EB33BF">
      <w:pPr>
        <w:pStyle w:val="BodyText"/>
        <w:contextualSpacing/>
        <w:rPr>
          <w:rFonts w:ascii="Times New Roman" w:hAnsi="Times New Roman"/>
          <w:sz w:val="24"/>
          <w:szCs w:val="24"/>
        </w:rPr>
      </w:pPr>
      <w:bookmarkStart w:id="1142" w:name="bookmark1171"/>
      <w:bookmarkEnd w:id="1142"/>
      <w:r w:rsidRPr="0098358B">
        <w:rPr>
          <w:rFonts w:ascii="Times New Roman" w:hAnsi="Times New Roman"/>
          <w:sz w:val="24"/>
          <w:szCs w:val="24"/>
        </w:rPr>
        <w:tab/>
        <w:t>- HS thảo luận nhóm đôi để trả lời câu Thảo luận 1 (có thể thực hiện dưới hình thức trò chơi thi đua) và câu hỏi định hướng của GV.</w:t>
      </w:r>
    </w:p>
    <w:p w14:paraId="3629C63C" w14:textId="77777777" w:rsidR="00EB33BF" w:rsidRPr="0098358B" w:rsidRDefault="00EB33BF" w:rsidP="00EB33BF">
      <w:pPr>
        <w:pStyle w:val="BodyText"/>
        <w:contextualSpacing/>
        <w:rPr>
          <w:rFonts w:ascii="Times New Roman" w:hAnsi="Times New Roman"/>
          <w:sz w:val="24"/>
          <w:szCs w:val="24"/>
        </w:rPr>
      </w:pPr>
      <w:bookmarkStart w:id="1143" w:name="bookmark1172"/>
      <w:bookmarkEnd w:id="1143"/>
      <w:r w:rsidRPr="0098358B">
        <w:rPr>
          <w:rFonts w:ascii="Times New Roman" w:hAnsi="Times New Roman"/>
          <w:sz w:val="24"/>
          <w:szCs w:val="24"/>
        </w:rPr>
        <w:tab/>
        <w:t>- Đại điện HS trình bày trước lớp. Các HS khác góp ý, nhận xét.</w:t>
      </w:r>
    </w:p>
    <w:p w14:paraId="7BA6C0D6" w14:textId="77777777" w:rsidR="00EB33BF" w:rsidRPr="0098358B" w:rsidRDefault="00EB33BF" w:rsidP="00EB33BF">
      <w:pPr>
        <w:pStyle w:val="BodyText"/>
        <w:contextualSpacing/>
        <w:rPr>
          <w:rFonts w:ascii="Times New Roman" w:hAnsi="Times New Roman"/>
          <w:sz w:val="24"/>
          <w:szCs w:val="24"/>
        </w:rPr>
      </w:pPr>
      <w:bookmarkStart w:id="1144" w:name="bookmark1173"/>
      <w:bookmarkEnd w:id="1144"/>
      <w:r w:rsidRPr="0098358B">
        <w:rPr>
          <w:rFonts w:ascii="Times New Roman" w:hAnsi="Times New Roman"/>
          <w:sz w:val="24"/>
          <w:szCs w:val="24"/>
        </w:rPr>
        <w:tab/>
        <w:t>- GV nhận xét, đánh giá và tổng kết kiến thức cho HS.</w:t>
      </w:r>
    </w:p>
    <w:p w14:paraId="4740D82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GV cần nhấn mạnh việc thay đổi trạng thái chuyển động của vật là do vận tốc của vật bị thay đổi khi có lực tác dụng, về mặt tương tác, lực làm thay đồi một thuộc tính quan trọng của vật là động lượng, thể hiện qua một đại lượng có thể dễ dàng nhận biết và đo đạc được là vận tốc.</w:t>
      </w:r>
    </w:p>
    <w:p w14:paraId="1DB1980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 </w:t>
      </w:r>
      <w:r w:rsidRPr="0098358B">
        <w:rPr>
          <w:rFonts w:ascii="Times New Roman" w:hAnsi="Times New Roman"/>
          <w:i/>
          <w:iCs/>
          <w:sz w:val="24"/>
          <w:szCs w:val="24"/>
        </w:rPr>
        <w:t>Lực ma sát, trọng lực, lực từ,...</w:t>
      </w:r>
    </w:p>
    <w:p w14:paraId="4121228C" w14:textId="77777777" w:rsidR="00EB33BF" w:rsidRPr="0098358B" w:rsidRDefault="00EB33BF" w:rsidP="00EB33BF">
      <w:pPr>
        <w:pStyle w:val="Heading50"/>
        <w:keepNext/>
        <w:keepLines/>
        <w:spacing w:line="240" w:lineRule="auto"/>
        <w:contextualSpacing/>
        <w:jc w:val="both"/>
        <w:outlineLvl w:val="9"/>
        <w:rPr>
          <w:sz w:val="24"/>
          <w:szCs w:val="24"/>
        </w:rPr>
      </w:pPr>
      <w:bookmarkStart w:id="1145" w:name="bookmark1174"/>
      <w:bookmarkStart w:id="1146" w:name="bookmark1175"/>
      <w:bookmarkStart w:id="1147" w:name="bookmark1176"/>
      <w:r w:rsidRPr="0098358B">
        <w:rPr>
          <w:sz w:val="24"/>
          <w:szCs w:val="24"/>
        </w:rPr>
        <w:t>Hoạt động 2: Tìm hiểu khái niệm quán tính</w:t>
      </w:r>
      <w:bookmarkEnd w:id="1145"/>
      <w:bookmarkEnd w:id="1146"/>
      <w:bookmarkEnd w:id="1147"/>
    </w:p>
    <w:p w14:paraId="2F3739F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khái niệm quán tính.</w:t>
      </w:r>
    </w:p>
    <w:p w14:paraId="74B6874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19716A05" w14:textId="77777777" w:rsidR="00EB33BF" w:rsidRPr="0098358B" w:rsidRDefault="00EB33BF" w:rsidP="00EB33BF">
      <w:pPr>
        <w:pStyle w:val="BodyText"/>
        <w:contextualSpacing/>
        <w:rPr>
          <w:rFonts w:ascii="Times New Roman" w:hAnsi="Times New Roman"/>
          <w:sz w:val="24"/>
          <w:szCs w:val="24"/>
        </w:rPr>
      </w:pPr>
      <w:bookmarkStart w:id="1148" w:name="bookmark1177"/>
      <w:bookmarkEnd w:id="1148"/>
      <w:r w:rsidRPr="0098358B">
        <w:rPr>
          <w:rFonts w:ascii="Times New Roman" w:hAnsi="Times New Roman"/>
          <w:sz w:val="24"/>
          <w:szCs w:val="24"/>
        </w:rPr>
        <w:tab/>
        <w:t>- GV tiếp tục sử dụng phương pháp đàm thoại, dạy học hợp tác kết hợp với kĩ thuật thảo luận nhóm đôi để định hướng cho HS thực hiện nhiệm vụ học tập và rút ra khái niệm quán tính.</w:t>
      </w:r>
    </w:p>
    <w:p w14:paraId="2EFCFB96" w14:textId="77777777" w:rsidR="00EB33BF" w:rsidRPr="0098358B" w:rsidRDefault="00EB33BF" w:rsidP="00EB33BF">
      <w:pPr>
        <w:pStyle w:val="BodyText"/>
        <w:contextualSpacing/>
        <w:rPr>
          <w:rFonts w:ascii="Times New Roman" w:hAnsi="Times New Roman"/>
          <w:sz w:val="24"/>
          <w:szCs w:val="24"/>
        </w:rPr>
      </w:pPr>
      <w:bookmarkStart w:id="1149" w:name="bookmark1178"/>
      <w:bookmarkEnd w:id="1149"/>
      <w:r w:rsidRPr="0098358B">
        <w:rPr>
          <w:rFonts w:ascii="Times New Roman" w:hAnsi="Times New Roman"/>
          <w:sz w:val="24"/>
          <w:szCs w:val="24"/>
        </w:rPr>
        <w:tab/>
        <w:t>- HS thảo luận nhóm đôi để đưa ra câu trả lời cho câu Thảo luận 2.</w:t>
      </w:r>
    </w:p>
    <w:p w14:paraId="3A4C850E" w14:textId="77777777" w:rsidR="00EB33BF" w:rsidRPr="0098358B" w:rsidRDefault="00EB33BF" w:rsidP="00EB33BF">
      <w:pPr>
        <w:pStyle w:val="BodyText"/>
        <w:contextualSpacing/>
        <w:rPr>
          <w:rFonts w:ascii="Times New Roman" w:hAnsi="Times New Roman"/>
          <w:sz w:val="24"/>
          <w:szCs w:val="24"/>
        </w:rPr>
      </w:pPr>
      <w:bookmarkStart w:id="1150" w:name="bookmark1179"/>
      <w:bookmarkEnd w:id="1150"/>
      <w:r w:rsidRPr="0098358B">
        <w:rPr>
          <w:rFonts w:ascii="Times New Roman" w:hAnsi="Times New Roman"/>
          <w:sz w:val="24"/>
          <w:szCs w:val="24"/>
        </w:rPr>
        <w:tab/>
        <w:t>- Đại điện HS trình bày trước lớp. Các HS khác góp ý, nhận xét.</w:t>
      </w:r>
    </w:p>
    <w:p w14:paraId="24994294" w14:textId="77777777" w:rsidR="00EB33BF" w:rsidRPr="0098358B" w:rsidRDefault="00EB33BF" w:rsidP="00EB33BF">
      <w:pPr>
        <w:pStyle w:val="BodyText"/>
        <w:contextualSpacing/>
        <w:rPr>
          <w:rFonts w:ascii="Times New Roman" w:hAnsi="Times New Roman"/>
          <w:sz w:val="24"/>
          <w:szCs w:val="24"/>
        </w:rPr>
      </w:pPr>
      <w:bookmarkStart w:id="1151" w:name="bookmark1180"/>
      <w:bookmarkEnd w:id="1151"/>
      <w:r w:rsidRPr="0098358B">
        <w:rPr>
          <w:rFonts w:ascii="Times New Roman" w:hAnsi="Times New Roman"/>
          <w:sz w:val="24"/>
          <w:szCs w:val="24"/>
        </w:rPr>
        <w:tab/>
        <w:t>- GV nhận xét, đánh giá và tổng kết kiến thức cho HS.</w:t>
      </w:r>
    </w:p>
    <w:p w14:paraId="269BEF1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2: </w:t>
      </w:r>
      <w:r w:rsidRPr="0098358B">
        <w:rPr>
          <w:rFonts w:ascii="Times New Roman" w:hAnsi="Times New Roman"/>
          <w:i/>
          <w:iCs/>
          <w:sz w:val="24"/>
          <w:szCs w:val="24"/>
        </w:rPr>
        <w:t>Trong trường hợp a) đĩa sẽ bị dừng lại sau khi đi được một đoạn ngắn do ma sát lớn. Trong trường hợp b) đĩa sẽ đi được quãng đường dài hơn so với trường hợp a) do ma sát nhỏ hơn. Trong trườnghợp c) đĩa sẽ chuyển động liên tục với tốc độ không đổi nếu không gặp vật cản vì ma sát không đáng kể.</w:t>
      </w:r>
    </w:p>
    <w:p w14:paraId="473068EC" w14:textId="77777777" w:rsidR="00EB33BF" w:rsidRPr="0098358B" w:rsidRDefault="00EB33BF" w:rsidP="00EB33BF">
      <w:pPr>
        <w:pStyle w:val="Heading50"/>
        <w:keepNext/>
        <w:keepLines/>
        <w:spacing w:line="240" w:lineRule="auto"/>
        <w:contextualSpacing/>
        <w:jc w:val="both"/>
        <w:outlineLvl w:val="9"/>
        <w:rPr>
          <w:sz w:val="24"/>
          <w:szCs w:val="24"/>
        </w:rPr>
      </w:pPr>
      <w:bookmarkStart w:id="1152" w:name="bookmark1181"/>
      <w:bookmarkStart w:id="1153" w:name="bookmark1182"/>
      <w:bookmarkStart w:id="1154" w:name="bookmark1183"/>
      <w:r w:rsidRPr="0098358B">
        <w:rPr>
          <w:sz w:val="24"/>
          <w:szCs w:val="24"/>
        </w:rPr>
        <w:t>Hoạt động 3: Tìm hiểu định luậtl Newton</w:t>
      </w:r>
      <w:bookmarkEnd w:id="1152"/>
      <w:bookmarkEnd w:id="1153"/>
      <w:bookmarkEnd w:id="1154"/>
    </w:p>
    <w:p w14:paraId="2736139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phát biểu được định luật I Newton và minh hoạ được bằng ví dụ cụ thể.</w:t>
      </w:r>
    </w:p>
    <w:p w14:paraId="6099F98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0E072F1A" w14:textId="77777777" w:rsidR="00EB33BF" w:rsidRPr="0098358B" w:rsidRDefault="00EB33BF" w:rsidP="00EB33BF">
      <w:pPr>
        <w:pStyle w:val="BodyText"/>
        <w:contextualSpacing/>
        <w:rPr>
          <w:rFonts w:ascii="Times New Roman" w:hAnsi="Times New Roman"/>
          <w:sz w:val="24"/>
          <w:szCs w:val="24"/>
        </w:rPr>
      </w:pPr>
      <w:bookmarkStart w:id="1155" w:name="bookmark1184"/>
      <w:bookmarkEnd w:id="1155"/>
      <w:r w:rsidRPr="0098358B">
        <w:rPr>
          <w:rFonts w:ascii="Times New Roman" w:hAnsi="Times New Roman"/>
          <w:sz w:val="24"/>
          <w:szCs w:val="24"/>
        </w:rPr>
        <w:tab/>
        <w:t>- GV áp dụng phương pháp đàm thoại kết hợp kĩ thuật thảo luận nhóm đôi để hướng dẫn HS trình bày định luật I Newton và định hướng HS minh hoạ được bằng ví dụ cụ thể.</w:t>
      </w:r>
    </w:p>
    <w:p w14:paraId="44A6B79C" w14:textId="77777777" w:rsidR="00EB33BF" w:rsidRPr="0098358B" w:rsidRDefault="00EB33BF" w:rsidP="00EB33BF">
      <w:pPr>
        <w:pStyle w:val="BodyText"/>
        <w:contextualSpacing/>
        <w:rPr>
          <w:rFonts w:ascii="Times New Roman" w:hAnsi="Times New Roman"/>
          <w:sz w:val="24"/>
          <w:szCs w:val="24"/>
        </w:rPr>
      </w:pPr>
      <w:bookmarkStart w:id="1156" w:name="bookmark1185"/>
      <w:bookmarkEnd w:id="1156"/>
      <w:r w:rsidRPr="0098358B">
        <w:rPr>
          <w:rFonts w:ascii="Times New Roman" w:hAnsi="Times New Roman"/>
          <w:sz w:val="24"/>
          <w:szCs w:val="24"/>
        </w:rPr>
        <w:tab/>
        <w:t>- HS thảo luận nhóm đôi để trả lời câu Thảo luận 3.</w:t>
      </w:r>
    </w:p>
    <w:p w14:paraId="4ADEBA3B" w14:textId="77777777" w:rsidR="00EB33BF" w:rsidRPr="0098358B" w:rsidRDefault="00EB33BF" w:rsidP="00EB33BF">
      <w:pPr>
        <w:pStyle w:val="BodyText"/>
        <w:contextualSpacing/>
        <w:rPr>
          <w:rFonts w:ascii="Times New Roman" w:hAnsi="Times New Roman"/>
          <w:sz w:val="24"/>
          <w:szCs w:val="24"/>
        </w:rPr>
      </w:pPr>
      <w:bookmarkStart w:id="1157" w:name="bookmark1186"/>
      <w:bookmarkEnd w:id="1157"/>
      <w:r w:rsidRPr="0098358B">
        <w:rPr>
          <w:rFonts w:ascii="Times New Roman" w:hAnsi="Times New Roman"/>
          <w:sz w:val="24"/>
          <w:szCs w:val="24"/>
        </w:rPr>
        <w:tab/>
        <w:t>- Đại diện HS trình bày trước lớp. Các HS khác góp ý, nhận xét.</w:t>
      </w:r>
    </w:p>
    <w:p w14:paraId="5D9B4C1D" w14:textId="77777777" w:rsidR="00EB33BF" w:rsidRPr="0098358B" w:rsidRDefault="00EB33BF" w:rsidP="00EB33BF">
      <w:pPr>
        <w:pStyle w:val="BodyText"/>
        <w:contextualSpacing/>
        <w:rPr>
          <w:rFonts w:ascii="Times New Roman" w:hAnsi="Times New Roman"/>
          <w:sz w:val="24"/>
          <w:szCs w:val="24"/>
        </w:rPr>
      </w:pPr>
      <w:bookmarkStart w:id="1158" w:name="bookmark1187"/>
      <w:bookmarkEnd w:id="1158"/>
      <w:r w:rsidRPr="0098358B">
        <w:rPr>
          <w:rFonts w:ascii="Times New Roman" w:hAnsi="Times New Roman"/>
          <w:sz w:val="24"/>
          <w:szCs w:val="24"/>
        </w:rPr>
        <w:tab/>
        <w:t>- GV nhận xét, đánh giá và tổng kết kiến thức cho HS.</w:t>
      </w:r>
    </w:p>
    <w:p w14:paraId="29C3D6D8" w14:textId="77777777" w:rsidR="00EB33BF" w:rsidRPr="0098358B" w:rsidRDefault="00EB33BF" w:rsidP="00EB33BF">
      <w:pPr>
        <w:pStyle w:val="BodyText"/>
        <w:contextualSpacing/>
        <w:rPr>
          <w:rFonts w:ascii="Times New Roman" w:hAnsi="Times New Roman"/>
          <w:sz w:val="24"/>
          <w:szCs w:val="24"/>
        </w:rPr>
      </w:pPr>
      <w:bookmarkStart w:id="1159" w:name="bookmark1188"/>
      <w:bookmarkEnd w:id="1159"/>
      <w:r w:rsidRPr="0098358B">
        <w:rPr>
          <w:rFonts w:ascii="Times New Roman" w:hAnsi="Times New Roman"/>
          <w:sz w:val="24"/>
          <w:szCs w:val="24"/>
        </w:rPr>
        <w:tab/>
        <w:t>- GV nêu ví dụ và đặt câu hỏi để HS trả lời câu Luyện tập và nêu được ý nghĩa của định luật I Newton.</w:t>
      </w:r>
    </w:p>
    <w:p w14:paraId="5915DBEF" w14:textId="77777777" w:rsidR="00EB33BF" w:rsidRPr="0098358B" w:rsidRDefault="00EB33BF" w:rsidP="00EB33BF">
      <w:pPr>
        <w:pStyle w:val="BodyText"/>
        <w:contextualSpacing/>
        <w:rPr>
          <w:rFonts w:ascii="Times New Roman" w:hAnsi="Times New Roman"/>
          <w:sz w:val="24"/>
          <w:szCs w:val="24"/>
        </w:rPr>
      </w:pPr>
      <w:bookmarkStart w:id="1160" w:name="bookmark1189"/>
      <w:bookmarkEnd w:id="1160"/>
      <w:r w:rsidRPr="0098358B">
        <w:rPr>
          <w:rFonts w:ascii="Times New Roman" w:hAnsi="Times New Roman"/>
          <w:sz w:val="24"/>
          <w:szCs w:val="24"/>
        </w:rPr>
        <w:tab/>
        <w:t>- Đại diện một số HS trình bày. Các HS khác góp ý, bổ sung.</w:t>
      </w:r>
    </w:p>
    <w:p w14:paraId="36A333E5" w14:textId="77777777" w:rsidR="00EB33BF" w:rsidRPr="0098358B" w:rsidRDefault="00EB33BF" w:rsidP="00EB33BF">
      <w:pPr>
        <w:pStyle w:val="BodyText"/>
        <w:contextualSpacing/>
        <w:rPr>
          <w:rFonts w:ascii="Times New Roman" w:hAnsi="Times New Roman"/>
          <w:sz w:val="24"/>
          <w:szCs w:val="24"/>
        </w:rPr>
      </w:pPr>
      <w:bookmarkStart w:id="1161" w:name="bookmark1190"/>
      <w:bookmarkEnd w:id="1161"/>
      <w:r w:rsidRPr="0098358B">
        <w:rPr>
          <w:rFonts w:ascii="Times New Roman" w:hAnsi="Times New Roman"/>
          <w:sz w:val="24"/>
          <w:szCs w:val="24"/>
        </w:rPr>
        <w:tab/>
        <w:t>- GV nhận xét, đánh giá và tổng kết kiến thức cho HS.</w:t>
      </w:r>
    </w:p>
    <w:p w14:paraId="2E0AAA6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lastRenderedPageBreak/>
        <w:t xml:space="preserve">Gợi ý trả lời câu Thảo luận </w:t>
      </w:r>
      <w:r w:rsidRPr="0098358B">
        <w:rPr>
          <w:rFonts w:ascii="Times New Roman" w:hAnsi="Times New Roman"/>
          <w:i/>
          <w:iCs/>
          <w:sz w:val="24"/>
          <w:szCs w:val="24"/>
        </w:rPr>
        <w:t>3: Trên thực tế, vật luôn chịu tác dụng của một lực nào đó. Ví dụ, bất kì vật nào cũng chịu lực hấp dẫn từ những vật khác (do chúng có khối lượng). Tuy nhiên, khi các tương tác này vô cùng bé ta có thể xem như vật không chịu tác dụng lực và ở trạng thái tự do (rác vũ trụ). Hoặc trong trườnghợp thứhai, vật chịu tác dụng của nhiều lực nhưngchúng lại cân bằng nhau thì vật cũng được xem là một vật “giả tự do" (“giả cô lập”). Các khái niệm về hợp lực, lực cân bằng sẽ được GV giới thiệu cho HS và tiếp tục dẫn dắt vào phần sau của bài và những bài sau.</w:t>
      </w:r>
    </w:p>
    <w:p w14:paraId="6A377BC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Khi bạn đang đi xe trên đường, bạn cảm thấy cây hai bên đường đang chuyển động lùi vế phía sau trong khi không xuất hiện thêm một lực nào tác dụng lên hàng cây. Đây là tính tương đối của chuyển động đã được học ở Bài 5. Như vậy, cảm giác chuyển động của các vật là do sự chuyển động tương đối của các vật đối với nhau chứ không liên quan đến lực.</w:t>
      </w:r>
    </w:p>
    <w:p w14:paraId="6D940C4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Vận dụng:</w:t>
      </w:r>
    </w:p>
    <w:p w14:paraId="63A9011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Qua quan sát Hình 10.7 SGK, ta thấy khoảng cách giữa quả bóng và bạn HS là không đổi trong quá trình tàu dịch chuyển. Điều này có thể được giải thích như sau: trên phương chuyển động, quả bóng không chịu tác dụng của bất kì lực nào. Do đó, theo định luật I Newton thì quả bóng phải giữ nguyên trạng thái đứng yên ban đầu của nó.</w:t>
      </w:r>
    </w:p>
    <w:p w14:paraId="659B0FB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Như vậy, đối với hệ quy chiếu gắn với bạn HS đứng yên quan sát ở sân ga, quả bóng giữ nguyên trạng thái đứng yên và tuân theo định luật I Newton. Trong khi đó, đối với hệ quy chiếu gắn với người quan sát ngồi trên tàu thì quả bóng có chuyển động ngược chiều chuyển động của tàu, do đó không tuân theo định luật I Newton. GV có thể mở rộng cho HS, tuỳ theo trình độ của HS: hệ quy chiếu mà trong đó định luật Newton nghiệm đúng là hệ quy chiếu quán tính, ngược lại hệ quy chiếu mà trong đó định luật Newton không được nghiệm đúng là hệ quy chiếu không quán tính.</w:t>
      </w:r>
    </w:p>
    <w:p w14:paraId="08B7BDB3" w14:textId="77777777" w:rsidR="00EB33BF" w:rsidRPr="0098358B" w:rsidRDefault="00EB33BF" w:rsidP="00EB33BF">
      <w:pPr>
        <w:pStyle w:val="Heading41"/>
        <w:keepNext/>
        <w:keepLines/>
        <w:contextualSpacing/>
        <w:jc w:val="both"/>
        <w:outlineLvl w:val="9"/>
        <w:rPr>
          <w:sz w:val="24"/>
          <w:szCs w:val="24"/>
        </w:rPr>
      </w:pPr>
      <w:bookmarkStart w:id="1162" w:name="bookmark1193"/>
      <w:bookmarkStart w:id="1163" w:name="bookmark1191"/>
      <w:bookmarkStart w:id="1164" w:name="bookmark1192"/>
      <w:bookmarkStart w:id="1165" w:name="bookmark1194"/>
      <w:bookmarkEnd w:id="1162"/>
      <w:r w:rsidRPr="0098358B">
        <w:rPr>
          <w:sz w:val="24"/>
          <w:szCs w:val="24"/>
        </w:rPr>
        <w:t>2. ĐỊNH LUẬT II NEWTON</w:t>
      </w:r>
      <w:bookmarkEnd w:id="1163"/>
      <w:bookmarkEnd w:id="1164"/>
      <w:bookmarkEnd w:id="1165"/>
    </w:p>
    <w:p w14:paraId="0BF52F0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4: Tìm hiểu mối liên hệ giữa gia tốc và lực tác dụng</w:t>
      </w:r>
    </w:p>
    <w:p w14:paraId="581AFA4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gia tốc của vật cùng hướng với lực tác dụng lên vật và thực hiện thí nghiệm để rút ra được gia tốc tỉ lệ thuận với lực tác dụng.</w:t>
      </w:r>
    </w:p>
    <w:p w14:paraId="1E019AD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E9D0FE7" w14:textId="77777777" w:rsidR="00EB33BF" w:rsidRPr="0098358B" w:rsidRDefault="00EB33BF" w:rsidP="00EB33BF">
      <w:pPr>
        <w:pStyle w:val="BodyText"/>
        <w:contextualSpacing/>
        <w:rPr>
          <w:rFonts w:ascii="Times New Roman" w:hAnsi="Times New Roman"/>
          <w:sz w:val="24"/>
          <w:szCs w:val="24"/>
        </w:rPr>
      </w:pPr>
      <w:bookmarkStart w:id="1166" w:name="bookmark1195"/>
      <w:bookmarkEnd w:id="1166"/>
      <w:r w:rsidRPr="0098358B">
        <w:rPr>
          <w:rFonts w:ascii="Times New Roman" w:hAnsi="Times New Roman"/>
          <w:sz w:val="24"/>
          <w:szCs w:val="24"/>
        </w:rPr>
        <w:tab/>
        <w:t>- GV sử dụng phương pháp đàm thoại, nêu ví dụ và đặt câu hỏi định hướng để HS hình thành mối liên hệ giữa hướng của lực và hướng của gia tốc. Ví dụ: Quả bóng rơi thẳng đứng dưới tác dụng của trọng lực, cuốn sách trên bàn chuyển động theo chiều tác dụng lực của tay,...</w:t>
      </w:r>
    </w:p>
    <w:p w14:paraId="2A77F1CD" w14:textId="77777777" w:rsidR="00EB33BF" w:rsidRPr="0098358B" w:rsidRDefault="00EB33BF" w:rsidP="00EB33BF">
      <w:pPr>
        <w:pStyle w:val="BodyText"/>
        <w:contextualSpacing/>
        <w:rPr>
          <w:rFonts w:ascii="Times New Roman" w:hAnsi="Times New Roman"/>
          <w:sz w:val="24"/>
          <w:szCs w:val="24"/>
        </w:rPr>
      </w:pPr>
      <w:bookmarkStart w:id="1167" w:name="bookmark1196"/>
      <w:bookmarkEnd w:id="1167"/>
      <w:r w:rsidRPr="0098358B">
        <w:rPr>
          <w:rFonts w:ascii="Times New Roman" w:hAnsi="Times New Roman"/>
          <w:sz w:val="24"/>
          <w:szCs w:val="24"/>
        </w:rPr>
        <w:tab/>
        <w:t>- HS lắng nghe, suy nghĩ để trả lời câu hỏi định hướng của GV.</w:t>
      </w:r>
    </w:p>
    <w:p w14:paraId="568419FE" w14:textId="77777777" w:rsidR="00EB33BF" w:rsidRPr="0098358B" w:rsidRDefault="00EB33BF" w:rsidP="00EB33BF">
      <w:pPr>
        <w:pStyle w:val="BodyText"/>
        <w:contextualSpacing/>
        <w:rPr>
          <w:rFonts w:ascii="Times New Roman" w:hAnsi="Times New Roman"/>
          <w:sz w:val="24"/>
          <w:szCs w:val="24"/>
        </w:rPr>
      </w:pPr>
      <w:bookmarkStart w:id="1168" w:name="bookmark1197"/>
      <w:bookmarkEnd w:id="1168"/>
      <w:r w:rsidRPr="0098358B">
        <w:rPr>
          <w:rFonts w:ascii="Times New Roman" w:hAnsi="Times New Roman"/>
          <w:sz w:val="24"/>
          <w:szCs w:val="24"/>
        </w:rPr>
        <w:tab/>
        <w:t>- HS trình bày trước lớp. Các HS khác góp ý, nhận xét.</w:t>
      </w:r>
    </w:p>
    <w:p w14:paraId="24E5FAEB" w14:textId="77777777" w:rsidR="00EB33BF" w:rsidRPr="0098358B" w:rsidRDefault="00EB33BF" w:rsidP="00EB33BF">
      <w:pPr>
        <w:pStyle w:val="BodyText"/>
        <w:contextualSpacing/>
        <w:rPr>
          <w:rFonts w:ascii="Times New Roman" w:hAnsi="Times New Roman"/>
          <w:sz w:val="24"/>
          <w:szCs w:val="24"/>
        </w:rPr>
      </w:pPr>
      <w:bookmarkStart w:id="1169" w:name="bookmark1198"/>
      <w:bookmarkEnd w:id="1169"/>
      <w:r w:rsidRPr="0098358B">
        <w:rPr>
          <w:rFonts w:ascii="Times New Roman" w:hAnsi="Times New Roman"/>
          <w:sz w:val="24"/>
          <w:szCs w:val="24"/>
        </w:rPr>
        <w:tab/>
        <w:t>- GV đánh giá, nhận xét và tổng kết kiến thức cho HS.</w:t>
      </w:r>
    </w:p>
    <w:p w14:paraId="25D7D473" w14:textId="77777777" w:rsidR="00EB33BF" w:rsidRPr="0098358B" w:rsidRDefault="00EB33BF" w:rsidP="00EB33BF">
      <w:pPr>
        <w:pStyle w:val="BodyText"/>
        <w:contextualSpacing/>
        <w:rPr>
          <w:rFonts w:ascii="Times New Roman" w:hAnsi="Times New Roman"/>
          <w:sz w:val="24"/>
          <w:szCs w:val="24"/>
        </w:rPr>
      </w:pPr>
      <w:bookmarkStart w:id="1170" w:name="bookmark1199"/>
      <w:bookmarkEnd w:id="1170"/>
      <w:r w:rsidRPr="0098358B">
        <w:rPr>
          <w:rFonts w:ascii="Times New Roman" w:hAnsi="Times New Roman"/>
          <w:sz w:val="24"/>
          <w:szCs w:val="24"/>
        </w:rPr>
        <w:tab/>
        <w:t>- GV sử dụng phương pháp dạy học phát hiện và giải quyết vấn đề kết hợp phương pháp dạy học thí nghiệm, đàm thoại và kì thuật chia nhóm để định hướng HS tìm ra mối liên hệ giữa độ lớn gia tốc và độ lớn lực tác dụng.</w:t>
      </w:r>
    </w:p>
    <w:p w14:paraId="63FE19C4" w14:textId="77777777" w:rsidR="00EB33BF" w:rsidRPr="0098358B" w:rsidRDefault="00EB33BF" w:rsidP="00EB33BF">
      <w:pPr>
        <w:pStyle w:val="BodyText"/>
        <w:contextualSpacing/>
        <w:rPr>
          <w:rFonts w:ascii="Times New Roman" w:hAnsi="Times New Roman"/>
          <w:sz w:val="24"/>
          <w:szCs w:val="24"/>
        </w:rPr>
      </w:pPr>
      <w:bookmarkStart w:id="1171" w:name="bookmark1200"/>
      <w:bookmarkEnd w:id="1171"/>
      <w:r w:rsidRPr="0098358B">
        <w:rPr>
          <w:rFonts w:ascii="Times New Roman" w:hAnsi="Times New Roman"/>
          <w:sz w:val="24"/>
          <w:szCs w:val="24"/>
        </w:rPr>
        <w:tab/>
        <w:t>- HS làm việc theo nhóm, thực hiện Thí nghiệm 1 và trả lời câu hỏi Thảo luận 4 để rút ra kết luận gia tốc tỉ lệ thuận với lực tác dụng.</w:t>
      </w:r>
    </w:p>
    <w:p w14:paraId="262F53D0" w14:textId="77777777" w:rsidR="00EB33BF" w:rsidRPr="0098358B" w:rsidRDefault="00EB33BF" w:rsidP="00EB33BF">
      <w:pPr>
        <w:pStyle w:val="BodyText"/>
        <w:contextualSpacing/>
        <w:rPr>
          <w:rFonts w:ascii="Times New Roman" w:hAnsi="Times New Roman"/>
          <w:sz w:val="24"/>
          <w:szCs w:val="24"/>
        </w:rPr>
      </w:pPr>
      <w:bookmarkStart w:id="1172" w:name="bookmark1201"/>
      <w:bookmarkEnd w:id="1172"/>
      <w:r w:rsidRPr="0098358B">
        <w:rPr>
          <w:rFonts w:ascii="Times New Roman" w:hAnsi="Times New Roman"/>
          <w:sz w:val="24"/>
          <w:szCs w:val="24"/>
        </w:rPr>
        <w:tab/>
        <w:t>- GV có thể tham khảo gợi ý quá trình dạy học phát hiện và giải quyết vấn đề như sau:</w:t>
      </w:r>
    </w:p>
    <w:p w14:paraId="00AF23B7" w14:textId="77777777" w:rsidR="00EB33BF" w:rsidRPr="0098358B" w:rsidRDefault="00EB33BF" w:rsidP="00EB33BF">
      <w:pPr>
        <w:pStyle w:val="BodyText"/>
        <w:contextualSpacing/>
        <w:rPr>
          <w:rFonts w:ascii="Times New Roman" w:hAnsi="Times New Roman"/>
          <w:sz w:val="24"/>
          <w:szCs w:val="24"/>
        </w:rPr>
      </w:pPr>
    </w:p>
    <w:tbl>
      <w:tblPr>
        <w:tblStyle w:val="TableGrid"/>
        <w:tblW w:w="0" w:type="auto"/>
        <w:tblInd w:w="0" w:type="dxa"/>
        <w:tblLook w:val="04A0" w:firstRow="1" w:lastRow="0" w:firstColumn="1" w:lastColumn="0" w:noHBand="0" w:noVBand="1"/>
      </w:tblPr>
      <w:tblGrid>
        <w:gridCol w:w="3216"/>
        <w:gridCol w:w="3216"/>
        <w:gridCol w:w="3216"/>
      </w:tblGrid>
      <w:tr w:rsidR="00EB33BF" w:rsidRPr="0098358B" w14:paraId="136B3533" w14:textId="77777777" w:rsidTr="00163D37">
        <w:tc>
          <w:tcPr>
            <w:tcW w:w="3216" w:type="dxa"/>
          </w:tcPr>
          <w:p w14:paraId="59F9CC17"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Bước</w:t>
            </w:r>
          </w:p>
        </w:tc>
        <w:tc>
          <w:tcPr>
            <w:tcW w:w="3216" w:type="dxa"/>
          </w:tcPr>
          <w:p w14:paraId="5F17796D"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Hoạt động của GV</w:t>
            </w:r>
          </w:p>
        </w:tc>
        <w:tc>
          <w:tcPr>
            <w:tcW w:w="3216" w:type="dxa"/>
          </w:tcPr>
          <w:p w14:paraId="229A458F"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Hoạt động của HS</w:t>
            </w:r>
          </w:p>
        </w:tc>
      </w:tr>
      <w:tr w:rsidR="00EB33BF" w:rsidRPr="0098358B" w14:paraId="02E44A9C" w14:textId="77777777" w:rsidTr="00163D37">
        <w:trPr>
          <w:trHeight w:val="3379"/>
        </w:trPr>
        <w:tc>
          <w:tcPr>
            <w:tcW w:w="3216" w:type="dxa"/>
            <w:vAlign w:val="center"/>
          </w:tcPr>
          <w:p w14:paraId="12E4AC7D" w14:textId="77777777" w:rsidR="00EB33BF" w:rsidRPr="0098358B" w:rsidRDefault="00EB33BF" w:rsidP="00163D37">
            <w:pPr>
              <w:pStyle w:val="BodyText"/>
              <w:contextualSpacing/>
              <w:rPr>
                <w:rFonts w:ascii="Times New Roman" w:hAnsi="Times New Roman"/>
              </w:rPr>
            </w:pPr>
            <w:r w:rsidRPr="0098358B">
              <w:rPr>
                <w:rFonts w:ascii="Times New Roman" w:hAnsi="Times New Roman"/>
                <w:b/>
                <w:bCs/>
              </w:rPr>
              <w:t>1. Làm nảy sinh vấn đề và phát biểu vấn đề cần giải quyết</w:t>
            </w:r>
          </w:p>
        </w:tc>
        <w:tc>
          <w:tcPr>
            <w:tcW w:w="3216" w:type="dxa"/>
            <w:vAlign w:val="center"/>
          </w:tcPr>
          <w:p w14:paraId="69B9EB68"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eastAsia="Times New Roman" w:hAnsi="Times New Roman" w:cs="Times New Roman"/>
              </w:rPr>
              <w:t>- Sử dụng kĩ thuật chia nhóm để chia lớp thành 4-6 nhóm (số lượng thành viên trong nhóm và số nhóm tuỳ theo tình hình thục tế của lớp học).</w:t>
            </w:r>
          </w:p>
          <w:p w14:paraId="1C88F73C"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xml:space="preserve">- Sử dụng phương pháp đàm thoại để định hướng HS từ SGK kết hợp với kiến thức đã học, kinh nghiệm có được để phát hiện ra vấn đề mối liên hệ </w:t>
            </w:r>
            <w:r w:rsidRPr="0098358B">
              <w:rPr>
                <w:rFonts w:ascii="Times New Roman" w:hAnsi="Times New Roman"/>
              </w:rPr>
              <w:lastRenderedPageBreak/>
              <w:t>giữa độ lớn gia tốc và độ lớn lực tác dụng.</w:t>
            </w:r>
          </w:p>
        </w:tc>
        <w:tc>
          <w:tcPr>
            <w:tcW w:w="3216" w:type="dxa"/>
          </w:tcPr>
          <w:p w14:paraId="4D817557"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eastAsia="Times New Roman" w:hAnsi="Times New Roman" w:cs="Times New Roman"/>
              </w:rPr>
              <w:lastRenderedPageBreak/>
              <w:t>- Ngồi theo nhóm, bầu nhóm trưởng.</w:t>
            </w:r>
          </w:p>
          <w:p w14:paraId="7A7F5B73"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Lắng nghe GV định hướng.</w:t>
            </w:r>
          </w:p>
        </w:tc>
      </w:tr>
      <w:tr w:rsidR="00EB33BF" w:rsidRPr="0098358B" w14:paraId="1C272444" w14:textId="77777777" w:rsidTr="00163D37">
        <w:tc>
          <w:tcPr>
            <w:tcW w:w="3216" w:type="dxa"/>
            <w:vMerge w:val="restart"/>
            <w:vAlign w:val="center"/>
          </w:tcPr>
          <w:p w14:paraId="0B0EF1A8" w14:textId="77777777" w:rsidR="00EB33BF" w:rsidRPr="0098358B" w:rsidRDefault="00EB33BF" w:rsidP="00163D37">
            <w:pPr>
              <w:pStyle w:val="BodyText"/>
              <w:contextualSpacing/>
              <w:rPr>
                <w:rFonts w:ascii="Times New Roman" w:hAnsi="Times New Roman"/>
              </w:rPr>
            </w:pPr>
            <w:r w:rsidRPr="0098358B">
              <w:rPr>
                <w:rFonts w:ascii="Times New Roman" w:hAnsi="Times New Roman"/>
                <w:b/>
                <w:bCs/>
              </w:rPr>
              <w:t>2. Giải quyết vấn đề</w:t>
            </w:r>
          </w:p>
        </w:tc>
        <w:tc>
          <w:tcPr>
            <w:tcW w:w="6432" w:type="dxa"/>
            <w:gridSpan w:val="2"/>
            <w:vAlign w:val="center"/>
          </w:tcPr>
          <w:p w14:paraId="5759693D" w14:textId="77777777" w:rsidR="00EB33BF" w:rsidRPr="0098358B" w:rsidRDefault="00EB33BF" w:rsidP="00163D37">
            <w:pPr>
              <w:pStyle w:val="BodyText"/>
              <w:contextualSpacing/>
              <w:jc w:val="center"/>
              <w:rPr>
                <w:rFonts w:ascii="Times New Roman" w:hAnsi="Times New Roman"/>
              </w:rPr>
            </w:pPr>
            <w:r w:rsidRPr="0098358B">
              <w:rPr>
                <w:rFonts w:ascii="Times New Roman" w:hAnsi="Times New Roman"/>
                <w:b/>
                <w:bCs/>
              </w:rPr>
              <w:t>Đề xuất giải thuyết</w:t>
            </w:r>
          </w:p>
        </w:tc>
      </w:tr>
      <w:tr w:rsidR="00EB33BF" w:rsidRPr="0098358B" w14:paraId="59FA75F9" w14:textId="77777777" w:rsidTr="00163D37">
        <w:tc>
          <w:tcPr>
            <w:tcW w:w="3216" w:type="dxa"/>
            <w:vMerge/>
          </w:tcPr>
          <w:p w14:paraId="24A70A77" w14:textId="77777777" w:rsidR="00EB33BF" w:rsidRPr="0098358B" w:rsidRDefault="00EB33BF" w:rsidP="00163D37">
            <w:pPr>
              <w:pStyle w:val="BodyText"/>
              <w:contextualSpacing/>
              <w:rPr>
                <w:rFonts w:ascii="Times New Roman" w:hAnsi="Times New Roman"/>
              </w:rPr>
            </w:pPr>
          </w:p>
        </w:tc>
        <w:tc>
          <w:tcPr>
            <w:tcW w:w="3216" w:type="dxa"/>
            <w:vAlign w:val="center"/>
          </w:tcPr>
          <w:p w14:paraId="37492ED4"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Sử dụng phương pháp đàm thoại để định hướng HS để xuất giả thuyết mối liên hệ giữa gia tốc và độ lớn lực.</w:t>
            </w:r>
          </w:p>
        </w:tc>
        <w:tc>
          <w:tcPr>
            <w:tcW w:w="3216" w:type="dxa"/>
            <w:vAlign w:val="center"/>
          </w:tcPr>
          <w:p w14:paraId="0D964C51"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Sử dụng phương pháp đàm thoại để định hướng HS để xuất giả thuyết mối liên hệ giữa gia tốc và độ lớn lực.</w:t>
            </w:r>
          </w:p>
        </w:tc>
      </w:tr>
      <w:tr w:rsidR="00EB33BF" w:rsidRPr="0098358B" w14:paraId="5173CA93" w14:textId="77777777" w:rsidTr="00163D37">
        <w:tc>
          <w:tcPr>
            <w:tcW w:w="3216" w:type="dxa"/>
            <w:vMerge/>
          </w:tcPr>
          <w:p w14:paraId="788CB449" w14:textId="77777777" w:rsidR="00EB33BF" w:rsidRPr="0098358B" w:rsidRDefault="00EB33BF" w:rsidP="00163D37">
            <w:pPr>
              <w:pStyle w:val="BodyText"/>
              <w:contextualSpacing/>
              <w:rPr>
                <w:rFonts w:ascii="Times New Roman" w:hAnsi="Times New Roman"/>
              </w:rPr>
            </w:pPr>
          </w:p>
        </w:tc>
        <w:tc>
          <w:tcPr>
            <w:tcW w:w="6432" w:type="dxa"/>
            <w:gridSpan w:val="2"/>
            <w:vAlign w:val="center"/>
          </w:tcPr>
          <w:p w14:paraId="48ED44C3" w14:textId="77777777" w:rsidR="00EB33BF" w:rsidRPr="0098358B" w:rsidRDefault="00EB33BF" w:rsidP="00163D37">
            <w:pPr>
              <w:pStyle w:val="Bodytext40"/>
              <w:spacing w:line="240" w:lineRule="auto"/>
              <w:ind w:firstLine="0"/>
              <w:contextualSpacing/>
              <w:jc w:val="center"/>
            </w:pPr>
            <w:r w:rsidRPr="0098358B">
              <w:rPr>
                <w:b/>
                <w:bCs/>
                <w:color w:val="000000"/>
              </w:rPr>
              <w:t>Kiểm nghiệm tính đúng đắn của giả thuyết</w:t>
            </w:r>
          </w:p>
        </w:tc>
      </w:tr>
      <w:tr w:rsidR="00EB33BF" w:rsidRPr="0098358B" w14:paraId="20B7E784" w14:textId="77777777" w:rsidTr="00163D37">
        <w:tc>
          <w:tcPr>
            <w:tcW w:w="3216" w:type="dxa"/>
            <w:vMerge/>
          </w:tcPr>
          <w:p w14:paraId="622F4C28" w14:textId="77777777" w:rsidR="00EB33BF" w:rsidRPr="0098358B" w:rsidRDefault="00EB33BF" w:rsidP="00163D37">
            <w:pPr>
              <w:pStyle w:val="BodyText"/>
              <w:contextualSpacing/>
              <w:rPr>
                <w:rFonts w:ascii="Times New Roman" w:hAnsi="Times New Roman"/>
              </w:rPr>
            </w:pPr>
          </w:p>
        </w:tc>
        <w:tc>
          <w:tcPr>
            <w:tcW w:w="3216" w:type="dxa"/>
            <w:vAlign w:val="center"/>
          </w:tcPr>
          <w:p w14:paraId="4B8983CE" w14:textId="77777777" w:rsidR="00EB33BF" w:rsidRPr="0098358B" w:rsidRDefault="00EB33BF" w:rsidP="00EB33BF">
            <w:pPr>
              <w:pStyle w:val="Bodytext40"/>
              <w:numPr>
                <w:ilvl w:val="0"/>
                <w:numId w:val="22"/>
              </w:numPr>
              <w:shd w:val="clear" w:color="auto" w:fill="auto"/>
              <w:tabs>
                <w:tab w:val="left" w:pos="219"/>
              </w:tabs>
              <w:spacing w:before="0" w:line="240" w:lineRule="auto"/>
              <w:ind w:firstLine="0"/>
              <w:jc w:val="both"/>
            </w:pPr>
            <w:r w:rsidRPr="0098358B">
              <w:rPr>
                <w:color w:val="000000"/>
              </w:rPr>
              <w:t>Sừ dụng phương pháp dạy học thí nghiệm để định hướng HS kiểm nghiệm tính đúng đắn của giả thuyết.</w:t>
            </w:r>
          </w:p>
          <w:p w14:paraId="7592578A" w14:textId="77777777" w:rsidR="00EB33BF" w:rsidRPr="0098358B" w:rsidRDefault="00EB33BF" w:rsidP="00EB33BF">
            <w:pPr>
              <w:pStyle w:val="Bodytext40"/>
              <w:numPr>
                <w:ilvl w:val="0"/>
                <w:numId w:val="22"/>
              </w:numPr>
              <w:shd w:val="clear" w:color="auto" w:fill="auto"/>
              <w:tabs>
                <w:tab w:val="left" w:pos="188"/>
              </w:tabs>
              <w:spacing w:before="0" w:line="240" w:lineRule="auto"/>
              <w:ind w:firstLine="0"/>
              <w:jc w:val="both"/>
            </w:pPr>
            <w:r w:rsidRPr="0098358B">
              <w:rPr>
                <w:color w:val="000000"/>
              </w:rPr>
              <w:t>Tuỳ vào tình hình HS mà GV có thể Yêu cầu tung nhóm HS thiết kế phương án thí nghiệm, nêu rõ các bước thực hiện hoặc G V có thể giới thiệu dụng cụ thí nghiệm và Yêu cầu HS xây dựng các bước tiến hành thí nghiệm.</w:t>
            </w:r>
          </w:p>
          <w:p w14:paraId="0A3543F2" w14:textId="77777777" w:rsidR="00EB33BF" w:rsidRPr="0098358B" w:rsidRDefault="00EB33BF" w:rsidP="00EB33BF">
            <w:pPr>
              <w:pStyle w:val="Bodytext40"/>
              <w:numPr>
                <w:ilvl w:val="0"/>
                <w:numId w:val="22"/>
              </w:numPr>
              <w:shd w:val="clear" w:color="auto" w:fill="auto"/>
              <w:tabs>
                <w:tab w:val="left" w:pos="177"/>
              </w:tabs>
              <w:spacing w:before="0" w:line="240" w:lineRule="auto"/>
              <w:ind w:firstLine="0"/>
              <w:jc w:val="both"/>
            </w:pPr>
            <w:r w:rsidRPr="0098358B">
              <w:rPr>
                <w:color w:val="000000"/>
              </w:rPr>
              <w:t>Yêu cầu từng nhóm HS thuyết trinh trước lớp phương án thí nghiệm, các nhóm còn lại lẳng nghe và nhận xét.</w:t>
            </w:r>
          </w:p>
          <w:p w14:paraId="387C434D" w14:textId="77777777" w:rsidR="00EB33BF" w:rsidRPr="0098358B" w:rsidRDefault="00EB33BF" w:rsidP="00EB33BF">
            <w:pPr>
              <w:pStyle w:val="Bodytext40"/>
              <w:numPr>
                <w:ilvl w:val="0"/>
                <w:numId w:val="22"/>
              </w:numPr>
              <w:shd w:val="clear" w:color="auto" w:fill="auto"/>
              <w:tabs>
                <w:tab w:val="left" w:pos="198"/>
              </w:tabs>
              <w:spacing w:before="0" w:line="240" w:lineRule="auto"/>
              <w:ind w:firstLine="0"/>
              <w:jc w:val="both"/>
            </w:pPr>
            <w:r w:rsidRPr="0098358B">
              <w:rPr>
                <w:color w:val="000000"/>
              </w:rPr>
              <w:t>Lắng nghe, nhận xét, đánh giá và lưu ý vể phương án của HS.</w:t>
            </w:r>
          </w:p>
          <w:p w14:paraId="122EB725" w14:textId="77777777" w:rsidR="00EB33BF" w:rsidRPr="0098358B" w:rsidRDefault="00EB33BF" w:rsidP="00EB33BF">
            <w:pPr>
              <w:pStyle w:val="Bodytext40"/>
              <w:numPr>
                <w:ilvl w:val="0"/>
                <w:numId w:val="22"/>
              </w:numPr>
              <w:shd w:val="clear" w:color="auto" w:fill="auto"/>
              <w:tabs>
                <w:tab w:val="left" w:pos="203"/>
              </w:tabs>
              <w:spacing w:before="0" w:line="240" w:lineRule="auto"/>
              <w:ind w:firstLine="0"/>
              <w:jc w:val="both"/>
            </w:pPr>
            <w:r w:rsidRPr="0098358B">
              <w:rPr>
                <w:color w:val="000000"/>
              </w:rPr>
              <w:t>Yêu cầu HS thực hiện thí nghiệm và xử lí sổ liệu.</w:t>
            </w:r>
          </w:p>
          <w:p w14:paraId="2534B593" w14:textId="77777777" w:rsidR="00EB33BF" w:rsidRPr="0098358B" w:rsidRDefault="00EB33BF" w:rsidP="00163D37">
            <w:pPr>
              <w:pStyle w:val="BodyText"/>
              <w:contextualSpacing/>
              <w:rPr>
                <w:rFonts w:ascii="Times New Roman" w:hAnsi="Times New Roman"/>
              </w:rPr>
            </w:pPr>
          </w:p>
        </w:tc>
        <w:tc>
          <w:tcPr>
            <w:tcW w:w="3216" w:type="dxa"/>
            <w:vAlign w:val="center"/>
          </w:tcPr>
          <w:p w14:paraId="7226858B" w14:textId="77777777" w:rsidR="00EB33BF" w:rsidRPr="0098358B" w:rsidRDefault="00EB33BF" w:rsidP="00163D37">
            <w:pPr>
              <w:pStyle w:val="Bodytext40"/>
              <w:spacing w:line="240" w:lineRule="auto"/>
              <w:ind w:firstLine="0"/>
            </w:pPr>
            <w:r w:rsidRPr="0098358B">
              <w:rPr>
                <w:color w:val="000000"/>
              </w:rPr>
              <w:t>- Thiết kế phương án thí nghiệm và các bước thực hiện thí nghiệm.</w:t>
            </w:r>
          </w:p>
          <w:p w14:paraId="4ADE07BA" w14:textId="77777777" w:rsidR="00EB33BF" w:rsidRPr="0098358B" w:rsidRDefault="00EB33BF" w:rsidP="00EB33BF">
            <w:pPr>
              <w:pStyle w:val="Bodytext40"/>
              <w:numPr>
                <w:ilvl w:val="0"/>
                <w:numId w:val="24"/>
              </w:numPr>
              <w:shd w:val="clear" w:color="auto" w:fill="auto"/>
              <w:tabs>
                <w:tab w:val="left" w:pos="230"/>
              </w:tabs>
              <w:spacing w:before="0" w:line="240" w:lineRule="auto"/>
              <w:ind w:firstLine="0"/>
              <w:jc w:val="both"/>
            </w:pPr>
            <w:r w:rsidRPr="0098358B">
              <w:rPr>
                <w:color w:val="000000"/>
              </w:rPr>
              <w:t>Thuyết trình trước lớp; lắng nghe, nhận xét phương án của các nhóm khác.</w:t>
            </w:r>
          </w:p>
          <w:p w14:paraId="42DB4981" w14:textId="77777777" w:rsidR="00EB33BF" w:rsidRPr="0098358B" w:rsidRDefault="00EB33BF" w:rsidP="00EB33BF">
            <w:pPr>
              <w:pStyle w:val="Bodytext40"/>
              <w:numPr>
                <w:ilvl w:val="0"/>
                <w:numId w:val="24"/>
              </w:numPr>
              <w:shd w:val="clear" w:color="auto" w:fill="auto"/>
              <w:tabs>
                <w:tab w:val="left" w:pos="177"/>
              </w:tabs>
              <w:spacing w:before="0" w:line="240" w:lineRule="auto"/>
              <w:ind w:firstLine="0"/>
              <w:jc w:val="both"/>
            </w:pPr>
            <w:r w:rsidRPr="0098358B">
              <w:rPr>
                <w:color w:val="000000"/>
              </w:rPr>
              <w:t>Ghi chú nhận xét, đánh giá của GV.</w:t>
            </w:r>
          </w:p>
          <w:p w14:paraId="719FB905" w14:textId="77777777" w:rsidR="00EB33BF" w:rsidRPr="0098358B" w:rsidRDefault="00EB33BF" w:rsidP="00EB33BF">
            <w:pPr>
              <w:pStyle w:val="Bodytext40"/>
              <w:numPr>
                <w:ilvl w:val="0"/>
                <w:numId w:val="24"/>
              </w:numPr>
              <w:shd w:val="clear" w:color="auto" w:fill="auto"/>
              <w:tabs>
                <w:tab w:val="left" w:pos="193"/>
              </w:tabs>
              <w:spacing w:before="0" w:line="240" w:lineRule="auto"/>
              <w:ind w:firstLine="0"/>
              <w:jc w:val="both"/>
            </w:pPr>
            <w:r w:rsidRPr="0098358B">
              <w:rPr>
                <w:color w:val="000000"/>
              </w:rPr>
              <w:t>Thực hiện thí nghiệm theo các bước đã gợi ý trong SGK. Sau đó ghi chép kết quả thí nghiệm một cách cẩn thận, trung thực và tiến hành xử lí số liệu.</w:t>
            </w:r>
          </w:p>
          <w:p w14:paraId="1789E8E2" w14:textId="77777777" w:rsidR="00EB33BF" w:rsidRPr="0098358B" w:rsidRDefault="00EB33BF" w:rsidP="00163D37">
            <w:pPr>
              <w:pStyle w:val="BodyText"/>
              <w:contextualSpacing/>
              <w:rPr>
                <w:rFonts w:ascii="Times New Roman" w:hAnsi="Times New Roman"/>
              </w:rPr>
            </w:pPr>
          </w:p>
        </w:tc>
      </w:tr>
      <w:tr w:rsidR="00EB33BF" w:rsidRPr="0098358B" w14:paraId="1B7D96C1" w14:textId="77777777" w:rsidTr="00163D37">
        <w:tc>
          <w:tcPr>
            <w:tcW w:w="3216" w:type="dxa"/>
            <w:vAlign w:val="center"/>
          </w:tcPr>
          <w:p w14:paraId="4A397C62" w14:textId="77777777" w:rsidR="00EB33BF" w:rsidRPr="0098358B" w:rsidRDefault="00EB33BF" w:rsidP="00163D37">
            <w:pPr>
              <w:pStyle w:val="Bodytext40"/>
              <w:spacing w:line="240" w:lineRule="auto"/>
              <w:ind w:firstLine="0"/>
            </w:pPr>
            <w:r w:rsidRPr="0098358B">
              <w:rPr>
                <w:b/>
                <w:bCs/>
                <w:color w:val="000000"/>
              </w:rPr>
              <w:t>3. Rút ra kết luận</w:t>
            </w:r>
          </w:p>
          <w:p w14:paraId="1A6595BE" w14:textId="77777777" w:rsidR="00EB33BF" w:rsidRPr="0098358B" w:rsidRDefault="00EB33BF" w:rsidP="00163D37">
            <w:pPr>
              <w:pStyle w:val="BodyText"/>
              <w:contextualSpacing/>
              <w:rPr>
                <w:rFonts w:ascii="Times New Roman" w:hAnsi="Times New Roman"/>
              </w:rPr>
            </w:pPr>
          </w:p>
        </w:tc>
        <w:tc>
          <w:tcPr>
            <w:tcW w:w="3216" w:type="dxa"/>
            <w:vAlign w:val="center"/>
          </w:tcPr>
          <w:p w14:paraId="462E6135" w14:textId="77777777" w:rsidR="00EB33BF" w:rsidRPr="0098358B" w:rsidRDefault="00EB33BF" w:rsidP="00EB33BF">
            <w:pPr>
              <w:pStyle w:val="Bodytext40"/>
              <w:numPr>
                <w:ilvl w:val="0"/>
                <w:numId w:val="23"/>
              </w:numPr>
              <w:shd w:val="clear" w:color="auto" w:fill="auto"/>
              <w:tabs>
                <w:tab w:val="left" w:pos="188"/>
              </w:tabs>
              <w:spacing w:before="0" w:line="240" w:lineRule="auto"/>
              <w:ind w:firstLine="0"/>
              <w:jc w:val="both"/>
            </w:pPr>
            <w:r w:rsidRPr="0098358B">
              <w:rPr>
                <w:color w:val="000000"/>
              </w:rPr>
              <w:t>Yêu cẩu 1 - 2 nhóm HS thuyết trình báo cáo kết quả thí nghiệm trước lóp và trả lời câu Thảo luận 5.</w:t>
            </w:r>
          </w:p>
          <w:p w14:paraId="7C53F728" w14:textId="77777777" w:rsidR="00EB33BF" w:rsidRPr="0098358B" w:rsidRDefault="00EB33BF" w:rsidP="00EB33BF">
            <w:pPr>
              <w:pStyle w:val="Bodytext40"/>
              <w:numPr>
                <w:ilvl w:val="0"/>
                <w:numId w:val="23"/>
              </w:numPr>
              <w:shd w:val="clear" w:color="auto" w:fill="auto"/>
              <w:tabs>
                <w:tab w:val="left" w:pos="188"/>
              </w:tabs>
              <w:spacing w:before="0" w:line="240" w:lineRule="auto"/>
              <w:ind w:firstLine="0"/>
              <w:jc w:val="both"/>
            </w:pPr>
            <w:r w:rsidRPr="0098358B">
              <w:rPr>
                <w:color w:val="000000"/>
              </w:rPr>
              <w:t>Lưu ý những sai sót của HS khi thực hiện thí nghiệm dẫn đến sai số.</w:t>
            </w:r>
          </w:p>
          <w:p w14:paraId="3C3DAF9E" w14:textId="77777777" w:rsidR="00EB33BF" w:rsidRPr="0098358B" w:rsidRDefault="00EB33BF" w:rsidP="00EB33BF">
            <w:pPr>
              <w:pStyle w:val="Bodytext40"/>
              <w:numPr>
                <w:ilvl w:val="0"/>
                <w:numId w:val="23"/>
              </w:numPr>
              <w:shd w:val="clear" w:color="auto" w:fill="auto"/>
              <w:tabs>
                <w:tab w:val="left" w:pos="172"/>
              </w:tabs>
              <w:spacing w:before="0" w:line="240" w:lineRule="auto"/>
              <w:ind w:firstLine="0"/>
              <w:jc w:val="both"/>
            </w:pPr>
            <w:r w:rsidRPr="0098358B">
              <w:rPr>
                <w:color w:val="000000"/>
              </w:rPr>
              <w:t>Củng cổ kiến thức cho HS.</w:t>
            </w:r>
          </w:p>
          <w:p w14:paraId="2587246E" w14:textId="77777777" w:rsidR="00EB33BF" w:rsidRPr="0098358B" w:rsidRDefault="00EB33BF" w:rsidP="00163D37">
            <w:pPr>
              <w:pStyle w:val="BodyText"/>
              <w:contextualSpacing/>
              <w:rPr>
                <w:rFonts w:ascii="Times New Roman" w:hAnsi="Times New Roman"/>
              </w:rPr>
            </w:pPr>
          </w:p>
        </w:tc>
        <w:tc>
          <w:tcPr>
            <w:tcW w:w="3216" w:type="dxa"/>
            <w:vAlign w:val="center"/>
          </w:tcPr>
          <w:p w14:paraId="4C8D563E" w14:textId="77777777" w:rsidR="00EB33BF" w:rsidRPr="0098358B" w:rsidRDefault="00EB33BF" w:rsidP="00EB33BF">
            <w:pPr>
              <w:pStyle w:val="Bodytext40"/>
              <w:numPr>
                <w:ilvl w:val="0"/>
                <w:numId w:val="24"/>
              </w:numPr>
              <w:shd w:val="clear" w:color="auto" w:fill="auto"/>
              <w:tabs>
                <w:tab w:val="left" w:pos="203"/>
              </w:tabs>
              <w:spacing w:before="0" w:line="240" w:lineRule="auto"/>
              <w:ind w:firstLine="0"/>
              <w:jc w:val="both"/>
            </w:pPr>
            <w:r w:rsidRPr="0098358B">
              <w:rPr>
                <w:color w:val="000000"/>
              </w:rPr>
              <w:t>Lắng nghe, đưa nhận xét và so sánh kết quả của các nhóm.</w:t>
            </w:r>
          </w:p>
          <w:p w14:paraId="653270E6" w14:textId="77777777" w:rsidR="00EB33BF" w:rsidRPr="0098358B" w:rsidRDefault="00EB33BF" w:rsidP="00EB33BF">
            <w:pPr>
              <w:pStyle w:val="Bodytext40"/>
              <w:numPr>
                <w:ilvl w:val="0"/>
                <w:numId w:val="24"/>
              </w:numPr>
              <w:shd w:val="clear" w:color="auto" w:fill="auto"/>
              <w:tabs>
                <w:tab w:val="left" w:pos="172"/>
              </w:tabs>
              <w:spacing w:before="0" w:line="240" w:lineRule="auto"/>
              <w:ind w:firstLine="0"/>
            </w:pPr>
            <w:r w:rsidRPr="0098358B">
              <w:rPr>
                <w:color w:val="000000"/>
              </w:rPr>
              <w:t>Lắng nghe nhận xét GV.</w:t>
            </w:r>
          </w:p>
          <w:p w14:paraId="5B22025E" w14:textId="77777777" w:rsidR="00EB33BF" w:rsidRPr="0098358B" w:rsidRDefault="00EB33BF" w:rsidP="00EB33BF">
            <w:pPr>
              <w:pStyle w:val="Bodytext40"/>
              <w:numPr>
                <w:ilvl w:val="0"/>
                <w:numId w:val="24"/>
              </w:numPr>
              <w:shd w:val="clear" w:color="auto" w:fill="auto"/>
              <w:tabs>
                <w:tab w:val="left" w:pos="177"/>
              </w:tabs>
              <w:spacing w:before="0" w:line="240" w:lineRule="auto"/>
              <w:ind w:firstLine="0"/>
            </w:pPr>
            <w:r w:rsidRPr="0098358B">
              <w:rPr>
                <w:color w:val="000000"/>
              </w:rPr>
              <w:t>Ghi nhận kiến thức mới.</w:t>
            </w:r>
          </w:p>
          <w:p w14:paraId="42C1AFAF" w14:textId="77777777" w:rsidR="00EB33BF" w:rsidRPr="0098358B" w:rsidRDefault="00EB33BF" w:rsidP="00163D37">
            <w:pPr>
              <w:pStyle w:val="BodyText"/>
              <w:contextualSpacing/>
              <w:rPr>
                <w:rFonts w:ascii="Times New Roman" w:hAnsi="Times New Roman"/>
              </w:rPr>
            </w:pPr>
          </w:p>
        </w:tc>
      </w:tr>
    </w:tbl>
    <w:p w14:paraId="3C0D3D36" w14:textId="77777777" w:rsidR="00EB33BF" w:rsidRPr="0098358B" w:rsidRDefault="00EB33BF" w:rsidP="00EB33BF">
      <w:pPr>
        <w:ind w:left="1134"/>
        <w:contextualSpacing/>
        <w:jc w:val="both"/>
        <w:sectPr w:rsidR="00EB33BF" w:rsidRPr="0098358B" w:rsidSect="0032471E">
          <w:pgSz w:w="11900" w:h="16840"/>
          <w:pgMar w:top="1127" w:right="1104" w:bottom="518" w:left="1138" w:header="0" w:footer="3" w:gutter="0"/>
          <w:cols w:space="720"/>
          <w:noEndnote/>
          <w:docGrid w:linePitch="360"/>
        </w:sectPr>
      </w:pPr>
    </w:p>
    <w:p w14:paraId="62F204F3" w14:textId="77777777" w:rsidR="00EB33BF" w:rsidRPr="0098358B" w:rsidRDefault="00EB33BF" w:rsidP="00EB33BF">
      <w:pPr>
        <w:ind w:left="1134"/>
        <w:contextualSpacing/>
        <w:jc w:val="both"/>
      </w:pPr>
    </w:p>
    <w:p w14:paraId="79B4D14A" w14:textId="77777777" w:rsidR="00EB33BF" w:rsidRPr="0098358B" w:rsidRDefault="00EB33BF" w:rsidP="00EB33BF">
      <w:pPr>
        <w:ind w:left="1134"/>
        <w:contextualSpacing/>
        <w:jc w:val="both"/>
        <w:sectPr w:rsidR="00EB33BF" w:rsidRPr="0098358B" w:rsidSect="0032471E">
          <w:type w:val="continuous"/>
          <w:pgSz w:w="11900" w:h="16840"/>
          <w:pgMar w:top="851" w:right="0" w:bottom="799" w:left="0" w:header="0" w:footer="3" w:gutter="0"/>
          <w:cols w:space="720"/>
          <w:noEndnote/>
          <w:docGrid w:linePitch="360"/>
        </w:sectPr>
      </w:pPr>
    </w:p>
    <w:p w14:paraId="28CDFD1E" w14:textId="77777777" w:rsidR="00EB33BF" w:rsidRPr="0098358B" w:rsidRDefault="00EB33BF" w:rsidP="00EB33BF">
      <w:pPr>
        <w:contextualSpacing/>
        <w:jc w:val="both"/>
      </w:pPr>
      <w:r w:rsidRPr="0098358B">
        <w:rPr>
          <w:i/>
          <w:iCs/>
        </w:rPr>
        <w:t>Bảng 10.1.</w:t>
      </w:r>
      <w:r w:rsidRPr="0098358B">
        <w:t xml:space="preserve"> Bảng số liệu gợi ý thí nghiệm 1</w:t>
      </w:r>
    </w:p>
    <w:p w14:paraId="01743DD8" w14:textId="77777777" w:rsidR="00EB33BF" w:rsidRPr="0098358B" w:rsidRDefault="00EB33BF" w:rsidP="00EB33BF">
      <w:pPr>
        <w:contextualSpacing/>
        <w:jc w:val="both"/>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54"/>
        <w:gridCol w:w="965"/>
        <w:gridCol w:w="965"/>
        <w:gridCol w:w="965"/>
        <w:gridCol w:w="976"/>
        <w:gridCol w:w="965"/>
        <w:gridCol w:w="965"/>
        <w:gridCol w:w="960"/>
        <w:gridCol w:w="1127"/>
      </w:tblGrid>
      <w:tr w:rsidR="00EB33BF" w:rsidRPr="0098358B" w14:paraId="75094F1C" w14:textId="77777777" w:rsidTr="00163D37">
        <w:trPr>
          <w:trHeight w:hRule="exact" w:val="663"/>
          <w:jc w:val="center"/>
        </w:trPr>
        <w:tc>
          <w:tcPr>
            <w:tcW w:w="1654" w:type="dxa"/>
            <w:vMerge w:val="restart"/>
            <w:shd w:val="clear" w:color="auto" w:fill="auto"/>
            <w:vAlign w:val="center"/>
          </w:tcPr>
          <w:p w14:paraId="6375480E" w14:textId="77777777" w:rsidR="00EB33BF" w:rsidRPr="0098358B" w:rsidRDefault="00EB33BF" w:rsidP="00163D37">
            <w:pPr>
              <w:jc w:val="center"/>
              <w:rPr>
                <w:b/>
                <w:bCs/>
              </w:rPr>
            </w:pPr>
            <w:r w:rsidRPr="0098358B">
              <w:rPr>
                <w:b/>
                <w:bCs/>
              </w:rPr>
              <w:t xml:space="preserve">số lượng </w:t>
            </w:r>
          </w:p>
          <w:p w14:paraId="255A30F5" w14:textId="77777777" w:rsidR="00EB33BF" w:rsidRPr="0098358B" w:rsidRDefault="00EB33BF" w:rsidP="00163D37">
            <w:pPr>
              <w:jc w:val="center"/>
              <w:rPr>
                <w:b/>
                <w:bCs/>
              </w:rPr>
            </w:pPr>
            <w:r w:rsidRPr="0098358B">
              <w:rPr>
                <w:b/>
                <w:bCs/>
              </w:rPr>
              <w:t>gia trọng</w:t>
            </w:r>
          </w:p>
        </w:tc>
        <w:tc>
          <w:tcPr>
            <w:tcW w:w="3871" w:type="dxa"/>
            <w:gridSpan w:val="4"/>
            <w:shd w:val="clear" w:color="auto" w:fill="auto"/>
            <w:vAlign w:val="center"/>
          </w:tcPr>
          <w:p w14:paraId="1014ED37" w14:textId="77777777" w:rsidR="00EB33BF" w:rsidRPr="0098358B" w:rsidRDefault="00EB33BF" w:rsidP="00163D37">
            <w:pPr>
              <w:jc w:val="center"/>
              <w:rPr>
                <w:b/>
                <w:bCs/>
              </w:rPr>
            </w:pPr>
            <w:r w:rsidRPr="0098358B">
              <w:rPr>
                <w:b/>
                <w:bCs/>
              </w:rPr>
              <w:t>F (N)</w:t>
            </w:r>
          </w:p>
        </w:tc>
        <w:tc>
          <w:tcPr>
            <w:tcW w:w="4017" w:type="dxa"/>
            <w:gridSpan w:val="4"/>
            <w:shd w:val="clear" w:color="auto" w:fill="auto"/>
            <w:vAlign w:val="center"/>
          </w:tcPr>
          <w:p w14:paraId="0DDD1207" w14:textId="77777777" w:rsidR="00EB33BF" w:rsidRPr="0098358B" w:rsidRDefault="00EB33BF" w:rsidP="00163D37">
            <w:pPr>
              <w:jc w:val="center"/>
              <w:rPr>
                <w:b/>
                <w:bCs/>
              </w:rPr>
            </w:pPr>
            <w:r w:rsidRPr="0098358B">
              <w:rPr>
                <w:b/>
                <w:bCs/>
              </w:rPr>
              <w:t>a (m/s</w:t>
            </w:r>
            <w:r w:rsidRPr="0098358B">
              <w:rPr>
                <w:b/>
                <w:bCs/>
                <w:vertAlign w:val="superscript"/>
              </w:rPr>
              <w:t>2</w:t>
            </w:r>
            <w:r w:rsidRPr="0098358B">
              <w:rPr>
                <w:b/>
                <w:bCs/>
              </w:rPr>
              <w:t>)</w:t>
            </w:r>
          </w:p>
        </w:tc>
      </w:tr>
      <w:tr w:rsidR="00EB33BF" w:rsidRPr="0098358B" w14:paraId="76DBF2DC" w14:textId="77777777" w:rsidTr="00163D37">
        <w:trPr>
          <w:trHeight w:hRule="exact" w:val="631"/>
          <w:jc w:val="center"/>
        </w:trPr>
        <w:tc>
          <w:tcPr>
            <w:tcW w:w="1654" w:type="dxa"/>
            <w:vMerge/>
            <w:shd w:val="clear" w:color="auto" w:fill="auto"/>
            <w:vAlign w:val="center"/>
          </w:tcPr>
          <w:p w14:paraId="012CEAB3" w14:textId="77777777" w:rsidR="00EB33BF" w:rsidRPr="0098358B" w:rsidRDefault="00EB33BF" w:rsidP="00163D37">
            <w:pPr>
              <w:contextualSpacing/>
              <w:jc w:val="both"/>
            </w:pPr>
          </w:p>
        </w:tc>
        <w:tc>
          <w:tcPr>
            <w:tcW w:w="965" w:type="dxa"/>
            <w:shd w:val="clear" w:color="auto" w:fill="auto"/>
            <w:vAlign w:val="center"/>
          </w:tcPr>
          <w:p w14:paraId="33347C84"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Lần 1</w:t>
            </w:r>
          </w:p>
        </w:tc>
        <w:tc>
          <w:tcPr>
            <w:tcW w:w="965" w:type="dxa"/>
            <w:shd w:val="clear" w:color="auto" w:fill="auto"/>
            <w:vAlign w:val="center"/>
          </w:tcPr>
          <w:p w14:paraId="7F99A33A"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Lần 2</w:t>
            </w:r>
          </w:p>
        </w:tc>
        <w:tc>
          <w:tcPr>
            <w:tcW w:w="965" w:type="dxa"/>
            <w:shd w:val="clear" w:color="auto" w:fill="auto"/>
            <w:vAlign w:val="center"/>
          </w:tcPr>
          <w:p w14:paraId="4417D428"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Lần 3</w:t>
            </w:r>
          </w:p>
        </w:tc>
        <w:tc>
          <w:tcPr>
            <w:tcW w:w="976" w:type="dxa"/>
            <w:shd w:val="clear" w:color="auto" w:fill="auto"/>
            <w:vAlign w:val="center"/>
          </w:tcPr>
          <w:p w14:paraId="6132C9F0"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position w:val="-4"/>
                <w:sz w:val="24"/>
                <w:szCs w:val="24"/>
              </w:rPr>
              <w:object w:dxaOrig="220" w:dyaOrig="340" w14:anchorId="2963BD46">
                <v:shape id="_x0000_i1149" type="#_x0000_t75" style="width:11.8pt;height:17.7pt" o:ole="">
                  <v:imagedata r:id="rId261" o:title=""/>
                </v:shape>
                <o:OLEObject Type="Embed" ProgID="Equation.DSMT4" ShapeID="_x0000_i1149" DrawAspect="Content" ObjectID="_1722531983" r:id="rId262"/>
              </w:object>
            </w:r>
            <w:r w:rsidRPr="0098358B">
              <w:rPr>
                <w:rFonts w:ascii="Times New Roman" w:eastAsia="Times New Roman" w:hAnsi="Times New Roman" w:cs="Times New Roman"/>
                <w:b/>
                <w:bCs/>
                <w:sz w:val="24"/>
                <w:szCs w:val="24"/>
              </w:rPr>
              <w:t>(N)</w:t>
            </w:r>
          </w:p>
        </w:tc>
        <w:tc>
          <w:tcPr>
            <w:tcW w:w="965" w:type="dxa"/>
            <w:shd w:val="clear" w:color="auto" w:fill="auto"/>
            <w:vAlign w:val="center"/>
          </w:tcPr>
          <w:p w14:paraId="7479D9FF"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Lần 1</w:t>
            </w:r>
          </w:p>
        </w:tc>
        <w:tc>
          <w:tcPr>
            <w:tcW w:w="965" w:type="dxa"/>
            <w:shd w:val="clear" w:color="auto" w:fill="auto"/>
            <w:vAlign w:val="center"/>
          </w:tcPr>
          <w:p w14:paraId="01ACF55D"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Lần 2</w:t>
            </w:r>
          </w:p>
        </w:tc>
        <w:tc>
          <w:tcPr>
            <w:tcW w:w="960" w:type="dxa"/>
            <w:shd w:val="clear" w:color="auto" w:fill="auto"/>
            <w:vAlign w:val="center"/>
          </w:tcPr>
          <w:p w14:paraId="634DAFA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Lần 3</w:t>
            </w:r>
          </w:p>
        </w:tc>
        <w:tc>
          <w:tcPr>
            <w:tcW w:w="1127" w:type="dxa"/>
            <w:shd w:val="clear" w:color="auto" w:fill="auto"/>
            <w:vAlign w:val="center"/>
          </w:tcPr>
          <w:p w14:paraId="36585C5B"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position w:val="-6"/>
                <w:sz w:val="24"/>
                <w:szCs w:val="24"/>
              </w:rPr>
              <w:object w:dxaOrig="180" w:dyaOrig="360" w14:anchorId="7260E42B">
                <v:shape id="_x0000_i1150" type="#_x0000_t75" style="width:9.45pt;height:17.7pt" o:ole="">
                  <v:imagedata r:id="rId263" o:title=""/>
                </v:shape>
                <o:OLEObject Type="Embed" ProgID="Equation.DSMT4" ShapeID="_x0000_i1150" DrawAspect="Content" ObjectID="_1722531984" r:id="rId264"/>
              </w:object>
            </w:r>
            <w:r w:rsidRPr="0098358B">
              <w:rPr>
                <w:rFonts w:ascii="Times New Roman" w:eastAsia="Times New Roman" w:hAnsi="Times New Roman" w:cs="Times New Roman"/>
                <w:b/>
                <w:bCs/>
                <w:sz w:val="24"/>
                <w:szCs w:val="24"/>
              </w:rPr>
              <w:t xml:space="preserve"> (m/s</w:t>
            </w:r>
            <w:r w:rsidRPr="0098358B">
              <w:rPr>
                <w:rFonts w:ascii="Times New Roman" w:eastAsia="Times New Roman" w:hAnsi="Times New Roman" w:cs="Times New Roman"/>
                <w:b/>
                <w:bCs/>
                <w:sz w:val="24"/>
                <w:szCs w:val="24"/>
                <w:vertAlign w:val="superscript"/>
              </w:rPr>
              <w:t>2</w:t>
            </w:r>
            <w:r w:rsidRPr="0098358B">
              <w:rPr>
                <w:rFonts w:ascii="Times New Roman" w:eastAsia="Times New Roman" w:hAnsi="Times New Roman" w:cs="Times New Roman"/>
                <w:b/>
                <w:bCs/>
                <w:sz w:val="24"/>
                <w:szCs w:val="24"/>
              </w:rPr>
              <w:t>)</w:t>
            </w:r>
          </w:p>
        </w:tc>
      </w:tr>
      <w:tr w:rsidR="00EB33BF" w:rsidRPr="0098358B" w14:paraId="4E91F3C9" w14:textId="77777777" w:rsidTr="00163D37">
        <w:trPr>
          <w:trHeight w:hRule="exact" w:val="616"/>
          <w:jc w:val="center"/>
        </w:trPr>
        <w:tc>
          <w:tcPr>
            <w:tcW w:w="1654" w:type="dxa"/>
            <w:shd w:val="clear" w:color="auto" w:fill="auto"/>
            <w:vAlign w:val="center"/>
          </w:tcPr>
          <w:p w14:paraId="6F00E00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b/>
                <w:bCs/>
                <w:sz w:val="24"/>
                <w:szCs w:val="24"/>
              </w:rPr>
              <w:t>1</w:t>
            </w:r>
          </w:p>
        </w:tc>
        <w:tc>
          <w:tcPr>
            <w:tcW w:w="965" w:type="dxa"/>
            <w:shd w:val="clear" w:color="auto" w:fill="auto"/>
            <w:vAlign w:val="center"/>
          </w:tcPr>
          <w:p w14:paraId="0F9F3AFF"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0,15</w:t>
            </w:r>
          </w:p>
        </w:tc>
        <w:tc>
          <w:tcPr>
            <w:tcW w:w="965" w:type="dxa"/>
            <w:shd w:val="clear" w:color="auto" w:fill="auto"/>
            <w:vAlign w:val="center"/>
          </w:tcPr>
          <w:p w14:paraId="6AA7030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0,14</w:t>
            </w:r>
          </w:p>
        </w:tc>
        <w:tc>
          <w:tcPr>
            <w:tcW w:w="965" w:type="dxa"/>
            <w:shd w:val="clear" w:color="auto" w:fill="auto"/>
            <w:vAlign w:val="center"/>
          </w:tcPr>
          <w:p w14:paraId="242B2A50"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0,15</w:t>
            </w:r>
          </w:p>
        </w:tc>
        <w:tc>
          <w:tcPr>
            <w:tcW w:w="976" w:type="dxa"/>
            <w:shd w:val="clear" w:color="auto" w:fill="auto"/>
            <w:vAlign w:val="center"/>
          </w:tcPr>
          <w:p w14:paraId="2702F69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0,147</w:t>
            </w:r>
          </w:p>
        </w:tc>
        <w:tc>
          <w:tcPr>
            <w:tcW w:w="965" w:type="dxa"/>
            <w:shd w:val="clear" w:color="auto" w:fill="auto"/>
            <w:vAlign w:val="center"/>
          </w:tcPr>
          <w:p w14:paraId="37BAA2D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0,41</w:t>
            </w:r>
          </w:p>
        </w:tc>
        <w:tc>
          <w:tcPr>
            <w:tcW w:w="965" w:type="dxa"/>
            <w:shd w:val="clear" w:color="auto" w:fill="auto"/>
            <w:vAlign w:val="center"/>
          </w:tcPr>
          <w:p w14:paraId="0E053353"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0,38</w:t>
            </w:r>
          </w:p>
        </w:tc>
        <w:tc>
          <w:tcPr>
            <w:tcW w:w="960" w:type="dxa"/>
            <w:shd w:val="clear" w:color="auto" w:fill="auto"/>
            <w:vAlign w:val="center"/>
          </w:tcPr>
          <w:p w14:paraId="788EB33E"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0,39</w:t>
            </w:r>
          </w:p>
        </w:tc>
        <w:tc>
          <w:tcPr>
            <w:tcW w:w="1127" w:type="dxa"/>
            <w:shd w:val="clear" w:color="auto" w:fill="auto"/>
            <w:vAlign w:val="center"/>
          </w:tcPr>
          <w:p w14:paraId="157F454A"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0,393</w:t>
            </w:r>
          </w:p>
        </w:tc>
      </w:tr>
      <w:tr w:rsidR="00EB33BF" w:rsidRPr="0098358B" w14:paraId="77B1EF92" w14:textId="77777777" w:rsidTr="00163D37">
        <w:trPr>
          <w:trHeight w:hRule="exact" w:val="610"/>
          <w:jc w:val="center"/>
        </w:trPr>
        <w:tc>
          <w:tcPr>
            <w:tcW w:w="1654" w:type="dxa"/>
            <w:shd w:val="clear" w:color="auto" w:fill="auto"/>
            <w:vAlign w:val="center"/>
          </w:tcPr>
          <w:p w14:paraId="50423FEF"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b/>
                <w:bCs/>
                <w:sz w:val="24"/>
                <w:szCs w:val="24"/>
              </w:rPr>
              <w:lastRenderedPageBreak/>
              <w:t>2</w:t>
            </w:r>
          </w:p>
        </w:tc>
        <w:tc>
          <w:tcPr>
            <w:tcW w:w="965" w:type="dxa"/>
            <w:shd w:val="clear" w:color="auto" w:fill="auto"/>
            <w:vAlign w:val="center"/>
          </w:tcPr>
          <w:p w14:paraId="189B8C78"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0,32</w:t>
            </w:r>
          </w:p>
        </w:tc>
        <w:tc>
          <w:tcPr>
            <w:tcW w:w="965" w:type="dxa"/>
            <w:shd w:val="clear" w:color="auto" w:fill="auto"/>
            <w:vAlign w:val="center"/>
          </w:tcPr>
          <w:p w14:paraId="22688680"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0,31</w:t>
            </w:r>
          </w:p>
        </w:tc>
        <w:tc>
          <w:tcPr>
            <w:tcW w:w="965" w:type="dxa"/>
            <w:shd w:val="clear" w:color="auto" w:fill="auto"/>
            <w:vAlign w:val="center"/>
          </w:tcPr>
          <w:p w14:paraId="1EFCAB1A"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0,31</w:t>
            </w:r>
          </w:p>
        </w:tc>
        <w:tc>
          <w:tcPr>
            <w:tcW w:w="976" w:type="dxa"/>
            <w:shd w:val="clear" w:color="auto" w:fill="auto"/>
            <w:vAlign w:val="center"/>
          </w:tcPr>
          <w:p w14:paraId="5E3CCCAD"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0,313</w:t>
            </w:r>
          </w:p>
        </w:tc>
        <w:tc>
          <w:tcPr>
            <w:tcW w:w="965" w:type="dxa"/>
            <w:shd w:val="clear" w:color="auto" w:fill="auto"/>
            <w:vAlign w:val="center"/>
          </w:tcPr>
          <w:p w14:paraId="5D84E69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0,92</w:t>
            </w:r>
          </w:p>
        </w:tc>
        <w:tc>
          <w:tcPr>
            <w:tcW w:w="965" w:type="dxa"/>
            <w:shd w:val="clear" w:color="auto" w:fill="auto"/>
            <w:vAlign w:val="center"/>
          </w:tcPr>
          <w:p w14:paraId="4E8EC4E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0,90</w:t>
            </w:r>
          </w:p>
        </w:tc>
        <w:tc>
          <w:tcPr>
            <w:tcW w:w="960" w:type="dxa"/>
            <w:shd w:val="clear" w:color="auto" w:fill="auto"/>
            <w:vAlign w:val="center"/>
          </w:tcPr>
          <w:p w14:paraId="5623FB60"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0,90</w:t>
            </w:r>
          </w:p>
        </w:tc>
        <w:tc>
          <w:tcPr>
            <w:tcW w:w="1127" w:type="dxa"/>
            <w:shd w:val="clear" w:color="auto" w:fill="auto"/>
            <w:vAlign w:val="center"/>
          </w:tcPr>
          <w:p w14:paraId="3D6F739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0,907</w:t>
            </w:r>
          </w:p>
        </w:tc>
      </w:tr>
      <w:tr w:rsidR="00EB33BF" w:rsidRPr="0098358B" w14:paraId="6B9CC086" w14:textId="77777777" w:rsidTr="00163D37">
        <w:trPr>
          <w:trHeight w:hRule="exact" w:val="621"/>
          <w:jc w:val="center"/>
        </w:trPr>
        <w:tc>
          <w:tcPr>
            <w:tcW w:w="1654" w:type="dxa"/>
            <w:shd w:val="clear" w:color="auto" w:fill="auto"/>
            <w:vAlign w:val="center"/>
          </w:tcPr>
          <w:p w14:paraId="0040A91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b/>
                <w:bCs/>
                <w:sz w:val="24"/>
                <w:szCs w:val="24"/>
              </w:rPr>
              <w:t>3</w:t>
            </w:r>
          </w:p>
        </w:tc>
        <w:tc>
          <w:tcPr>
            <w:tcW w:w="965" w:type="dxa"/>
            <w:shd w:val="clear" w:color="auto" w:fill="auto"/>
            <w:vAlign w:val="center"/>
          </w:tcPr>
          <w:p w14:paraId="4BA3339D"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0,48</w:t>
            </w:r>
          </w:p>
        </w:tc>
        <w:tc>
          <w:tcPr>
            <w:tcW w:w="965" w:type="dxa"/>
            <w:shd w:val="clear" w:color="auto" w:fill="auto"/>
            <w:vAlign w:val="center"/>
          </w:tcPr>
          <w:p w14:paraId="4EFFF59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0,46</w:t>
            </w:r>
          </w:p>
        </w:tc>
        <w:tc>
          <w:tcPr>
            <w:tcW w:w="965" w:type="dxa"/>
            <w:shd w:val="clear" w:color="auto" w:fill="auto"/>
            <w:vAlign w:val="center"/>
          </w:tcPr>
          <w:p w14:paraId="4C7D64C4"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0,48</w:t>
            </w:r>
          </w:p>
        </w:tc>
        <w:tc>
          <w:tcPr>
            <w:tcW w:w="976" w:type="dxa"/>
            <w:shd w:val="clear" w:color="auto" w:fill="auto"/>
            <w:vAlign w:val="center"/>
          </w:tcPr>
          <w:p w14:paraId="018F94EA"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0,473</w:t>
            </w:r>
          </w:p>
        </w:tc>
        <w:tc>
          <w:tcPr>
            <w:tcW w:w="965" w:type="dxa"/>
            <w:shd w:val="clear" w:color="auto" w:fill="auto"/>
            <w:vAlign w:val="center"/>
          </w:tcPr>
          <w:p w14:paraId="7C50831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1,52</w:t>
            </w:r>
          </w:p>
        </w:tc>
        <w:tc>
          <w:tcPr>
            <w:tcW w:w="965" w:type="dxa"/>
            <w:shd w:val="clear" w:color="auto" w:fill="auto"/>
            <w:vAlign w:val="center"/>
          </w:tcPr>
          <w:p w14:paraId="37C1D808"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1,52</w:t>
            </w:r>
          </w:p>
        </w:tc>
        <w:tc>
          <w:tcPr>
            <w:tcW w:w="960" w:type="dxa"/>
            <w:shd w:val="clear" w:color="auto" w:fill="auto"/>
            <w:vAlign w:val="center"/>
          </w:tcPr>
          <w:p w14:paraId="228985A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1,51</w:t>
            </w:r>
          </w:p>
        </w:tc>
        <w:tc>
          <w:tcPr>
            <w:tcW w:w="1127" w:type="dxa"/>
            <w:shd w:val="clear" w:color="auto" w:fill="auto"/>
            <w:vAlign w:val="center"/>
          </w:tcPr>
          <w:p w14:paraId="10D8E383"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1,517</w:t>
            </w:r>
          </w:p>
        </w:tc>
      </w:tr>
      <w:tr w:rsidR="00EB33BF" w:rsidRPr="0098358B" w14:paraId="6DB7C899" w14:textId="77777777" w:rsidTr="00163D37">
        <w:trPr>
          <w:trHeight w:hRule="exact" w:val="610"/>
          <w:jc w:val="center"/>
        </w:trPr>
        <w:tc>
          <w:tcPr>
            <w:tcW w:w="1654" w:type="dxa"/>
            <w:shd w:val="clear" w:color="auto" w:fill="auto"/>
            <w:vAlign w:val="center"/>
          </w:tcPr>
          <w:p w14:paraId="7792CDC3"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hAnsi="Times New Roman" w:cs="Times New Roman"/>
                <w:b/>
                <w:bCs/>
                <w:sz w:val="24"/>
                <w:szCs w:val="24"/>
              </w:rPr>
              <w:t>4</w:t>
            </w:r>
          </w:p>
        </w:tc>
        <w:tc>
          <w:tcPr>
            <w:tcW w:w="965" w:type="dxa"/>
            <w:shd w:val="clear" w:color="auto" w:fill="auto"/>
            <w:vAlign w:val="center"/>
          </w:tcPr>
          <w:p w14:paraId="55ECA00F"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0,61</w:t>
            </w:r>
          </w:p>
        </w:tc>
        <w:tc>
          <w:tcPr>
            <w:tcW w:w="965" w:type="dxa"/>
            <w:shd w:val="clear" w:color="auto" w:fill="auto"/>
            <w:vAlign w:val="center"/>
          </w:tcPr>
          <w:p w14:paraId="71C540C7"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0,60</w:t>
            </w:r>
          </w:p>
        </w:tc>
        <w:tc>
          <w:tcPr>
            <w:tcW w:w="965" w:type="dxa"/>
            <w:shd w:val="clear" w:color="auto" w:fill="auto"/>
            <w:vAlign w:val="center"/>
          </w:tcPr>
          <w:p w14:paraId="3753109F"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0,60</w:t>
            </w:r>
          </w:p>
        </w:tc>
        <w:tc>
          <w:tcPr>
            <w:tcW w:w="976" w:type="dxa"/>
            <w:shd w:val="clear" w:color="auto" w:fill="auto"/>
            <w:vAlign w:val="center"/>
          </w:tcPr>
          <w:p w14:paraId="08B1873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0,603</w:t>
            </w:r>
          </w:p>
        </w:tc>
        <w:tc>
          <w:tcPr>
            <w:tcW w:w="965" w:type="dxa"/>
            <w:shd w:val="clear" w:color="auto" w:fill="auto"/>
            <w:vAlign w:val="center"/>
          </w:tcPr>
          <w:p w14:paraId="1D9C3E1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1,88</w:t>
            </w:r>
          </w:p>
        </w:tc>
        <w:tc>
          <w:tcPr>
            <w:tcW w:w="965" w:type="dxa"/>
            <w:shd w:val="clear" w:color="auto" w:fill="auto"/>
            <w:vAlign w:val="center"/>
          </w:tcPr>
          <w:p w14:paraId="0E05CECC"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1,86</w:t>
            </w:r>
          </w:p>
        </w:tc>
        <w:tc>
          <w:tcPr>
            <w:tcW w:w="960" w:type="dxa"/>
            <w:shd w:val="clear" w:color="auto" w:fill="auto"/>
            <w:vAlign w:val="center"/>
          </w:tcPr>
          <w:p w14:paraId="0FDB199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1,87</w:t>
            </w:r>
          </w:p>
        </w:tc>
        <w:tc>
          <w:tcPr>
            <w:tcW w:w="1127" w:type="dxa"/>
            <w:shd w:val="clear" w:color="auto" w:fill="auto"/>
            <w:vAlign w:val="center"/>
          </w:tcPr>
          <w:p w14:paraId="63707EA7"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1,870</w:t>
            </w:r>
          </w:p>
        </w:tc>
      </w:tr>
    </w:tbl>
    <w:p w14:paraId="3E97800E" w14:textId="77777777" w:rsidR="00EB33BF" w:rsidRPr="0098358B" w:rsidRDefault="00EB33BF" w:rsidP="00EB33BF">
      <w:pPr>
        <w:contextualSpacing/>
        <w:jc w:val="both"/>
      </w:pPr>
      <w:r w:rsidRPr="0098358B">
        <w:br w:type="page"/>
      </w:r>
    </w:p>
    <w:p w14:paraId="55187745" w14:textId="77777777" w:rsidR="00EB33BF" w:rsidRPr="0098358B" w:rsidRDefault="00EB33BF" w:rsidP="00EB33BF">
      <w:pPr>
        <w:pStyle w:val="Heading50"/>
        <w:keepNext/>
        <w:keepLines/>
        <w:spacing w:line="240" w:lineRule="auto"/>
        <w:contextualSpacing/>
        <w:jc w:val="both"/>
        <w:outlineLvl w:val="9"/>
        <w:rPr>
          <w:sz w:val="24"/>
          <w:szCs w:val="24"/>
        </w:rPr>
      </w:pPr>
      <w:bookmarkStart w:id="1173" w:name="bookmark1216"/>
      <w:bookmarkStart w:id="1174" w:name="bookmark1217"/>
      <w:bookmarkStart w:id="1175" w:name="bookmark1218"/>
      <w:r w:rsidRPr="0098358B">
        <w:rPr>
          <w:sz w:val="24"/>
          <w:szCs w:val="24"/>
        </w:rPr>
        <w:lastRenderedPageBreak/>
        <w:t>Gợi ý trả lời câu Thảo luận 4:</w:t>
      </w:r>
      <w:bookmarkEnd w:id="1173"/>
      <w:bookmarkEnd w:id="1174"/>
      <w:bookmarkEnd w:id="1175"/>
    </w:p>
    <w:p w14:paraId="26A47845" w14:textId="77777777" w:rsidR="00EB33BF" w:rsidRPr="0098358B" w:rsidRDefault="00EB33BF" w:rsidP="00EB33BF">
      <w:pPr>
        <w:pStyle w:val="BodyText"/>
        <w:contextualSpacing/>
        <w:rPr>
          <w:rFonts w:ascii="Times New Roman" w:hAnsi="Times New Roman"/>
          <w:sz w:val="24"/>
          <w:szCs w:val="24"/>
        </w:rPr>
      </w:pPr>
      <w:bookmarkStart w:id="1176" w:name="bookmark1219"/>
      <w:bookmarkEnd w:id="1176"/>
      <w:r w:rsidRPr="0098358B">
        <w:rPr>
          <w:rFonts w:ascii="Times New Roman" w:hAnsi="Times New Roman"/>
          <w:noProof/>
          <w:sz w:val="24"/>
          <w:szCs w:val="24"/>
        </w:rPr>
        <w:drawing>
          <wp:anchor distT="0" distB="0" distL="114300" distR="114300" simplePos="0" relativeHeight="251682816" behindDoc="0" locked="0" layoutInCell="1" allowOverlap="1" wp14:anchorId="6F0A1B70" wp14:editId="71CB9D48">
            <wp:simplePos x="0" y="0"/>
            <wp:positionH relativeFrom="margin">
              <wp:posOffset>4071620</wp:posOffset>
            </wp:positionH>
            <wp:positionV relativeFrom="paragraph">
              <wp:posOffset>189230</wp:posOffset>
            </wp:positionV>
            <wp:extent cx="2127250" cy="2054225"/>
            <wp:effectExtent l="0" t="0" r="6350" b="3175"/>
            <wp:wrapSquare wrapText="bothSides"/>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265">
                      <a:extLst>
                        <a:ext uri="{28A0092B-C50C-407E-A947-70E740481C1C}">
                          <a14:useLocalDpi xmlns:a14="http://schemas.microsoft.com/office/drawing/2010/main" val="0"/>
                        </a:ext>
                      </a:extLst>
                    </a:blip>
                    <a:stretch/>
                  </pic:blipFill>
                  <pic:spPr>
                    <a:xfrm>
                      <a:off x="0" y="0"/>
                      <a:ext cx="2127250" cy="2054225"/>
                    </a:xfrm>
                    <a:prstGeom prst="rect">
                      <a:avLst/>
                    </a:prstGeom>
                  </pic:spPr>
                </pic:pic>
              </a:graphicData>
            </a:graphic>
          </wp:anchor>
        </w:drawing>
      </w:r>
      <w:r w:rsidRPr="0098358B">
        <w:rPr>
          <w:rFonts w:ascii="Times New Roman" w:hAnsi="Times New Roman"/>
          <w:i/>
          <w:iCs/>
          <w:sz w:val="24"/>
          <w:szCs w:val="24"/>
        </w:rPr>
        <w:t>a) Đồ thị 1 có dạng đường thẳng (đồ thị này được vẽ dựa trên số liệu thí nghiệm được cho trong SGK).</w:t>
      </w:r>
    </w:p>
    <w:p w14:paraId="0EA6BF9E" w14:textId="77777777" w:rsidR="00EB33BF" w:rsidRPr="0098358B" w:rsidRDefault="00EB33BF" w:rsidP="00EB33BF">
      <w:pPr>
        <w:pStyle w:val="BodyText"/>
        <w:contextualSpacing/>
        <w:rPr>
          <w:rFonts w:ascii="Times New Roman" w:hAnsi="Times New Roman"/>
          <w:sz w:val="24"/>
          <w:szCs w:val="24"/>
        </w:rPr>
      </w:pPr>
      <w:bookmarkStart w:id="1177" w:name="bookmark1220"/>
      <w:bookmarkEnd w:id="1177"/>
      <w:r w:rsidRPr="0098358B">
        <w:rPr>
          <w:rFonts w:ascii="Times New Roman" w:hAnsi="Times New Roman"/>
          <w:i/>
          <w:iCs/>
          <w:sz w:val="24"/>
          <w:szCs w:val="24"/>
        </w:rPr>
        <w:t>b) Khi khối lượng không đổi, độ lớn gia tốc tỉ lệ thuận với độ lớn lực tác dụng.</w:t>
      </w:r>
    </w:p>
    <w:p w14:paraId="2E11CDF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Đồ thị biểu diễn sự phụ thuộc của gia tốc (trục tung) vào lực tác dụng (trục hoành) khi khối lượng của xe được giữ nguyên.</w:t>
      </w:r>
    </w:p>
    <w:p w14:paraId="7C184896" w14:textId="77777777" w:rsidR="00EB33BF" w:rsidRPr="0098358B" w:rsidRDefault="00EB33BF" w:rsidP="00EB33BF">
      <w:pPr>
        <w:pStyle w:val="Heading50"/>
        <w:keepNext/>
        <w:keepLines/>
        <w:spacing w:line="240" w:lineRule="auto"/>
        <w:contextualSpacing/>
        <w:jc w:val="both"/>
        <w:outlineLvl w:val="9"/>
        <w:rPr>
          <w:sz w:val="24"/>
          <w:szCs w:val="24"/>
        </w:rPr>
      </w:pPr>
      <w:bookmarkStart w:id="1178" w:name="bookmark1221"/>
      <w:bookmarkStart w:id="1179" w:name="bookmark1222"/>
      <w:bookmarkStart w:id="1180" w:name="bookmark1223"/>
      <w:r w:rsidRPr="0098358B">
        <w:rPr>
          <w:sz w:val="24"/>
          <w:szCs w:val="24"/>
        </w:rPr>
        <w:t>Hoạt động 5: Tìm hiểu mối liên hệ về độ lớn của gia tốc và khối lượng của vật</w:t>
      </w:r>
      <w:bookmarkEnd w:id="1178"/>
      <w:bookmarkEnd w:id="1179"/>
      <w:bookmarkEnd w:id="1180"/>
    </w:p>
    <w:p w14:paraId="4AA58EF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thực hiện thí nghiệm để rút ra được độ lớn gia tốc tỉ lệ nghịch với khối lượng vật.</w:t>
      </w:r>
    </w:p>
    <w:p w14:paraId="4C6B5A5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4D75EB63" w14:textId="77777777" w:rsidR="00EB33BF" w:rsidRPr="0098358B" w:rsidRDefault="00EB33BF" w:rsidP="00EB33BF">
      <w:pPr>
        <w:pStyle w:val="BodyText"/>
        <w:contextualSpacing/>
        <w:rPr>
          <w:rFonts w:ascii="Times New Roman" w:hAnsi="Times New Roman"/>
          <w:sz w:val="24"/>
          <w:szCs w:val="24"/>
        </w:rPr>
      </w:pPr>
      <w:bookmarkStart w:id="1181" w:name="bookmark1224"/>
      <w:bookmarkEnd w:id="1181"/>
      <w:r w:rsidRPr="0098358B">
        <w:rPr>
          <w:rFonts w:ascii="Times New Roman" w:hAnsi="Times New Roman"/>
          <w:sz w:val="24"/>
          <w:szCs w:val="24"/>
        </w:rPr>
        <w:tab/>
        <w:t>- GV triển khai hoạt động dạy học tương tự như Hoạt động 4 vì đây là hoạt động tiếp nối.</w:t>
      </w:r>
    </w:p>
    <w:p w14:paraId="3FD413C0" w14:textId="77777777" w:rsidR="00EB33BF" w:rsidRPr="0098358B" w:rsidRDefault="00EB33BF" w:rsidP="00EB33BF">
      <w:pPr>
        <w:pStyle w:val="BodyText"/>
        <w:contextualSpacing/>
        <w:rPr>
          <w:rFonts w:ascii="Times New Roman" w:hAnsi="Times New Roman"/>
          <w:sz w:val="24"/>
          <w:szCs w:val="24"/>
        </w:rPr>
      </w:pPr>
      <w:bookmarkStart w:id="1182" w:name="bookmark1225"/>
      <w:bookmarkEnd w:id="1182"/>
      <w:r w:rsidRPr="0098358B">
        <w:rPr>
          <w:rFonts w:ascii="Times New Roman" w:hAnsi="Times New Roman"/>
          <w:sz w:val="24"/>
          <w:szCs w:val="24"/>
        </w:rPr>
        <w:tab/>
        <w:t>- HS làm việc theo nhóm thực hiện Thí nghiệm 2 và trả lời câu hỏi Thảo luận 5 để rút ra kết luận độ lớn gia tốc tỉ lệ nghịch với khối lượng vật.</w:t>
      </w:r>
    </w:p>
    <w:p w14:paraId="46067DF9" w14:textId="77777777" w:rsidR="00EB33BF" w:rsidRPr="0098358B" w:rsidRDefault="00EB33BF" w:rsidP="00EB33BF">
      <w:pPr>
        <w:pStyle w:val="BodyText"/>
        <w:contextualSpacing/>
        <w:rPr>
          <w:rFonts w:ascii="Times New Roman" w:hAnsi="Times New Roman"/>
          <w:sz w:val="24"/>
          <w:szCs w:val="24"/>
        </w:rPr>
      </w:pPr>
      <w:bookmarkStart w:id="1183" w:name="bookmark1226"/>
      <w:bookmarkEnd w:id="1183"/>
      <w:r w:rsidRPr="0098358B">
        <w:rPr>
          <w:rFonts w:ascii="Times New Roman" w:hAnsi="Times New Roman"/>
          <w:sz w:val="24"/>
          <w:szCs w:val="24"/>
        </w:rPr>
        <w:tab/>
        <w:t>- GV nhận xét, đánh giá và tổng kết kiến thức cho HS.</w:t>
      </w:r>
    </w:p>
    <w:p w14:paraId="021B8F67" w14:textId="77777777" w:rsidR="00EB33BF" w:rsidRPr="0098358B" w:rsidRDefault="00EB33BF" w:rsidP="00EB33BF">
      <w:pPr>
        <w:contextualSpacing/>
        <w:jc w:val="both"/>
      </w:pPr>
      <w:r w:rsidRPr="0098358B">
        <w:rPr>
          <w:i/>
          <w:iCs/>
        </w:rPr>
        <w:t>Bảng 10.2.</w:t>
      </w:r>
      <w:r w:rsidRPr="0098358B">
        <w:t xml:space="preserve"> Bảng số liệu gợi ý thí nghiệm 2</w:t>
      </w:r>
    </w:p>
    <w:p w14:paraId="76592301" w14:textId="77777777" w:rsidR="00EB33BF" w:rsidRPr="0098358B" w:rsidRDefault="00EB33BF" w:rsidP="00EB33BF">
      <w:pPr>
        <w:contextualSpacing/>
        <w:jc w:val="both"/>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18"/>
        <w:gridCol w:w="3230"/>
        <w:gridCol w:w="965"/>
        <w:gridCol w:w="970"/>
        <w:gridCol w:w="970"/>
        <w:gridCol w:w="1336"/>
      </w:tblGrid>
      <w:tr w:rsidR="00EB33BF" w:rsidRPr="0098358B" w14:paraId="52FB50E2" w14:textId="77777777" w:rsidTr="00163D37">
        <w:trPr>
          <w:trHeight w:hRule="exact" w:val="668"/>
          <w:jc w:val="center"/>
        </w:trPr>
        <w:tc>
          <w:tcPr>
            <w:tcW w:w="2118" w:type="dxa"/>
            <w:vMerge w:val="restart"/>
            <w:shd w:val="clear" w:color="auto" w:fill="auto"/>
            <w:vAlign w:val="center"/>
          </w:tcPr>
          <w:p w14:paraId="54A0CD3C" w14:textId="77777777" w:rsidR="00EB33BF" w:rsidRPr="0098358B" w:rsidRDefault="00EB33BF" w:rsidP="00163D37">
            <w:pPr>
              <w:jc w:val="center"/>
              <w:rPr>
                <w:b/>
                <w:bCs/>
              </w:rPr>
            </w:pPr>
            <w:r w:rsidRPr="0098358B">
              <w:rPr>
                <w:b/>
                <w:bCs/>
              </w:rPr>
              <w:t>Khối lượng gia trọng được đặt lên xe m (kg)</w:t>
            </w:r>
          </w:p>
        </w:tc>
        <w:tc>
          <w:tcPr>
            <w:tcW w:w="3230" w:type="dxa"/>
            <w:vMerge w:val="restart"/>
            <w:shd w:val="clear" w:color="auto" w:fill="auto"/>
            <w:vAlign w:val="center"/>
          </w:tcPr>
          <w:p w14:paraId="37EE488B" w14:textId="77777777" w:rsidR="00EB33BF" w:rsidRPr="0098358B" w:rsidRDefault="00EB33BF" w:rsidP="00163D37">
            <w:pPr>
              <w:jc w:val="center"/>
              <w:rPr>
                <w:b/>
                <w:bCs/>
              </w:rPr>
            </w:pPr>
            <w:r w:rsidRPr="0098358B">
              <w:rPr>
                <w:b/>
                <w:bCs/>
              </w:rPr>
              <w:t>Khối lượng của hệ</w:t>
            </w:r>
          </w:p>
          <w:p w14:paraId="4B61DCDA" w14:textId="77777777" w:rsidR="00EB33BF" w:rsidRPr="0098358B" w:rsidRDefault="00EB33BF" w:rsidP="00163D37">
            <w:pPr>
              <w:jc w:val="center"/>
              <w:rPr>
                <w:b/>
                <w:bCs/>
              </w:rPr>
            </w:pPr>
            <w:r w:rsidRPr="0098358B">
              <w:rPr>
                <w:b/>
                <w:bCs/>
              </w:rPr>
              <w:t>M = m</w:t>
            </w:r>
            <w:r w:rsidRPr="0098358B">
              <w:rPr>
                <w:b/>
                <w:bCs/>
                <w:vertAlign w:val="subscript"/>
              </w:rPr>
              <w:t>0</w:t>
            </w:r>
            <w:r w:rsidRPr="0098358B">
              <w:rPr>
                <w:b/>
                <w:bCs/>
              </w:rPr>
              <w:t xml:space="preserve"> + m’ + m (kg)</w:t>
            </w:r>
          </w:p>
        </w:tc>
        <w:tc>
          <w:tcPr>
            <w:tcW w:w="4241" w:type="dxa"/>
            <w:gridSpan w:val="4"/>
            <w:shd w:val="clear" w:color="auto" w:fill="auto"/>
            <w:vAlign w:val="center"/>
          </w:tcPr>
          <w:p w14:paraId="046287AB" w14:textId="77777777" w:rsidR="00EB33BF" w:rsidRPr="0098358B" w:rsidRDefault="00EB33BF" w:rsidP="00163D37">
            <w:pPr>
              <w:jc w:val="center"/>
              <w:rPr>
                <w:b/>
                <w:bCs/>
              </w:rPr>
            </w:pPr>
            <w:r w:rsidRPr="0098358B">
              <w:rPr>
                <w:b/>
                <w:bCs/>
              </w:rPr>
              <w:t>a (m/s</w:t>
            </w:r>
            <w:r w:rsidRPr="0098358B">
              <w:rPr>
                <w:b/>
                <w:bCs/>
                <w:vertAlign w:val="superscript"/>
              </w:rPr>
              <w:t>2</w:t>
            </w:r>
            <w:r w:rsidRPr="0098358B">
              <w:rPr>
                <w:b/>
                <w:bCs/>
              </w:rPr>
              <w:t>)</w:t>
            </w:r>
          </w:p>
        </w:tc>
      </w:tr>
      <w:tr w:rsidR="00EB33BF" w:rsidRPr="0098358B" w14:paraId="600B8A07" w14:textId="77777777" w:rsidTr="00163D37">
        <w:trPr>
          <w:trHeight w:hRule="exact" w:val="845"/>
          <w:jc w:val="center"/>
        </w:trPr>
        <w:tc>
          <w:tcPr>
            <w:tcW w:w="2118" w:type="dxa"/>
            <w:vMerge/>
            <w:shd w:val="clear" w:color="auto" w:fill="auto"/>
            <w:vAlign w:val="center"/>
          </w:tcPr>
          <w:p w14:paraId="0E5ADCED" w14:textId="77777777" w:rsidR="00EB33BF" w:rsidRPr="0098358B" w:rsidRDefault="00EB33BF" w:rsidP="00163D37">
            <w:pPr>
              <w:contextualSpacing/>
              <w:jc w:val="center"/>
              <w:rPr>
                <w:b/>
                <w:bCs/>
              </w:rPr>
            </w:pPr>
          </w:p>
        </w:tc>
        <w:tc>
          <w:tcPr>
            <w:tcW w:w="3230" w:type="dxa"/>
            <w:vMerge/>
            <w:shd w:val="clear" w:color="auto" w:fill="auto"/>
            <w:vAlign w:val="center"/>
          </w:tcPr>
          <w:p w14:paraId="4EDA1603" w14:textId="77777777" w:rsidR="00EB33BF" w:rsidRPr="0098358B" w:rsidRDefault="00EB33BF" w:rsidP="00163D37">
            <w:pPr>
              <w:contextualSpacing/>
              <w:jc w:val="center"/>
              <w:rPr>
                <w:b/>
                <w:bCs/>
              </w:rPr>
            </w:pPr>
          </w:p>
        </w:tc>
        <w:tc>
          <w:tcPr>
            <w:tcW w:w="965" w:type="dxa"/>
            <w:shd w:val="clear" w:color="auto" w:fill="auto"/>
            <w:vAlign w:val="center"/>
          </w:tcPr>
          <w:p w14:paraId="1F8B477C"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Lần 1</w:t>
            </w:r>
          </w:p>
        </w:tc>
        <w:tc>
          <w:tcPr>
            <w:tcW w:w="970" w:type="dxa"/>
            <w:shd w:val="clear" w:color="auto" w:fill="auto"/>
            <w:vAlign w:val="center"/>
          </w:tcPr>
          <w:p w14:paraId="3D42241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Lần 2</w:t>
            </w:r>
          </w:p>
        </w:tc>
        <w:tc>
          <w:tcPr>
            <w:tcW w:w="970" w:type="dxa"/>
            <w:shd w:val="clear" w:color="auto" w:fill="auto"/>
            <w:vAlign w:val="center"/>
          </w:tcPr>
          <w:p w14:paraId="2D6F10C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Lần 3</w:t>
            </w:r>
          </w:p>
        </w:tc>
        <w:tc>
          <w:tcPr>
            <w:tcW w:w="1336" w:type="dxa"/>
            <w:shd w:val="clear" w:color="auto" w:fill="auto"/>
            <w:vAlign w:val="center"/>
          </w:tcPr>
          <w:p w14:paraId="18E338ED"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Trung bình</w:t>
            </w:r>
          </w:p>
        </w:tc>
      </w:tr>
      <w:tr w:rsidR="00EB33BF" w:rsidRPr="0098358B" w14:paraId="6E295527" w14:textId="77777777" w:rsidTr="00163D37">
        <w:trPr>
          <w:trHeight w:hRule="exact" w:val="621"/>
          <w:jc w:val="center"/>
        </w:trPr>
        <w:tc>
          <w:tcPr>
            <w:tcW w:w="2118" w:type="dxa"/>
            <w:shd w:val="clear" w:color="auto" w:fill="auto"/>
            <w:vAlign w:val="center"/>
          </w:tcPr>
          <w:p w14:paraId="35BB15A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0,00</w:t>
            </w:r>
          </w:p>
        </w:tc>
        <w:tc>
          <w:tcPr>
            <w:tcW w:w="3230" w:type="dxa"/>
            <w:shd w:val="clear" w:color="auto" w:fill="auto"/>
            <w:vAlign w:val="center"/>
          </w:tcPr>
          <w:p w14:paraId="653A326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0,34</w:t>
            </w:r>
          </w:p>
        </w:tc>
        <w:tc>
          <w:tcPr>
            <w:tcW w:w="965" w:type="dxa"/>
            <w:shd w:val="clear" w:color="auto" w:fill="auto"/>
            <w:vAlign w:val="center"/>
          </w:tcPr>
          <w:p w14:paraId="04ABB278"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0,57</w:t>
            </w:r>
          </w:p>
        </w:tc>
        <w:tc>
          <w:tcPr>
            <w:tcW w:w="970" w:type="dxa"/>
            <w:shd w:val="clear" w:color="auto" w:fill="auto"/>
            <w:vAlign w:val="center"/>
          </w:tcPr>
          <w:p w14:paraId="49EA6967"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0,57</w:t>
            </w:r>
          </w:p>
        </w:tc>
        <w:tc>
          <w:tcPr>
            <w:tcW w:w="970" w:type="dxa"/>
            <w:shd w:val="clear" w:color="auto" w:fill="auto"/>
            <w:vAlign w:val="center"/>
          </w:tcPr>
          <w:p w14:paraId="40DA7D0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0,57</w:t>
            </w:r>
          </w:p>
        </w:tc>
        <w:tc>
          <w:tcPr>
            <w:tcW w:w="1336" w:type="dxa"/>
            <w:shd w:val="clear" w:color="auto" w:fill="auto"/>
            <w:vAlign w:val="center"/>
          </w:tcPr>
          <w:p w14:paraId="18FAF22D"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0,570</w:t>
            </w:r>
          </w:p>
        </w:tc>
      </w:tr>
      <w:tr w:rsidR="00EB33BF" w:rsidRPr="0098358B" w14:paraId="0B1E05D8" w14:textId="77777777" w:rsidTr="00163D37">
        <w:trPr>
          <w:trHeight w:hRule="exact" w:val="605"/>
          <w:jc w:val="center"/>
        </w:trPr>
        <w:tc>
          <w:tcPr>
            <w:tcW w:w="2118" w:type="dxa"/>
            <w:shd w:val="clear" w:color="auto" w:fill="auto"/>
            <w:vAlign w:val="center"/>
          </w:tcPr>
          <w:p w14:paraId="42B4AAD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0,02</w:t>
            </w:r>
          </w:p>
        </w:tc>
        <w:tc>
          <w:tcPr>
            <w:tcW w:w="3230" w:type="dxa"/>
            <w:shd w:val="clear" w:color="auto" w:fill="auto"/>
            <w:vAlign w:val="center"/>
          </w:tcPr>
          <w:p w14:paraId="280A9C59"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0,36</w:t>
            </w:r>
          </w:p>
        </w:tc>
        <w:tc>
          <w:tcPr>
            <w:tcW w:w="965" w:type="dxa"/>
            <w:shd w:val="clear" w:color="auto" w:fill="auto"/>
            <w:vAlign w:val="center"/>
          </w:tcPr>
          <w:p w14:paraId="3A1CDC8C"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0,55</w:t>
            </w:r>
          </w:p>
        </w:tc>
        <w:tc>
          <w:tcPr>
            <w:tcW w:w="970" w:type="dxa"/>
            <w:shd w:val="clear" w:color="auto" w:fill="auto"/>
            <w:vAlign w:val="center"/>
          </w:tcPr>
          <w:p w14:paraId="0045B504"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0,54</w:t>
            </w:r>
          </w:p>
        </w:tc>
        <w:tc>
          <w:tcPr>
            <w:tcW w:w="970" w:type="dxa"/>
            <w:shd w:val="clear" w:color="auto" w:fill="auto"/>
            <w:vAlign w:val="center"/>
          </w:tcPr>
          <w:p w14:paraId="0D3DF8E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0,55</w:t>
            </w:r>
          </w:p>
        </w:tc>
        <w:tc>
          <w:tcPr>
            <w:tcW w:w="1336" w:type="dxa"/>
            <w:shd w:val="clear" w:color="auto" w:fill="auto"/>
            <w:vAlign w:val="center"/>
          </w:tcPr>
          <w:p w14:paraId="1D81797A"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0,547</w:t>
            </w:r>
          </w:p>
        </w:tc>
      </w:tr>
      <w:tr w:rsidR="00EB33BF" w:rsidRPr="0098358B" w14:paraId="0B432BD7" w14:textId="77777777" w:rsidTr="00163D37">
        <w:trPr>
          <w:trHeight w:hRule="exact" w:val="605"/>
          <w:jc w:val="center"/>
        </w:trPr>
        <w:tc>
          <w:tcPr>
            <w:tcW w:w="2118" w:type="dxa"/>
            <w:shd w:val="clear" w:color="auto" w:fill="auto"/>
            <w:vAlign w:val="center"/>
          </w:tcPr>
          <w:p w14:paraId="19D2F378"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0,04</w:t>
            </w:r>
          </w:p>
        </w:tc>
        <w:tc>
          <w:tcPr>
            <w:tcW w:w="3230" w:type="dxa"/>
            <w:shd w:val="clear" w:color="auto" w:fill="auto"/>
            <w:vAlign w:val="center"/>
          </w:tcPr>
          <w:p w14:paraId="4CD3031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0,38</w:t>
            </w:r>
          </w:p>
        </w:tc>
        <w:tc>
          <w:tcPr>
            <w:tcW w:w="965" w:type="dxa"/>
            <w:shd w:val="clear" w:color="auto" w:fill="auto"/>
            <w:vAlign w:val="center"/>
          </w:tcPr>
          <w:p w14:paraId="56299BC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0,52</w:t>
            </w:r>
          </w:p>
        </w:tc>
        <w:tc>
          <w:tcPr>
            <w:tcW w:w="970" w:type="dxa"/>
            <w:shd w:val="clear" w:color="auto" w:fill="auto"/>
            <w:vAlign w:val="center"/>
          </w:tcPr>
          <w:p w14:paraId="1549CF0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0,51</w:t>
            </w:r>
          </w:p>
        </w:tc>
        <w:tc>
          <w:tcPr>
            <w:tcW w:w="970" w:type="dxa"/>
            <w:shd w:val="clear" w:color="auto" w:fill="auto"/>
            <w:vAlign w:val="center"/>
          </w:tcPr>
          <w:p w14:paraId="4B97053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0,51</w:t>
            </w:r>
          </w:p>
        </w:tc>
        <w:tc>
          <w:tcPr>
            <w:tcW w:w="1336" w:type="dxa"/>
            <w:shd w:val="clear" w:color="auto" w:fill="auto"/>
            <w:vAlign w:val="center"/>
          </w:tcPr>
          <w:p w14:paraId="7BAF32F7"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0,513</w:t>
            </w:r>
          </w:p>
        </w:tc>
      </w:tr>
      <w:tr w:rsidR="00EB33BF" w:rsidRPr="0098358B" w14:paraId="057D8953" w14:textId="77777777" w:rsidTr="00163D37">
        <w:trPr>
          <w:trHeight w:hRule="exact" w:val="600"/>
          <w:jc w:val="center"/>
        </w:trPr>
        <w:tc>
          <w:tcPr>
            <w:tcW w:w="2118" w:type="dxa"/>
            <w:shd w:val="clear" w:color="auto" w:fill="auto"/>
            <w:vAlign w:val="center"/>
          </w:tcPr>
          <w:p w14:paraId="2AF57F3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0,06</w:t>
            </w:r>
          </w:p>
        </w:tc>
        <w:tc>
          <w:tcPr>
            <w:tcW w:w="3230" w:type="dxa"/>
            <w:shd w:val="clear" w:color="auto" w:fill="auto"/>
            <w:vAlign w:val="center"/>
          </w:tcPr>
          <w:p w14:paraId="271D5B76"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0,40</w:t>
            </w:r>
          </w:p>
        </w:tc>
        <w:tc>
          <w:tcPr>
            <w:tcW w:w="965" w:type="dxa"/>
            <w:shd w:val="clear" w:color="auto" w:fill="auto"/>
            <w:vAlign w:val="center"/>
          </w:tcPr>
          <w:p w14:paraId="2C4A7D7C"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0,49</w:t>
            </w:r>
          </w:p>
        </w:tc>
        <w:tc>
          <w:tcPr>
            <w:tcW w:w="970" w:type="dxa"/>
            <w:shd w:val="clear" w:color="auto" w:fill="auto"/>
            <w:vAlign w:val="center"/>
          </w:tcPr>
          <w:p w14:paraId="40BCB9B1"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0,48</w:t>
            </w:r>
          </w:p>
        </w:tc>
        <w:tc>
          <w:tcPr>
            <w:tcW w:w="970" w:type="dxa"/>
            <w:shd w:val="clear" w:color="auto" w:fill="auto"/>
            <w:vAlign w:val="center"/>
          </w:tcPr>
          <w:p w14:paraId="232C854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0,48</w:t>
            </w:r>
          </w:p>
        </w:tc>
        <w:tc>
          <w:tcPr>
            <w:tcW w:w="1336" w:type="dxa"/>
            <w:shd w:val="clear" w:color="auto" w:fill="auto"/>
            <w:vAlign w:val="center"/>
          </w:tcPr>
          <w:p w14:paraId="7E00F32A"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0,483</w:t>
            </w:r>
          </w:p>
        </w:tc>
      </w:tr>
      <w:tr w:rsidR="00EB33BF" w:rsidRPr="0098358B" w14:paraId="640BF29F" w14:textId="77777777" w:rsidTr="00163D37">
        <w:trPr>
          <w:trHeight w:hRule="exact" w:val="610"/>
          <w:jc w:val="center"/>
        </w:trPr>
        <w:tc>
          <w:tcPr>
            <w:tcW w:w="2118" w:type="dxa"/>
            <w:shd w:val="clear" w:color="auto" w:fill="auto"/>
            <w:vAlign w:val="center"/>
          </w:tcPr>
          <w:p w14:paraId="3C09DA64"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0,08</w:t>
            </w:r>
          </w:p>
        </w:tc>
        <w:tc>
          <w:tcPr>
            <w:tcW w:w="3230" w:type="dxa"/>
            <w:shd w:val="clear" w:color="auto" w:fill="auto"/>
            <w:vAlign w:val="center"/>
          </w:tcPr>
          <w:p w14:paraId="610C12BB"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0,42</w:t>
            </w:r>
          </w:p>
        </w:tc>
        <w:tc>
          <w:tcPr>
            <w:tcW w:w="965" w:type="dxa"/>
            <w:shd w:val="clear" w:color="auto" w:fill="auto"/>
            <w:vAlign w:val="center"/>
          </w:tcPr>
          <w:p w14:paraId="2737790F"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0,47</w:t>
            </w:r>
          </w:p>
        </w:tc>
        <w:tc>
          <w:tcPr>
            <w:tcW w:w="970" w:type="dxa"/>
            <w:shd w:val="clear" w:color="auto" w:fill="auto"/>
            <w:vAlign w:val="center"/>
          </w:tcPr>
          <w:p w14:paraId="162C0839"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0,46</w:t>
            </w:r>
          </w:p>
        </w:tc>
        <w:tc>
          <w:tcPr>
            <w:tcW w:w="970" w:type="dxa"/>
            <w:shd w:val="clear" w:color="auto" w:fill="auto"/>
            <w:vAlign w:val="center"/>
          </w:tcPr>
          <w:p w14:paraId="32442908"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0,46</w:t>
            </w:r>
          </w:p>
        </w:tc>
        <w:tc>
          <w:tcPr>
            <w:tcW w:w="1336" w:type="dxa"/>
            <w:shd w:val="clear" w:color="auto" w:fill="auto"/>
            <w:vAlign w:val="center"/>
          </w:tcPr>
          <w:p w14:paraId="7BE6E5D4"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0,463</w:t>
            </w:r>
          </w:p>
        </w:tc>
      </w:tr>
    </w:tbl>
    <w:p w14:paraId="39679A4D" w14:textId="77777777" w:rsidR="00EB33BF" w:rsidRPr="0098358B" w:rsidRDefault="00EB33BF" w:rsidP="00EB33BF">
      <w:pPr>
        <w:pStyle w:val="Heading50"/>
        <w:keepNext/>
        <w:keepLines/>
        <w:spacing w:line="240" w:lineRule="auto"/>
        <w:contextualSpacing/>
        <w:jc w:val="both"/>
        <w:outlineLvl w:val="9"/>
        <w:rPr>
          <w:sz w:val="24"/>
          <w:szCs w:val="24"/>
        </w:rPr>
      </w:pPr>
      <w:bookmarkStart w:id="1184" w:name="bookmark1227"/>
      <w:bookmarkStart w:id="1185" w:name="bookmark1228"/>
      <w:bookmarkStart w:id="1186" w:name="bookmark1229"/>
      <w:r w:rsidRPr="0098358B">
        <w:rPr>
          <w:sz w:val="24"/>
          <w:szCs w:val="24"/>
        </w:rPr>
        <w:t>Gợi ý trả lời câu Thảo luận 5:</w:t>
      </w:r>
      <w:bookmarkEnd w:id="1184"/>
      <w:bookmarkEnd w:id="1185"/>
      <w:bookmarkEnd w:id="1186"/>
    </w:p>
    <w:p w14:paraId="56973BF6" w14:textId="77777777" w:rsidR="00EB33BF" w:rsidRPr="0098358B" w:rsidRDefault="00EB33BF" w:rsidP="00EB33BF">
      <w:pPr>
        <w:pStyle w:val="BodyText"/>
        <w:contextualSpacing/>
        <w:rPr>
          <w:rFonts w:ascii="Times New Roman" w:hAnsi="Times New Roman"/>
          <w:sz w:val="24"/>
          <w:szCs w:val="24"/>
        </w:rPr>
      </w:pPr>
      <w:bookmarkStart w:id="1187" w:name="bookmark1230"/>
      <w:bookmarkEnd w:id="1187"/>
      <w:r w:rsidRPr="0098358B">
        <w:rPr>
          <w:rFonts w:ascii="Times New Roman" w:hAnsi="Times New Roman"/>
          <w:i/>
          <w:iCs/>
          <w:sz w:val="24"/>
          <w:szCs w:val="24"/>
        </w:rPr>
        <w:t>a) Đồ thị  2 có dạng đường thẳng (đồ thị  này được vẽ dựa trên số liệu thí nghiệm được cho trong SGK).</w:t>
      </w:r>
    </w:p>
    <w:p w14:paraId="02E42ADB" w14:textId="77777777" w:rsidR="00EB33BF" w:rsidRPr="0098358B" w:rsidRDefault="00EB33BF" w:rsidP="00EB33BF">
      <w:pPr>
        <w:pStyle w:val="BodyText"/>
        <w:contextualSpacing/>
        <w:rPr>
          <w:rFonts w:ascii="Times New Roman" w:hAnsi="Times New Roman"/>
          <w:sz w:val="24"/>
          <w:szCs w:val="24"/>
        </w:rPr>
      </w:pPr>
      <w:bookmarkStart w:id="1188" w:name="bookmark1231"/>
      <w:bookmarkEnd w:id="1188"/>
      <w:r w:rsidRPr="0098358B">
        <w:rPr>
          <w:rFonts w:ascii="Times New Roman" w:hAnsi="Times New Roman"/>
          <w:noProof/>
          <w:sz w:val="24"/>
          <w:szCs w:val="24"/>
        </w:rPr>
        <w:lastRenderedPageBreak/>
        <w:drawing>
          <wp:anchor distT="0" distB="0" distL="114300" distR="114300" simplePos="0" relativeHeight="251683840" behindDoc="0" locked="0" layoutInCell="1" allowOverlap="1" wp14:anchorId="2B5DCE44" wp14:editId="48BECAF6">
            <wp:simplePos x="0" y="0"/>
            <wp:positionH relativeFrom="column">
              <wp:posOffset>2545080</wp:posOffset>
            </wp:positionH>
            <wp:positionV relativeFrom="paragraph">
              <wp:posOffset>12065</wp:posOffset>
            </wp:positionV>
            <wp:extent cx="3669665" cy="2773680"/>
            <wp:effectExtent l="0" t="0" r="6985" b="7620"/>
            <wp:wrapSquare wrapText="bothSides"/>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266">
                      <a:extLst>
                        <a:ext uri="{28A0092B-C50C-407E-A947-70E740481C1C}">
                          <a14:useLocalDpi xmlns:a14="http://schemas.microsoft.com/office/drawing/2010/main" val="0"/>
                        </a:ext>
                      </a:extLst>
                    </a:blip>
                    <a:stretch/>
                  </pic:blipFill>
                  <pic:spPr>
                    <a:xfrm>
                      <a:off x="0" y="0"/>
                      <a:ext cx="3669665" cy="2773680"/>
                    </a:xfrm>
                    <a:prstGeom prst="rect">
                      <a:avLst/>
                    </a:prstGeom>
                  </pic:spPr>
                </pic:pic>
              </a:graphicData>
            </a:graphic>
            <wp14:sizeRelH relativeFrom="margin">
              <wp14:pctWidth>0</wp14:pctWidth>
            </wp14:sizeRelH>
            <wp14:sizeRelV relativeFrom="margin">
              <wp14:pctHeight>0</wp14:pctHeight>
            </wp14:sizeRelV>
          </wp:anchor>
        </w:drawing>
      </w:r>
      <w:r w:rsidRPr="0098358B">
        <w:rPr>
          <w:rFonts w:ascii="Times New Roman" w:hAnsi="Times New Roman"/>
          <w:i/>
          <w:iCs/>
          <w:sz w:val="24"/>
          <w:szCs w:val="24"/>
        </w:rPr>
        <w:t>b) Khi lực tác dụng vào vật có độ lớn không đổi, độ lớn gia tốc tỉ lệ nghịch với khối lượng của vật.</w:t>
      </w:r>
    </w:p>
    <w:p w14:paraId="064CC8E9" w14:textId="77777777" w:rsidR="00EB33BF" w:rsidRPr="0098358B" w:rsidRDefault="00EB33BF" w:rsidP="00EB33BF">
      <w:pPr>
        <w:contextualSpacing/>
        <w:jc w:val="both"/>
      </w:pPr>
    </w:p>
    <w:p w14:paraId="4AC452B6" w14:textId="77777777" w:rsidR="00EB33BF" w:rsidRPr="0098358B" w:rsidRDefault="00EB33BF" w:rsidP="00EB33BF">
      <w:pPr>
        <w:contextualSpacing/>
        <w:jc w:val="both"/>
      </w:pPr>
    </w:p>
    <w:p w14:paraId="68A5E63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Đồ thị biểu diễn sự phụ thuộc của gia tốc (trục tung) vào nghịch đảo khối lượng của xe (trục hoành) khi lực tác dụng vào xe có độ lớn không đổi.</w:t>
      </w:r>
    </w:p>
    <w:p w14:paraId="3F7D1821" w14:textId="77777777" w:rsidR="00EB33BF" w:rsidRPr="0098358B" w:rsidRDefault="00EB33BF" w:rsidP="00EB33BF">
      <w:pPr>
        <w:pStyle w:val="Heading50"/>
        <w:keepNext/>
        <w:keepLines/>
        <w:spacing w:line="240" w:lineRule="auto"/>
        <w:contextualSpacing/>
        <w:jc w:val="both"/>
        <w:outlineLvl w:val="9"/>
        <w:rPr>
          <w:sz w:val="24"/>
          <w:szCs w:val="24"/>
        </w:rPr>
      </w:pPr>
      <w:bookmarkStart w:id="1189" w:name="bookmark1232"/>
      <w:bookmarkStart w:id="1190" w:name="bookmark1233"/>
      <w:bookmarkStart w:id="1191" w:name="bookmark1234"/>
      <w:r w:rsidRPr="0098358B">
        <w:rPr>
          <w:sz w:val="24"/>
          <w:szCs w:val="24"/>
        </w:rPr>
        <w:t>Hoạt động 6: Phát biểu định luật II Newton</w:t>
      </w:r>
      <w:bookmarkEnd w:id="1189"/>
      <w:bookmarkEnd w:id="1190"/>
      <w:bookmarkEnd w:id="1191"/>
    </w:p>
    <w:p w14:paraId="3D138F8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rút ra được biểu thức </w:t>
      </w:r>
      <w:r w:rsidRPr="0098358B">
        <w:rPr>
          <w:rFonts w:ascii="Times New Roman" w:hAnsi="Times New Roman"/>
          <w:b/>
          <w:bCs/>
          <w:i/>
          <w:iCs/>
          <w:sz w:val="24"/>
          <w:szCs w:val="24"/>
        </w:rPr>
        <w:t>a = F/m</w:t>
      </w:r>
      <w:r w:rsidRPr="0098358B">
        <w:rPr>
          <w:rFonts w:ascii="Times New Roman" w:hAnsi="Times New Roman"/>
          <w:sz w:val="24"/>
          <w:szCs w:val="24"/>
        </w:rPr>
        <w:t xml:space="preserve"> hoặc </w:t>
      </w:r>
      <w:r w:rsidRPr="0098358B">
        <w:rPr>
          <w:rFonts w:ascii="Times New Roman" w:hAnsi="Times New Roman"/>
          <w:b/>
          <w:bCs/>
          <w:i/>
          <w:iCs/>
          <w:sz w:val="24"/>
          <w:szCs w:val="24"/>
        </w:rPr>
        <w:t>F = m.a</w:t>
      </w:r>
      <w:r w:rsidRPr="0098358B">
        <w:rPr>
          <w:rFonts w:ascii="Times New Roman" w:hAnsi="Times New Roman"/>
          <w:sz w:val="24"/>
          <w:szCs w:val="24"/>
        </w:rPr>
        <w:t xml:space="preserve"> (định luật II Newton) từ kết quả thí nghiệm 1 và 2.</w:t>
      </w:r>
    </w:p>
    <w:p w14:paraId="32759984" w14:textId="77777777" w:rsidR="00EB33BF" w:rsidRPr="0098358B" w:rsidRDefault="00EB33BF" w:rsidP="00EB33BF">
      <w:pPr>
        <w:pStyle w:val="Heading50"/>
        <w:keepNext/>
        <w:keepLines/>
        <w:spacing w:line="240" w:lineRule="auto"/>
        <w:contextualSpacing/>
        <w:jc w:val="both"/>
        <w:outlineLvl w:val="9"/>
        <w:rPr>
          <w:sz w:val="24"/>
          <w:szCs w:val="24"/>
        </w:rPr>
      </w:pPr>
      <w:bookmarkStart w:id="1192" w:name="bookmark1235"/>
      <w:bookmarkStart w:id="1193" w:name="bookmark1236"/>
      <w:bookmarkStart w:id="1194" w:name="bookmark1237"/>
      <w:r w:rsidRPr="0098358B">
        <w:rPr>
          <w:sz w:val="24"/>
          <w:szCs w:val="24"/>
        </w:rPr>
        <w:t>Tổ chức dạy học:</w:t>
      </w:r>
      <w:bookmarkEnd w:id="1192"/>
      <w:bookmarkEnd w:id="1193"/>
      <w:bookmarkEnd w:id="1194"/>
    </w:p>
    <w:p w14:paraId="648F1945" w14:textId="77777777" w:rsidR="00EB33BF" w:rsidRPr="0098358B" w:rsidRDefault="00EB33BF" w:rsidP="00EB33BF">
      <w:pPr>
        <w:pStyle w:val="BodyText"/>
        <w:contextualSpacing/>
        <w:rPr>
          <w:rFonts w:ascii="Times New Roman" w:hAnsi="Times New Roman"/>
          <w:sz w:val="24"/>
          <w:szCs w:val="24"/>
        </w:rPr>
      </w:pPr>
      <w:bookmarkStart w:id="1195" w:name="bookmark1238"/>
      <w:bookmarkEnd w:id="1195"/>
      <w:r w:rsidRPr="0098358B">
        <w:rPr>
          <w:rFonts w:ascii="Times New Roman" w:hAnsi="Times New Roman"/>
          <w:sz w:val="24"/>
          <w:szCs w:val="24"/>
        </w:rPr>
        <w:tab/>
        <w:t>- GV sử dụng phương pháp đàm thoại để định hướng HS rút ra công thức định luật II Newton từ kết quả thí nghiệm.</w:t>
      </w:r>
    </w:p>
    <w:p w14:paraId="60C94E5F" w14:textId="77777777" w:rsidR="00EB33BF" w:rsidRPr="0098358B" w:rsidRDefault="00EB33BF" w:rsidP="00EB33BF">
      <w:pPr>
        <w:pStyle w:val="BodyText"/>
        <w:contextualSpacing/>
        <w:rPr>
          <w:rFonts w:ascii="Times New Roman" w:hAnsi="Times New Roman"/>
          <w:sz w:val="24"/>
          <w:szCs w:val="24"/>
        </w:rPr>
      </w:pPr>
      <w:bookmarkStart w:id="1196" w:name="bookmark1239"/>
      <w:bookmarkEnd w:id="1196"/>
      <w:r w:rsidRPr="0098358B">
        <w:rPr>
          <w:rFonts w:ascii="Times New Roman" w:hAnsi="Times New Roman"/>
          <w:sz w:val="24"/>
          <w:szCs w:val="24"/>
        </w:rPr>
        <w:tab/>
        <w:t>- HS hoạt động cá nhân để trả lời câu Thảo luận 6.</w:t>
      </w:r>
    </w:p>
    <w:p w14:paraId="25D07857" w14:textId="77777777" w:rsidR="00EB33BF" w:rsidRPr="0098358B" w:rsidRDefault="00EB33BF" w:rsidP="00EB33BF">
      <w:pPr>
        <w:pStyle w:val="BodyText"/>
        <w:contextualSpacing/>
        <w:rPr>
          <w:rFonts w:ascii="Times New Roman" w:hAnsi="Times New Roman"/>
          <w:sz w:val="24"/>
          <w:szCs w:val="24"/>
        </w:rPr>
      </w:pPr>
      <w:bookmarkStart w:id="1197" w:name="bookmark1240"/>
      <w:bookmarkEnd w:id="1197"/>
      <w:r w:rsidRPr="0098358B">
        <w:rPr>
          <w:rFonts w:ascii="Times New Roman" w:hAnsi="Times New Roman"/>
          <w:sz w:val="24"/>
          <w:szCs w:val="24"/>
        </w:rPr>
        <w:tab/>
        <w:t>- GV đánh giá, nhận xét và tổng kết kiến thức cho HS.</w:t>
      </w:r>
    </w:p>
    <w:p w14:paraId="49A575A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GV cần nhấn mạnh cho HS công thức </w:t>
      </w:r>
      <w:r w:rsidRPr="0098358B">
        <w:rPr>
          <w:rFonts w:ascii="Times New Roman" w:hAnsi="Times New Roman"/>
          <w:i/>
          <w:iCs/>
          <w:sz w:val="24"/>
          <w:szCs w:val="24"/>
        </w:rPr>
        <w:t>F = m.a</w:t>
      </w:r>
      <w:r w:rsidRPr="0098358B">
        <w:rPr>
          <w:rFonts w:ascii="Times New Roman" w:hAnsi="Times New Roman"/>
          <w:sz w:val="24"/>
          <w:szCs w:val="24"/>
        </w:rPr>
        <w:t xml:space="preserve"> chỉ đúng khi khối lượng của vật không thay đổi trong suốt quá trình khảo sát. Ví dụ: ta không thể áp dụng công thức </w:t>
      </w:r>
      <w:r w:rsidRPr="0098358B">
        <w:rPr>
          <w:rFonts w:ascii="Times New Roman" w:hAnsi="Times New Roman"/>
          <w:i/>
          <w:iCs/>
          <w:sz w:val="24"/>
          <w:szCs w:val="24"/>
        </w:rPr>
        <w:t>F = ma</w:t>
      </w:r>
      <w:r w:rsidRPr="0098358B">
        <w:rPr>
          <w:rFonts w:ascii="Times New Roman" w:hAnsi="Times New Roman"/>
          <w:sz w:val="24"/>
          <w:szCs w:val="24"/>
        </w:rPr>
        <w:t xml:space="preserve"> cho những hệ có khối lượng thay đổi theo thời gian như chuyển động của tên lửa.</w:t>
      </w:r>
    </w:p>
    <w:p w14:paraId="6BA0400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Dạng tổng quát cũng như nguyên bản của định luật Newton được giới thiệu trong chương 7 về động lượng: </w:t>
      </w:r>
      <w:r w:rsidRPr="0098358B">
        <w:rPr>
          <w:rFonts w:ascii="Times New Roman" w:hAnsi="Times New Roman"/>
          <w:position w:val="-24"/>
          <w:sz w:val="24"/>
          <w:szCs w:val="24"/>
        </w:rPr>
        <w:object w:dxaOrig="760" w:dyaOrig="660" w14:anchorId="0A1E393D">
          <v:shape id="_x0000_i1151" type="#_x0000_t75" style="width:37.75pt;height:33.05pt" o:ole="">
            <v:imagedata r:id="rId267" o:title=""/>
          </v:shape>
          <o:OLEObject Type="Embed" ProgID="Equation.DSMT4" ShapeID="_x0000_i1151" DrawAspect="Content" ObjectID="_1722531985" r:id="rId268"/>
        </w:object>
      </w:r>
      <w:r w:rsidRPr="0098358B">
        <w:rPr>
          <w:rFonts w:ascii="Times New Roman" w:hAnsi="Times New Roman"/>
          <w:sz w:val="24"/>
          <w:szCs w:val="24"/>
        </w:rPr>
        <w:t xml:space="preserve"> với </w:t>
      </w:r>
      <w:r w:rsidRPr="0098358B">
        <w:rPr>
          <w:rFonts w:ascii="Times New Roman" w:hAnsi="Times New Roman"/>
          <w:i/>
          <w:iCs/>
          <w:sz w:val="24"/>
          <w:szCs w:val="24"/>
        </w:rPr>
        <w:t>p = mv</w:t>
      </w:r>
      <w:r w:rsidRPr="0098358B">
        <w:rPr>
          <w:rFonts w:ascii="Times New Roman" w:hAnsi="Times New Roman"/>
          <w:sz w:val="24"/>
          <w:szCs w:val="24"/>
        </w:rPr>
        <w:t xml:space="preserve"> là động lượng của vật.</w:t>
      </w:r>
    </w:p>
    <w:p w14:paraId="7DC5C9C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Như vậy ta có: </w:t>
      </w:r>
      <w:r w:rsidRPr="0098358B">
        <w:rPr>
          <w:rFonts w:ascii="Times New Roman" w:hAnsi="Times New Roman"/>
          <w:position w:val="-24"/>
          <w:sz w:val="24"/>
          <w:szCs w:val="24"/>
        </w:rPr>
        <w:object w:dxaOrig="2760" w:dyaOrig="720" w14:anchorId="44869720">
          <v:shape id="_x0000_i1152" type="#_x0000_t75" style="width:139.3pt;height:36.6pt" o:ole="">
            <v:imagedata r:id="rId269" o:title=""/>
          </v:shape>
          <o:OLEObject Type="Embed" ProgID="Equation.DSMT4" ShapeID="_x0000_i1152" DrawAspect="Content" ObjectID="_1722531986" r:id="rId270"/>
        </w:object>
      </w:r>
    </w:p>
    <w:p w14:paraId="27DB953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Chỉ khi Δ</w:t>
      </w:r>
      <w:r w:rsidRPr="0098358B">
        <w:rPr>
          <w:rFonts w:ascii="Times New Roman" w:hAnsi="Times New Roman"/>
          <w:i/>
          <w:iCs/>
          <w:sz w:val="24"/>
          <w:szCs w:val="24"/>
        </w:rPr>
        <w:t>m =</w:t>
      </w:r>
      <w:r w:rsidRPr="0098358B">
        <w:rPr>
          <w:rFonts w:ascii="Times New Roman" w:hAnsi="Times New Roman"/>
          <w:sz w:val="24"/>
          <w:szCs w:val="24"/>
        </w:rPr>
        <w:t xml:space="preserve"> 0 (khối lượng không đổi trong quá trình khảo sát) thì </w:t>
      </w:r>
      <w:r w:rsidRPr="0098358B">
        <w:rPr>
          <w:rFonts w:ascii="Times New Roman" w:hAnsi="Times New Roman"/>
          <w:position w:val="-24"/>
          <w:sz w:val="24"/>
          <w:szCs w:val="24"/>
        </w:rPr>
        <w:object w:dxaOrig="1600" w:dyaOrig="660" w14:anchorId="7A6088C7">
          <v:shape id="_x0000_i1153" type="#_x0000_t75" style="width:80.25pt;height:33.05pt" o:ole="">
            <v:imagedata r:id="rId271" o:title=""/>
          </v:shape>
          <o:OLEObject Type="Embed" ProgID="Equation.DSMT4" ShapeID="_x0000_i1153" DrawAspect="Content" ObjectID="_1722531987" r:id="rId272"/>
        </w:object>
      </w:r>
    </w:p>
    <w:p w14:paraId="2DF82D6F" w14:textId="77777777" w:rsidR="00EB33BF" w:rsidRPr="0098358B" w:rsidRDefault="00EB33BF" w:rsidP="00EB33BF">
      <w:pPr>
        <w:contextualSpacing/>
        <w:jc w:val="both"/>
      </w:pPr>
    </w:p>
    <w:p w14:paraId="24F3B59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6: </w:t>
      </w:r>
      <w:r w:rsidRPr="0098358B">
        <w:rPr>
          <w:rFonts w:ascii="Times New Roman" w:hAnsi="Times New Roman"/>
          <w:i/>
          <w:iCs/>
          <w:sz w:val="24"/>
          <w:szCs w:val="24"/>
        </w:rPr>
        <w:t>Gia tốc của vật tỉ lệ thuận với độ lớn của lực tác dụng và tỉ lệ nghịch với khối lượngcủa vật.</w:t>
      </w:r>
    </w:p>
    <w:p w14:paraId="348B546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7: Tìm hiểu về mức quán tính của vật</w:t>
      </w:r>
    </w:p>
    <w:p w14:paraId="6030C8E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khối lượng là đại lượng đặc trưng cho mức quán tính của vật.</w:t>
      </w:r>
    </w:p>
    <w:p w14:paraId="4A97500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9E70DA4" w14:textId="77777777" w:rsidR="00EB33BF" w:rsidRPr="0098358B" w:rsidRDefault="00EB33BF" w:rsidP="00EB33BF">
      <w:pPr>
        <w:pStyle w:val="BodyText"/>
        <w:contextualSpacing/>
        <w:rPr>
          <w:rFonts w:ascii="Times New Roman" w:hAnsi="Times New Roman"/>
          <w:sz w:val="24"/>
          <w:szCs w:val="24"/>
        </w:rPr>
      </w:pPr>
      <w:bookmarkStart w:id="1198" w:name="bookmark1241"/>
      <w:bookmarkEnd w:id="1198"/>
      <w:r w:rsidRPr="0098358B">
        <w:rPr>
          <w:rFonts w:ascii="Times New Roman" w:hAnsi="Times New Roman"/>
          <w:sz w:val="24"/>
          <w:szCs w:val="24"/>
        </w:rPr>
        <w:tab/>
        <w:t>- GV sử dụng phương pháp đàm thoại, dạy học hợp tác để định hướng HS thực hiện nhiệm vụ học tập và rút ra kết luận trong SGK.</w:t>
      </w:r>
    </w:p>
    <w:p w14:paraId="20031D47" w14:textId="77777777" w:rsidR="00EB33BF" w:rsidRPr="0098358B" w:rsidRDefault="00EB33BF" w:rsidP="00EB33BF">
      <w:pPr>
        <w:pStyle w:val="BodyText"/>
        <w:contextualSpacing/>
        <w:rPr>
          <w:rFonts w:ascii="Times New Roman" w:hAnsi="Times New Roman"/>
          <w:sz w:val="24"/>
          <w:szCs w:val="24"/>
        </w:rPr>
      </w:pPr>
      <w:bookmarkStart w:id="1199" w:name="bookmark1242"/>
      <w:bookmarkEnd w:id="1199"/>
      <w:r w:rsidRPr="0098358B">
        <w:rPr>
          <w:rFonts w:ascii="Times New Roman" w:hAnsi="Times New Roman"/>
          <w:sz w:val="24"/>
          <w:szCs w:val="24"/>
        </w:rPr>
        <w:tab/>
        <w:t>- HS được yêu cầu hoạt động cá nhân để trả lời các câu hỏi Thảo luận 7, 8.</w:t>
      </w:r>
    </w:p>
    <w:p w14:paraId="3286F852" w14:textId="77777777" w:rsidR="00EB33BF" w:rsidRPr="0098358B" w:rsidRDefault="00EB33BF" w:rsidP="00EB33BF">
      <w:pPr>
        <w:pStyle w:val="BodyText"/>
        <w:contextualSpacing/>
        <w:rPr>
          <w:rFonts w:ascii="Times New Roman" w:hAnsi="Times New Roman"/>
          <w:sz w:val="24"/>
          <w:szCs w:val="24"/>
        </w:rPr>
      </w:pPr>
      <w:bookmarkStart w:id="1200" w:name="bookmark1243"/>
      <w:bookmarkEnd w:id="1200"/>
      <w:r w:rsidRPr="0098358B">
        <w:rPr>
          <w:rFonts w:ascii="Times New Roman" w:hAnsi="Times New Roman"/>
          <w:sz w:val="24"/>
          <w:szCs w:val="24"/>
        </w:rPr>
        <w:tab/>
        <w:t>- HS trình bày trước lớp phần trả lời. Các HS khác góp ý, nhận xét.</w:t>
      </w:r>
    </w:p>
    <w:p w14:paraId="7EF13F39" w14:textId="77777777" w:rsidR="00EB33BF" w:rsidRPr="0098358B" w:rsidRDefault="00EB33BF" w:rsidP="00EB33BF">
      <w:pPr>
        <w:pStyle w:val="BodyText"/>
        <w:contextualSpacing/>
        <w:rPr>
          <w:rFonts w:ascii="Times New Roman" w:hAnsi="Times New Roman"/>
          <w:sz w:val="24"/>
          <w:szCs w:val="24"/>
        </w:rPr>
      </w:pPr>
      <w:bookmarkStart w:id="1201" w:name="bookmark1244"/>
      <w:bookmarkEnd w:id="1201"/>
      <w:r w:rsidRPr="0098358B">
        <w:rPr>
          <w:rFonts w:ascii="Times New Roman" w:hAnsi="Times New Roman"/>
          <w:sz w:val="24"/>
          <w:szCs w:val="24"/>
        </w:rPr>
        <w:tab/>
        <w:t>- GV nhận xét, đánh giá và tổng kết kiến thức cho HS.</w:t>
      </w:r>
    </w:p>
    <w:p w14:paraId="08135AF5" w14:textId="77777777" w:rsidR="00EB33BF" w:rsidRPr="0098358B" w:rsidRDefault="00EB33BF" w:rsidP="00EB33BF">
      <w:pPr>
        <w:pStyle w:val="BodyText"/>
        <w:contextualSpacing/>
        <w:rPr>
          <w:rFonts w:ascii="Times New Roman" w:hAnsi="Times New Roman"/>
          <w:sz w:val="24"/>
          <w:szCs w:val="24"/>
        </w:rPr>
      </w:pPr>
      <w:bookmarkStart w:id="1202" w:name="bookmark1245"/>
      <w:bookmarkEnd w:id="1202"/>
      <w:r w:rsidRPr="0098358B">
        <w:rPr>
          <w:rFonts w:ascii="Times New Roman" w:hAnsi="Times New Roman"/>
          <w:sz w:val="24"/>
          <w:szCs w:val="24"/>
        </w:rPr>
        <w:tab/>
        <w:t>- GV yêu cầu HS thảo luận nhóm đôi để giải quyết câu Luyện tập và Vận dụng.</w:t>
      </w:r>
    </w:p>
    <w:p w14:paraId="6995162F" w14:textId="77777777" w:rsidR="00EB33BF" w:rsidRPr="0098358B" w:rsidRDefault="00EB33BF" w:rsidP="00EB33BF">
      <w:pPr>
        <w:pStyle w:val="BodyText"/>
        <w:contextualSpacing/>
        <w:rPr>
          <w:rFonts w:ascii="Times New Roman" w:hAnsi="Times New Roman"/>
          <w:sz w:val="24"/>
          <w:szCs w:val="24"/>
        </w:rPr>
      </w:pPr>
      <w:bookmarkStart w:id="1203" w:name="bookmark1246"/>
      <w:bookmarkEnd w:id="1203"/>
      <w:r w:rsidRPr="0098358B">
        <w:rPr>
          <w:rFonts w:ascii="Times New Roman" w:hAnsi="Times New Roman"/>
          <w:sz w:val="24"/>
          <w:szCs w:val="24"/>
        </w:rPr>
        <w:tab/>
        <w:t>- HS trình bày trước lớp. Các HS khác góp ý, nhận xét.</w:t>
      </w:r>
    </w:p>
    <w:p w14:paraId="1780F739" w14:textId="77777777" w:rsidR="00EB33BF" w:rsidRPr="0098358B" w:rsidRDefault="00EB33BF" w:rsidP="00EB33BF">
      <w:pPr>
        <w:pStyle w:val="BodyText"/>
        <w:contextualSpacing/>
        <w:rPr>
          <w:rFonts w:ascii="Times New Roman" w:hAnsi="Times New Roman"/>
          <w:sz w:val="24"/>
          <w:szCs w:val="24"/>
        </w:rPr>
      </w:pPr>
      <w:bookmarkStart w:id="1204" w:name="bookmark1247"/>
      <w:bookmarkEnd w:id="1204"/>
      <w:r w:rsidRPr="0098358B">
        <w:rPr>
          <w:rFonts w:ascii="Times New Roman" w:hAnsi="Times New Roman"/>
          <w:sz w:val="24"/>
          <w:szCs w:val="24"/>
        </w:rPr>
        <w:tab/>
        <w:t>- GV nhận xét, đánh giá và tổng kết kiến thức cho HS.</w:t>
      </w:r>
    </w:p>
    <w:p w14:paraId="4998F9A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7: Khi cả hai xe đang đứng yên, nếu lực tác dụng vào xe máy và xe ô tô là như nhau thì việc làm xe máy chuyển động sẽ dễ hơn rất nhiều so với làm xe ô tô chuyển động do xe máy có khối lượng nhỏ hơn xe ô tô.</w:t>
      </w:r>
    </w:p>
    <w:p w14:paraId="0CAD90F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8: </w:t>
      </w:r>
      <w:r w:rsidRPr="0098358B">
        <w:rPr>
          <w:rFonts w:ascii="Times New Roman" w:hAnsi="Times New Roman"/>
          <w:i/>
          <w:iCs/>
          <w:sz w:val="24"/>
          <w:szCs w:val="24"/>
        </w:rPr>
        <w:t>Từ biểu thức định luật II Newton a = F/m, khi lực F có độ lớn không đổi, khối lượng của vật càng lớn thì gia tốc a của vật càng nhỏ. Nghĩa là sự thay đổi vận tốc của vật trong một đơn vị thời gian càng nhỏ, hay ta nói vật càng khó thay đổi trạng thái chuyển động (cụ thể là vận tốc chuyển động). Do đó, khối lượng chính là đại lượng đặc trưng cho mức quán tính của vật.</w:t>
      </w:r>
    </w:p>
    <w:p w14:paraId="799F611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Xe chuyển động chậm dần đều dưới tác dụng của lực cản.</w:t>
      </w:r>
    </w:p>
    <w:p w14:paraId="725DB2B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lastRenderedPageBreak/>
        <w:tab/>
      </w:r>
      <w:r w:rsidRPr="0098358B">
        <w:rPr>
          <w:rFonts w:ascii="Times New Roman" w:hAnsi="Times New Roman"/>
          <w:sz w:val="24"/>
          <w:szCs w:val="24"/>
        </w:rPr>
        <w:tab/>
      </w:r>
      <w:r w:rsidRPr="0098358B">
        <w:rPr>
          <w:rFonts w:ascii="Times New Roman" w:hAnsi="Times New Roman"/>
          <w:position w:val="-24"/>
          <w:sz w:val="24"/>
          <w:szCs w:val="24"/>
        </w:rPr>
        <w:object w:dxaOrig="5120" w:dyaOrig="780" w14:anchorId="646C388C">
          <v:shape id="_x0000_i1154" type="#_x0000_t75" style="width:256.15pt;height:38.95pt" o:ole="">
            <v:imagedata r:id="rId273" o:title=""/>
          </v:shape>
          <o:OLEObject Type="Embed" ProgID="Equation.DSMT4" ShapeID="_x0000_i1154" DrawAspect="Content" ObjectID="_1722531988" r:id="rId274"/>
        </w:object>
      </w:r>
      <w:r w:rsidRPr="0098358B">
        <w:rPr>
          <w:rFonts w:ascii="Times New Roman" w:hAnsi="Times New Roman"/>
          <w:sz w:val="24"/>
          <w:szCs w:val="24"/>
        </w:rPr>
        <w:t>m/s</w:t>
      </w:r>
      <w:r w:rsidRPr="0098358B">
        <w:rPr>
          <w:rFonts w:ascii="Times New Roman" w:hAnsi="Times New Roman"/>
          <w:sz w:val="24"/>
          <w:szCs w:val="24"/>
          <w:vertAlign w:val="superscript"/>
        </w:rPr>
        <w:t>2</w:t>
      </w:r>
    </w:p>
    <w:p w14:paraId="0F9EB37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t>=&gt; F = m.a =</w:t>
      </w:r>
      <w:r w:rsidRPr="0098358B">
        <w:rPr>
          <w:rFonts w:ascii="Times New Roman" w:hAnsi="Times New Roman"/>
          <w:sz w:val="24"/>
          <w:szCs w:val="24"/>
        </w:rPr>
        <w:t xml:space="preserve"> 2500.(-4,5) = -11250 N.</w:t>
      </w:r>
    </w:p>
    <w:p w14:paraId="56567AC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Như vậy, lực cản tối thiểu phải có độ lớn khoảng 11250 N thì xe mới có thể dừng lại an toàn.</w:t>
      </w:r>
    </w:p>
    <w:p w14:paraId="4EB0C26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Bóp mạnh chai để khí phụt ra mạnh, sau đó chờ chai hồi phục hình dạng (khí tràn vào chai) rối tiếp tục bóp mạnh. Lực do khí tạo ra sẽ tác dụng vào viên bi làm cho viên bi di chuyển. Lực càng mạnh thì viên bi có gia tốc càng lớn và di chuyển càng xa. Bạn nào làm cho viên bi di chuyển xa hơn sẽ thắng trong trò chơi này.</w:t>
      </w:r>
    </w:p>
    <w:p w14:paraId="6E1F371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8: Tìm hiểu về lực bằng nhau - lực không bằng nhau</w:t>
      </w:r>
    </w:p>
    <w:p w14:paraId="3E9184B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mô tả được bằng ví dụ thực tế về lực bằng nhau, không bằng nhau.</w:t>
      </w:r>
    </w:p>
    <w:p w14:paraId="6F9D10A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794F55D" w14:textId="77777777" w:rsidR="00EB33BF" w:rsidRPr="0098358B" w:rsidRDefault="00EB33BF" w:rsidP="00EB33BF">
      <w:pPr>
        <w:pStyle w:val="BodyText"/>
        <w:contextualSpacing/>
        <w:rPr>
          <w:rFonts w:ascii="Times New Roman" w:hAnsi="Times New Roman"/>
          <w:sz w:val="24"/>
          <w:szCs w:val="24"/>
        </w:rPr>
      </w:pPr>
      <w:bookmarkStart w:id="1205" w:name="bookmark1248"/>
      <w:bookmarkEnd w:id="1205"/>
      <w:r w:rsidRPr="0098358B">
        <w:rPr>
          <w:rFonts w:ascii="Times New Roman" w:hAnsi="Times New Roman"/>
          <w:sz w:val="24"/>
          <w:szCs w:val="24"/>
        </w:rPr>
        <w:tab/>
        <w:t>- GV áp dụng phương pháp dạy học hợp tác kết hợp kĩ thuật trò chơi để định hướng HS thực hiện nhiệm vụ học tập.</w:t>
      </w:r>
    </w:p>
    <w:p w14:paraId="2895E633" w14:textId="77777777" w:rsidR="00EB33BF" w:rsidRPr="0098358B" w:rsidRDefault="00EB33BF" w:rsidP="00EB33BF">
      <w:pPr>
        <w:pStyle w:val="BodyText"/>
        <w:contextualSpacing/>
        <w:rPr>
          <w:rFonts w:ascii="Times New Roman" w:hAnsi="Times New Roman"/>
          <w:sz w:val="24"/>
          <w:szCs w:val="24"/>
        </w:rPr>
      </w:pPr>
      <w:bookmarkStart w:id="1206" w:name="bookmark1249"/>
      <w:bookmarkEnd w:id="1206"/>
      <w:r w:rsidRPr="0098358B">
        <w:rPr>
          <w:rFonts w:ascii="Times New Roman" w:hAnsi="Times New Roman"/>
          <w:sz w:val="24"/>
          <w:szCs w:val="24"/>
        </w:rPr>
        <w:tab/>
        <w:t>- HS thảo luận nhóm đôi để trả lời các câu Thảo luận 9 và 10.</w:t>
      </w:r>
    </w:p>
    <w:p w14:paraId="19ACFE48" w14:textId="77777777" w:rsidR="00EB33BF" w:rsidRPr="0098358B" w:rsidRDefault="00EB33BF" w:rsidP="00EB33BF">
      <w:pPr>
        <w:pStyle w:val="BodyText"/>
        <w:contextualSpacing/>
        <w:rPr>
          <w:rFonts w:ascii="Times New Roman" w:hAnsi="Times New Roman"/>
          <w:sz w:val="24"/>
          <w:szCs w:val="24"/>
        </w:rPr>
      </w:pPr>
      <w:bookmarkStart w:id="1207" w:name="bookmark1250"/>
      <w:bookmarkEnd w:id="1207"/>
      <w:r w:rsidRPr="0098358B">
        <w:rPr>
          <w:rFonts w:ascii="Times New Roman" w:hAnsi="Times New Roman"/>
          <w:sz w:val="24"/>
          <w:szCs w:val="24"/>
        </w:rPr>
        <w:tab/>
        <w:t>- Đại diện nhóm HS trình bày trước lớp. Các HS khác nhận xét, góp ý và bổ sung.</w:t>
      </w:r>
    </w:p>
    <w:p w14:paraId="1CA3DC23" w14:textId="77777777" w:rsidR="00EB33BF" w:rsidRPr="0098358B" w:rsidRDefault="00EB33BF" w:rsidP="00EB33BF">
      <w:pPr>
        <w:pStyle w:val="BodyText"/>
        <w:contextualSpacing/>
        <w:rPr>
          <w:rFonts w:ascii="Times New Roman" w:hAnsi="Times New Roman"/>
          <w:sz w:val="24"/>
          <w:szCs w:val="24"/>
        </w:rPr>
      </w:pPr>
      <w:bookmarkStart w:id="1208" w:name="bookmark1251"/>
      <w:bookmarkEnd w:id="1208"/>
      <w:r w:rsidRPr="0098358B">
        <w:rPr>
          <w:rFonts w:ascii="Times New Roman" w:hAnsi="Times New Roman"/>
          <w:sz w:val="24"/>
          <w:szCs w:val="24"/>
        </w:rPr>
        <w:tab/>
        <w:t>- GV nhận xét, đánh giá và tổng kết kiến thức cho HS.</w:t>
      </w:r>
    </w:p>
    <w:p w14:paraId="5540E53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GV được khuyến khích chuẩn bị dụng cụ để tổ chúc trò chơi cho HS nhằm tăng hứng thú học tập cho HS khi tiếp tục các hoạt động học tập tiếp theo.</w:t>
      </w:r>
    </w:p>
    <w:p w14:paraId="35A7035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9: </w:t>
      </w:r>
      <w:r w:rsidRPr="0098358B">
        <w:rPr>
          <w:rFonts w:ascii="Times New Roman" w:hAnsi="Times New Roman"/>
          <w:i/>
          <w:iCs/>
          <w:sz w:val="24"/>
          <w:szCs w:val="24"/>
        </w:rPr>
        <w:t>Trong Hình 10.12 SGK, hai cậu bé lần lượt đẩy và kéo thùng hàng với lực có hướng và độ lớn như nhau nên gia tốc của thùng hàng trong hai trường hợp là giống nhau về hướng và bằng nhau về độ lớn. Nghĩa là thùng hàng có tính chất chuyển động như nhau khi lần lượt chịu sự tác dụng của lực đẩy và lực kéo. Trong Hình 10.13 SGK, khi đẩy quyển tập bằng hai lực có hướng khác nhau thì quyển tập dịch chuyển với gia tốc khác nhau về hướng (và có thể cả độ lớn nếu hai lực có độ lớn khác nhau).</w:t>
      </w:r>
    </w:p>
    <w:p w14:paraId="63371011" w14:textId="77777777" w:rsidR="00EB33BF" w:rsidRPr="0098358B" w:rsidRDefault="00EB33BF" w:rsidP="00EB33BF">
      <w:pPr>
        <w:pStyle w:val="Heading50"/>
        <w:keepNext/>
        <w:keepLines/>
        <w:spacing w:line="240" w:lineRule="auto"/>
        <w:contextualSpacing/>
        <w:jc w:val="both"/>
        <w:outlineLvl w:val="9"/>
        <w:rPr>
          <w:sz w:val="24"/>
          <w:szCs w:val="24"/>
        </w:rPr>
      </w:pPr>
      <w:bookmarkStart w:id="1209" w:name="bookmark1252"/>
      <w:bookmarkStart w:id="1210" w:name="bookmark1253"/>
      <w:bookmarkStart w:id="1211" w:name="bookmark1254"/>
      <w:r w:rsidRPr="0098358B">
        <w:rPr>
          <w:sz w:val="24"/>
          <w:szCs w:val="24"/>
        </w:rPr>
        <w:t>Gợi ý trả lời cảu Thảo luận 10:</w:t>
      </w:r>
      <w:bookmarkEnd w:id="1209"/>
      <w:bookmarkEnd w:id="1210"/>
      <w:bookmarkEnd w:id="1211"/>
    </w:p>
    <w:p w14:paraId="52704D9E" w14:textId="77777777" w:rsidR="00EB33BF" w:rsidRPr="0098358B" w:rsidRDefault="00EB33BF" w:rsidP="00EB33BF">
      <w:pPr>
        <w:pStyle w:val="BodyText"/>
        <w:contextualSpacing/>
        <w:rPr>
          <w:rFonts w:ascii="Times New Roman" w:hAnsi="Times New Roman"/>
          <w:sz w:val="24"/>
          <w:szCs w:val="24"/>
        </w:rPr>
      </w:pPr>
      <w:bookmarkStart w:id="1212" w:name="bookmark1255"/>
      <w:bookmarkEnd w:id="1212"/>
      <w:r w:rsidRPr="0098358B">
        <w:rPr>
          <w:rFonts w:ascii="Times New Roman" w:hAnsi="Times New Roman"/>
          <w:i/>
          <w:iCs/>
          <w:sz w:val="24"/>
          <w:szCs w:val="24"/>
        </w:rPr>
        <w:t>a) Lực nâng của tay và trọng lực tác dụng lên quả tạ. Độ lớn hai lực bằng nhau.</w:t>
      </w:r>
    </w:p>
    <w:p w14:paraId="395E8063" w14:textId="77777777" w:rsidR="00EB33BF" w:rsidRPr="0098358B" w:rsidRDefault="00EB33BF" w:rsidP="00EB33BF">
      <w:pPr>
        <w:pStyle w:val="BodyText"/>
        <w:contextualSpacing/>
        <w:rPr>
          <w:rFonts w:ascii="Times New Roman" w:hAnsi="Times New Roman"/>
          <w:sz w:val="24"/>
          <w:szCs w:val="24"/>
        </w:rPr>
      </w:pPr>
      <w:bookmarkStart w:id="1213" w:name="bookmark1256"/>
      <w:bookmarkEnd w:id="1213"/>
      <w:r w:rsidRPr="0098358B">
        <w:rPr>
          <w:rFonts w:ascii="Times New Roman" w:hAnsi="Times New Roman"/>
          <w:i/>
          <w:iCs/>
          <w:sz w:val="24"/>
          <w:szCs w:val="24"/>
        </w:rPr>
        <w:t>b) Lực đẩy của nhiên liệu thoát ra và trọng lực tác dụng lên tên lửa, trong đó độ lớn của lực đẩy lớn hơn độ lớn trọng lực tác dụng lên tên lửa. HS cũng có thể trả lời cặp lực không cân bằng là lực đẩy của nhiên liệu thoát ra và lực cản của môi trường, trong đó độ lớn lực đẩy của nhiên liệu là lớn hơn.</w:t>
      </w:r>
    </w:p>
    <w:p w14:paraId="79703592" w14:textId="77777777" w:rsidR="00EB33BF" w:rsidRPr="0098358B" w:rsidRDefault="00EB33BF" w:rsidP="00EB33BF">
      <w:pPr>
        <w:pStyle w:val="Heading41"/>
        <w:keepNext/>
        <w:keepLines/>
        <w:contextualSpacing/>
        <w:jc w:val="both"/>
        <w:outlineLvl w:val="9"/>
        <w:rPr>
          <w:sz w:val="24"/>
          <w:szCs w:val="24"/>
        </w:rPr>
      </w:pPr>
      <w:bookmarkStart w:id="1214" w:name="bookmark1259"/>
      <w:bookmarkStart w:id="1215" w:name="bookmark1257"/>
      <w:bookmarkStart w:id="1216" w:name="bookmark1258"/>
      <w:bookmarkStart w:id="1217" w:name="bookmark1260"/>
      <w:bookmarkEnd w:id="1214"/>
      <w:r w:rsidRPr="0098358B">
        <w:rPr>
          <w:sz w:val="24"/>
          <w:szCs w:val="24"/>
        </w:rPr>
        <w:t>3. ĐỊNH LUẬT III NEWTON</w:t>
      </w:r>
      <w:bookmarkEnd w:id="1215"/>
      <w:bookmarkEnd w:id="1216"/>
      <w:bookmarkEnd w:id="1217"/>
    </w:p>
    <w:p w14:paraId="60C4198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9: Tìm hiểu định luật III Newton</w:t>
      </w:r>
    </w:p>
    <w:p w14:paraId="5E15054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phát biểu được định luật III Newton và minh hoạ được bằng ví dụ cụ thể.</w:t>
      </w:r>
    </w:p>
    <w:p w14:paraId="67781A1B" w14:textId="77777777" w:rsidR="00EB33BF" w:rsidRPr="0098358B" w:rsidRDefault="00EB33BF" w:rsidP="00EB33BF">
      <w:pPr>
        <w:pStyle w:val="Heading50"/>
        <w:keepNext/>
        <w:keepLines/>
        <w:spacing w:line="240" w:lineRule="auto"/>
        <w:contextualSpacing/>
        <w:jc w:val="both"/>
        <w:outlineLvl w:val="9"/>
        <w:rPr>
          <w:sz w:val="24"/>
          <w:szCs w:val="24"/>
        </w:rPr>
      </w:pPr>
      <w:bookmarkStart w:id="1218" w:name="bookmark1261"/>
      <w:bookmarkStart w:id="1219" w:name="bookmark1262"/>
      <w:bookmarkStart w:id="1220" w:name="bookmark1263"/>
      <w:r w:rsidRPr="0098358B">
        <w:rPr>
          <w:sz w:val="24"/>
          <w:szCs w:val="24"/>
        </w:rPr>
        <w:t>Tổ chức dạy học:</w:t>
      </w:r>
      <w:bookmarkEnd w:id="1218"/>
      <w:bookmarkEnd w:id="1219"/>
      <w:bookmarkEnd w:id="1220"/>
    </w:p>
    <w:p w14:paraId="058E692F" w14:textId="77777777" w:rsidR="00EB33BF" w:rsidRPr="0098358B" w:rsidRDefault="00EB33BF" w:rsidP="00EB33BF">
      <w:pPr>
        <w:pStyle w:val="BodyText"/>
        <w:contextualSpacing/>
        <w:rPr>
          <w:rFonts w:ascii="Times New Roman" w:hAnsi="Times New Roman"/>
          <w:sz w:val="24"/>
          <w:szCs w:val="24"/>
        </w:rPr>
      </w:pPr>
      <w:bookmarkStart w:id="1221" w:name="bookmark1264"/>
      <w:bookmarkEnd w:id="1221"/>
      <w:r w:rsidRPr="0098358B">
        <w:rPr>
          <w:rFonts w:ascii="Times New Roman" w:hAnsi="Times New Roman"/>
          <w:sz w:val="24"/>
          <w:szCs w:val="24"/>
        </w:rPr>
        <w:tab/>
        <w:t>- GV áp dụng phương pháp dạy học phát hiện và giải quyết vấn đề để định hướng HS thực hiện nhiệm vụ học tập. Quá trình thực hiện tương tự như Hoạt động 4 và được tóm tắt như sau:</w:t>
      </w:r>
    </w:p>
    <w:p w14:paraId="4365EEB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Bước 1:</w:t>
      </w:r>
      <w:r w:rsidRPr="0098358B">
        <w:rPr>
          <w:rFonts w:ascii="Times New Roman" w:hAnsi="Times New Roman"/>
          <w:sz w:val="24"/>
          <w:szCs w:val="24"/>
        </w:rPr>
        <w:t xml:space="preserve"> Phát hiện vấn đề:</w:t>
      </w:r>
    </w:p>
    <w:p w14:paraId="3883B6A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GV đặt câu hỏi định hướng cho HS quan sát Hình 10.15 SGK và trả lời câu Thảo luận 11, từ đó rút ra kết luận giữa các vật có sự tác động tương hỗ (lực luôn xuất hiện theo cặp lực - phản lực).</w:t>
      </w:r>
    </w:p>
    <w:p w14:paraId="3001F14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HS làm việc cá nhân để trả lời câu Thảo luận 11, qua đó nhận thức được sự tồn tại của tương tác giữa hai vật và phát biểu thành vấn đề cần giải quyết “Cặp lực - phản lực có quan hệ với nhau như thế nào?”.</w:t>
      </w:r>
    </w:p>
    <w:p w14:paraId="5592839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Bước 2:</w:t>
      </w:r>
      <w:r w:rsidRPr="0098358B">
        <w:rPr>
          <w:rFonts w:ascii="Times New Roman" w:hAnsi="Times New Roman"/>
          <w:sz w:val="24"/>
          <w:szCs w:val="24"/>
        </w:rPr>
        <w:t xml:space="preserve"> Giải quyết vấn đề:</w:t>
      </w:r>
    </w:p>
    <w:p w14:paraId="70CE29C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GV yêu cầu HS tìm hiểu SGK và phát biểu định luật III Newton. GV có thể yêu cầu HS thực hiện thí nghiệm nhỏ để kiểm nghiệm định tính định luật hoặc đề xuất phương án kiểm nghiệm định lượng nếu thời gian cho phép.</w:t>
      </w:r>
    </w:p>
    <w:p w14:paraId="30261B9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Gợi ý:</w:t>
      </w:r>
      <w:r w:rsidRPr="0098358B">
        <w:rPr>
          <w:rFonts w:ascii="Times New Roman" w:hAnsi="Times New Roman"/>
          <w:sz w:val="24"/>
          <w:szCs w:val="24"/>
        </w:rPr>
        <w:t xml:space="preserve"> Kiểm nghiệm định tính: tay ta gõ càng mạnh lên bàn thì ta cảm nhận tay càng đau.</w:t>
      </w:r>
    </w:p>
    <w:p w14:paraId="40FDA81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HS làm việc cá nhân để thực hiện yêu cầu của GV, qua đó HS phát biểu được định luật III Newton và minh hoạ được bằng ví dụ cụ thể.</w:t>
      </w:r>
    </w:p>
    <w:p w14:paraId="5E26E06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Bước 3:</w:t>
      </w:r>
      <w:r w:rsidRPr="0098358B">
        <w:rPr>
          <w:rFonts w:ascii="Times New Roman" w:hAnsi="Times New Roman"/>
          <w:sz w:val="24"/>
          <w:szCs w:val="24"/>
        </w:rPr>
        <w:t xml:space="preserve"> Vận dụng:</w:t>
      </w:r>
    </w:p>
    <w:p w14:paraId="147B01D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GV và HS thực hiện ở Hoạt động 11</w:t>
      </w:r>
    </w:p>
    <w:p w14:paraId="4E037B9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Gợi ý trả lời câu Thảo luận 1</w:t>
      </w:r>
      <w:r w:rsidRPr="0098358B">
        <w:rPr>
          <w:rFonts w:ascii="Times New Roman" w:hAnsi="Times New Roman"/>
          <w:i/>
          <w:iCs/>
          <w:sz w:val="24"/>
          <w:szCs w:val="24"/>
        </w:rPr>
        <w:t>1: a) Tay ta có chịu lực tác động, b) Lực tác dụng lên từng nam châm ngược hướng nhau nên hai tay của ta có cảm giác bị đẩy ra xa nhau.</w:t>
      </w:r>
    </w:p>
    <w:p w14:paraId="76A81BF3" w14:textId="77777777" w:rsidR="00EB33BF" w:rsidRPr="0098358B" w:rsidRDefault="00EB33BF" w:rsidP="00EB33BF">
      <w:pPr>
        <w:pStyle w:val="Heading50"/>
        <w:keepNext/>
        <w:keepLines/>
        <w:spacing w:line="240" w:lineRule="auto"/>
        <w:contextualSpacing/>
        <w:jc w:val="both"/>
        <w:outlineLvl w:val="9"/>
        <w:rPr>
          <w:sz w:val="24"/>
          <w:szCs w:val="24"/>
        </w:rPr>
      </w:pPr>
      <w:bookmarkStart w:id="1222" w:name="bookmark1265"/>
      <w:bookmarkStart w:id="1223" w:name="bookmark1266"/>
      <w:bookmarkStart w:id="1224" w:name="bookmark1267"/>
      <w:r w:rsidRPr="0098358B">
        <w:rPr>
          <w:sz w:val="24"/>
          <w:szCs w:val="24"/>
        </w:rPr>
        <w:lastRenderedPageBreak/>
        <w:t>Hoạt động 10: Vận dụng định luật HI Newton</w:t>
      </w:r>
      <w:bookmarkEnd w:id="1222"/>
      <w:bookmarkEnd w:id="1223"/>
      <w:bookmarkEnd w:id="1224"/>
    </w:p>
    <w:p w14:paraId="2A4534E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vận dụng được định luật III Newton trong một số trường hợp đơn giản.</w:t>
      </w:r>
    </w:p>
    <w:p w14:paraId="3C0B9D65" w14:textId="77777777" w:rsidR="00EB33BF" w:rsidRPr="0098358B" w:rsidRDefault="00EB33BF" w:rsidP="00EB33BF">
      <w:pPr>
        <w:pStyle w:val="Heading50"/>
        <w:keepNext/>
        <w:keepLines/>
        <w:spacing w:line="240" w:lineRule="auto"/>
        <w:contextualSpacing/>
        <w:jc w:val="both"/>
        <w:outlineLvl w:val="9"/>
        <w:rPr>
          <w:sz w:val="24"/>
          <w:szCs w:val="24"/>
        </w:rPr>
      </w:pPr>
      <w:bookmarkStart w:id="1225" w:name="bookmark1268"/>
      <w:bookmarkStart w:id="1226" w:name="bookmark1269"/>
      <w:bookmarkStart w:id="1227" w:name="bookmark1270"/>
      <w:r w:rsidRPr="0098358B">
        <w:rPr>
          <w:sz w:val="24"/>
          <w:szCs w:val="24"/>
        </w:rPr>
        <w:t>Tổ chức dạy học:</w:t>
      </w:r>
      <w:bookmarkEnd w:id="1225"/>
      <w:bookmarkEnd w:id="1226"/>
      <w:bookmarkEnd w:id="1227"/>
    </w:p>
    <w:p w14:paraId="24A201DC" w14:textId="77777777" w:rsidR="00EB33BF" w:rsidRPr="0098358B" w:rsidRDefault="00EB33BF" w:rsidP="00EB33BF">
      <w:pPr>
        <w:pStyle w:val="BodyText"/>
        <w:contextualSpacing/>
        <w:rPr>
          <w:rFonts w:ascii="Times New Roman" w:hAnsi="Times New Roman"/>
          <w:sz w:val="24"/>
          <w:szCs w:val="24"/>
        </w:rPr>
      </w:pPr>
      <w:bookmarkStart w:id="1228" w:name="bookmark1271"/>
      <w:bookmarkEnd w:id="1228"/>
      <w:r w:rsidRPr="0098358B">
        <w:rPr>
          <w:rFonts w:ascii="Times New Roman" w:hAnsi="Times New Roman"/>
          <w:sz w:val="24"/>
          <w:szCs w:val="24"/>
        </w:rPr>
        <w:tab/>
        <w:t>- GV sử dụng phương pháp đàm thoại để đặt câu hỏi định hướng cho HS giải thích được hiện tượng được để cập trong SGK.</w:t>
      </w:r>
    </w:p>
    <w:p w14:paraId="762E2A69" w14:textId="77777777" w:rsidR="00EB33BF" w:rsidRPr="0098358B" w:rsidRDefault="00EB33BF" w:rsidP="00EB33BF">
      <w:pPr>
        <w:pStyle w:val="BodyText"/>
        <w:contextualSpacing/>
        <w:rPr>
          <w:rFonts w:ascii="Times New Roman" w:hAnsi="Times New Roman"/>
          <w:sz w:val="24"/>
          <w:szCs w:val="24"/>
        </w:rPr>
      </w:pPr>
      <w:bookmarkStart w:id="1229" w:name="bookmark1272"/>
      <w:bookmarkEnd w:id="1229"/>
      <w:r w:rsidRPr="0098358B">
        <w:rPr>
          <w:rFonts w:ascii="Times New Roman" w:hAnsi="Times New Roman"/>
          <w:sz w:val="24"/>
          <w:szCs w:val="24"/>
        </w:rPr>
        <w:tab/>
        <w:t>- HS tìm hiểu SGK, làm việc cá nhân để hiểu và tự giải lại được ví dụ trong SGK.</w:t>
      </w:r>
    </w:p>
    <w:p w14:paraId="641E0803" w14:textId="77777777" w:rsidR="00EB33BF" w:rsidRPr="0098358B" w:rsidRDefault="00EB33BF" w:rsidP="00EB33BF">
      <w:pPr>
        <w:pStyle w:val="BodyText"/>
        <w:contextualSpacing/>
        <w:rPr>
          <w:rFonts w:ascii="Times New Roman" w:hAnsi="Times New Roman"/>
          <w:sz w:val="24"/>
          <w:szCs w:val="24"/>
        </w:rPr>
      </w:pPr>
      <w:bookmarkStart w:id="1230" w:name="bookmark1273"/>
      <w:bookmarkEnd w:id="1230"/>
      <w:r w:rsidRPr="0098358B">
        <w:rPr>
          <w:rFonts w:ascii="Times New Roman" w:hAnsi="Times New Roman"/>
          <w:sz w:val="24"/>
          <w:szCs w:val="24"/>
        </w:rPr>
        <w:tab/>
        <w:t>- GV yêu cầu một số HS lên bảng giải thích ví dụ này. Qua đó phân tích cho HS các bước vận dụng định luật III Newton để giải bài tập và giải thích những hiện tượng thực tiễn.</w:t>
      </w:r>
    </w:p>
    <w:p w14:paraId="6F263D51" w14:textId="77777777" w:rsidR="00EB33BF" w:rsidRPr="0098358B" w:rsidRDefault="00EB33BF" w:rsidP="00EB33BF">
      <w:pPr>
        <w:pStyle w:val="BodyText"/>
        <w:contextualSpacing/>
        <w:rPr>
          <w:rFonts w:ascii="Times New Roman" w:hAnsi="Times New Roman"/>
          <w:sz w:val="24"/>
          <w:szCs w:val="24"/>
        </w:rPr>
      </w:pPr>
      <w:bookmarkStart w:id="1231" w:name="bookmark1274"/>
      <w:bookmarkEnd w:id="1231"/>
      <w:r w:rsidRPr="0098358B">
        <w:rPr>
          <w:rFonts w:ascii="Times New Roman" w:hAnsi="Times New Roman"/>
          <w:sz w:val="24"/>
          <w:szCs w:val="24"/>
        </w:rPr>
        <w:tab/>
        <w:t>- HS được yêu cầu thực hiện câu Luyện tập, sau đó trình bày trước lớp. Các HS khác góp ý, nhận xét.</w:t>
      </w:r>
    </w:p>
    <w:p w14:paraId="290B51A6" w14:textId="77777777" w:rsidR="00EB33BF" w:rsidRPr="0098358B" w:rsidRDefault="00EB33BF" w:rsidP="00EB33BF">
      <w:pPr>
        <w:pStyle w:val="BodyText"/>
        <w:contextualSpacing/>
        <w:rPr>
          <w:rFonts w:ascii="Times New Roman" w:hAnsi="Times New Roman"/>
          <w:sz w:val="24"/>
          <w:szCs w:val="24"/>
        </w:rPr>
      </w:pPr>
      <w:bookmarkStart w:id="1232" w:name="bookmark1275"/>
      <w:bookmarkEnd w:id="1232"/>
      <w:r w:rsidRPr="0098358B">
        <w:rPr>
          <w:rFonts w:ascii="Times New Roman" w:hAnsi="Times New Roman"/>
          <w:sz w:val="24"/>
          <w:szCs w:val="24"/>
        </w:rPr>
        <w:tab/>
        <w:t>- GV nhận xét, đánh giá và tổng kết kiến thức cho HS.</w:t>
      </w:r>
    </w:p>
    <w:p w14:paraId="324825A5" w14:textId="77777777" w:rsidR="00EB33BF" w:rsidRPr="0098358B" w:rsidRDefault="00EB33BF" w:rsidP="00EB33BF">
      <w:pPr>
        <w:pStyle w:val="BodyText"/>
        <w:contextualSpacing/>
        <w:rPr>
          <w:rFonts w:ascii="Times New Roman" w:hAnsi="Times New Roman"/>
          <w:sz w:val="24"/>
          <w:szCs w:val="24"/>
        </w:rPr>
      </w:pPr>
      <w:bookmarkStart w:id="1233" w:name="bookmark1276"/>
      <w:bookmarkEnd w:id="1233"/>
      <w:r w:rsidRPr="0098358B">
        <w:rPr>
          <w:rFonts w:ascii="Times New Roman" w:hAnsi="Times New Roman"/>
          <w:sz w:val="24"/>
          <w:szCs w:val="24"/>
        </w:rPr>
        <w:tab/>
        <w:t>- GV yêu cầu HS làm việc nhóm để giải quyết câu Vận dụng.</w:t>
      </w:r>
    </w:p>
    <w:p w14:paraId="14D90AB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Vì điểm đặt phản lực của lực kéo do ngựa gây ra là trên ngựa. Tức là lực kéo của ngựa đặt lên xe và phản lực của xe đặt lên ngựa không thể triệt tiêu nhau. Ngựa tiến về phía trước do đó lực kéo đóng vai trò là lực phát động cho xe chở hàng.</w:t>
      </w:r>
    </w:p>
    <w:p w14:paraId="657C541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Một số hiện tượng trong đời sống liên quan đến định luật III Newton:</w:t>
      </w:r>
    </w:p>
    <w:p w14:paraId="6DB3A344" w14:textId="77777777" w:rsidR="00EB33BF" w:rsidRPr="0098358B" w:rsidRDefault="00EB33BF" w:rsidP="00EB33BF">
      <w:pPr>
        <w:pStyle w:val="BodyText"/>
        <w:contextualSpacing/>
        <w:rPr>
          <w:rFonts w:ascii="Times New Roman" w:hAnsi="Times New Roman"/>
          <w:sz w:val="24"/>
          <w:szCs w:val="24"/>
        </w:rPr>
      </w:pPr>
      <w:bookmarkStart w:id="1234" w:name="bookmark1277"/>
      <w:bookmarkEnd w:id="1234"/>
      <w:r w:rsidRPr="0098358B">
        <w:rPr>
          <w:rFonts w:ascii="Times New Roman" w:hAnsi="Times New Roman"/>
          <w:sz w:val="24"/>
          <w:szCs w:val="24"/>
        </w:rPr>
        <w:tab/>
        <w:t>- Pháo tác dụng lực lên viên đạn làm viên đạn bay ra ngoài. Đồng thời pháo chịu phản lực của viên đạn tác dụng ngược lại nên bị lùi về sau.</w:t>
      </w:r>
    </w:p>
    <w:p w14:paraId="1F8B5387" w14:textId="77777777" w:rsidR="00EB33BF" w:rsidRPr="0098358B" w:rsidRDefault="00EB33BF" w:rsidP="00EB33BF">
      <w:pPr>
        <w:pStyle w:val="BodyText"/>
        <w:contextualSpacing/>
        <w:rPr>
          <w:rFonts w:ascii="Times New Roman" w:hAnsi="Times New Roman"/>
          <w:sz w:val="24"/>
          <w:szCs w:val="24"/>
        </w:rPr>
      </w:pPr>
      <w:bookmarkStart w:id="1235" w:name="bookmark1278"/>
      <w:bookmarkEnd w:id="1235"/>
      <w:r w:rsidRPr="0098358B">
        <w:rPr>
          <w:rFonts w:ascii="Times New Roman" w:hAnsi="Times New Roman"/>
          <w:sz w:val="24"/>
          <w:szCs w:val="24"/>
        </w:rPr>
        <w:tab/>
        <w:t>- Khi quả bóng rổ chạm đất, đất xuất hiện phản lực đẩy quả bóng nảy ngược lên.</w:t>
      </w:r>
    </w:p>
    <w:p w14:paraId="3F102434" w14:textId="77777777" w:rsidR="00EB33BF" w:rsidRPr="0098358B" w:rsidRDefault="00EB33BF" w:rsidP="00EB33BF">
      <w:pPr>
        <w:pStyle w:val="Heading41"/>
        <w:keepNext/>
        <w:keepLines/>
        <w:contextualSpacing/>
        <w:jc w:val="both"/>
        <w:outlineLvl w:val="9"/>
        <w:rPr>
          <w:sz w:val="24"/>
          <w:szCs w:val="24"/>
        </w:rPr>
      </w:pPr>
      <w:bookmarkStart w:id="1236" w:name="bookmark1279"/>
      <w:bookmarkStart w:id="1237" w:name="bookmark1280"/>
      <w:bookmarkStart w:id="1238" w:name="bookmark1281"/>
      <w:r w:rsidRPr="0098358B">
        <w:rPr>
          <w:sz w:val="24"/>
          <w:szCs w:val="24"/>
        </w:rPr>
        <w:t>C. HƯỚNG DẪN GIẢI BÀI TẬP</w:t>
      </w:r>
      <w:bookmarkEnd w:id="1236"/>
      <w:bookmarkEnd w:id="1237"/>
      <w:bookmarkEnd w:id="1238"/>
    </w:p>
    <w:p w14:paraId="6949C7A3" w14:textId="77777777" w:rsidR="00EB33BF" w:rsidRPr="0098358B" w:rsidRDefault="00EB33BF" w:rsidP="00EB33BF">
      <w:pPr>
        <w:pStyle w:val="BodyText"/>
        <w:contextualSpacing/>
        <w:rPr>
          <w:rFonts w:ascii="Times New Roman" w:hAnsi="Times New Roman"/>
          <w:sz w:val="24"/>
          <w:szCs w:val="24"/>
        </w:rPr>
      </w:pPr>
      <w:bookmarkStart w:id="1239" w:name="bookmark1282"/>
      <w:bookmarkEnd w:id="1239"/>
      <w:r w:rsidRPr="0098358B">
        <w:rPr>
          <w:rFonts w:ascii="Times New Roman" w:hAnsi="Times New Roman"/>
          <w:sz w:val="24"/>
          <w:szCs w:val="24"/>
        </w:rPr>
        <w:t>1. Khi vấp ngã, chân bị dừng lại đột ngột trong khi phía trên của người có xu hướng giữ nguyên vận tốc, do đó người bị ngã về phía trước. Khi trượt chân, vận tốc chân tăng đột ngột, trong khi phía trên của người có xu hướng giữ nguyên trạng thái ổn định, do đó người bị ngã về sau. Quán tính của vật làm vật có xu hướng giữ nguyên trạng thái chuyển động ban đầu.</w:t>
      </w:r>
    </w:p>
    <w:p w14:paraId="4E7CB5DE" w14:textId="77777777" w:rsidR="00EB33BF" w:rsidRPr="0098358B" w:rsidRDefault="00EB33BF" w:rsidP="00EB33BF">
      <w:pPr>
        <w:pStyle w:val="BodyText"/>
        <w:contextualSpacing/>
        <w:rPr>
          <w:rFonts w:ascii="Times New Roman" w:hAnsi="Times New Roman"/>
          <w:sz w:val="24"/>
          <w:szCs w:val="24"/>
        </w:rPr>
      </w:pPr>
      <w:bookmarkStart w:id="1240" w:name="bookmark1283"/>
      <w:bookmarkEnd w:id="1240"/>
      <w:r w:rsidRPr="0098358B">
        <w:rPr>
          <w:rFonts w:ascii="Times New Roman" w:hAnsi="Times New Roman"/>
          <w:sz w:val="24"/>
          <w:szCs w:val="24"/>
        </w:rPr>
        <w:t xml:space="preserve">2. Gia tốc thu được do lực đây cúa động cơ: </w:t>
      </w:r>
      <w:r w:rsidRPr="0098358B">
        <w:rPr>
          <w:rFonts w:ascii="Times New Roman" w:hAnsi="Times New Roman"/>
          <w:position w:val="-24"/>
          <w:sz w:val="24"/>
          <w:szCs w:val="24"/>
        </w:rPr>
        <w:object w:dxaOrig="2340" w:dyaOrig="660" w14:anchorId="26C22F3F">
          <v:shape id="_x0000_i1155" type="#_x0000_t75" style="width:116.85pt;height:33.05pt" o:ole="">
            <v:imagedata r:id="rId275" o:title=""/>
          </v:shape>
          <o:OLEObject Type="Embed" ProgID="Equation.DSMT4" ShapeID="_x0000_i1155" DrawAspect="Content" ObjectID="_1722531989" r:id="rId276"/>
        </w:object>
      </w:r>
      <w:r w:rsidRPr="0098358B">
        <w:rPr>
          <w:rFonts w:ascii="Times New Roman" w:hAnsi="Times New Roman"/>
          <w:sz w:val="24"/>
          <w:szCs w:val="24"/>
        </w:rPr>
        <w:t>m/s</w:t>
      </w:r>
      <w:r w:rsidRPr="0098358B">
        <w:rPr>
          <w:rFonts w:ascii="Times New Roman" w:hAnsi="Times New Roman"/>
          <w:sz w:val="24"/>
          <w:szCs w:val="24"/>
          <w:vertAlign w:val="superscript"/>
        </w:rPr>
        <w:t>2</w:t>
      </w:r>
      <w:r w:rsidRPr="0098358B">
        <w:rPr>
          <w:rFonts w:ascii="Times New Roman" w:hAnsi="Times New Roman"/>
          <w:sz w:val="24"/>
          <w:szCs w:val="24"/>
        </w:rPr>
        <w:t>.</w:t>
      </w:r>
    </w:p>
    <w:p w14:paraId="2159F6F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Từ đó ta có: </w:t>
      </w:r>
      <w:r w:rsidRPr="0098358B">
        <w:rPr>
          <w:rFonts w:ascii="Times New Roman" w:hAnsi="Times New Roman"/>
          <w:sz w:val="24"/>
          <w:szCs w:val="24"/>
        </w:rPr>
        <w:tab/>
      </w:r>
      <w:r w:rsidRPr="0098358B">
        <w:rPr>
          <w:rFonts w:ascii="Times New Roman" w:hAnsi="Times New Roman"/>
          <w:position w:val="-26"/>
          <w:sz w:val="24"/>
          <w:szCs w:val="24"/>
        </w:rPr>
        <w:object w:dxaOrig="5280" w:dyaOrig="800" w14:anchorId="029B5C4E">
          <v:shape id="_x0000_i1156" type="#_x0000_t75" style="width:264.4pt;height:40.15pt" o:ole="">
            <v:imagedata r:id="rId277" o:title=""/>
          </v:shape>
          <o:OLEObject Type="Embed" ProgID="Equation.DSMT4" ShapeID="_x0000_i1156" DrawAspect="Content" ObjectID="_1722531990" r:id="rId278"/>
        </w:object>
      </w:r>
      <w:r w:rsidRPr="0098358B">
        <w:rPr>
          <w:rFonts w:ascii="Times New Roman" w:hAnsi="Times New Roman"/>
          <w:sz w:val="24"/>
          <w:szCs w:val="24"/>
        </w:rPr>
        <w:t>m</w:t>
      </w:r>
    </w:p>
    <w:p w14:paraId="1363479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Vậy chiều dài tối thiểu của đường băng để máy bay cất cánh an toàn là khoảng 2132 m.</w:t>
      </w:r>
    </w:p>
    <w:p w14:paraId="62BEC6CB" w14:textId="77777777" w:rsidR="00EB33BF" w:rsidRPr="0098358B" w:rsidRDefault="00EB33BF" w:rsidP="00EB33BF">
      <w:pPr>
        <w:pStyle w:val="BodyText"/>
        <w:contextualSpacing/>
        <w:rPr>
          <w:rFonts w:ascii="Times New Roman" w:hAnsi="Times New Roman"/>
          <w:sz w:val="24"/>
          <w:szCs w:val="24"/>
        </w:rPr>
        <w:sectPr w:rsidR="00EB33BF" w:rsidRPr="0098358B" w:rsidSect="0032471E">
          <w:type w:val="continuous"/>
          <w:pgSz w:w="11900" w:h="16840"/>
          <w:pgMar w:top="851" w:right="1122" w:bottom="799" w:left="1111" w:header="0" w:footer="3" w:gutter="0"/>
          <w:cols w:space="720"/>
          <w:noEndnote/>
          <w:docGrid w:linePitch="360"/>
        </w:sectPr>
      </w:pPr>
      <w:bookmarkStart w:id="1241" w:name="bookmark1284"/>
      <w:bookmarkEnd w:id="1241"/>
      <w:r w:rsidRPr="0098358B">
        <w:rPr>
          <w:rFonts w:ascii="Times New Roman" w:hAnsi="Times New Roman"/>
          <w:sz w:val="24"/>
          <w:szCs w:val="24"/>
        </w:rPr>
        <w:t>3. Phản lực của trọng lực là lực hút của vật tác dụng lên Trái Đất, phản lực của lực nâng của bàn là áp lực của vật tác dụng lên bàn. Trong trường hợp mặt bàn nằm ngang, độ lớn các lực đều bằng trọng lượng của vật.</w:t>
      </w:r>
    </w:p>
    <w:p w14:paraId="4BDD5082" w14:textId="77777777" w:rsidR="00EB33BF" w:rsidRPr="0098358B" w:rsidRDefault="00EB33BF" w:rsidP="00EB33BF">
      <w:pPr>
        <w:pStyle w:val="Heading30"/>
        <w:keepNext/>
        <w:keepLines/>
        <w:contextualSpacing/>
        <w:jc w:val="both"/>
        <w:outlineLvl w:val="9"/>
        <w:rPr>
          <w:sz w:val="24"/>
          <w:szCs w:val="24"/>
        </w:rPr>
      </w:pPr>
      <w:bookmarkStart w:id="1242" w:name="bookmark1285"/>
      <w:bookmarkStart w:id="1243" w:name="bookmark1286"/>
      <w:bookmarkStart w:id="1244" w:name="bookmark1287"/>
      <w:r w:rsidRPr="0098358B">
        <w:rPr>
          <w:rFonts w:eastAsia="Arial"/>
          <w:sz w:val="24"/>
          <w:szCs w:val="24"/>
        </w:rPr>
        <w:lastRenderedPageBreak/>
        <w:t>BÀI 11. MỘT SỐ LỰC TRONG THỰC T1ỄN</w:t>
      </w:r>
      <w:bookmarkStart w:id="1245" w:name="bookmark1288"/>
      <w:bookmarkStart w:id="1246" w:name="bookmark1289"/>
      <w:bookmarkStart w:id="1247" w:name="bookmark1290"/>
      <w:bookmarkEnd w:id="1242"/>
      <w:bookmarkEnd w:id="1243"/>
      <w:bookmarkEnd w:id="1244"/>
      <w:r w:rsidRPr="0098358B">
        <w:rPr>
          <w:rFonts w:eastAsia="Arial"/>
          <w:sz w:val="24"/>
          <w:szCs w:val="24"/>
        </w:rPr>
        <w:t xml:space="preserve"> (4 tiết)</w:t>
      </w:r>
      <w:bookmarkEnd w:id="1245"/>
      <w:bookmarkEnd w:id="1246"/>
      <w:bookmarkEnd w:id="1247"/>
    </w:p>
    <w:p w14:paraId="04666140" w14:textId="77777777" w:rsidR="00EB33BF" w:rsidRPr="0098358B" w:rsidRDefault="00EB33BF" w:rsidP="00EB33BF">
      <w:pPr>
        <w:pStyle w:val="Heading41"/>
        <w:keepNext/>
        <w:keepLines/>
        <w:contextualSpacing/>
        <w:jc w:val="both"/>
        <w:outlineLvl w:val="9"/>
        <w:rPr>
          <w:sz w:val="24"/>
          <w:szCs w:val="24"/>
        </w:rPr>
      </w:pPr>
      <w:bookmarkStart w:id="1248" w:name="bookmark1291"/>
      <w:bookmarkStart w:id="1249" w:name="bookmark1292"/>
      <w:bookmarkStart w:id="1250" w:name="bookmark1293"/>
      <w:r w:rsidRPr="0098358B">
        <w:rPr>
          <w:sz w:val="24"/>
          <w:szCs w:val="24"/>
        </w:rPr>
        <w:t>MỤC TIÊU</w:t>
      </w:r>
      <w:bookmarkEnd w:id="1248"/>
      <w:bookmarkEnd w:id="1249"/>
      <w:bookmarkEnd w:id="1250"/>
    </w:p>
    <w:p w14:paraId="66AD7571" w14:textId="77777777" w:rsidR="00EB33BF" w:rsidRPr="0098358B" w:rsidRDefault="00EB33BF" w:rsidP="00EB33BF">
      <w:pPr>
        <w:pStyle w:val="BodyText"/>
        <w:contextualSpacing/>
        <w:rPr>
          <w:rFonts w:ascii="Times New Roman" w:hAnsi="Times New Roman"/>
          <w:sz w:val="24"/>
          <w:szCs w:val="24"/>
        </w:rPr>
      </w:pPr>
      <w:bookmarkStart w:id="1251" w:name="bookmark1294"/>
      <w:bookmarkEnd w:id="1251"/>
      <w:r w:rsidRPr="0098358B">
        <w:rPr>
          <w:rFonts w:ascii="Times New Roman" w:hAnsi="Times New Roman"/>
          <w:b/>
          <w:bCs/>
          <w:sz w:val="24"/>
          <w:szCs w:val="24"/>
        </w:rPr>
        <w:t>1. Kiến thức</w:t>
      </w:r>
    </w:p>
    <w:p w14:paraId="277F5BCD" w14:textId="77777777" w:rsidR="00EB33BF" w:rsidRPr="0098358B" w:rsidRDefault="00EB33BF" w:rsidP="00EB33BF">
      <w:pPr>
        <w:pStyle w:val="BodyText"/>
        <w:contextualSpacing/>
        <w:rPr>
          <w:rFonts w:ascii="Times New Roman" w:hAnsi="Times New Roman"/>
          <w:sz w:val="24"/>
          <w:szCs w:val="24"/>
        </w:rPr>
      </w:pPr>
      <w:bookmarkStart w:id="1252" w:name="bookmark1295"/>
      <w:bookmarkEnd w:id="1252"/>
      <w:r w:rsidRPr="0098358B">
        <w:rPr>
          <w:rFonts w:ascii="Times New Roman" w:hAnsi="Times New Roman"/>
          <w:sz w:val="24"/>
          <w:szCs w:val="24"/>
        </w:rPr>
        <w:tab/>
        <w:t xml:space="preserve">- Trọng lực: có điểm đặt tại trọng tâm của vật, hướng vào tâm Trái Đất, có độ lớn gọi là trọng lượng của vật: </w:t>
      </w:r>
      <w:r w:rsidRPr="0098358B">
        <w:rPr>
          <w:rFonts w:ascii="Times New Roman" w:hAnsi="Times New Roman"/>
          <w:i/>
          <w:iCs/>
          <w:sz w:val="24"/>
          <w:szCs w:val="24"/>
        </w:rPr>
        <w:t>P = m.g</w:t>
      </w:r>
    </w:p>
    <w:p w14:paraId="5BF18297" w14:textId="77777777" w:rsidR="00EB33BF" w:rsidRPr="0098358B" w:rsidRDefault="00EB33BF" w:rsidP="00EB33BF">
      <w:pPr>
        <w:pStyle w:val="BodyText"/>
        <w:contextualSpacing/>
        <w:rPr>
          <w:rFonts w:ascii="Times New Roman" w:hAnsi="Times New Roman"/>
          <w:sz w:val="24"/>
          <w:szCs w:val="24"/>
        </w:rPr>
      </w:pPr>
      <w:bookmarkStart w:id="1253" w:name="bookmark1296"/>
      <w:bookmarkEnd w:id="1253"/>
      <w:r w:rsidRPr="0098358B">
        <w:rPr>
          <w:rFonts w:ascii="Times New Roman" w:hAnsi="Times New Roman"/>
          <w:sz w:val="24"/>
          <w:szCs w:val="24"/>
        </w:rPr>
        <w:tab/>
        <w:t>- Lực ma sát: có điểm đặt trên vật và ngay tại vị trí tiếp xúc của hai bế mặt, phương tiếp tuyến và ngược chiều chuyển động (hoặc xu hướng chuyển động) tương đối của hai bề mặt tiếp xúc.</w:t>
      </w:r>
    </w:p>
    <w:p w14:paraId="5B2BC0C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Lực ma sát trượt có biểu thức: F</w:t>
      </w:r>
      <w:r w:rsidRPr="0098358B">
        <w:rPr>
          <w:rFonts w:ascii="Times New Roman" w:hAnsi="Times New Roman"/>
          <w:sz w:val="24"/>
          <w:szCs w:val="24"/>
          <w:vertAlign w:val="subscript"/>
        </w:rPr>
        <w:t>ms</w:t>
      </w:r>
      <w:r w:rsidRPr="0098358B">
        <w:rPr>
          <w:rFonts w:ascii="Times New Roman" w:hAnsi="Times New Roman"/>
          <w:sz w:val="24"/>
          <w:szCs w:val="24"/>
        </w:rPr>
        <w:t xml:space="preserve"> </w:t>
      </w:r>
      <w:r w:rsidRPr="0098358B">
        <w:rPr>
          <w:rFonts w:ascii="Times New Roman" w:hAnsi="Times New Roman"/>
          <w:i/>
          <w:iCs/>
          <w:sz w:val="24"/>
          <w:szCs w:val="24"/>
        </w:rPr>
        <w:t>=</w:t>
      </w:r>
      <w:r w:rsidRPr="0098358B">
        <w:rPr>
          <w:rFonts w:ascii="Times New Roman" w:hAnsi="Times New Roman"/>
          <w:sz w:val="24"/>
          <w:szCs w:val="24"/>
        </w:rPr>
        <w:t xml:space="preserve"> μ.N</w:t>
      </w:r>
    </w:p>
    <w:p w14:paraId="388EAD8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với μ và N lần lượt là hệ số ma sát trượt và áp lực của mặt tiếp xúc đặt lên vật.</w:t>
      </w:r>
    </w:p>
    <w:p w14:paraId="54A36F07" w14:textId="77777777" w:rsidR="00EB33BF" w:rsidRPr="0098358B" w:rsidRDefault="00EB33BF" w:rsidP="00EB33BF">
      <w:pPr>
        <w:pStyle w:val="BodyText"/>
        <w:contextualSpacing/>
        <w:rPr>
          <w:rFonts w:ascii="Times New Roman" w:hAnsi="Times New Roman"/>
          <w:sz w:val="24"/>
          <w:szCs w:val="24"/>
        </w:rPr>
      </w:pPr>
      <w:bookmarkStart w:id="1254" w:name="bookmark1297"/>
      <w:bookmarkEnd w:id="1254"/>
      <w:r w:rsidRPr="0098358B">
        <w:rPr>
          <w:rFonts w:ascii="Times New Roman" w:hAnsi="Times New Roman"/>
          <w:sz w:val="24"/>
          <w:szCs w:val="24"/>
        </w:rPr>
        <w:tab/>
        <w:t>- Lực căng dây có những đặc điểm sau: có điểm đặt là điểm mà đầu dây tiếp xúc với vật; có phương trùng với phương của sợi dây khi căng, chiều hướng từ hai đầu dây vào phần giữa của sợi dây.</w:t>
      </w:r>
    </w:p>
    <w:p w14:paraId="1CE743B9" w14:textId="77777777" w:rsidR="00EB33BF" w:rsidRPr="0098358B" w:rsidRDefault="00EB33BF" w:rsidP="00EB33BF">
      <w:pPr>
        <w:pStyle w:val="BodyText"/>
        <w:contextualSpacing/>
        <w:rPr>
          <w:rFonts w:ascii="Times New Roman" w:hAnsi="Times New Roman"/>
          <w:sz w:val="24"/>
          <w:szCs w:val="24"/>
        </w:rPr>
      </w:pPr>
      <w:bookmarkStart w:id="1255" w:name="bookmark1298"/>
      <w:bookmarkEnd w:id="1255"/>
      <w:r w:rsidRPr="0098358B">
        <w:rPr>
          <w:rFonts w:ascii="Times New Roman" w:hAnsi="Times New Roman"/>
          <w:sz w:val="24"/>
          <w:szCs w:val="24"/>
        </w:rPr>
        <w:tab/>
        <w:t>- Lực nâng của nước (lực đẩy Archimedes): lực đẩy Archimedes có điểm đặt tại vị trí trùng với trọng tâm của phần chất lỏng bị vật chiếm chỗ, có phương thẳng đứng và chiều từ dưới lên, có độ lớn bằng trọng lượng phần chất lỏng bị chiếm chỗ. Biểu thức của lực đầy Archimedes: F</w:t>
      </w:r>
      <w:r w:rsidRPr="0098358B">
        <w:rPr>
          <w:rFonts w:ascii="Times New Roman" w:hAnsi="Times New Roman"/>
          <w:sz w:val="24"/>
          <w:szCs w:val="24"/>
          <w:vertAlign w:val="subscript"/>
        </w:rPr>
        <w:t>A</w:t>
      </w:r>
      <w:r w:rsidRPr="0098358B">
        <w:rPr>
          <w:rFonts w:ascii="Times New Roman" w:hAnsi="Times New Roman"/>
          <w:sz w:val="24"/>
          <w:szCs w:val="24"/>
        </w:rPr>
        <w:t xml:space="preserve"> = ρ.g.V</w:t>
      </w:r>
    </w:p>
    <w:p w14:paraId="6F1DE46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với ρ và </w:t>
      </w:r>
      <w:r w:rsidRPr="0098358B">
        <w:rPr>
          <w:rFonts w:ascii="Times New Roman" w:hAnsi="Times New Roman"/>
          <w:i/>
          <w:iCs/>
          <w:sz w:val="24"/>
          <w:szCs w:val="24"/>
        </w:rPr>
        <w:t>V</w:t>
      </w:r>
      <w:r w:rsidRPr="0098358B">
        <w:rPr>
          <w:rFonts w:ascii="Times New Roman" w:hAnsi="Times New Roman"/>
          <w:sz w:val="24"/>
          <w:szCs w:val="24"/>
        </w:rPr>
        <w:t xml:space="preserve"> lần lượt là khối lượng riêng và thể tích bị chiếm chỗ của chất lỏng; </w:t>
      </w:r>
      <w:r w:rsidRPr="0098358B">
        <w:rPr>
          <w:rFonts w:ascii="Times New Roman" w:hAnsi="Times New Roman"/>
          <w:i/>
          <w:iCs/>
          <w:sz w:val="24"/>
          <w:szCs w:val="24"/>
        </w:rPr>
        <w:t>g</w:t>
      </w:r>
      <w:r w:rsidRPr="0098358B">
        <w:rPr>
          <w:rFonts w:ascii="Times New Roman" w:hAnsi="Times New Roman"/>
          <w:sz w:val="24"/>
          <w:szCs w:val="24"/>
        </w:rPr>
        <w:t xml:space="preserve"> là gia tốc trọng trường.</w:t>
      </w:r>
    </w:p>
    <w:p w14:paraId="68D109BA" w14:textId="77777777" w:rsidR="00EB33BF" w:rsidRPr="0098358B" w:rsidRDefault="00EB33BF" w:rsidP="00EB33BF">
      <w:pPr>
        <w:pStyle w:val="BodyText"/>
        <w:contextualSpacing/>
        <w:rPr>
          <w:rFonts w:ascii="Times New Roman" w:hAnsi="Times New Roman"/>
          <w:sz w:val="24"/>
          <w:szCs w:val="24"/>
        </w:rPr>
      </w:pPr>
      <w:bookmarkStart w:id="1256" w:name="bookmark1299"/>
      <w:bookmarkEnd w:id="1256"/>
      <w:r w:rsidRPr="0098358B">
        <w:rPr>
          <w:rFonts w:ascii="Times New Roman" w:hAnsi="Times New Roman"/>
          <w:sz w:val="24"/>
          <w:szCs w:val="24"/>
        </w:rPr>
        <w:tab/>
        <w:t xml:space="preserve">- Áp suất p: là đại lượng được xác định bằng độ lớn áp lực </w:t>
      </w:r>
      <w:r w:rsidRPr="0098358B">
        <w:rPr>
          <w:rFonts w:ascii="Times New Roman" w:hAnsi="Times New Roman"/>
          <w:i/>
          <w:iCs/>
          <w:sz w:val="24"/>
          <w:szCs w:val="24"/>
        </w:rPr>
        <w:t>F</w:t>
      </w:r>
      <w:r w:rsidRPr="0098358B">
        <w:rPr>
          <w:rFonts w:ascii="Times New Roman" w:hAnsi="Times New Roman"/>
          <w:sz w:val="24"/>
          <w:szCs w:val="24"/>
        </w:rPr>
        <w:t xml:space="preserve"> trên một đơn vị diện tích S của mặt bị ép. Đơn vị của áp suất trong hệ SI là Pa (1 Pa = 1 N/m</w:t>
      </w:r>
      <w:r w:rsidRPr="0098358B">
        <w:rPr>
          <w:rFonts w:ascii="Times New Roman" w:hAnsi="Times New Roman"/>
          <w:sz w:val="24"/>
          <w:szCs w:val="24"/>
          <w:vertAlign w:val="superscript"/>
        </w:rPr>
        <w:t>2</w:t>
      </w:r>
      <w:r w:rsidRPr="0098358B">
        <w:rPr>
          <w:rFonts w:ascii="Times New Roman" w:hAnsi="Times New Roman"/>
          <w:sz w:val="24"/>
          <w:szCs w:val="24"/>
        </w:rPr>
        <w:t>).</w:t>
      </w:r>
    </w:p>
    <w:p w14:paraId="366F2692" w14:textId="77777777" w:rsidR="00EB33BF" w:rsidRPr="0098358B" w:rsidRDefault="00EB33BF" w:rsidP="00EB33BF">
      <w:pPr>
        <w:pStyle w:val="BodyText"/>
        <w:contextualSpacing/>
        <w:rPr>
          <w:rFonts w:ascii="Times New Roman" w:hAnsi="Times New Roman"/>
          <w:sz w:val="24"/>
          <w:szCs w:val="24"/>
        </w:rPr>
      </w:pPr>
      <w:bookmarkStart w:id="1257" w:name="bookmark1300"/>
      <w:bookmarkEnd w:id="1257"/>
      <w:r w:rsidRPr="0098358B">
        <w:rPr>
          <w:rFonts w:ascii="Times New Roman" w:hAnsi="Times New Roman"/>
          <w:sz w:val="24"/>
          <w:szCs w:val="24"/>
        </w:rPr>
        <w:tab/>
        <w:t xml:space="preserve">- Khối lượng riêng ρ của một chất: là đại lượng được xác định bằng khối lượng </w:t>
      </w:r>
      <w:r w:rsidRPr="0098358B">
        <w:rPr>
          <w:rFonts w:ascii="Times New Roman" w:hAnsi="Times New Roman"/>
          <w:i/>
          <w:iCs/>
          <w:sz w:val="24"/>
          <w:szCs w:val="24"/>
        </w:rPr>
        <w:t>m</w:t>
      </w:r>
      <w:r w:rsidRPr="0098358B">
        <w:rPr>
          <w:rFonts w:ascii="Times New Roman" w:hAnsi="Times New Roman"/>
          <w:sz w:val="24"/>
          <w:szCs w:val="24"/>
        </w:rPr>
        <w:t xml:space="preserve"> của vật tạo thành từ chất đó trên một đơn vị thể tích </w:t>
      </w:r>
      <w:r w:rsidRPr="0098358B">
        <w:rPr>
          <w:rFonts w:ascii="Times New Roman" w:hAnsi="Times New Roman"/>
          <w:i/>
          <w:iCs/>
          <w:sz w:val="24"/>
          <w:szCs w:val="24"/>
        </w:rPr>
        <w:t>V</w:t>
      </w:r>
      <w:r w:rsidRPr="0098358B">
        <w:rPr>
          <w:rFonts w:ascii="Times New Roman" w:hAnsi="Times New Roman"/>
          <w:sz w:val="24"/>
          <w:szCs w:val="24"/>
        </w:rPr>
        <w:t xml:space="preserve"> của vật. Đơn vị của khối lượng riêng trong hệ SI là kg/m</w:t>
      </w:r>
      <w:r w:rsidRPr="0098358B">
        <w:rPr>
          <w:rFonts w:ascii="Times New Roman" w:hAnsi="Times New Roman"/>
          <w:sz w:val="24"/>
          <w:szCs w:val="24"/>
          <w:vertAlign w:val="superscript"/>
        </w:rPr>
        <w:t>3</w:t>
      </w:r>
      <w:r w:rsidRPr="0098358B">
        <w:rPr>
          <w:rFonts w:ascii="Times New Roman" w:hAnsi="Times New Roman"/>
          <w:sz w:val="24"/>
          <w:szCs w:val="24"/>
        </w:rPr>
        <w:t>.</w:t>
      </w:r>
    </w:p>
    <w:p w14:paraId="61278E7F" w14:textId="77777777" w:rsidR="00EB33BF" w:rsidRPr="0098358B" w:rsidRDefault="00EB33BF" w:rsidP="00EB33BF">
      <w:pPr>
        <w:pStyle w:val="BodyText"/>
        <w:contextualSpacing/>
        <w:rPr>
          <w:rFonts w:ascii="Times New Roman" w:hAnsi="Times New Roman"/>
          <w:sz w:val="24"/>
          <w:szCs w:val="24"/>
        </w:rPr>
      </w:pPr>
      <w:bookmarkStart w:id="1258" w:name="bookmark1301"/>
      <w:bookmarkEnd w:id="1258"/>
      <w:r w:rsidRPr="0098358B">
        <w:rPr>
          <w:rFonts w:ascii="Times New Roman" w:hAnsi="Times New Roman"/>
          <w:b/>
          <w:bCs/>
          <w:sz w:val="24"/>
          <w:szCs w:val="24"/>
        </w:rPr>
        <w:t>2. Năng lực</w:t>
      </w:r>
    </w:p>
    <w:p w14:paraId="459287B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a. Năng lực vật lí</w:t>
      </w:r>
    </w:p>
    <w:p w14:paraId="216D2856" w14:textId="77777777" w:rsidR="00EB33BF" w:rsidRPr="0098358B" w:rsidRDefault="00EB33BF" w:rsidP="00EB33BF">
      <w:pPr>
        <w:pStyle w:val="BodyText"/>
        <w:contextualSpacing/>
        <w:rPr>
          <w:rFonts w:ascii="Times New Roman" w:hAnsi="Times New Roman"/>
          <w:sz w:val="24"/>
          <w:szCs w:val="24"/>
        </w:rPr>
      </w:pPr>
      <w:bookmarkStart w:id="1259" w:name="bookmark1302"/>
      <w:bookmarkEnd w:id="1259"/>
      <w:r w:rsidRPr="0098358B">
        <w:rPr>
          <w:rFonts w:ascii="Times New Roman" w:hAnsi="Times New Roman"/>
          <w:sz w:val="24"/>
          <w:szCs w:val="24"/>
        </w:rPr>
        <w:tab/>
        <w:t>- Nhận thức vật lí:</w:t>
      </w:r>
    </w:p>
    <w:p w14:paraId="73B12F3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Mô tả được bằng ví dụ thực tiễn và biểu diễn được bằng hình vẽ: trọng lực, lực ma sát, lực căng dây, lực nâng của nước.</w:t>
      </w:r>
    </w:p>
    <w:p w14:paraId="6F6CAE1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Giải thích được lực nâng tác dụng lên một vật ở trong trong nước (hoặc trong không khí).</w:t>
      </w:r>
    </w:p>
    <w:p w14:paraId="375E837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khối lượng riêng của một chất là khối lượng của một đơn vị thể tích của chất đó.</w:t>
      </w:r>
    </w:p>
    <w:p w14:paraId="3FE5419E" w14:textId="77777777" w:rsidR="00EB33BF" w:rsidRPr="0098358B" w:rsidRDefault="00EB33BF" w:rsidP="00EB33BF">
      <w:pPr>
        <w:pStyle w:val="BodyText"/>
        <w:contextualSpacing/>
        <w:rPr>
          <w:rFonts w:ascii="Times New Roman" w:hAnsi="Times New Roman"/>
          <w:sz w:val="24"/>
          <w:szCs w:val="24"/>
        </w:rPr>
      </w:pPr>
      <w:bookmarkStart w:id="1260" w:name="bookmark1303"/>
      <w:bookmarkEnd w:id="1260"/>
      <w:r w:rsidRPr="0098358B">
        <w:rPr>
          <w:rFonts w:ascii="Times New Roman" w:hAnsi="Times New Roman"/>
          <w:sz w:val="24"/>
          <w:szCs w:val="24"/>
        </w:rPr>
        <w:tab/>
        <w:t>- Tìm hiểu thế giới tự nhiên dưới góc độ vật lí: Đề xuất thiết kế được mô hình minh hoạ độ chênh lệch áp suất chất lỏng.</w:t>
      </w:r>
    </w:p>
    <w:p w14:paraId="591333BF" w14:textId="77777777" w:rsidR="00EB33BF" w:rsidRPr="0098358B" w:rsidRDefault="00EB33BF" w:rsidP="00EB33BF">
      <w:pPr>
        <w:pStyle w:val="BodyText"/>
        <w:contextualSpacing/>
        <w:rPr>
          <w:rFonts w:ascii="Times New Roman" w:hAnsi="Times New Roman"/>
          <w:sz w:val="24"/>
          <w:szCs w:val="24"/>
        </w:rPr>
      </w:pPr>
      <w:bookmarkStart w:id="1261" w:name="bookmark1304"/>
      <w:bookmarkEnd w:id="1261"/>
      <w:r w:rsidRPr="0098358B">
        <w:rPr>
          <w:rFonts w:ascii="Times New Roman" w:hAnsi="Times New Roman"/>
          <w:sz w:val="24"/>
          <w:szCs w:val="24"/>
        </w:rPr>
        <w:tab/>
        <w:t xml:space="preserve">- Vận dụng kiến thức, kĩ năng đã học: Vận dụng được phương trình Δp </w:t>
      </w:r>
      <w:r w:rsidRPr="0098358B">
        <w:rPr>
          <w:rFonts w:ascii="Times New Roman" w:hAnsi="Times New Roman"/>
          <w:b/>
          <w:bCs/>
          <w:i/>
          <w:iCs/>
          <w:sz w:val="24"/>
          <w:szCs w:val="24"/>
        </w:rPr>
        <w:t xml:space="preserve">= </w:t>
      </w:r>
      <w:r w:rsidRPr="0098358B">
        <w:rPr>
          <w:rFonts w:ascii="Times New Roman" w:hAnsi="Times New Roman"/>
          <w:sz w:val="24"/>
          <w:szCs w:val="24"/>
        </w:rPr>
        <w:t>ρ.g.Δh trong một số trường hợp đơn giản.</w:t>
      </w:r>
    </w:p>
    <w:p w14:paraId="50B50F1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b. Năng lực chung</w:t>
      </w:r>
    </w:p>
    <w:p w14:paraId="4D0FA923" w14:textId="77777777" w:rsidR="00EB33BF" w:rsidRPr="0098358B" w:rsidRDefault="00EB33BF" w:rsidP="00EB33BF">
      <w:pPr>
        <w:pStyle w:val="BodyText"/>
        <w:contextualSpacing/>
        <w:rPr>
          <w:rFonts w:ascii="Times New Roman" w:hAnsi="Times New Roman"/>
          <w:sz w:val="24"/>
          <w:szCs w:val="24"/>
        </w:rPr>
      </w:pPr>
      <w:bookmarkStart w:id="1262" w:name="bookmark1305"/>
      <w:bookmarkEnd w:id="1262"/>
      <w:r w:rsidRPr="0098358B">
        <w:rPr>
          <w:rFonts w:ascii="Times New Roman" w:hAnsi="Times New Roman"/>
          <w:sz w:val="24"/>
          <w:szCs w:val="24"/>
        </w:rPr>
        <w:tab/>
        <w:t>- Năng lực tự chủ và tự học: Tích cực thực hiện các nhiệm vụ đặt ra cho các nhóm khi tìm hiểu các lực trong thực tiễn.</w:t>
      </w:r>
    </w:p>
    <w:p w14:paraId="6CD872C3" w14:textId="77777777" w:rsidR="00EB33BF" w:rsidRPr="0098358B" w:rsidRDefault="00EB33BF" w:rsidP="00EB33BF">
      <w:pPr>
        <w:pStyle w:val="BodyText"/>
        <w:contextualSpacing/>
        <w:rPr>
          <w:rFonts w:ascii="Times New Roman" w:hAnsi="Times New Roman"/>
          <w:sz w:val="24"/>
          <w:szCs w:val="24"/>
        </w:rPr>
      </w:pPr>
      <w:bookmarkStart w:id="1263" w:name="bookmark1306"/>
      <w:bookmarkEnd w:id="1263"/>
      <w:r w:rsidRPr="0098358B">
        <w:rPr>
          <w:rFonts w:ascii="Times New Roman" w:hAnsi="Times New Roman"/>
          <w:sz w:val="24"/>
          <w:szCs w:val="24"/>
        </w:rPr>
        <w:tab/>
        <w:t>- Năng lực giao tiếp và hợp tác: Biết sử dụng ngôn ngữ kết hợp với loại phương tiện phi ngôn ngữ đa dạng để trình bày thông tin, ý tưởng và thảo luận, lập luận để giải quyết các vấn đề được đặt ra trong hoạt động nhóm.</w:t>
      </w:r>
    </w:p>
    <w:p w14:paraId="46B794E1" w14:textId="77777777" w:rsidR="00EB33BF" w:rsidRPr="0098358B" w:rsidRDefault="00EB33BF" w:rsidP="00EB33BF">
      <w:pPr>
        <w:pStyle w:val="BodyText"/>
        <w:contextualSpacing/>
        <w:rPr>
          <w:rFonts w:ascii="Times New Roman" w:hAnsi="Times New Roman"/>
          <w:sz w:val="24"/>
          <w:szCs w:val="24"/>
        </w:rPr>
      </w:pPr>
      <w:bookmarkStart w:id="1264" w:name="bookmark1307"/>
      <w:bookmarkEnd w:id="1264"/>
      <w:r w:rsidRPr="0098358B">
        <w:rPr>
          <w:rFonts w:ascii="Times New Roman" w:hAnsi="Times New Roman"/>
          <w:b/>
          <w:bCs/>
          <w:sz w:val="24"/>
          <w:szCs w:val="24"/>
        </w:rPr>
        <w:t>3. Phẩm chất chủ yếu</w:t>
      </w:r>
    </w:p>
    <w:p w14:paraId="0BD76744" w14:textId="77777777" w:rsidR="00EB33BF" w:rsidRPr="0098358B" w:rsidRDefault="00EB33BF" w:rsidP="00EB33BF">
      <w:pPr>
        <w:pStyle w:val="BodyText"/>
        <w:contextualSpacing/>
        <w:rPr>
          <w:rFonts w:ascii="Times New Roman" w:hAnsi="Times New Roman"/>
          <w:sz w:val="24"/>
          <w:szCs w:val="24"/>
        </w:rPr>
      </w:pPr>
      <w:bookmarkStart w:id="1265" w:name="bookmark1308"/>
      <w:bookmarkEnd w:id="1265"/>
      <w:r w:rsidRPr="0098358B">
        <w:rPr>
          <w:rFonts w:ascii="Times New Roman" w:hAnsi="Times New Roman"/>
          <w:sz w:val="24"/>
          <w:szCs w:val="24"/>
        </w:rPr>
        <w:tab/>
        <w:t>- Chăm chỉ: Tích cực tìm tòi, sáng tạo trong học tập, có ý thức vượt qua khó khăn để đạt kết quả tốt trong hoạt động nhóm tìm hiểu các lực thực tiễn.</w:t>
      </w:r>
    </w:p>
    <w:p w14:paraId="61A141E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tiểu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026AA047" w14:textId="77777777" w:rsidR="00EB33BF" w:rsidRPr="0098358B" w:rsidRDefault="00EB33BF" w:rsidP="00EB33BF">
      <w:pPr>
        <w:pStyle w:val="Heading41"/>
        <w:keepNext/>
        <w:keepLines/>
        <w:contextualSpacing/>
        <w:jc w:val="both"/>
        <w:outlineLvl w:val="9"/>
        <w:rPr>
          <w:sz w:val="24"/>
          <w:szCs w:val="24"/>
        </w:rPr>
      </w:pPr>
      <w:bookmarkStart w:id="1266" w:name="bookmark1311"/>
      <w:bookmarkStart w:id="1267" w:name="bookmark1309"/>
      <w:bookmarkStart w:id="1268" w:name="bookmark1310"/>
      <w:bookmarkStart w:id="1269" w:name="bookmark1312"/>
      <w:bookmarkEnd w:id="1266"/>
      <w:r w:rsidRPr="0098358B">
        <w:rPr>
          <w:sz w:val="24"/>
          <w:szCs w:val="24"/>
        </w:rPr>
        <w:t>A. PHƯƠNG PHÁP VÀ KĨ THUẬT DẠY HỌC</w:t>
      </w:r>
      <w:bookmarkEnd w:id="1267"/>
      <w:bookmarkEnd w:id="1268"/>
      <w:bookmarkEnd w:id="1269"/>
    </w:p>
    <w:p w14:paraId="4F937758" w14:textId="77777777" w:rsidR="00EB33BF" w:rsidRPr="0098358B" w:rsidRDefault="00EB33BF" w:rsidP="00EB33BF">
      <w:pPr>
        <w:pStyle w:val="BodyText"/>
        <w:contextualSpacing/>
        <w:rPr>
          <w:rFonts w:ascii="Times New Roman" w:hAnsi="Times New Roman"/>
          <w:sz w:val="24"/>
          <w:szCs w:val="24"/>
        </w:rPr>
      </w:pPr>
      <w:bookmarkStart w:id="1270" w:name="bookmark1313"/>
      <w:bookmarkEnd w:id="1270"/>
      <w:r w:rsidRPr="0098358B">
        <w:rPr>
          <w:rFonts w:ascii="Times New Roman" w:hAnsi="Times New Roman"/>
          <w:sz w:val="24"/>
          <w:szCs w:val="24"/>
        </w:rPr>
        <w:tab/>
        <w:t>- Phương pháp dạy học: dạy học hợp tác, dạy học phát hiện và giải quyết vấn đề, dạy học thông qua thí nghiệm, đàm thoại.</w:t>
      </w:r>
    </w:p>
    <w:p w14:paraId="6756439C" w14:textId="77777777" w:rsidR="00EB33BF" w:rsidRPr="0098358B" w:rsidRDefault="00EB33BF" w:rsidP="00EB33BF">
      <w:pPr>
        <w:pStyle w:val="BodyText"/>
        <w:contextualSpacing/>
        <w:rPr>
          <w:rFonts w:ascii="Times New Roman" w:hAnsi="Times New Roman"/>
          <w:sz w:val="24"/>
          <w:szCs w:val="24"/>
        </w:rPr>
      </w:pPr>
      <w:bookmarkStart w:id="1271" w:name="bookmark1314"/>
      <w:bookmarkEnd w:id="1271"/>
      <w:r w:rsidRPr="0098358B">
        <w:rPr>
          <w:rFonts w:ascii="Times New Roman" w:hAnsi="Times New Roman"/>
          <w:sz w:val="24"/>
          <w:szCs w:val="24"/>
        </w:rPr>
        <w:tab/>
        <w:t>- Kĩ thuật dạy học: chia nhóm, phòng tranh, KWLH, trò chơi, sơ đồ tư duy, dạy học theo trạm.</w:t>
      </w:r>
    </w:p>
    <w:p w14:paraId="736CA3F1" w14:textId="77777777" w:rsidR="00EB33BF" w:rsidRPr="0098358B" w:rsidRDefault="00EB33BF" w:rsidP="00EB33BF">
      <w:pPr>
        <w:pStyle w:val="Heading41"/>
        <w:keepNext/>
        <w:keepLines/>
        <w:contextualSpacing/>
        <w:jc w:val="both"/>
        <w:outlineLvl w:val="9"/>
        <w:rPr>
          <w:sz w:val="24"/>
          <w:szCs w:val="24"/>
        </w:rPr>
      </w:pPr>
      <w:bookmarkStart w:id="1272" w:name="bookmark1317"/>
      <w:bookmarkStart w:id="1273" w:name="bookmark1315"/>
      <w:bookmarkStart w:id="1274" w:name="bookmark1316"/>
      <w:bookmarkStart w:id="1275" w:name="bookmark1318"/>
      <w:bookmarkEnd w:id="1272"/>
      <w:r w:rsidRPr="0098358B">
        <w:rPr>
          <w:sz w:val="24"/>
          <w:szCs w:val="24"/>
        </w:rPr>
        <w:t>B. TỔ CHỨC DẠY HỌC</w:t>
      </w:r>
      <w:bookmarkEnd w:id="1273"/>
      <w:bookmarkEnd w:id="1274"/>
      <w:bookmarkEnd w:id="1275"/>
    </w:p>
    <w:p w14:paraId="29DA407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34E744D5" w14:textId="77777777" w:rsidR="00EB33BF" w:rsidRPr="0098358B" w:rsidRDefault="00EB33BF" w:rsidP="00EB33BF">
      <w:pPr>
        <w:pStyle w:val="BodyText"/>
        <w:contextualSpacing/>
        <w:rPr>
          <w:rFonts w:ascii="Times New Roman" w:hAnsi="Times New Roman"/>
          <w:sz w:val="24"/>
          <w:szCs w:val="24"/>
        </w:rPr>
      </w:pPr>
      <w:bookmarkStart w:id="1276" w:name="bookmark1319"/>
      <w:bookmarkEnd w:id="1276"/>
      <w:r w:rsidRPr="0098358B">
        <w:rPr>
          <w:rFonts w:ascii="Times New Roman" w:hAnsi="Times New Roman"/>
          <w:sz w:val="24"/>
          <w:szCs w:val="24"/>
        </w:rPr>
        <w:lastRenderedPageBreak/>
        <w:tab/>
        <w:t>- GV đặt vấn đề theo gợi ý trong SGK. Ngoài ra, GV cũng có thể sử dụng thiết bị đa phương tiện để tạo một số tình huống có vấn đề khác nhằm dẫn dắt HS vào bài học.</w:t>
      </w:r>
    </w:p>
    <w:p w14:paraId="27487D0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22F1C46C" w14:textId="77777777" w:rsidR="00EB33BF" w:rsidRPr="0098358B" w:rsidRDefault="00EB33BF" w:rsidP="00EB33BF">
      <w:pPr>
        <w:pStyle w:val="Heading41"/>
        <w:keepNext/>
        <w:keepLines/>
        <w:contextualSpacing/>
        <w:jc w:val="both"/>
        <w:outlineLvl w:val="9"/>
        <w:rPr>
          <w:sz w:val="24"/>
          <w:szCs w:val="24"/>
        </w:rPr>
      </w:pPr>
      <w:bookmarkStart w:id="1277" w:name="bookmark1320"/>
      <w:bookmarkStart w:id="1278" w:name="bookmark1321"/>
      <w:bookmarkStart w:id="1279" w:name="bookmark1322"/>
      <w:r w:rsidRPr="0098358B">
        <w:rPr>
          <w:sz w:val="24"/>
          <w:szCs w:val="24"/>
        </w:rPr>
        <w:t>TRỌNG LỰC – LỰC MA SÁT – LỰC CĂNG DÂY – LỰC NÂNG CỦA NƯỚC</w:t>
      </w:r>
      <w:bookmarkEnd w:id="1277"/>
      <w:bookmarkEnd w:id="1278"/>
      <w:bookmarkEnd w:id="1279"/>
    </w:p>
    <w:p w14:paraId="30092A4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Tìm hiểu trọng lực - lực ma sát - lực căng dây - lực nâng của nước</w:t>
      </w:r>
    </w:p>
    <w:p w14:paraId="6AA7540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mô tả được bằng ví dụ thực tiễn và biểu diễn được bằng hình vẽ: trọng lực, lực ma sát, lực căng dây, lực nâng của nước.</w:t>
      </w:r>
    </w:p>
    <w:p w14:paraId="304FB53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CE8A213" w14:textId="77777777" w:rsidR="00EB33BF" w:rsidRPr="0098358B" w:rsidRDefault="00EB33BF" w:rsidP="00EB33BF">
      <w:pPr>
        <w:pStyle w:val="BodyText"/>
        <w:contextualSpacing/>
        <w:rPr>
          <w:rFonts w:ascii="Times New Roman" w:hAnsi="Times New Roman"/>
          <w:sz w:val="24"/>
          <w:szCs w:val="24"/>
        </w:rPr>
      </w:pPr>
      <w:bookmarkStart w:id="1280" w:name="bookmark1323"/>
      <w:bookmarkEnd w:id="1280"/>
      <w:r w:rsidRPr="0098358B">
        <w:rPr>
          <w:rFonts w:ascii="Times New Roman" w:hAnsi="Times New Roman"/>
          <w:sz w:val="24"/>
          <w:szCs w:val="24"/>
        </w:rPr>
        <w:tab/>
        <w:t>- Hoạt động này là tổ hợp của tất cả hoạt động liên quan đến các lực được giới thiệu trong SGK. GV sử dụng phương pháp dạy học theo trạm.</w:t>
      </w:r>
    </w:p>
    <w:p w14:paraId="039EA698" w14:textId="77777777" w:rsidR="00EB33BF" w:rsidRPr="0098358B" w:rsidRDefault="00EB33BF" w:rsidP="00EB33BF">
      <w:pPr>
        <w:pStyle w:val="BodyText"/>
        <w:contextualSpacing/>
        <w:rPr>
          <w:rFonts w:ascii="Times New Roman" w:hAnsi="Times New Roman"/>
          <w:sz w:val="24"/>
          <w:szCs w:val="24"/>
        </w:rPr>
      </w:pPr>
      <w:bookmarkStart w:id="1281" w:name="bookmark1324"/>
      <w:bookmarkEnd w:id="1281"/>
      <w:r w:rsidRPr="0098358B">
        <w:rPr>
          <w:rFonts w:ascii="Times New Roman" w:hAnsi="Times New Roman"/>
          <w:sz w:val="24"/>
          <w:szCs w:val="24"/>
        </w:rPr>
        <w:tab/>
        <w:t>- GV hình thành bốn trạm với nhiệm vụ phù hợp tương ứng với bốn lực cẩn được HS tìm hiểu.</w:t>
      </w:r>
    </w:p>
    <w:p w14:paraId="7869DA13" w14:textId="77777777" w:rsidR="00EB33BF" w:rsidRPr="0098358B" w:rsidRDefault="00EB33BF" w:rsidP="00EB33BF">
      <w:pPr>
        <w:pStyle w:val="BodyText"/>
        <w:contextualSpacing/>
        <w:rPr>
          <w:rFonts w:ascii="Times New Roman" w:hAnsi="Times New Roman"/>
          <w:sz w:val="24"/>
          <w:szCs w:val="24"/>
        </w:rPr>
      </w:pPr>
      <w:bookmarkStart w:id="1282" w:name="bookmark1325"/>
      <w:bookmarkEnd w:id="1282"/>
      <w:r w:rsidRPr="0098358B">
        <w:rPr>
          <w:rFonts w:ascii="Times New Roman" w:hAnsi="Times New Roman"/>
          <w:sz w:val="24"/>
          <w:szCs w:val="24"/>
        </w:rPr>
        <w:tab/>
        <w:t>- GV tiến hành tổ chức dạy học gồm hai giai đoạn. Việc phân bố thời gian của GV trong từng giai đoạn cần đảm bảo tính hợp lí và phù hợp với điều kiện thực tiễn của lớp học.</w:t>
      </w:r>
    </w:p>
    <w:p w14:paraId="0FE0085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Giai đoạn 1:</w:t>
      </w:r>
    </w:p>
    <w:p w14:paraId="20AC816B" w14:textId="77777777" w:rsidR="00EB33BF" w:rsidRPr="0098358B" w:rsidRDefault="00EB33BF" w:rsidP="00EB33BF">
      <w:pPr>
        <w:pStyle w:val="BodyText"/>
        <w:contextualSpacing/>
        <w:rPr>
          <w:rFonts w:ascii="Times New Roman" w:hAnsi="Times New Roman"/>
          <w:sz w:val="24"/>
          <w:szCs w:val="24"/>
        </w:rPr>
      </w:pPr>
      <w:bookmarkStart w:id="1283" w:name="bookmark1326"/>
      <w:bookmarkEnd w:id="1283"/>
      <w:r w:rsidRPr="0098358B">
        <w:rPr>
          <w:rFonts w:ascii="Times New Roman" w:hAnsi="Times New Roman"/>
          <w:sz w:val="24"/>
          <w:szCs w:val="24"/>
        </w:rPr>
        <w:tab/>
        <w:t>- GV sử dụng kĩ thuật chia nhóm để chia lớp thành 4 nhóm (số lượng thành viên trong nhóm được chọn tuỳ theo tình hình thực tế của lớp học) và định hướng cho HS dựa vào SGK để hoàn thành 4 phiếu học tập.</w:t>
      </w:r>
    </w:p>
    <w:p w14:paraId="14EDA5DD" w14:textId="77777777" w:rsidR="00EB33BF" w:rsidRPr="0098358B" w:rsidRDefault="00EB33BF" w:rsidP="00EB33BF">
      <w:pPr>
        <w:pStyle w:val="BodyText"/>
        <w:contextualSpacing/>
        <w:rPr>
          <w:rFonts w:ascii="Times New Roman" w:hAnsi="Times New Roman"/>
          <w:sz w:val="24"/>
          <w:szCs w:val="24"/>
        </w:rPr>
      </w:pPr>
      <w:bookmarkStart w:id="1284" w:name="bookmark1327"/>
      <w:bookmarkEnd w:id="1284"/>
      <w:r w:rsidRPr="0098358B">
        <w:rPr>
          <w:rFonts w:ascii="Times New Roman" w:hAnsi="Times New Roman"/>
          <w:sz w:val="24"/>
          <w:szCs w:val="24"/>
        </w:rPr>
        <w:tab/>
        <w:t>- GV phân công nhóm 1 làm việc tại trạm 1, nhóm 2 làm việc tại trạm 2, nhóm 3 làm việc tại trạm 3, nhóm 4 làm việc tại trạm 4 trong thời gian quy định.</w:t>
      </w:r>
    </w:p>
    <w:p w14:paraId="7C00C767" w14:textId="77777777" w:rsidR="00EB33BF" w:rsidRPr="0098358B" w:rsidRDefault="00EB33BF" w:rsidP="00EB33BF">
      <w:pPr>
        <w:pStyle w:val="BodyText"/>
        <w:contextualSpacing/>
        <w:rPr>
          <w:rFonts w:ascii="Times New Roman" w:hAnsi="Times New Roman"/>
          <w:sz w:val="24"/>
          <w:szCs w:val="24"/>
        </w:rPr>
      </w:pPr>
      <w:bookmarkStart w:id="1285" w:name="bookmark1328"/>
      <w:bookmarkEnd w:id="1285"/>
      <w:r w:rsidRPr="0098358B">
        <w:rPr>
          <w:rFonts w:ascii="Times New Roman" w:hAnsi="Times New Roman"/>
          <w:sz w:val="24"/>
          <w:szCs w:val="24"/>
        </w:rPr>
        <w:tab/>
        <w:t>- Sau thời gian quy định, GV yêu cầu các nhóm chuyển trạm (chuyển nhiệm vụ, không chuyển vị trí để tránh mất trật tự): Nhóm 1 làm trạm 2, nhóm 2 làm trạm 3, nhóm 3 làm trạm 4, nhóm 4 làm trạm 1 trong thời gian quy định.</w:t>
      </w:r>
    </w:p>
    <w:p w14:paraId="44EEBC7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GV có thể chuẩn bị thêm những học liệu như tài liệu/tranh ảnh/video và dụng cụ thí nghiệm để phục vụ cho chủ đề từng trạm.</w:t>
      </w:r>
    </w:p>
    <w:p w14:paraId="15C21434" w14:textId="77777777" w:rsidR="00EB33BF" w:rsidRPr="0098358B" w:rsidRDefault="00EB33BF" w:rsidP="00EB33BF">
      <w:pPr>
        <w:pStyle w:val="BodyText"/>
        <w:contextualSpacing/>
        <w:rPr>
          <w:rFonts w:ascii="Times New Roman" w:hAnsi="Times New Roman"/>
          <w:sz w:val="24"/>
          <w:szCs w:val="24"/>
        </w:rPr>
      </w:pPr>
      <w:bookmarkStart w:id="1286" w:name="bookmark1329"/>
      <w:bookmarkEnd w:id="1286"/>
      <w:r w:rsidRPr="0098358B">
        <w:rPr>
          <w:rFonts w:ascii="Times New Roman" w:hAnsi="Times New Roman"/>
          <w:sz w:val="24"/>
          <w:szCs w:val="24"/>
        </w:rPr>
        <w:tab/>
        <w:t>- GV tiếp tục cho HS chuyển trạm đến khi mỗi nhóm hoàn thành cả 4 trạm.</w:t>
      </w:r>
    </w:p>
    <w:p w14:paraId="518DCDFB" w14:textId="77777777" w:rsidR="00EB33BF" w:rsidRPr="0098358B" w:rsidRDefault="00EB33BF" w:rsidP="00EB33BF">
      <w:pPr>
        <w:pStyle w:val="BodyText"/>
        <w:contextualSpacing/>
        <w:rPr>
          <w:rFonts w:ascii="Times New Roman" w:hAnsi="Times New Roman"/>
          <w:sz w:val="24"/>
          <w:szCs w:val="24"/>
        </w:rPr>
      </w:pPr>
      <w:bookmarkStart w:id="1287" w:name="bookmark1330"/>
      <w:bookmarkEnd w:id="1287"/>
      <w:r w:rsidRPr="0098358B">
        <w:rPr>
          <w:rFonts w:ascii="Times New Roman" w:hAnsi="Times New Roman"/>
          <w:sz w:val="24"/>
          <w:szCs w:val="24"/>
        </w:rPr>
        <w:tab/>
        <w:t>- GV sử dụng tiếp kĩ thuật sơ đố tư duy để yêu cầu HS trình bày sản phẩm làm việc của nhóm qua cả 4 trạm.</w:t>
      </w:r>
    </w:p>
    <w:p w14:paraId="4823EDC6" w14:textId="77777777" w:rsidR="00EB33BF" w:rsidRPr="0098358B" w:rsidRDefault="00EB33BF" w:rsidP="00EB33BF">
      <w:pPr>
        <w:pStyle w:val="BodyText"/>
        <w:contextualSpacing/>
        <w:rPr>
          <w:rFonts w:ascii="Times New Roman" w:hAnsi="Times New Roman"/>
          <w:sz w:val="24"/>
          <w:szCs w:val="24"/>
        </w:rPr>
      </w:pPr>
      <w:bookmarkStart w:id="1288" w:name="bookmark1331"/>
      <w:bookmarkEnd w:id="1288"/>
      <w:r w:rsidRPr="0098358B">
        <w:rPr>
          <w:rFonts w:ascii="Times New Roman" w:hAnsi="Times New Roman"/>
          <w:sz w:val="24"/>
          <w:szCs w:val="24"/>
        </w:rPr>
        <w:tab/>
        <w:t>- GV phân công nội dung thuyết trình cho từng nhóm: nhóm 1 trình bày về trọng lực (trạm 1), nhóm 2 trình bày về lực ma sát (trạm 2), nhóm 3 trình bày về lực căng dây (trạm 3) và nhóm 4 trình bày về lực nâng của nước (trạm 4). Sản phẩm của các nhóm chính là poster dạng sơ đố tư duy (trên giấy A1 hoặc máy tính). HS được yêu cầu trả lời các câu Thảo luận từ 1 đến 10 và trình bày vào poster ở những vị trí phù hợp.</w:t>
      </w:r>
    </w:p>
    <w:p w14:paraId="2565ABBC" w14:textId="77777777" w:rsidR="00EB33BF" w:rsidRPr="0098358B" w:rsidRDefault="00EB33BF" w:rsidP="00EB33BF">
      <w:pPr>
        <w:pStyle w:val="BodyText"/>
        <w:contextualSpacing/>
        <w:rPr>
          <w:rFonts w:ascii="Times New Roman" w:hAnsi="Times New Roman"/>
          <w:sz w:val="24"/>
          <w:szCs w:val="24"/>
        </w:rPr>
      </w:pPr>
      <w:bookmarkStart w:id="1289" w:name="bookmark1332"/>
      <w:bookmarkEnd w:id="1289"/>
      <w:r w:rsidRPr="0098358B">
        <w:rPr>
          <w:rFonts w:ascii="Times New Roman" w:hAnsi="Times New Roman"/>
          <w:sz w:val="24"/>
          <w:szCs w:val="24"/>
        </w:rPr>
        <w:tab/>
        <w:t>- Các nhóm HS có thể chuẩn bị poster tại nhà và báo cáo ở giai đoạn 2 của tiến trình này trong buổi tiếp theo.</w:t>
      </w:r>
    </w:p>
    <w:p w14:paraId="487A06D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Giai đoạn 2:</w:t>
      </w:r>
    </w:p>
    <w:p w14:paraId="0C6635A3" w14:textId="77777777" w:rsidR="00EB33BF" w:rsidRPr="0098358B" w:rsidRDefault="00EB33BF" w:rsidP="00EB33BF">
      <w:pPr>
        <w:pStyle w:val="BodyText"/>
        <w:contextualSpacing/>
        <w:rPr>
          <w:rFonts w:ascii="Times New Roman" w:hAnsi="Times New Roman"/>
          <w:sz w:val="24"/>
          <w:szCs w:val="24"/>
        </w:rPr>
      </w:pPr>
      <w:bookmarkStart w:id="1290" w:name="bookmark1333"/>
      <w:bookmarkEnd w:id="1290"/>
      <w:r w:rsidRPr="0098358B">
        <w:rPr>
          <w:rFonts w:ascii="Times New Roman" w:hAnsi="Times New Roman"/>
          <w:sz w:val="24"/>
          <w:szCs w:val="24"/>
        </w:rPr>
        <w:tab/>
        <w:t>- GV sử dụng kĩ thuật phòng tranh tổ chức cho các nhóm HS trình bày kết quả.</w:t>
      </w:r>
    </w:p>
    <w:p w14:paraId="48247087" w14:textId="77777777" w:rsidR="00EB33BF" w:rsidRPr="0098358B" w:rsidRDefault="00EB33BF" w:rsidP="00EB33BF">
      <w:pPr>
        <w:pStyle w:val="BodyText"/>
        <w:contextualSpacing/>
        <w:rPr>
          <w:rFonts w:ascii="Times New Roman" w:hAnsi="Times New Roman"/>
          <w:sz w:val="24"/>
          <w:szCs w:val="24"/>
        </w:rPr>
      </w:pPr>
      <w:bookmarkStart w:id="1291" w:name="bookmark1334"/>
      <w:bookmarkEnd w:id="1291"/>
      <w:r w:rsidRPr="0098358B">
        <w:rPr>
          <w:rFonts w:ascii="Times New Roman" w:hAnsi="Times New Roman"/>
          <w:sz w:val="24"/>
          <w:szCs w:val="24"/>
        </w:rPr>
        <w:tab/>
        <w:t>- HS dán poster trình bày xung quanh phòng. Các thành viên của mỗi nhóm sẽ chia thành hai đợt đi vòng quanh lớp để ghi nhận các thông tin cần thiết và đặt câu hỏi.</w:t>
      </w:r>
    </w:p>
    <w:p w14:paraId="38FDBB5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Đợt 1: Một nửa thành viên đứng trình bày ở gian hàng của mình, một nửa thành viên sẽ đi tìm hiểu kiến thức ở các gian hàng khác.</w:t>
      </w:r>
    </w:p>
    <w:p w14:paraId="7909D43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Đợt 2: Các thành viên đã trình bày ở đợt 1 sẽ đi tìm hiểu kiến thức ở các gian hàng khác và các thành viên đã đi tìm hiểu sẽ về lại gian hàng của mình để trình bày.</w:t>
      </w:r>
    </w:p>
    <w:p w14:paraId="091E7435" w14:textId="77777777" w:rsidR="00EB33BF" w:rsidRPr="0098358B" w:rsidRDefault="00EB33BF" w:rsidP="00EB33BF">
      <w:pPr>
        <w:pStyle w:val="BodyText"/>
        <w:contextualSpacing/>
        <w:rPr>
          <w:rFonts w:ascii="Times New Roman" w:hAnsi="Times New Roman"/>
          <w:sz w:val="24"/>
          <w:szCs w:val="24"/>
        </w:rPr>
      </w:pPr>
      <w:bookmarkStart w:id="1292" w:name="bookmark1335"/>
      <w:bookmarkEnd w:id="1292"/>
      <w:r w:rsidRPr="0098358B">
        <w:rPr>
          <w:rFonts w:ascii="Times New Roman" w:hAnsi="Times New Roman"/>
          <w:sz w:val="24"/>
          <w:szCs w:val="24"/>
        </w:rPr>
        <w:tab/>
        <w:t>- GV chú ý cách HS trình bày thông tin trên poster để lưu ý, trao đổi với HS. GV đặt câu hỏi cho HS trong quá trình “xem tranh”, ghi chú để đánh giá.</w:t>
      </w:r>
    </w:p>
    <w:p w14:paraId="705CDA69" w14:textId="77777777" w:rsidR="00EB33BF" w:rsidRPr="0098358B" w:rsidRDefault="00EB33BF" w:rsidP="00EB33BF">
      <w:pPr>
        <w:pStyle w:val="BodyText"/>
        <w:contextualSpacing/>
        <w:rPr>
          <w:rFonts w:ascii="Times New Roman" w:hAnsi="Times New Roman"/>
          <w:sz w:val="24"/>
          <w:szCs w:val="24"/>
        </w:rPr>
      </w:pPr>
      <w:bookmarkStart w:id="1293" w:name="bookmark1336"/>
      <w:bookmarkEnd w:id="1293"/>
      <w:r w:rsidRPr="0098358B">
        <w:rPr>
          <w:rFonts w:ascii="Times New Roman" w:hAnsi="Times New Roman"/>
          <w:sz w:val="24"/>
          <w:szCs w:val="24"/>
        </w:rPr>
        <w:tab/>
        <w:t>- GV yêu cầu HS trình bày các câu Thảo luận từ 1 đến 10 (đã được HS trả lời và thể hiện trên poster).</w:t>
      </w:r>
      <w:r w:rsidRPr="0098358B">
        <w:rPr>
          <w:rFonts w:ascii="Times New Roman" w:hAnsi="Times New Roman"/>
          <w:sz w:val="24"/>
          <w:szCs w:val="24"/>
        </w:rPr>
        <w:br w:type="page"/>
      </w:r>
    </w:p>
    <w:p w14:paraId="3533E116" w14:textId="77777777" w:rsidR="00EB33BF" w:rsidRPr="0098358B" w:rsidRDefault="00EB33BF" w:rsidP="00EB33BF">
      <w:pPr>
        <w:pStyle w:val="BodyText"/>
        <w:contextualSpacing/>
        <w:rPr>
          <w:rFonts w:ascii="Times New Roman" w:hAnsi="Times New Roman"/>
          <w:sz w:val="24"/>
          <w:szCs w:val="24"/>
        </w:rPr>
      </w:pPr>
      <w:bookmarkStart w:id="1294" w:name="bookmark1337"/>
      <w:bookmarkEnd w:id="1294"/>
      <w:r w:rsidRPr="0098358B">
        <w:rPr>
          <w:rFonts w:ascii="Times New Roman" w:hAnsi="Times New Roman"/>
          <w:sz w:val="24"/>
          <w:szCs w:val="24"/>
        </w:rPr>
        <w:lastRenderedPageBreak/>
        <w:tab/>
        <w:t>- GV củng cố thông tin, kiến thức cho HS, đưa ra nhận xét, lưu ý về thông tin, nội dung trình bày poster của HS.</w:t>
      </w:r>
    </w:p>
    <w:p w14:paraId="224ED50C" w14:textId="77777777" w:rsidR="00EB33BF" w:rsidRPr="0098358B" w:rsidRDefault="00EB33BF" w:rsidP="00EB33BF">
      <w:pPr>
        <w:pStyle w:val="BodyText"/>
        <w:contextualSpacing/>
        <w:rPr>
          <w:rFonts w:ascii="Times New Roman" w:hAnsi="Times New Roman"/>
          <w:sz w:val="24"/>
          <w:szCs w:val="24"/>
        </w:rPr>
      </w:pPr>
      <w:bookmarkStart w:id="1295" w:name="bookmark1338"/>
      <w:bookmarkEnd w:id="1295"/>
      <w:r w:rsidRPr="0098358B">
        <w:rPr>
          <w:rFonts w:ascii="Times New Roman" w:hAnsi="Times New Roman"/>
          <w:sz w:val="24"/>
          <w:szCs w:val="24"/>
        </w:rPr>
        <w:tab/>
        <w:t>- GV yêu cầu HS làm các câu Luyện tập và Vận dụng trong các phần liên quan đến trọng lực, lực ma sát, lực căng dây, lực nâng của nước.</w:t>
      </w:r>
    </w:p>
    <w:p w14:paraId="454FEED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GV có thể tham khảo các phiếu học tập sau cho từng trạm.</w:t>
      </w:r>
    </w:p>
    <w:p w14:paraId="268ACB3B" w14:textId="77777777" w:rsidR="00EB33BF" w:rsidRPr="0098358B" w:rsidRDefault="00EB33BF" w:rsidP="00EB33BF">
      <w:pPr>
        <w:contextualSpacing/>
        <w:jc w:val="both"/>
      </w:pPr>
      <w:r w:rsidRPr="0098358B">
        <w:t>Phiếu học tập số 1</w:t>
      </w:r>
    </w:p>
    <w:p w14:paraId="35A36C74" w14:textId="77777777" w:rsidR="00EB33BF" w:rsidRPr="0098358B" w:rsidRDefault="00EB33BF" w:rsidP="00EB33BF">
      <w:pPr>
        <w:contextualSpacing/>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57"/>
        <w:gridCol w:w="3485"/>
      </w:tblGrid>
      <w:tr w:rsidR="00EB33BF" w:rsidRPr="0098358B" w14:paraId="4B3D9734" w14:textId="77777777" w:rsidTr="00163D37">
        <w:trPr>
          <w:trHeight w:hRule="exact" w:val="1066"/>
          <w:jc w:val="center"/>
        </w:trPr>
        <w:tc>
          <w:tcPr>
            <w:tcW w:w="6057" w:type="dxa"/>
            <w:tcBorders>
              <w:top w:val="single" w:sz="4" w:space="0" w:color="auto"/>
              <w:left w:val="single" w:sz="4" w:space="0" w:color="auto"/>
            </w:tcBorders>
            <w:shd w:val="clear" w:color="auto" w:fill="auto"/>
            <w:vAlign w:val="center"/>
          </w:tcPr>
          <w:p w14:paraId="598465B2"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Họ và tên:</w:t>
            </w:r>
            <w:r w:rsidRPr="0098358B">
              <w:rPr>
                <w:rFonts w:ascii="Times New Roman" w:eastAsia="Times New Roman" w:hAnsi="Times New Roman" w:cs="Times New Roman"/>
                <w:sz w:val="24"/>
                <w:szCs w:val="24"/>
              </w:rPr>
              <w:tab/>
            </w:r>
          </w:p>
          <w:p w14:paraId="473E4969"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Lóp:</w:t>
            </w:r>
            <w:r w:rsidRPr="0098358B">
              <w:rPr>
                <w:rFonts w:ascii="Times New Roman" w:eastAsia="Times New Roman" w:hAnsi="Times New Roman" w:cs="Times New Roman"/>
                <w:sz w:val="24"/>
                <w:szCs w:val="24"/>
              </w:rPr>
              <w:tab/>
            </w:r>
          </w:p>
          <w:p w14:paraId="3B9322A0"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Nhóm:</w:t>
            </w:r>
            <w:r w:rsidRPr="0098358B">
              <w:rPr>
                <w:rFonts w:ascii="Times New Roman" w:eastAsia="Times New Roman" w:hAnsi="Times New Roman" w:cs="Times New Roman"/>
                <w:sz w:val="24"/>
                <w:szCs w:val="24"/>
              </w:rPr>
              <w:tab/>
            </w:r>
          </w:p>
        </w:tc>
        <w:tc>
          <w:tcPr>
            <w:tcW w:w="3485" w:type="dxa"/>
            <w:tcBorders>
              <w:top w:val="single" w:sz="4" w:space="0" w:color="auto"/>
              <w:left w:val="single" w:sz="4" w:space="0" w:color="auto"/>
              <w:right w:val="single" w:sz="4" w:space="0" w:color="auto"/>
            </w:tcBorders>
            <w:shd w:val="clear" w:color="auto" w:fill="auto"/>
            <w:vAlign w:val="center"/>
          </w:tcPr>
          <w:p w14:paraId="16A43A08"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b/>
                <w:bCs/>
                <w:sz w:val="24"/>
                <w:szCs w:val="24"/>
              </w:rPr>
              <w:t>PHIẾU HỌC TẬP SỐ 1</w:t>
            </w:r>
          </w:p>
          <w:p w14:paraId="3552F99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Tìm hiểu trọng lực</w:t>
            </w:r>
          </w:p>
        </w:tc>
      </w:tr>
      <w:tr w:rsidR="00EB33BF" w:rsidRPr="0098358B" w14:paraId="78D5C121" w14:textId="77777777" w:rsidTr="00163D37">
        <w:trPr>
          <w:trHeight w:hRule="exact" w:val="3959"/>
          <w:jc w:val="center"/>
        </w:trPr>
        <w:tc>
          <w:tcPr>
            <w:tcW w:w="95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E8A13"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b/>
                <w:bCs/>
                <w:i/>
                <w:iCs/>
                <w:sz w:val="24"/>
                <w:szCs w:val="24"/>
              </w:rPr>
              <w:t>Mục tiêu:</w:t>
            </w:r>
            <w:r w:rsidRPr="0098358B">
              <w:rPr>
                <w:rFonts w:ascii="Times New Roman" w:eastAsia="Times New Roman" w:hAnsi="Times New Roman" w:cs="Times New Roman"/>
                <w:sz w:val="24"/>
                <w:szCs w:val="24"/>
              </w:rPr>
              <w:t xml:space="preserve"> Mô tả được bằng ví dụ thực tiễn và biểu diễn được bằng hình vẽ trọng lực.</w:t>
            </w:r>
          </w:p>
          <w:p w14:paraId="3863A8C2"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b/>
                <w:bCs/>
                <w:i/>
                <w:iCs/>
                <w:sz w:val="24"/>
                <w:szCs w:val="24"/>
              </w:rPr>
              <w:t>Nhiệm vụ:</w:t>
            </w:r>
          </w:p>
          <w:p w14:paraId="624DFA9C"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1. Dựa vào SGK, HS thảo luận nhóm để hoàn thành nội dung thảo luận bên dưới.</w:t>
            </w:r>
          </w:p>
          <w:p w14:paraId="64940E3B"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2. Thời gian: 20 phút.</w:t>
            </w:r>
          </w:p>
          <w:p w14:paraId="1EF2EC4A"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b/>
                <w:bCs/>
                <w:i/>
                <w:iCs/>
                <w:sz w:val="24"/>
                <w:szCs w:val="24"/>
              </w:rPr>
              <w:t>Nội dung thảo luận:</w:t>
            </w:r>
          </w:p>
          <w:p w14:paraId="685F9A36"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 xml:space="preserve">1. Khi thả một vật từ độ cao </w:t>
            </w:r>
            <w:r w:rsidRPr="0098358B">
              <w:rPr>
                <w:rFonts w:ascii="Times New Roman" w:eastAsia="Times New Roman" w:hAnsi="Times New Roman" w:cs="Times New Roman"/>
                <w:b/>
                <w:bCs/>
                <w:i/>
                <w:iCs/>
                <w:sz w:val="24"/>
                <w:szCs w:val="24"/>
              </w:rPr>
              <w:t>h,</w:t>
            </w:r>
            <w:r w:rsidRPr="0098358B">
              <w:rPr>
                <w:rFonts w:ascii="Times New Roman" w:eastAsia="Times New Roman" w:hAnsi="Times New Roman" w:cs="Times New Roman"/>
                <w:sz w:val="24"/>
                <w:szCs w:val="24"/>
              </w:rPr>
              <w:t xml:space="preserve"> vật luôn rơi xuống. Lực nào đã gây ra chuyển động rơi của vật?</w:t>
            </w:r>
          </w:p>
          <w:p w14:paraId="36AC06D3"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2. Hai bạn đang đứng ở vị trí A và B trên Trái Đất như Hình 11.3 SGK. Hãy vẽ vectơ trọng lực tác dụng lên mỗi bạn.</w:t>
            </w:r>
          </w:p>
          <w:p w14:paraId="008E9423"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3. Vận dụng: Để xác định trọng tâm của một vật phẳng, người ta có thể làm như sau: Buộc dây vào một lỗ nhỏ ở mép của vật rồi treo vật thẳng đứng. Khi vật cân bằng, dùng bút đánh dấu phương của sợi dây lên vật. Sau đó ta thay đổi điểm treo và thực hiện tương tự. Giao điểm của hai đường kẻ chính là trọng tâm của vật mà ta cẩn xác định. Dựa vào phương pháp trên, hãy tiến hành thí nghiệm xác định trọng tâm của một vật phẳng bất kì.</w:t>
            </w:r>
          </w:p>
        </w:tc>
      </w:tr>
    </w:tbl>
    <w:p w14:paraId="3B5EF498" w14:textId="77777777" w:rsidR="00EB33BF" w:rsidRPr="0098358B" w:rsidRDefault="00EB33BF" w:rsidP="00EB33BF">
      <w:pPr>
        <w:contextualSpacing/>
        <w:jc w:val="both"/>
      </w:pPr>
    </w:p>
    <w:p w14:paraId="44DA35EC" w14:textId="77777777" w:rsidR="00EB33BF" w:rsidRPr="0098358B" w:rsidRDefault="00EB33BF" w:rsidP="00EB33BF">
      <w:pPr>
        <w:contextualSpacing/>
        <w:jc w:val="both"/>
      </w:pPr>
      <w:r w:rsidRPr="0098358B">
        <w:t>Phiếu học tập số 2</w:t>
      </w:r>
    </w:p>
    <w:p w14:paraId="02537C40" w14:textId="77777777" w:rsidR="00EB33BF" w:rsidRPr="0098358B" w:rsidRDefault="00EB33BF" w:rsidP="00EB33BF">
      <w:pPr>
        <w:contextualSpacing/>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63"/>
        <w:gridCol w:w="3490"/>
      </w:tblGrid>
      <w:tr w:rsidR="00EB33BF" w:rsidRPr="0098358B" w14:paraId="03D0144B" w14:textId="77777777" w:rsidTr="00163D37">
        <w:trPr>
          <w:trHeight w:hRule="exact" w:val="1160"/>
          <w:jc w:val="center"/>
        </w:trPr>
        <w:tc>
          <w:tcPr>
            <w:tcW w:w="6063" w:type="dxa"/>
            <w:tcBorders>
              <w:top w:val="single" w:sz="4" w:space="0" w:color="auto"/>
              <w:left w:val="single" w:sz="4" w:space="0" w:color="auto"/>
            </w:tcBorders>
            <w:shd w:val="clear" w:color="auto" w:fill="auto"/>
            <w:vAlign w:val="center"/>
          </w:tcPr>
          <w:p w14:paraId="57D24ABC"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Họ và tên:</w:t>
            </w:r>
            <w:r w:rsidRPr="0098358B">
              <w:rPr>
                <w:rFonts w:ascii="Times New Roman" w:eastAsia="Times New Roman" w:hAnsi="Times New Roman" w:cs="Times New Roman"/>
                <w:sz w:val="24"/>
                <w:szCs w:val="24"/>
              </w:rPr>
              <w:tab/>
            </w:r>
          </w:p>
          <w:p w14:paraId="398A03F0"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Lớp:</w:t>
            </w:r>
            <w:r w:rsidRPr="0098358B">
              <w:rPr>
                <w:rFonts w:ascii="Times New Roman" w:eastAsia="Times New Roman" w:hAnsi="Times New Roman" w:cs="Times New Roman"/>
                <w:sz w:val="24"/>
                <w:szCs w:val="24"/>
              </w:rPr>
              <w:tab/>
            </w:r>
          </w:p>
          <w:p w14:paraId="7EC5DF68"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Nhóm:</w:t>
            </w:r>
            <w:r w:rsidRPr="0098358B">
              <w:rPr>
                <w:rFonts w:ascii="Times New Roman" w:eastAsia="Times New Roman" w:hAnsi="Times New Roman" w:cs="Times New Roman"/>
                <w:sz w:val="24"/>
                <w:szCs w:val="24"/>
              </w:rPr>
              <w:tab/>
            </w:r>
          </w:p>
        </w:tc>
        <w:tc>
          <w:tcPr>
            <w:tcW w:w="3490" w:type="dxa"/>
            <w:tcBorders>
              <w:top w:val="single" w:sz="4" w:space="0" w:color="auto"/>
              <w:left w:val="single" w:sz="4" w:space="0" w:color="auto"/>
              <w:right w:val="single" w:sz="4" w:space="0" w:color="auto"/>
            </w:tcBorders>
            <w:shd w:val="clear" w:color="auto" w:fill="auto"/>
            <w:vAlign w:val="center"/>
          </w:tcPr>
          <w:p w14:paraId="08189517"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b/>
                <w:bCs/>
                <w:sz w:val="24"/>
                <w:szCs w:val="24"/>
              </w:rPr>
              <w:t>PHIẾU HỌC TẬP SỐ 2</w:t>
            </w:r>
          </w:p>
          <w:p w14:paraId="321C5405"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Tìm hiểu lực ma sát</w:t>
            </w:r>
          </w:p>
        </w:tc>
      </w:tr>
      <w:tr w:rsidR="00EB33BF" w:rsidRPr="0098358B" w14:paraId="12A390BD" w14:textId="77777777" w:rsidTr="00163D37">
        <w:trPr>
          <w:trHeight w:hRule="exact" w:val="4642"/>
          <w:jc w:val="center"/>
        </w:trPr>
        <w:tc>
          <w:tcPr>
            <w:tcW w:w="9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A737DE"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b/>
                <w:bCs/>
                <w:i/>
                <w:iCs/>
                <w:sz w:val="24"/>
                <w:szCs w:val="24"/>
              </w:rPr>
              <w:t>Mục tiêu:</w:t>
            </w:r>
            <w:r w:rsidRPr="0098358B">
              <w:rPr>
                <w:rFonts w:ascii="Times New Roman" w:eastAsia="Times New Roman" w:hAnsi="Times New Roman" w:cs="Times New Roman"/>
                <w:sz w:val="24"/>
                <w:szCs w:val="24"/>
              </w:rPr>
              <w:t xml:space="preserve"> Mô tả được bằng ví dụ thực tiễn và biểu diễn được bằng hình vẽ lực ma sát.</w:t>
            </w:r>
          </w:p>
          <w:p w14:paraId="0A172973"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b/>
                <w:bCs/>
                <w:i/>
                <w:iCs/>
                <w:sz w:val="24"/>
                <w:szCs w:val="24"/>
              </w:rPr>
              <w:t>Nhiệm vụ:</w:t>
            </w:r>
          </w:p>
          <w:p w14:paraId="359DE689"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1. Dựa vào SGK, HS thảo luận nhóm để hoàn thành nội dung thảo luận bên dưới.</w:t>
            </w:r>
          </w:p>
          <w:p w14:paraId="05A1F3BC" w14:textId="77777777" w:rsidR="00EB33BF" w:rsidRPr="0098358B" w:rsidRDefault="00EB33BF" w:rsidP="00163D37">
            <w:pPr>
              <w:pStyle w:val="Other0"/>
              <w:spacing w:after="0" w:line="240" w:lineRule="auto"/>
              <w:ind w:firstLine="0"/>
              <w:contextualSpacing/>
              <w:jc w:val="both"/>
              <w:rPr>
                <w:rFonts w:ascii="Times New Roman" w:eastAsia="Times New Roman" w:hAnsi="Times New Roman" w:cs="Times New Roman"/>
                <w:sz w:val="24"/>
                <w:szCs w:val="24"/>
              </w:rPr>
            </w:pPr>
            <w:r w:rsidRPr="0098358B">
              <w:rPr>
                <w:rFonts w:ascii="Times New Roman" w:eastAsia="Times New Roman" w:hAnsi="Times New Roman" w:cs="Times New Roman"/>
                <w:sz w:val="24"/>
                <w:szCs w:val="24"/>
              </w:rPr>
              <w:t>2. Thời gian: 20 phút.</w:t>
            </w:r>
          </w:p>
          <w:p w14:paraId="31101E3B" w14:textId="77777777" w:rsidR="00EB33BF" w:rsidRPr="0098358B" w:rsidRDefault="00EB33BF" w:rsidP="00163D37">
            <w:pPr>
              <w:pStyle w:val="Other0"/>
              <w:spacing w:after="0" w:line="240" w:lineRule="auto"/>
              <w:ind w:firstLine="0"/>
              <w:contextualSpacing/>
              <w:jc w:val="both"/>
              <w:rPr>
                <w:rFonts w:ascii="Times New Roman" w:eastAsia="Times New Roman" w:hAnsi="Times New Roman" w:cs="Times New Roman"/>
                <w:b/>
                <w:bCs/>
                <w:sz w:val="24"/>
                <w:szCs w:val="24"/>
              </w:rPr>
            </w:pPr>
            <w:r w:rsidRPr="0098358B">
              <w:rPr>
                <w:rFonts w:ascii="Times New Roman" w:hAnsi="Times New Roman" w:cs="Times New Roman"/>
                <w:b/>
                <w:bCs/>
                <w:sz w:val="24"/>
                <w:szCs w:val="24"/>
              </w:rPr>
              <w:t>Nội dung thảo luận:</w:t>
            </w:r>
          </w:p>
          <w:p w14:paraId="52649A58"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hAnsi="Times New Roman" w:cs="Times New Roman"/>
                <w:sz w:val="24"/>
                <w:szCs w:val="24"/>
              </w:rPr>
              <w:t>1. Quan sát Hình 11.5 SGK, hãy dự đoán chuyển động của thùng hàng khi chịu tác dụng của các lực có cùng độ lớn trong hai trường hợp.</w:t>
            </w:r>
          </w:p>
          <w:p w14:paraId="788204CC"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hAnsi="Times New Roman" w:cs="Times New Roman"/>
                <w:sz w:val="24"/>
                <w:szCs w:val="24"/>
              </w:rPr>
              <w:t>2. Tại sao thùng hàng dừng lại sau khi chuyển động một đoạn sau khi dừng tác dụng lực?</w:t>
            </w:r>
          </w:p>
          <w:p w14:paraId="2EFEF65A"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hAnsi="Times New Roman" w:cs="Times New Roman"/>
                <w:sz w:val="24"/>
                <w:szCs w:val="24"/>
              </w:rPr>
              <w:t>3. Có bao nhiêu loại ma sát? Nêu điểm giống và khác nhau của các loại lực ma sát.</w:t>
            </w:r>
          </w:p>
          <w:p w14:paraId="063DB86F"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hAnsi="Times New Roman" w:cs="Times New Roman"/>
                <w:sz w:val="24"/>
                <w:szCs w:val="24"/>
              </w:rPr>
              <w:t>4. Dựa vào Hình 11.4 và 11.7 SGK, hãy vẽ hình biểu diễn lực ma sát tác dụng lên các vật trong Hình 11.5 và 11.6 SGK.</w:t>
            </w:r>
          </w:p>
          <w:p w14:paraId="08D936B8"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hAnsi="Times New Roman" w:cs="Times New Roman"/>
                <w:sz w:val="24"/>
                <w:szCs w:val="24"/>
              </w:rPr>
              <w:t>5. Giải thích ý nghĩa của chuyển động tương đối của hai bề mặt tiếp xúc khi nói về chiều của lực ma sát.</w:t>
            </w:r>
          </w:p>
          <w:p w14:paraId="1014F3C2"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hAnsi="Times New Roman" w:cs="Times New Roman"/>
                <w:sz w:val="24"/>
                <w:szCs w:val="24"/>
              </w:rPr>
              <w:t>6. Viết công thức xác định độ lớn lực ma sát trượt.</w:t>
            </w:r>
          </w:p>
          <w:p w14:paraId="0ED814D3"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hAnsi="Times New Roman" w:cs="Times New Roman"/>
                <w:sz w:val="24"/>
                <w:szCs w:val="24"/>
              </w:rPr>
              <w:t>7. Dựa vào kinh nghiệm cuộc sống của em, hãy phân tích lợi ích và tác hại của lực ma sát. Nêu ít nhất hai ví dụ cho từng trường hợp.</w:t>
            </w:r>
          </w:p>
        </w:tc>
      </w:tr>
    </w:tbl>
    <w:p w14:paraId="27F44AF9" w14:textId="77777777" w:rsidR="00EB33BF" w:rsidRPr="0098358B" w:rsidRDefault="00EB33BF" w:rsidP="00EB33BF">
      <w:pPr>
        <w:contextualSpacing/>
        <w:jc w:val="both"/>
      </w:pPr>
    </w:p>
    <w:p w14:paraId="61ED01A8" w14:textId="77777777" w:rsidR="00EB33BF" w:rsidRPr="0098358B" w:rsidRDefault="00EB33BF" w:rsidP="00EB33BF">
      <w:pPr>
        <w:contextualSpacing/>
        <w:jc w:val="both"/>
      </w:pPr>
      <w:r w:rsidRPr="0098358B">
        <w:t xml:space="preserve"> Phiếu học tập số 3</w:t>
      </w:r>
    </w:p>
    <w:p w14:paraId="5C6563A5" w14:textId="77777777" w:rsidR="00EB33BF" w:rsidRPr="0098358B" w:rsidRDefault="00EB33BF" w:rsidP="00EB33BF">
      <w:pPr>
        <w:contextualSpacing/>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57"/>
        <w:gridCol w:w="3485"/>
      </w:tblGrid>
      <w:tr w:rsidR="00EB33BF" w:rsidRPr="0098358B" w14:paraId="387BB88F" w14:textId="77777777" w:rsidTr="00163D37">
        <w:trPr>
          <w:trHeight w:hRule="exact" w:val="997"/>
          <w:jc w:val="center"/>
        </w:trPr>
        <w:tc>
          <w:tcPr>
            <w:tcW w:w="6057" w:type="dxa"/>
            <w:tcBorders>
              <w:top w:val="single" w:sz="4" w:space="0" w:color="auto"/>
              <w:left w:val="single" w:sz="4" w:space="0" w:color="auto"/>
            </w:tcBorders>
            <w:shd w:val="clear" w:color="auto" w:fill="auto"/>
            <w:vAlign w:val="center"/>
          </w:tcPr>
          <w:p w14:paraId="38AC9413"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lastRenderedPageBreak/>
              <w:t>Họ và tên:</w:t>
            </w:r>
            <w:r w:rsidRPr="0098358B">
              <w:rPr>
                <w:rFonts w:ascii="Times New Roman" w:eastAsia="Times New Roman" w:hAnsi="Times New Roman" w:cs="Times New Roman"/>
                <w:sz w:val="24"/>
                <w:szCs w:val="24"/>
              </w:rPr>
              <w:tab/>
            </w:r>
          </w:p>
          <w:p w14:paraId="4FB95C4B"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Lớp:</w:t>
            </w:r>
            <w:r w:rsidRPr="0098358B">
              <w:rPr>
                <w:rFonts w:ascii="Times New Roman" w:eastAsia="Times New Roman" w:hAnsi="Times New Roman" w:cs="Times New Roman"/>
                <w:sz w:val="24"/>
                <w:szCs w:val="24"/>
              </w:rPr>
              <w:tab/>
            </w:r>
          </w:p>
          <w:p w14:paraId="1516765A"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Nhóm:</w:t>
            </w:r>
            <w:r w:rsidRPr="0098358B">
              <w:rPr>
                <w:rFonts w:ascii="Times New Roman" w:eastAsia="Times New Roman" w:hAnsi="Times New Roman" w:cs="Times New Roman"/>
                <w:sz w:val="24"/>
                <w:szCs w:val="24"/>
              </w:rPr>
              <w:tab/>
            </w:r>
          </w:p>
        </w:tc>
        <w:tc>
          <w:tcPr>
            <w:tcW w:w="3485" w:type="dxa"/>
            <w:tcBorders>
              <w:top w:val="single" w:sz="4" w:space="0" w:color="auto"/>
              <w:left w:val="single" w:sz="4" w:space="0" w:color="auto"/>
              <w:right w:val="single" w:sz="4" w:space="0" w:color="auto"/>
            </w:tcBorders>
            <w:shd w:val="clear" w:color="auto" w:fill="auto"/>
            <w:vAlign w:val="center"/>
          </w:tcPr>
          <w:p w14:paraId="19C70AA7"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b/>
                <w:bCs/>
                <w:sz w:val="24"/>
                <w:szCs w:val="24"/>
              </w:rPr>
              <w:t>PHIẾU HỌC TẬP SỔ 3</w:t>
            </w:r>
          </w:p>
          <w:p w14:paraId="03F065BD"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Tìm hiểu lực căng dây</w:t>
            </w:r>
          </w:p>
        </w:tc>
      </w:tr>
      <w:tr w:rsidR="00EB33BF" w:rsidRPr="0098358B" w14:paraId="319BC21F" w14:textId="77777777" w:rsidTr="00163D37">
        <w:trPr>
          <w:trHeight w:hRule="exact" w:val="2982"/>
          <w:jc w:val="center"/>
        </w:trPr>
        <w:tc>
          <w:tcPr>
            <w:tcW w:w="95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6428ED"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b/>
                <w:bCs/>
                <w:i/>
                <w:iCs/>
                <w:sz w:val="24"/>
                <w:szCs w:val="24"/>
              </w:rPr>
              <w:t>Mục tiêu:</w:t>
            </w:r>
            <w:r w:rsidRPr="0098358B">
              <w:rPr>
                <w:rFonts w:ascii="Times New Roman" w:eastAsia="Times New Roman" w:hAnsi="Times New Roman" w:cs="Times New Roman"/>
                <w:sz w:val="24"/>
                <w:szCs w:val="24"/>
              </w:rPr>
              <w:t xml:space="preserve"> Mô tả được bằng ví dụ thực tiễn và biểu diễn được bằng hình vẽ lực căng dây.</w:t>
            </w:r>
          </w:p>
          <w:p w14:paraId="06830A48"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b/>
                <w:bCs/>
                <w:i/>
                <w:iCs/>
                <w:sz w:val="24"/>
                <w:szCs w:val="24"/>
              </w:rPr>
              <w:t>Nhiệm vụ:</w:t>
            </w:r>
          </w:p>
          <w:p w14:paraId="6C2E1B22"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1. Dựa vào SGK, HS thảo luận nhóm để hoàn thành nội dung thảo luận bên dưới.</w:t>
            </w:r>
          </w:p>
          <w:p w14:paraId="3FD3E349"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2. Thời gian: 20 phút.</w:t>
            </w:r>
          </w:p>
          <w:p w14:paraId="3EC32BC8"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b/>
                <w:bCs/>
                <w:i/>
                <w:iCs/>
                <w:sz w:val="24"/>
                <w:szCs w:val="24"/>
              </w:rPr>
              <w:t>Nội dung thảo luận:</w:t>
            </w:r>
          </w:p>
          <w:p w14:paraId="60735D57"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1. Hãy trình bày tác dụng và đặc điểm của các sợi dây văng trên cầu trong Hình 11.11 SGK.</w:t>
            </w:r>
          </w:p>
          <w:p w14:paraId="44D0A999"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2. Điều kiện đề xuất hiện lực căng dây là gì?</w:t>
            </w:r>
          </w:p>
          <w:p w14:paraId="14072801"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3. Nêu các đặc điểm của lực căng dây (điểm đặt, phương chiều, độ lớn).</w:t>
            </w:r>
          </w:p>
          <w:p w14:paraId="71966489" w14:textId="77777777" w:rsidR="00EB33BF" w:rsidRPr="0098358B" w:rsidRDefault="00EB33BF" w:rsidP="00163D37">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4. Cho ví dụ minh hoạ tính chất của lực căng dây xuất hiện tại mọi điểm trên dây.</w:t>
            </w:r>
          </w:p>
        </w:tc>
      </w:tr>
    </w:tbl>
    <w:p w14:paraId="3F72FDE6" w14:textId="77777777" w:rsidR="00EB33BF" w:rsidRPr="0098358B" w:rsidRDefault="00EB33BF" w:rsidP="00EB33BF">
      <w:pPr>
        <w:contextualSpacing/>
        <w:jc w:val="both"/>
      </w:pPr>
    </w:p>
    <w:p w14:paraId="398323D7" w14:textId="77777777" w:rsidR="00EB33BF" w:rsidRPr="0098358B" w:rsidRDefault="00EB33BF" w:rsidP="00EB33BF">
      <w:pPr>
        <w:pStyle w:val="Other0"/>
        <w:spacing w:after="0" w:line="240" w:lineRule="auto"/>
        <w:ind w:firstLine="0"/>
        <w:contextualSpacing/>
        <w:jc w:val="both"/>
        <w:rPr>
          <w:rFonts w:ascii="Times New Roman" w:eastAsia="Segoe UI" w:hAnsi="Times New Roman" w:cs="Times New Roman"/>
          <w:b/>
          <w:bCs/>
          <w:sz w:val="24"/>
          <w:szCs w:val="24"/>
        </w:rPr>
      </w:pPr>
      <w:r w:rsidRPr="0098358B">
        <w:rPr>
          <w:rFonts w:ascii="Times New Roman" w:eastAsia="Segoe UI" w:hAnsi="Times New Roman" w:cs="Times New Roman"/>
          <w:b/>
          <w:bCs/>
          <w:sz w:val="24"/>
          <w:szCs w:val="24"/>
        </w:rPr>
        <w:t>Phiếu học tập số 4</w:t>
      </w:r>
    </w:p>
    <w:tbl>
      <w:tblPr>
        <w:tblStyle w:val="TableGrid"/>
        <w:tblW w:w="0" w:type="auto"/>
        <w:tblInd w:w="0" w:type="dxa"/>
        <w:tblLook w:val="04A0" w:firstRow="1" w:lastRow="0" w:firstColumn="1" w:lastColumn="0" w:noHBand="0" w:noVBand="1"/>
      </w:tblPr>
      <w:tblGrid>
        <w:gridCol w:w="4819"/>
        <w:gridCol w:w="4819"/>
      </w:tblGrid>
      <w:tr w:rsidR="00EB33BF" w:rsidRPr="0098358B" w14:paraId="042E9D5D" w14:textId="77777777" w:rsidTr="00163D37">
        <w:tc>
          <w:tcPr>
            <w:tcW w:w="4819" w:type="dxa"/>
          </w:tcPr>
          <w:p w14:paraId="7702CD4A" w14:textId="77777777" w:rsidR="00EB33BF" w:rsidRPr="0098358B" w:rsidRDefault="00EB33BF" w:rsidP="00163D37">
            <w:pPr>
              <w:pStyle w:val="Other0"/>
              <w:spacing w:after="0" w:line="240" w:lineRule="auto"/>
              <w:contextualSpacing/>
              <w:jc w:val="both"/>
              <w:rPr>
                <w:rFonts w:ascii="Times New Roman" w:hAnsi="Times New Roman" w:cs="Times New Roman"/>
              </w:rPr>
            </w:pPr>
            <w:r w:rsidRPr="0098358B">
              <w:rPr>
                <w:rFonts w:ascii="Times New Roman" w:hAnsi="Times New Roman" w:cs="Times New Roman"/>
              </w:rPr>
              <w:t>Họ và tên:</w:t>
            </w:r>
            <w:r w:rsidRPr="0098358B">
              <w:rPr>
                <w:rFonts w:ascii="Times New Roman" w:hAnsi="Times New Roman" w:cs="Times New Roman"/>
              </w:rPr>
              <w:tab/>
            </w:r>
          </w:p>
          <w:p w14:paraId="418A7616" w14:textId="77777777" w:rsidR="00EB33BF" w:rsidRPr="0098358B" w:rsidRDefault="00EB33BF" w:rsidP="00163D37">
            <w:pPr>
              <w:pStyle w:val="Other0"/>
              <w:spacing w:after="0" w:line="240" w:lineRule="auto"/>
              <w:contextualSpacing/>
              <w:jc w:val="both"/>
              <w:rPr>
                <w:rFonts w:ascii="Times New Roman" w:hAnsi="Times New Roman" w:cs="Times New Roman"/>
              </w:rPr>
            </w:pPr>
            <w:r w:rsidRPr="0098358B">
              <w:rPr>
                <w:rFonts w:ascii="Times New Roman" w:hAnsi="Times New Roman" w:cs="Times New Roman"/>
              </w:rPr>
              <w:t>Lớp:</w:t>
            </w:r>
            <w:r w:rsidRPr="0098358B">
              <w:rPr>
                <w:rFonts w:ascii="Times New Roman" w:hAnsi="Times New Roman" w:cs="Times New Roman"/>
              </w:rPr>
              <w:tab/>
            </w:r>
          </w:p>
          <w:p w14:paraId="77E0FA89" w14:textId="77777777" w:rsidR="00EB33BF" w:rsidRPr="0098358B" w:rsidRDefault="00EB33BF" w:rsidP="00163D37">
            <w:pPr>
              <w:pStyle w:val="Other0"/>
              <w:spacing w:after="0" w:line="240" w:lineRule="auto"/>
              <w:ind w:firstLine="306"/>
              <w:contextualSpacing/>
              <w:jc w:val="both"/>
              <w:rPr>
                <w:rFonts w:ascii="Times New Roman" w:hAnsi="Times New Roman" w:cs="Times New Roman"/>
              </w:rPr>
            </w:pPr>
            <w:r w:rsidRPr="0098358B">
              <w:rPr>
                <w:rFonts w:ascii="Times New Roman" w:hAnsi="Times New Roman" w:cs="Times New Roman"/>
              </w:rPr>
              <w:t>Nhóm:</w:t>
            </w:r>
            <w:r w:rsidRPr="0098358B">
              <w:rPr>
                <w:rFonts w:ascii="Times New Roman" w:hAnsi="Times New Roman" w:cs="Times New Roman"/>
              </w:rPr>
              <w:tab/>
            </w:r>
          </w:p>
        </w:tc>
        <w:tc>
          <w:tcPr>
            <w:tcW w:w="4819" w:type="dxa"/>
          </w:tcPr>
          <w:p w14:paraId="0CF86417" w14:textId="77777777" w:rsidR="00EB33BF" w:rsidRPr="0098358B" w:rsidRDefault="00EB33BF" w:rsidP="00163D37">
            <w:pPr>
              <w:pStyle w:val="Other0"/>
              <w:spacing w:after="0" w:line="240" w:lineRule="auto"/>
              <w:ind w:firstLine="28"/>
              <w:contextualSpacing/>
              <w:jc w:val="center"/>
              <w:rPr>
                <w:rFonts w:ascii="Times New Roman" w:hAnsi="Times New Roman" w:cs="Times New Roman"/>
                <w:b/>
                <w:bCs/>
              </w:rPr>
            </w:pPr>
            <w:r w:rsidRPr="0098358B">
              <w:rPr>
                <w:rFonts w:ascii="Times New Roman" w:hAnsi="Times New Roman" w:cs="Times New Roman"/>
                <w:b/>
                <w:bCs/>
              </w:rPr>
              <w:t>PHIẾU HỌC TẬP SỐ 4</w:t>
            </w:r>
          </w:p>
          <w:p w14:paraId="302485D2" w14:textId="77777777" w:rsidR="00EB33BF" w:rsidRPr="0098358B" w:rsidRDefault="00EB33BF" w:rsidP="00163D37">
            <w:pPr>
              <w:pStyle w:val="Other0"/>
              <w:spacing w:after="0" w:line="240" w:lineRule="auto"/>
              <w:ind w:firstLine="0"/>
              <w:contextualSpacing/>
              <w:jc w:val="center"/>
              <w:rPr>
                <w:rFonts w:ascii="Times New Roman" w:hAnsi="Times New Roman" w:cs="Times New Roman"/>
              </w:rPr>
            </w:pPr>
            <w:r w:rsidRPr="0098358B">
              <w:rPr>
                <w:rFonts w:ascii="Times New Roman" w:hAnsi="Times New Roman" w:cs="Times New Roman"/>
              </w:rPr>
              <w:t>Tìm hiểu lực nâng cùa nước</w:t>
            </w:r>
          </w:p>
        </w:tc>
      </w:tr>
      <w:tr w:rsidR="00EB33BF" w:rsidRPr="0098358B" w14:paraId="76BC3C44" w14:textId="77777777" w:rsidTr="00163D37">
        <w:tc>
          <w:tcPr>
            <w:tcW w:w="9638" w:type="dxa"/>
            <w:gridSpan w:val="2"/>
          </w:tcPr>
          <w:p w14:paraId="0B57A49F" w14:textId="77777777" w:rsidR="00EB33BF" w:rsidRPr="0098358B" w:rsidRDefault="00EB33BF" w:rsidP="00163D37">
            <w:pPr>
              <w:pStyle w:val="Bodytext40"/>
              <w:spacing w:line="240" w:lineRule="auto"/>
              <w:ind w:firstLine="0"/>
              <w:contextualSpacing/>
              <w:jc w:val="both"/>
              <w:rPr>
                <w:color w:val="000000"/>
              </w:rPr>
            </w:pPr>
            <w:r w:rsidRPr="0098358B">
              <w:rPr>
                <w:noProof/>
              </w:rPr>
              <w:drawing>
                <wp:anchor distT="0" distB="0" distL="114300" distR="114300" simplePos="0" relativeHeight="251684864" behindDoc="0" locked="0" layoutInCell="1" allowOverlap="1" wp14:anchorId="5A7D2B6A" wp14:editId="0EF75881">
                  <wp:simplePos x="0" y="0"/>
                  <wp:positionH relativeFrom="page">
                    <wp:posOffset>149860</wp:posOffset>
                  </wp:positionH>
                  <wp:positionV relativeFrom="paragraph">
                    <wp:posOffset>172085</wp:posOffset>
                  </wp:positionV>
                  <wp:extent cx="1493520" cy="1731010"/>
                  <wp:effectExtent l="0" t="0" r="0" b="0"/>
                  <wp:wrapSquare wrapText="right"/>
                  <wp:docPr id="10" name="Shape 197"/>
                  <wp:cNvGraphicFramePr/>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279"/>
                          <a:stretch/>
                        </pic:blipFill>
                        <pic:spPr>
                          <a:xfrm>
                            <a:off x="0" y="0"/>
                            <a:ext cx="1493520" cy="1731010"/>
                          </a:xfrm>
                          <a:prstGeom prst="rect">
                            <a:avLst/>
                          </a:prstGeom>
                        </pic:spPr>
                      </pic:pic>
                    </a:graphicData>
                  </a:graphic>
                </wp:anchor>
              </w:drawing>
            </w:r>
          </w:p>
          <w:p w14:paraId="3C532534" w14:textId="77777777" w:rsidR="00EB33BF" w:rsidRPr="0098358B" w:rsidRDefault="00EB33BF" w:rsidP="00163D37">
            <w:pPr>
              <w:pStyle w:val="Bodytext40"/>
              <w:spacing w:line="240" w:lineRule="auto"/>
              <w:ind w:firstLine="0"/>
              <w:contextualSpacing/>
              <w:jc w:val="both"/>
              <w:rPr>
                <w:color w:val="000000"/>
              </w:rPr>
            </w:pPr>
          </w:p>
          <w:p w14:paraId="5CC713A1" w14:textId="77777777" w:rsidR="00EB33BF" w:rsidRPr="0098358B" w:rsidRDefault="00EB33BF" w:rsidP="00163D37">
            <w:pPr>
              <w:pStyle w:val="Bodytext40"/>
              <w:spacing w:line="240" w:lineRule="auto"/>
              <w:ind w:firstLine="0"/>
              <w:contextualSpacing/>
              <w:jc w:val="both"/>
            </w:pPr>
            <w:r w:rsidRPr="0098358B">
              <w:rPr>
                <w:color w:val="000000"/>
              </w:rPr>
              <w:t>Theo giai thoại, năm 231 trước Công nguyên, nhà vua Hieron triệu tập cuộc hội họp bất ngờ với các quần thần để nêu ra nghi ngờ của mình về chiếc vương miện mới được chế tạo có thực sự hoàn toàn làm bằng vàng hay không. Ông ra lệnh cho Archimedes (nhà khoa học hàng đẩu thời đó) tìm cách chứng thực. Trong lúc Archimedes đang ngâm mình trong bón nước và thấy nước tràn ra, ông càng chìm người vào bể thì nước tràn ra càng nhiều, ông đột nhiên bừng tỉnh và hét lên “Eureka” (Tìm ra rồi), sau đó ông đã tìm ra cách giúp quốc vương kiểm chứng chiếc vương miện.</w:t>
            </w:r>
          </w:p>
          <w:p w14:paraId="5C48FC3A" w14:textId="77777777" w:rsidR="00EB33BF" w:rsidRPr="0098358B" w:rsidRDefault="00EB33BF" w:rsidP="00163D37">
            <w:pPr>
              <w:pStyle w:val="Bodytext40"/>
              <w:spacing w:line="240" w:lineRule="auto"/>
              <w:ind w:firstLine="0"/>
              <w:contextualSpacing/>
              <w:jc w:val="both"/>
            </w:pPr>
            <w:r w:rsidRPr="0098358B">
              <w:rPr>
                <w:b/>
                <w:bCs/>
                <w:color w:val="000000"/>
              </w:rPr>
              <w:t>Mục tiêu:</w:t>
            </w:r>
            <w:r w:rsidRPr="0098358B">
              <w:rPr>
                <w:color w:val="000000"/>
              </w:rPr>
              <w:t xml:space="preserve"> Mô tả được bằng ví dụ thực tiễn và biểu diễn được bằng hình vẽ lực nâng của nước.</w:t>
            </w:r>
          </w:p>
          <w:p w14:paraId="770116C2" w14:textId="77777777" w:rsidR="00EB33BF" w:rsidRPr="0098358B" w:rsidRDefault="00EB33BF" w:rsidP="00163D37">
            <w:pPr>
              <w:pStyle w:val="Heading50"/>
              <w:keepNext/>
              <w:keepLines/>
              <w:spacing w:line="240" w:lineRule="auto"/>
              <w:contextualSpacing/>
              <w:jc w:val="both"/>
              <w:outlineLvl w:val="9"/>
            </w:pPr>
            <w:r w:rsidRPr="0098358B">
              <w:t>Nhiệm vụ:</w:t>
            </w:r>
          </w:p>
          <w:p w14:paraId="7FD2FA92" w14:textId="77777777" w:rsidR="00EB33BF" w:rsidRPr="0098358B" w:rsidRDefault="00EB33BF" w:rsidP="00163D37">
            <w:pPr>
              <w:pStyle w:val="Bodytext40"/>
              <w:spacing w:line="240" w:lineRule="auto"/>
              <w:ind w:firstLine="0"/>
              <w:contextualSpacing/>
              <w:jc w:val="both"/>
            </w:pPr>
            <w:r w:rsidRPr="0098358B">
              <w:rPr>
                <w:color w:val="000000"/>
              </w:rPr>
              <w:t>1. Dựa vào SGK, HS thảo luận nhóm để hoàn thành nội dung thảo luận bên dưới.</w:t>
            </w:r>
          </w:p>
          <w:p w14:paraId="5BE3BB08" w14:textId="77777777" w:rsidR="00EB33BF" w:rsidRPr="0098358B" w:rsidRDefault="00EB33BF" w:rsidP="00163D37">
            <w:pPr>
              <w:pStyle w:val="Bodytext40"/>
              <w:spacing w:line="240" w:lineRule="auto"/>
              <w:ind w:firstLine="0"/>
              <w:contextualSpacing/>
              <w:jc w:val="both"/>
            </w:pPr>
            <w:r w:rsidRPr="0098358B">
              <w:rPr>
                <w:color w:val="000000"/>
              </w:rPr>
              <w:t>2. Thời gian: 20 phút.</w:t>
            </w:r>
          </w:p>
          <w:p w14:paraId="4A8B15D2" w14:textId="77777777" w:rsidR="00EB33BF" w:rsidRPr="0098358B" w:rsidRDefault="00EB33BF" w:rsidP="00163D37">
            <w:pPr>
              <w:pStyle w:val="Bodytext40"/>
              <w:spacing w:line="240" w:lineRule="auto"/>
              <w:ind w:firstLine="0"/>
              <w:contextualSpacing/>
              <w:jc w:val="both"/>
            </w:pPr>
            <w:r w:rsidRPr="0098358B">
              <w:rPr>
                <w:b/>
                <w:bCs/>
                <w:color w:val="000000"/>
              </w:rPr>
              <w:t>Nội dung thảo luận:</w:t>
            </w:r>
          </w:p>
          <w:p w14:paraId="54D0F30D" w14:textId="77777777" w:rsidR="00EB33BF" w:rsidRPr="0098358B" w:rsidRDefault="00EB33BF" w:rsidP="00163D37">
            <w:pPr>
              <w:pStyle w:val="Bodytext40"/>
              <w:spacing w:line="240" w:lineRule="auto"/>
              <w:ind w:firstLine="0"/>
              <w:contextualSpacing/>
              <w:jc w:val="both"/>
            </w:pPr>
            <w:r w:rsidRPr="0098358B">
              <w:rPr>
                <w:color w:val="000000"/>
              </w:rPr>
              <w:t>1. Dựa vào tài liệu, SGK và kiến thức đã được học ở môn KHTN, hãy cho biết Archimedes đã làm cách nào để giúp nhà vua kiểm chứng chiếc vương miện.</w:t>
            </w:r>
          </w:p>
          <w:p w14:paraId="6F092AC9" w14:textId="77777777" w:rsidR="00EB33BF" w:rsidRPr="0098358B" w:rsidRDefault="00EB33BF" w:rsidP="00163D37">
            <w:pPr>
              <w:pStyle w:val="Bodytext40"/>
              <w:spacing w:line="240" w:lineRule="auto"/>
              <w:ind w:firstLine="0"/>
              <w:contextualSpacing/>
              <w:jc w:val="both"/>
            </w:pPr>
            <w:r w:rsidRPr="0098358B">
              <w:rPr>
                <w:color w:val="000000"/>
              </w:rPr>
              <w:t>2. Đặc điểm của lực đẩy Archimedes (phương, chiều, độ lớn).</w:t>
            </w:r>
          </w:p>
          <w:p w14:paraId="4DBB64E5" w14:textId="77777777" w:rsidR="00EB33BF" w:rsidRPr="0098358B" w:rsidRDefault="00EB33BF" w:rsidP="00163D37">
            <w:pPr>
              <w:pStyle w:val="Bodytext40"/>
              <w:spacing w:line="240" w:lineRule="auto"/>
              <w:ind w:firstLine="0"/>
              <w:contextualSpacing/>
              <w:jc w:val="both"/>
            </w:pPr>
            <w:r w:rsidRPr="0098358B">
              <w:rPr>
                <w:color w:val="000000"/>
              </w:rPr>
              <w:t>3. Hãy vẽ vectơ lực đẩy Archimedes tác dụng lên vương miện trong Hình 11.15 SGK.</w:t>
            </w:r>
          </w:p>
          <w:p w14:paraId="291A730B"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p>
        </w:tc>
      </w:tr>
    </w:tbl>
    <w:p w14:paraId="2E6103A6" w14:textId="77777777" w:rsidR="00EB33BF" w:rsidRPr="0098358B" w:rsidRDefault="00EB33BF" w:rsidP="00EB33BF">
      <w:pPr>
        <w:pStyle w:val="BodyText"/>
        <w:contextualSpacing/>
        <w:rPr>
          <w:rFonts w:ascii="Times New Roman" w:hAnsi="Times New Roman"/>
          <w:b/>
          <w:bCs/>
          <w:i/>
          <w:iCs/>
          <w:sz w:val="24"/>
          <w:szCs w:val="24"/>
        </w:rPr>
      </w:pPr>
    </w:p>
    <w:p w14:paraId="5AD5D66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 </w:t>
      </w:r>
      <w:r w:rsidRPr="0098358B">
        <w:rPr>
          <w:rFonts w:ascii="Times New Roman" w:hAnsi="Times New Roman"/>
          <w:i/>
          <w:iCs/>
          <w:sz w:val="24"/>
          <w:szCs w:val="24"/>
        </w:rPr>
        <w:t>Khi thả vật từ độ cao h, trọng lực tác dụng lên vật làm vật luôn rơi xuống bề mặt Trái Đất.</w:t>
      </w:r>
    </w:p>
    <w:p w14:paraId="588E810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2: Thùng hàng có bánh xe sẽ dễ dàng được đẩy đi so với thùng hàng không có bánh xe nếu lực tác dụng trong hai trường hợp có độ lớn bằng nhau.</w:t>
      </w:r>
    </w:p>
    <w:p w14:paraId="6DFA084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3: </w:t>
      </w:r>
      <w:r w:rsidRPr="0098358B">
        <w:rPr>
          <w:rFonts w:ascii="Times New Roman" w:hAnsi="Times New Roman"/>
          <w:i/>
          <w:iCs/>
          <w:sz w:val="24"/>
          <w:szCs w:val="24"/>
        </w:rPr>
        <w:t>Do ma sát giữa mặt đường với thùng hàng (hoặc bánh xe) nên thùng hàng sẽ dừng lại sau khi đi được một đoạn.</w:t>
      </w:r>
    </w:p>
    <w:p w14:paraId="2C1C278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Gợi ý trả lời câu Thảo luận 4:</w:t>
      </w:r>
    </w:p>
    <w:p w14:paraId="4F24D4E2" w14:textId="77777777" w:rsidR="00EB33BF" w:rsidRPr="0098358B" w:rsidRDefault="00EB33BF" w:rsidP="00EB33BF">
      <w:pPr>
        <w:pStyle w:val="BodyText"/>
        <w:contextualSpacing/>
        <w:rPr>
          <w:rFonts w:ascii="Times New Roman" w:hAnsi="Times New Roman"/>
          <w:sz w:val="24"/>
          <w:szCs w:val="24"/>
        </w:rPr>
      </w:pPr>
      <w:bookmarkStart w:id="1296" w:name="bookmark1360"/>
      <w:bookmarkEnd w:id="1296"/>
      <w:r w:rsidRPr="0098358B">
        <w:rPr>
          <w:rFonts w:ascii="Times New Roman" w:hAnsi="Times New Roman"/>
          <w:i/>
          <w:iCs/>
          <w:sz w:val="24"/>
          <w:szCs w:val="24"/>
        </w:rPr>
        <w:tab/>
        <w:t>- Giống nhau: Tính chất cản trở chuyển động.</w:t>
      </w:r>
    </w:p>
    <w:p w14:paraId="5307CB73" w14:textId="77777777" w:rsidR="00EB33BF" w:rsidRPr="0098358B" w:rsidRDefault="00EB33BF" w:rsidP="00EB33BF">
      <w:pPr>
        <w:pStyle w:val="BodyText"/>
        <w:contextualSpacing/>
        <w:rPr>
          <w:rFonts w:ascii="Times New Roman" w:hAnsi="Times New Roman"/>
          <w:sz w:val="24"/>
          <w:szCs w:val="24"/>
        </w:rPr>
      </w:pPr>
      <w:bookmarkStart w:id="1297" w:name="bookmark1361"/>
      <w:bookmarkEnd w:id="1297"/>
      <w:r w:rsidRPr="0098358B">
        <w:rPr>
          <w:rFonts w:ascii="Times New Roman" w:hAnsi="Times New Roman"/>
          <w:i/>
          <w:iCs/>
          <w:sz w:val="24"/>
          <w:szCs w:val="24"/>
        </w:rPr>
        <w:tab/>
        <w:t>- Khác nhau: Điều kiện xuất hiện và độ lớn.</w:t>
      </w:r>
    </w:p>
    <w:p w14:paraId="6D14E37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5: </w:t>
      </w:r>
      <w:r w:rsidRPr="0098358B">
        <w:rPr>
          <w:rFonts w:ascii="Times New Roman" w:hAnsi="Times New Roman"/>
          <w:i/>
          <w:iCs/>
          <w:sz w:val="24"/>
          <w:szCs w:val="24"/>
        </w:rPr>
        <w:t>Hướng dẫn HS vẽ hình biểu diễn lực ma sát tác dụng lên các vật trong các Hình 11.5, 11.6SGK.</w:t>
      </w:r>
    </w:p>
    <w:p w14:paraId="5566A97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6: </w:t>
      </w:r>
      <w:r w:rsidRPr="0098358B">
        <w:rPr>
          <w:rFonts w:ascii="Times New Roman" w:hAnsi="Times New Roman"/>
          <w:i/>
          <w:iCs/>
          <w:sz w:val="24"/>
          <w:szCs w:val="24"/>
        </w:rPr>
        <w:t>Lực ma sát có chiều ngược với vận tốc tương đối của hai bề mặt tiếp xúc để cản trở chuyển động tương đối giữa chúng. Ví dụ: khi ta đẩy thùng hàng dịch chuyển về phía trước, nghĩa là mặt đường đang dịch chuyển về phía sau so với thùng hàng.</w:t>
      </w:r>
    </w:p>
    <w:p w14:paraId="5E80094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lastRenderedPageBreak/>
        <w:t>Gợi ý trả lời câu Thảo luận 7:</w:t>
      </w:r>
    </w:p>
    <w:p w14:paraId="70F0DAD5" w14:textId="77777777" w:rsidR="00EB33BF" w:rsidRPr="0098358B" w:rsidRDefault="00EB33BF" w:rsidP="00EB33BF">
      <w:pPr>
        <w:pStyle w:val="BodyText"/>
        <w:contextualSpacing/>
        <w:rPr>
          <w:rFonts w:ascii="Times New Roman" w:hAnsi="Times New Roman"/>
          <w:sz w:val="24"/>
          <w:szCs w:val="24"/>
        </w:rPr>
      </w:pPr>
      <w:bookmarkStart w:id="1298" w:name="bookmark1362"/>
      <w:bookmarkEnd w:id="1298"/>
      <w:r w:rsidRPr="0098358B">
        <w:rPr>
          <w:rFonts w:ascii="Times New Roman" w:hAnsi="Times New Roman"/>
          <w:i/>
          <w:iCs/>
          <w:sz w:val="24"/>
          <w:szCs w:val="24"/>
        </w:rPr>
        <w:tab/>
        <w:t>- Lợi ích: Ma sát nghỉ giữ vật không bị trượt trong quá trình vận chuyển hoặc giúp cho chúng ta có thể cầm nắm vật nặng; ma sát trượt có lợi ích khi hãm phanh xe; nhiệt lượng do ma sát trượt tạo ra có thể được sử dụng để sưởi ấm (chà sát hai lòng bàn tay vào mùa đông); tác dụng làm mòn (biến dạng vật) của ma sát trượt có thể được sử dụng để mài vật liệu.</w:t>
      </w:r>
    </w:p>
    <w:p w14:paraId="630808C0" w14:textId="77777777" w:rsidR="00EB33BF" w:rsidRPr="0098358B" w:rsidRDefault="00EB33BF" w:rsidP="00EB33BF">
      <w:pPr>
        <w:pStyle w:val="BodyText"/>
        <w:contextualSpacing/>
        <w:rPr>
          <w:rFonts w:ascii="Times New Roman" w:hAnsi="Times New Roman"/>
          <w:sz w:val="24"/>
          <w:szCs w:val="24"/>
        </w:rPr>
      </w:pPr>
      <w:bookmarkStart w:id="1299" w:name="bookmark1363"/>
      <w:bookmarkEnd w:id="1299"/>
      <w:r w:rsidRPr="0098358B">
        <w:rPr>
          <w:rFonts w:ascii="Times New Roman" w:hAnsi="Times New Roman"/>
          <w:i/>
          <w:iCs/>
          <w:sz w:val="24"/>
          <w:szCs w:val="24"/>
        </w:rPr>
        <w:tab/>
        <w:t>- Tác hại: Lực ma sát có chiều ngược với vận tốc tương đối của hai bề mặt tiếp xúc để cản trở chuyển động tương đối giữa chúng; ma sát sinh nhiệt làm nóng động cơ và giảm tuổi thọ thiết bị; ma sát làm mòn vật liệu.</w:t>
      </w:r>
    </w:p>
    <w:p w14:paraId="464492D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8: </w:t>
      </w:r>
      <w:r w:rsidRPr="0098358B">
        <w:rPr>
          <w:rFonts w:ascii="Times New Roman" w:hAnsi="Times New Roman"/>
          <w:i/>
          <w:iCs/>
          <w:sz w:val="24"/>
          <w:szCs w:val="24"/>
        </w:rPr>
        <w:t>Buộc dây căng vào hai điểm cố định, cắt dây tại điểm bất kì, dây lập tức bị kéo vê hai phía.</w:t>
      </w:r>
    </w:p>
    <w:p w14:paraId="4FC1AA2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w:t>
      </w:r>
      <w:r w:rsidRPr="0098358B">
        <w:rPr>
          <w:rFonts w:ascii="Times New Roman" w:hAnsi="Times New Roman"/>
          <w:i/>
          <w:iCs/>
          <w:sz w:val="24"/>
          <w:szCs w:val="24"/>
        </w:rPr>
        <w:t xml:space="preserve">ý </w:t>
      </w:r>
      <w:r w:rsidRPr="0098358B">
        <w:rPr>
          <w:rFonts w:ascii="Times New Roman" w:hAnsi="Times New Roman"/>
          <w:b/>
          <w:bCs/>
          <w:i/>
          <w:iCs/>
          <w:sz w:val="24"/>
          <w:szCs w:val="24"/>
        </w:rPr>
        <w:t xml:space="preserve">trả lời câu Thảo luận 9: </w:t>
      </w:r>
      <w:r w:rsidRPr="0098358B">
        <w:rPr>
          <w:rFonts w:ascii="Times New Roman" w:hAnsi="Times New Roman"/>
          <w:i/>
          <w:iCs/>
          <w:sz w:val="24"/>
          <w:szCs w:val="24"/>
        </w:rPr>
        <w:t>Một ngày tháng tư năm 231 trước Công nguyên, nhà vua Hieron triệu tập cuộc hội họp bất ngờ các quần thần để nêu ra nghi ngờ của mình vê chiếc vương miện mới được chế tạo đã bị một thợ kim hoàn làm gian bằng cách trộn lẫn bạc vào nguyên liệu. Ông ra lệnh cho quần thần tìm cách chứng thực và trong một tình huống tình cờ Archimedes đã tìm ra lời giải đáp. Giai thoại này gắn liền với câu nói nổi tiếng của ông “Eureka” (Tìm ra rồi).</w:t>
      </w:r>
    </w:p>
    <w:p w14:paraId="53A8890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10: </w:t>
      </w:r>
      <w:r w:rsidRPr="0098358B">
        <w:rPr>
          <w:rFonts w:ascii="Times New Roman" w:hAnsi="Times New Roman"/>
          <w:i/>
          <w:iCs/>
          <w:sz w:val="24"/>
          <w:szCs w:val="24"/>
        </w:rPr>
        <w:t>Hướng dẫn HS vẽ hình vẽ biểu diễn lực đẩy Archimedes tác dụng lên vương miện trong Hình 11.15 SGK theo chiều thẳng đứng hướng lên.</w:t>
      </w:r>
    </w:p>
    <w:p w14:paraId="039DD7F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Luyện tập:</w:t>
      </w:r>
    </w:p>
    <w:p w14:paraId="5972F353" w14:textId="77777777" w:rsidR="00EB33BF" w:rsidRPr="0098358B" w:rsidRDefault="00EB33BF" w:rsidP="00EB33BF">
      <w:pPr>
        <w:pStyle w:val="BodyText"/>
        <w:contextualSpacing/>
        <w:rPr>
          <w:rFonts w:ascii="Times New Roman" w:hAnsi="Times New Roman"/>
          <w:sz w:val="24"/>
          <w:szCs w:val="24"/>
        </w:rPr>
      </w:pPr>
      <w:bookmarkStart w:id="1300" w:name="bookmark1364"/>
      <w:bookmarkEnd w:id="1300"/>
      <w:r w:rsidRPr="0098358B">
        <w:rPr>
          <w:rFonts w:ascii="Times New Roman" w:hAnsi="Times New Roman"/>
          <w:sz w:val="24"/>
          <w:szCs w:val="24"/>
        </w:rPr>
        <w:t>1. Trọng lực có phương dọc theo bán kính từ tâm đến vị trí người đang xét và có chiều hướng về tâm Trái Đất.</w:t>
      </w:r>
    </w:p>
    <w:p w14:paraId="29ED93C4" w14:textId="77777777" w:rsidR="00EB33BF" w:rsidRPr="0098358B" w:rsidRDefault="00EB33BF" w:rsidP="00EB33BF">
      <w:pPr>
        <w:pStyle w:val="BodyText"/>
        <w:contextualSpacing/>
        <w:rPr>
          <w:rFonts w:ascii="Times New Roman" w:hAnsi="Times New Roman"/>
          <w:sz w:val="24"/>
          <w:szCs w:val="24"/>
        </w:rPr>
      </w:pPr>
      <w:bookmarkStart w:id="1301" w:name="bookmark1365"/>
      <w:bookmarkEnd w:id="1301"/>
      <w:r w:rsidRPr="0098358B">
        <w:rPr>
          <w:rFonts w:ascii="Times New Roman" w:hAnsi="Times New Roman"/>
          <w:sz w:val="24"/>
          <w:szCs w:val="24"/>
        </w:rPr>
        <w:t>2. Trong quá trình bước đi trên đường, chần ta phát lực đẩy đất để tiến về phía trước. Lúc này, chân ta có xu hướng trượt về phía sau. Lực ma sát nghỉ xuất hiện cản trở xu hướng trượt về sau (giúp chân bám đất). Do đó, ta có thể trụ lại để bước chân còn lại lên phía trước.</w:t>
      </w:r>
    </w:p>
    <w:p w14:paraId="1A4A8D2A" w14:textId="77777777" w:rsidR="00EB33BF" w:rsidRPr="0098358B" w:rsidRDefault="00EB33BF" w:rsidP="00EB33BF">
      <w:pPr>
        <w:pStyle w:val="BodyText"/>
        <w:contextualSpacing/>
        <w:rPr>
          <w:rFonts w:ascii="Times New Roman" w:hAnsi="Times New Roman"/>
          <w:sz w:val="24"/>
          <w:szCs w:val="24"/>
        </w:rPr>
      </w:pPr>
      <w:bookmarkStart w:id="1302" w:name="bookmark1366"/>
      <w:bookmarkEnd w:id="1302"/>
      <w:r w:rsidRPr="0098358B">
        <w:rPr>
          <w:rFonts w:ascii="Times New Roman" w:hAnsi="Times New Roman"/>
          <w:sz w:val="24"/>
          <w:szCs w:val="24"/>
        </w:rPr>
        <w:t>3. Nếu xét tại vị trí móc vào gạch thì lực căng dây thẳng đứng hướng lên. Độ lớn lực căng dây bằng lực kéo của người thợ. Lực tác dụng để kéo gạch lên của người thợ có độ lớn tối thiểu bằng trọng lượng của các viên gạch. Nếu chuyển động của các viên gạch là đều thì độ lớn lực căng dây cũng bằng đúng trọng lượng của các viên gạch.</w:t>
      </w:r>
    </w:p>
    <w:p w14:paraId="3916384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Vận dụng:</w:t>
      </w:r>
    </w:p>
    <w:p w14:paraId="24791811" w14:textId="77777777" w:rsidR="00EB33BF" w:rsidRPr="0098358B" w:rsidRDefault="00EB33BF" w:rsidP="00EB33BF">
      <w:pPr>
        <w:pStyle w:val="BodyText"/>
        <w:contextualSpacing/>
        <w:rPr>
          <w:rFonts w:ascii="Times New Roman" w:hAnsi="Times New Roman"/>
          <w:sz w:val="24"/>
          <w:szCs w:val="24"/>
        </w:rPr>
      </w:pPr>
      <w:bookmarkStart w:id="1303" w:name="bookmark1367"/>
      <w:bookmarkEnd w:id="1303"/>
      <w:r w:rsidRPr="0098358B">
        <w:rPr>
          <w:rFonts w:ascii="Times New Roman" w:hAnsi="Times New Roman"/>
          <w:sz w:val="24"/>
          <w:szCs w:val="24"/>
        </w:rPr>
        <w:t>1. HS thực hiện các bước như hướng dẫn để xác định trọng tâm của một vật dụng bất kì.</w:t>
      </w:r>
    </w:p>
    <w:p w14:paraId="549D00B8" w14:textId="77777777" w:rsidR="00EB33BF" w:rsidRPr="0098358B" w:rsidRDefault="00EB33BF" w:rsidP="00EB33BF">
      <w:pPr>
        <w:pStyle w:val="BodyText"/>
        <w:contextualSpacing/>
        <w:rPr>
          <w:rFonts w:ascii="Times New Roman" w:hAnsi="Times New Roman"/>
          <w:sz w:val="24"/>
          <w:szCs w:val="24"/>
        </w:rPr>
      </w:pPr>
      <w:bookmarkStart w:id="1304" w:name="bookmark1368"/>
      <w:bookmarkEnd w:id="1304"/>
      <w:r w:rsidRPr="0098358B">
        <w:rPr>
          <w:rFonts w:ascii="Times New Roman" w:hAnsi="Times New Roman"/>
          <w:sz w:val="24"/>
          <w:szCs w:val="24"/>
        </w:rPr>
        <w:t>2. Ứng dụng đặc điểm và loại lực ma sát trong trường hợp ở Hình 11.10 SGK:</w:t>
      </w:r>
    </w:p>
    <w:p w14:paraId="263163B1" w14:textId="77777777" w:rsidR="00EB33BF" w:rsidRPr="0098358B" w:rsidRDefault="00EB33BF" w:rsidP="00EB33BF">
      <w:pPr>
        <w:pStyle w:val="BodyText"/>
        <w:contextualSpacing/>
        <w:rPr>
          <w:rFonts w:ascii="Times New Roman" w:hAnsi="Times New Roman"/>
          <w:sz w:val="24"/>
          <w:szCs w:val="24"/>
        </w:rPr>
      </w:pPr>
      <w:bookmarkStart w:id="1305" w:name="bookmark1369"/>
      <w:bookmarkEnd w:id="1305"/>
      <w:r w:rsidRPr="0098358B">
        <w:rPr>
          <w:rFonts w:ascii="Times New Roman" w:hAnsi="Times New Roman"/>
          <w:sz w:val="24"/>
          <w:szCs w:val="24"/>
        </w:rPr>
        <w:t>a) Lực ma sát lăn bé hơn rất nhiều so với ma sát trượt.</w:t>
      </w:r>
    </w:p>
    <w:p w14:paraId="4FCA56C4" w14:textId="77777777" w:rsidR="00EB33BF" w:rsidRPr="0098358B" w:rsidRDefault="00EB33BF" w:rsidP="00EB33BF">
      <w:pPr>
        <w:pStyle w:val="BodyText"/>
        <w:contextualSpacing/>
        <w:rPr>
          <w:rFonts w:ascii="Times New Roman" w:hAnsi="Times New Roman"/>
          <w:sz w:val="24"/>
          <w:szCs w:val="24"/>
        </w:rPr>
      </w:pPr>
      <w:bookmarkStart w:id="1306" w:name="bookmark1370"/>
      <w:bookmarkEnd w:id="1306"/>
      <w:r w:rsidRPr="0098358B">
        <w:rPr>
          <w:rFonts w:ascii="Times New Roman" w:hAnsi="Times New Roman"/>
          <w:sz w:val="24"/>
          <w:szCs w:val="24"/>
        </w:rPr>
        <w:t>b) Lực ma sát nghỉ cản trở xu hướng chuyển động của hành lí khi băng chuyền chạy.</w:t>
      </w:r>
    </w:p>
    <w:p w14:paraId="206F7266" w14:textId="77777777" w:rsidR="00EB33BF" w:rsidRPr="0098358B" w:rsidRDefault="00EB33BF" w:rsidP="00EB33BF">
      <w:pPr>
        <w:pStyle w:val="BodyText"/>
        <w:contextualSpacing/>
        <w:rPr>
          <w:rFonts w:ascii="Times New Roman" w:hAnsi="Times New Roman"/>
          <w:sz w:val="24"/>
          <w:szCs w:val="24"/>
        </w:rPr>
      </w:pPr>
      <w:bookmarkStart w:id="1307" w:name="bookmark1371"/>
      <w:bookmarkEnd w:id="1307"/>
      <w:r w:rsidRPr="0098358B">
        <w:rPr>
          <w:rFonts w:ascii="Times New Roman" w:hAnsi="Times New Roman"/>
          <w:sz w:val="24"/>
          <w:szCs w:val="24"/>
        </w:rPr>
        <w:t>c) Lực ma sát trượt gây ra sự sinh nhiệt và làm mòn vật liệu.</w:t>
      </w:r>
    </w:p>
    <w:p w14:paraId="6E847AAF" w14:textId="77777777" w:rsidR="00EB33BF" w:rsidRPr="0098358B" w:rsidRDefault="00EB33BF" w:rsidP="00EB33BF">
      <w:pPr>
        <w:pStyle w:val="BodyText"/>
        <w:contextualSpacing/>
        <w:rPr>
          <w:rFonts w:ascii="Times New Roman" w:hAnsi="Times New Roman"/>
          <w:b/>
          <w:bCs/>
          <w:i/>
          <w:iCs/>
          <w:sz w:val="24"/>
          <w:szCs w:val="24"/>
        </w:rPr>
      </w:pPr>
      <w:r w:rsidRPr="0098358B">
        <w:rPr>
          <w:rFonts w:ascii="Times New Roman" w:hAnsi="Times New Roman"/>
          <w:b/>
          <w:bCs/>
          <w:i/>
          <w:iCs/>
          <w:sz w:val="24"/>
          <w:szCs w:val="24"/>
        </w:rPr>
        <w:t xml:space="preserve">Hoạt động 2: Xây dựng biểu thức xác định độ chênh lệch áp suất giữa hai điểm có độ sâu khác nhau trong chất lỏng và giải thích về lực nâng tác dụng lên một vật trong chất lỏng </w:t>
      </w:r>
    </w:p>
    <w:p w14:paraId="6B637E4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thành lập được phương trình Δp </w:t>
      </w:r>
      <w:r w:rsidRPr="0098358B">
        <w:rPr>
          <w:rFonts w:ascii="Times New Roman" w:hAnsi="Times New Roman"/>
          <w:b/>
          <w:bCs/>
          <w:i/>
          <w:iCs/>
          <w:sz w:val="24"/>
          <w:szCs w:val="24"/>
        </w:rPr>
        <w:t>=</w:t>
      </w:r>
      <w:r w:rsidRPr="0098358B">
        <w:rPr>
          <w:rFonts w:ascii="Times New Roman" w:hAnsi="Times New Roman"/>
          <w:b/>
          <w:bCs/>
          <w:sz w:val="24"/>
          <w:szCs w:val="24"/>
        </w:rPr>
        <w:t xml:space="preserve"> </w:t>
      </w:r>
      <w:r w:rsidRPr="0098358B">
        <w:rPr>
          <w:rFonts w:ascii="Times New Roman" w:hAnsi="Times New Roman"/>
          <w:sz w:val="24"/>
          <w:szCs w:val="24"/>
        </w:rPr>
        <w:t>ρ.g.Δh và giải thích về lực nâng tác dụng lên một vật trong chất lỏng (hoặc không khí).</w:t>
      </w:r>
    </w:p>
    <w:p w14:paraId="62F0BA51" w14:textId="77777777" w:rsidR="00EB33BF" w:rsidRPr="0098358B" w:rsidRDefault="00EB33BF" w:rsidP="00EB33BF">
      <w:pPr>
        <w:pStyle w:val="Heading50"/>
        <w:keepNext/>
        <w:keepLines/>
        <w:spacing w:line="240" w:lineRule="auto"/>
        <w:contextualSpacing/>
        <w:jc w:val="both"/>
        <w:outlineLvl w:val="9"/>
        <w:rPr>
          <w:sz w:val="24"/>
          <w:szCs w:val="24"/>
        </w:rPr>
      </w:pPr>
      <w:bookmarkStart w:id="1308" w:name="bookmark1372"/>
      <w:bookmarkStart w:id="1309" w:name="bookmark1373"/>
      <w:bookmarkStart w:id="1310" w:name="bookmark1374"/>
      <w:r w:rsidRPr="0098358B">
        <w:rPr>
          <w:sz w:val="24"/>
          <w:szCs w:val="24"/>
        </w:rPr>
        <w:t>Tổ chức dạy học:</w:t>
      </w:r>
      <w:bookmarkEnd w:id="1308"/>
      <w:bookmarkEnd w:id="1309"/>
      <w:bookmarkEnd w:id="1310"/>
    </w:p>
    <w:p w14:paraId="4828A2B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GV sử dụng phương pháp dạy học phát hiện và giải quyết vấn đề, đàm thoại kết hợp kĩ thuật KWLH và chia nhóm để định hướng cho HS dựa vào SGK và kiến thức KHTN để thành lập được biểu thức tính độ chênh lệch áp suất:</w:t>
      </w:r>
    </w:p>
    <w:p w14:paraId="59F853C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Phát hiện vấn đề: Đặt câu hỏi định hướng cho HS điền thông tin vào cột K và W.</w:t>
      </w:r>
    </w:p>
    <w:p w14:paraId="26B1C8D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Giải quyết vấn đề: Yêu cầu HS làm việc nhóm để điền thông tin vào cột L và H.</w:t>
      </w:r>
    </w:p>
    <w:p w14:paraId="0D729CA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GV có thể cho HS phát biểu cá nhân hoặc đặt câu hỏi định hướng.</w:t>
      </w:r>
    </w:p>
    <w:p w14:paraId="00F05D28" w14:textId="77777777" w:rsidR="00EB33BF" w:rsidRPr="0098358B" w:rsidRDefault="00EB33BF" w:rsidP="00EB33BF">
      <w:pPr>
        <w:pStyle w:val="BodyText"/>
        <w:contextualSpacing/>
        <w:rPr>
          <w:rFonts w:ascii="Times New Roman" w:hAnsi="Times New Roman"/>
          <w:sz w:val="24"/>
          <w:szCs w:val="24"/>
        </w:rPr>
      </w:pPr>
      <w:bookmarkStart w:id="1311" w:name="bookmark1375"/>
      <w:bookmarkEnd w:id="1311"/>
      <w:r w:rsidRPr="0098358B">
        <w:rPr>
          <w:rFonts w:ascii="Times New Roman" w:hAnsi="Times New Roman"/>
          <w:sz w:val="24"/>
          <w:szCs w:val="24"/>
        </w:rPr>
        <w:tab/>
        <w:t>- HS làm việc cá nhân để điền vào cột K, W. Sau đó, HS thảo luận nhóm để điền vào cột L, thành lập biểu thức tính độ chênh lệch áp suất và trả lời câu thảo luận 11.</w:t>
      </w:r>
    </w:p>
    <w:p w14:paraId="20327AA2" w14:textId="77777777" w:rsidR="00EB33BF" w:rsidRPr="0098358B" w:rsidRDefault="00EB33BF" w:rsidP="00EB33BF">
      <w:pPr>
        <w:pStyle w:val="BodyText"/>
        <w:contextualSpacing/>
        <w:rPr>
          <w:rFonts w:ascii="Times New Roman" w:hAnsi="Times New Roman"/>
          <w:sz w:val="24"/>
          <w:szCs w:val="24"/>
        </w:rPr>
      </w:pPr>
      <w:bookmarkStart w:id="1312" w:name="bookmark1376"/>
      <w:bookmarkEnd w:id="1312"/>
      <w:r w:rsidRPr="0098358B">
        <w:rPr>
          <w:rFonts w:ascii="Times New Roman" w:hAnsi="Times New Roman"/>
          <w:sz w:val="24"/>
          <w:szCs w:val="24"/>
        </w:rPr>
        <w:tab/>
        <w:t>- HS trình bày trước lớp. Các HS khác góp ý, nhận xét.</w:t>
      </w:r>
    </w:p>
    <w:p w14:paraId="4B976E0C" w14:textId="77777777" w:rsidR="00EB33BF" w:rsidRPr="0098358B" w:rsidRDefault="00EB33BF" w:rsidP="00EB33BF">
      <w:pPr>
        <w:pStyle w:val="BodyText"/>
        <w:contextualSpacing/>
        <w:rPr>
          <w:rFonts w:ascii="Times New Roman" w:hAnsi="Times New Roman"/>
          <w:sz w:val="24"/>
          <w:szCs w:val="24"/>
        </w:rPr>
      </w:pPr>
      <w:bookmarkStart w:id="1313" w:name="bookmark1377"/>
      <w:bookmarkEnd w:id="1313"/>
      <w:r w:rsidRPr="0098358B">
        <w:rPr>
          <w:rFonts w:ascii="Times New Roman" w:hAnsi="Times New Roman"/>
          <w:sz w:val="24"/>
          <w:szCs w:val="24"/>
        </w:rPr>
        <w:tab/>
        <w:t>- GV nhận xét, đánh giá và tổng kết kiến thức cho HS.</w:t>
      </w:r>
    </w:p>
    <w:p w14:paraId="0B65957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GV có thể tham khảo mẫu KWLH mà HS có thể thực hiện khi được yêu cầu.</w:t>
      </w:r>
    </w:p>
    <w:tbl>
      <w:tblPr>
        <w:tblStyle w:val="TableGrid"/>
        <w:tblW w:w="0" w:type="auto"/>
        <w:tblInd w:w="0" w:type="dxa"/>
        <w:tblLook w:val="04A0" w:firstRow="1" w:lastRow="0" w:firstColumn="1" w:lastColumn="0" w:noHBand="0" w:noVBand="1"/>
      </w:tblPr>
      <w:tblGrid>
        <w:gridCol w:w="2409"/>
        <w:gridCol w:w="2409"/>
        <w:gridCol w:w="2410"/>
        <w:gridCol w:w="2410"/>
      </w:tblGrid>
      <w:tr w:rsidR="00EB33BF" w:rsidRPr="0098358B" w14:paraId="53BC347C" w14:textId="77777777" w:rsidTr="00163D37">
        <w:tc>
          <w:tcPr>
            <w:tcW w:w="2409" w:type="dxa"/>
          </w:tcPr>
          <w:p w14:paraId="5324DDBC"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K</w:t>
            </w:r>
          </w:p>
        </w:tc>
        <w:tc>
          <w:tcPr>
            <w:tcW w:w="2409" w:type="dxa"/>
          </w:tcPr>
          <w:p w14:paraId="485B62C4"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W</w:t>
            </w:r>
          </w:p>
        </w:tc>
        <w:tc>
          <w:tcPr>
            <w:tcW w:w="2410" w:type="dxa"/>
          </w:tcPr>
          <w:p w14:paraId="74E8E180"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L</w:t>
            </w:r>
          </w:p>
        </w:tc>
        <w:tc>
          <w:tcPr>
            <w:tcW w:w="2410" w:type="dxa"/>
          </w:tcPr>
          <w:p w14:paraId="251FE5B6"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H</w:t>
            </w:r>
          </w:p>
        </w:tc>
      </w:tr>
      <w:tr w:rsidR="00EB33BF" w:rsidRPr="0098358B" w14:paraId="402DFB99" w14:textId="77777777" w:rsidTr="00163D37">
        <w:tc>
          <w:tcPr>
            <w:tcW w:w="2409" w:type="dxa"/>
          </w:tcPr>
          <w:p w14:paraId="763649D1"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Khối lượng riêng</w:t>
            </w:r>
          </w:p>
          <w:p w14:paraId="1BBACFCA" w14:textId="77777777" w:rsidR="00EB33BF" w:rsidRPr="0098358B" w:rsidRDefault="00EB33BF" w:rsidP="00163D37">
            <w:pPr>
              <w:pStyle w:val="BodyText"/>
              <w:contextualSpacing/>
              <w:rPr>
                <w:rFonts w:ascii="Times New Roman" w:hAnsi="Times New Roman"/>
              </w:rPr>
            </w:pPr>
            <w:r w:rsidRPr="0098358B">
              <w:rPr>
                <w:rFonts w:ascii="Times New Roman" w:hAnsi="Times New Roman"/>
                <w:position w:val="-24"/>
                <w:sz w:val="22"/>
                <w:szCs w:val="22"/>
              </w:rPr>
              <w:object w:dxaOrig="680" w:dyaOrig="660" w14:anchorId="1D30DCB4">
                <v:shape id="_x0000_i1157" type="#_x0000_t75" style="width:34.25pt;height:33.05pt" o:ole="">
                  <v:imagedata r:id="rId280" o:title=""/>
                </v:shape>
                <o:OLEObject Type="Embed" ProgID="Equation.DSMT4" ShapeID="_x0000_i1157" DrawAspect="Content" ObjectID="_1722531991" r:id="rId281"/>
              </w:object>
            </w:r>
          </w:p>
          <w:p w14:paraId="68C22B68" w14:textId="77777777" w:rsidR="00EB33BF" w:rsidRPr="0098358B" w:rsidRDefault="00EB33BF" w:rsidP="00163D37">
            <w:pPr>
              <w:pStyle w:val="BodyText"/>
              <w:contextualSpacing/>
              <w:rPr>
                <w:rFonts w:ascii="Times New Roman" w:hAnsi="Times New Roman"/>
              </w:rPr>
            </w:pPr>
          </w:p>
          <w:p w14:paraId="7C08295E"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Áp suất</w:t>
            </w:r>
          </w:p>
          <w:p w14:paraId="6027ED43" w14:textId="77777777" w:rsidR="00EB33BF" w:rsidRPr="0098358B" w:rsidRDefault="00EB33BF" w:rsidP="00163D37">
            <w:pPr>
              <w:pStyle w:val="BodyText"/>
              <w:contextualSpacing/>
              <w:rPr>
                <w:rFonts w:ascii="Times New Roman" w:hAnsi="Times New Roman"/>
              </w:rPr>
            </w:pPr>
            <w:r w:rsidRPr="0098358B">
              <w:rPr>
                <w:rFonts w:ascii="Times New Roman" w:hAnsi="Times New Roman"/>
                <w:position w:val="-24"/>
                <w:sz w:val="22"/>
                <w:szCs w:val="22"/>
              </w:rPr>
              <w:object w:dxaOrig="620" w:dyaOrig="660" w14:anchorId="768F99FD">
                <v:shape id="_x0000_i1158" type="#_x0000_t75" style="width:30.7pt;height:33.05pt" o:ole="">
                  <v:imagedata r:id="rId282" o:title=""/>
                </v:shape>
                <o:OLEObject Type="Embed" ProgID="Equation.DSMT4" ShapeID="_x0000_i1158" DrawAspect="Content" ObjectID="_1722531992" r:id="rId283"/>
              </w:object>
            </w:r>
          </w:p>
          <w:p w14:paraId="76C615C1"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Áp suất chất lỏng</w:t>
            </w:r>
          </w:p>
          <w:p w14:paraId="283D74F7"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w:t>
            </w:r>
          </w:p>
        </w:tc>
        <w:tc>
          <w:tcPr>
            <w:tcW w:w="2409" w:type="dxa"/>
          </w:tcPr>
          <w:p w14:paraId="58BCF847"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lastRenderedPageBreak/>
              <w:t xml:space="preserve">- Biểu thức áp suất chất lỏng tác dụng </w:t>
            </w:r>
            <w:r w:rsidRPr="0098358B">
              <w:rPr>
                <w:rFonts w:ascii="Times New Roman" w:hAnsi="Times New Roman"/>
              </w:rPr>
              <w:lastRenderedPageBreak/>
              <w:t>lên một vật nằm trong chất lỏng là gì?</w:t>
            </w:r>
          </w:p>
          <w:p w14:paraId="648D9FBF"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Biểu thức xác định độ chênh lệch áp suất giữa hai điểm A và B</w:t>
            </w:r>
          </w:p>
          <w:p w14:paraId="28364811" w14:textId="77777777" w:rsidR="00EB33BF" w:rsidRPr="0098358B" w:rsidRDefault="00EB33BF" w:rsidP="00163D37">
            <w:pPr>
              <w:pStyle w:val="BodyText"/>
              <w:contextualSpacing/>
              <w:rPr>
                <w:rFonts w:ascii="Times New Roman" w:hAnsi="Times New Roman"/>
              </w:rPr>
            </w:pPr>
            <w:r w:rsidRPr="0098358B">
              <w:rPr>
                <w:rFonts w:ascii="Times New Roman" w:hAnsi="Times New Roman"/>
                <w:noProof/>
              </w:rPr>
              <w:drawing>
                <wp:inline distT="0" distB="0" distL="0" distR="0" wp14:anchorId="420AFBEB" wp14:editId="3A6F42E8">
                  <wp:extent cx="1076475" cy="12574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1076475" cy="1257475"/>
                          </a:xfrm>
                          <a:prstGeom prst="rect">
                            <a:avLst/>
                          </a:prstGeom>
                        </pic:spPr>
                      </pic:pic>
                    </a:graphicData>
                  </a:graphic>
                </wp:inline>
              </w:drawing>
            </w:r>
          </w:p>
          <w:p w14:paraId="45777A4F" w14:textId="77777777" w:rsidR="00EB33BF" w:rsidRPr="0098358B" w:rsidRDefault="00EB33BF" w:rsidP="00163D37">
            <w:pPr>
              <w:pStyle w:val="BodyText"/>
              <w:contextualSpacing/>
              <w:rPr>
                <w:rFonts w:ascii="Times New Roman" w:hAnsi="Times New Roman"/>
              </w:rPr>
            </w:pPr>
          </w:p>
        </w:tc>
        <w:tc>
          <w:tcPr>
            <w:tcW w:w="2410" w:type="dxa"/>
          </w:tcPr>
          <w:p w14:paraId="139C0324"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lastRenderedPageBreak/>
              <w:t xml:space="preserve">- Biểu thức xác định áp suất chất </w:t>
            </w:r>
            <w:r w:rsidRPr="0098358B">
              <w:rPr>
                <w:rFonts w:ascii="Times New Roman" w:hAnsi="Times New Roman"/>
              </w:rPr>
              <w:lastRenderedPageBreak/>
              <w:t xml:space="preserve">lỏng tác dụng lên một vật nằm trong chất lỏng </w:t>
            </w:r>
          </w:p>
          <w:p w14:paraId="633138C5" w14:textId="77777777" w:rsidR="00EB33BF" w:rsidRPr="0098358B" w:rsidRDefault="00EB33BF" w:rsidP="00163D37">
            <w:pPr>
              <w:pStyle w:val="BodyText"/>
              <w:contextualSpacing/>
              <w:rPr>
                <w:rFonts w:ascii="Times New Roman" w:hAnsi="Times New Roman"/>
              </w:rPr>
            </w:pPr>
            <w:r w:rsidRPr="0098358B">
              <w:rPr>
                <w:rFonts w:ascii="Times New Roman" w:hAnsi="Times New Roman"/>
                <w:position w:val="-24"/>
                <w:sz w:val="22"/>
                <w:szCs w:val="22"/>
              </w:rPr>
              <w:object w:dxaOrig="1680" w:dyaOrig="660" w14:anchorId="7E138361">
                <v:shape id="_x0000_i1159" type="#_x0000_t75" style="width:83.8pt;height:33.05pt" o:ole="">
                  <v:imagedata r:id="rId285" o:title=""/>
                </v:shape>
                <o:OLEObject Type="Embed" ProgID="Equation.DSMT4" ShapeID="_x0000_i1159" DrawAspect="Content" ObjectID="_1722531993" r:id="rId286"/>
              </w:object>
            </w:r>
          </w:p>
          <w:p w14:paraId="725BBC59"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=&gt; p = ρ.g.h</w:t>
            </w:r>
          </w:p>
          <w:p w14:paraId="445599EB"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Độ chênh lệch áp suất giữa hai điểm A và B</w:t>
            </w:r>
          </w:p>
          <w:p w14:paraId="22FEA251"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Δp = p</w:t>
            </w:r>
            <w:r w:rsidRPr="0098358B">
              <w:rPr>
                <w:rFonts w:ascii="Times New Roman" w:hAnsi="Times New Roman"/>
                <w:vertAlign w:val="subscript"/>
              </w:rPr>
              <w:t>B</w:t>
            </w:r>
            <w:r w:rsidRPr="0098358B">
              <w:rPr>
                <w:rFonts w:ascii="Times New Roman" w:hAnsi="Times New Roman"/>
              </w:rPr>
              <w:t xml:space="preserve"> – p</w:t>
            </w:r>
            <w:r w:rsidRPr="0098358B">
              <w:rPr>
                <w:rFonts w:ascii="Times New Roman" w:hAnsi="Times New Roman"/>
                <w:vertAlign w:val="subscript"/>
              </w:rPr>
              <w:t>A</w:t>
            </w:r>
          </w:p>
          <w:p w14:paraId="1DA5BE04"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=&gt; Δp = ρ.g.Δh</w:t>
            </w:r>
          </w:p>
          <w:p w14:paraId="7A7768F4" w14:textId="77777777" w:rsidR="00EB33BF" w:rsidRPr="0098358B" w:rsidRDefault="00EB33BF" w:rsidP="00163D37">
            <w:pPr>
              <w:pStyle w:val="BodyText"/>
              <w:contextualSpacing/>
              <w:rPr>
                <w:rFonts w:ascii="Times New Roman" w:hAnsi="Times New Roman"/>
              </w:rPr>
            </w:pPr>
          </w:p>
        </w:tc>
        <w:tc>
          <w:tcPr>
            <w:tcW w:w="2410" w:type="dxa"/>
          </w:tcPr>
          <w:p w14:paraId="5202601C"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lastRenderedPageBreak/>
              <w:t xml:space="preserve">Vận dụng biểu thức độ chênh lệch áp </w:t>
            </w:r>
            <w:r w:rsidRPr="0098358B">
              <w:rPr>
                <w:rFonts w:ascii="Times New Roman" w:hAnsi="Times New Roman"/>
              </w:rPr>
              <w:lastRenderedPageBreak/>
              <w:t>suất để chứng minh độ lớn của lực đẩy Archimedes bằng trọng lượng phần chất lỏng bị chiếm chỗ.</w:t>
            </w:r>
          </w:p>
        </w:tc>
      </w:tr>
    </w:tbl>
    <w:p w14:paraId="3F19E5DD" w14:textId="77777777" w:rsidR="00EB33BF" w:rsidRPr="0098358B" w:rsidRDefault="00EB33BF" w:rsidP="00EB33BF">
      <w:pPr>
        <w:pStyle w:val="BodyText"/>
        <w:contextualSpacing/>
        <w:rPr>
          <w:rFonts w:ascii="Times New Roman" w:hAnsi="Times New Roman"/>
          <w:sz w:val="24"/>
          <w:szCs w:val="24"/>
        </w:rPr>
      </w:pPr>
    </w:p>
    <w:p w14:paraId="5F941B7C" w14:textId="77777777" w:rsidR="00EB33BF" w:rsidRPr="0098358B" w:rsidRDefault="00EB33BF" w:rsidP="00EB33BF">
      <w:pPr>
        <w:contextualSpacing/>
        <w:jc w:val="both"/>
      </w:pPr>
    </w:p>
    <w:p w14:paraId="4FEF59D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11: </w:t>
      </w:r>
      <w:r w:rsidRPr="0098358B">
        <w:rPr>
          <w:rFonts w:ascii="Times New Roman" w:hAnsi="Times New Roman"/>
          <w:i/>
          <w:iCs/>
          <w:sz w:val="24"/>
          <w:szCs w:val="24"/>
        </w:rPr>
        <w:t>Xét vật hình hộp chìm trong chất lỏng. Gọi F</w:t>
      </w:r>
      <w:r w:rsidRPr="0098358B">
        <w:rPr>
          <w:rFonts w:ascii="Times New Roman" w:hAnsi="Times New Roman"/>
          <w:i/>
          <w:iCs/>
          <w:sz w:val="24"/>
          <w:szCs w:val="24"/>
          <w:vertAlign w:val="subscript"/>
        </w:rPr>
        <w:t>1</w:t>
      </w:r>
      <w:r w:rsidRPr="0098358B">
        <w:rPr>
          <w:rFonts w:ascii="Times New Roman" w:hAnsi="Times New Roman"/>
          <w:i/>
          <w:iCs/>
          <w:sz w:val="24"/>
          <w:szCs w:val="24"/>
        </w:rPr>
        <w:t>, F</w:t>
      </w:r>
      <w:r w:rsidRPr="0098358B">
        <w:rPr>
          <w:rFonts w:ascii="Times New Roman" w:hAnsi="Times New Roman"/>
          <w:i/>
          <w:iCs/>
          <w:sz w:val="24"/>
          <w:szCs w:val="24"/>
          <w:vertAlign w:val="subscript"/>
        </w:rPr>
        <w:t>2</w:t>
      </w:r>
      <w:r w:rsidRPr="0098358B">
        <w:rPr>
          <w:rFonts w:ascii="Times New Roman" w:hAnsi="Times New Roman"/>
          <w:i/>
          <w:iCs/>
          <w:sz w:val="24"/>
          <w:szCs w:val="24"/>
        </w:rPr>
        <w:t xml:space="preserve"> lần lượt là áp lực của nước tác dụng lên hai đáy hộp.</w:t>
      </w:r>
    </w:p>
    <w:p w14:paraId="2C562EE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Hợp lực của nước tác dụng lên vật:</w:t>
      </w:r>
      <w:r w:rsidRPr="0098358B">
        <w:rPr>
          <w:rFonts w:ascii="Times New Roman" w:hAnsi="Times New Roman"/>
          <w:b/>
          <w:bCs/>
          <w:sz w:val="24"/>
          <w:szCs w:val="24"/>
        </w:rPr>
        <w:t xml:space="preserve"> </w:t>
      </w:r>
      <w:r w:rsidRPr="0098358B">
        <w:rPr>
          <w:rFonts w:ascii="Times New Roman" w:hAnsi="Times New Roman"/>
          <w:b/>
          <w:bCs/>
          <w:position w:val="-6"/>
          <w:sz w:val="24"/>
          <w:szCs w:val="24"/>
        </w:rPr>
        <w:object w:dxaOrig="1120" w:dyaOrig="360" w14:anchorId="4DA425D6">
          <v:shape id="_x0000_i1160" type="#_x0000_t75" style="width:56.65pt;height:17.7pt" o:ole="">
            <v:imagedata r:id="rId287" o:title=""/>
          </v:shape>
          <o:OLEObject Type="Embed" ProgID="Equation.DSMT4" ShapeID="_x0000_i1160" DrawAspect="Content" ObjectID="_1722531994" r:id="rId288"/>
        </w:object>
      </w:r>
      <w:r w:rsidRPr="0098358B">
        <w:rPr>
          <w:rFonts w:ascii="Times New Roman" w:hAnsi="Times New Roman"/>
          <w:i/>
          <w:iCs/>
          <w:sz w:val="24"/>
          <w:szCs w:val="24"/>
        </w:rPr>
        <w:t>hay F = F</w:t>
      </w:r>
      <w:r w:rsidRPr="0098358B">
        <w:rPr>
          <w:rFonts w:ascii="Times New Roman" w:hAnsi="Times New Roman"/>
          <w:i/>
          <w:iCs/>
          <w:sz w:val="24"/>
          <w:szCs w:val="24"/>
          <w:vertAlign w:val="subscript"/>
        </w:rPr>
        <w:t>1</w:t>
      </w:r>
      <w:r w:rsidRPr="0098358B">
        <w:rPr>
          <w:rFonts w:ascii="Times New Roman" w:hAnsi="Times New Roman"/>
          <w:i/>
          <w:iCs/>
          <w:sz w:val="24"/>
          <w:szCs w:val="24"/>
        </w:rPr>
        <w:t xml:space="preserve"> – F</w:t>
      </w:r>
      <w:r w:rsidRPr="0098358B">
        <w:rPr>
          <w:rFonts w:ascii="Times New Roman" w:hAnsi="Times New Roman"/>
          <w:i/>
          <w:iCs/>
          <w:sz w:val="24"/>
          <w:szCs w:val="24"/>
          <w:vertAlign w:val="subscript"/>
        </w:rPr>
        <w:t>2</w:t>
      </w:r>
      <w:r w:rsidRPr="0098358B">
        <w:rPr>
          <w:rFonts w:ascii="Times New Roman" w:hAnsi="Times New Roman"/>
          <w:i/>
          <w:iCs/>
          <w:sz w:val="24"/>
          <w:szCs w:val="24"/>
        </w:rPr>
        <w:t xml:space="preserve"> = S.p</w:t>
      </w:r>
      <w:r w:rsidRPr="0098358B">
        <w:rPr>
          <w:rFonts w:ascii="Times New Roman" w:hAnsi="Times New Roman"/>
          <w:i/>
          <w:iCs/>
          <w:sz w:val="24"/>
          <w:szCs w:val="24"/>
          <w:vertAlign w:val="subscript"/>
        </w:rPr>
        <w:t xml:space="preserve">2 </w:t>
      </w:r>
      <w:r w:rsidRPr="0098358B">
        <w:rPr>
          <w:rFonts w:ascii="Times New Roman" w:hAnsi="Times New Roman"/>
          <w:i/>
          <w:iCs/>
          <w:sz w:val="24"/>
          <w:szCs w:val="24"/>
        </w:rPr>
        <w:t>– S.p</w:t>
      </w:r>
      <w:r w:rsidRPr="0098358B">
        <w:rPr>
          <w:rFonts w:ascii="Times New Roman" w:hAnsi="Times New Roman"/>
          <w:i/>
          <w:iCs/>
          <w:sz w:val="24"/>
          <w:szCs w:val="24"/>
          <w:vertAlign w:val="subscript"/>
        </w:rPr>
        <w:t>1</w:t>
      </w:r>
      <w:r w:rsidRPr="0098358B">
        <w:rPr>
          <w:rFonts w:ascii="Times New Roman" w:hAnsi="Times New Roman"/>
          <w:i/>
          <w:iCs/>
          <w:sz w:val="24"/>
          <w:szCs w:val="24"/>
        </w:rPr>
        <w:t xml:space="preserve"> = S.Δp ≠</w:t>
      </w:r>
      <w:r w:rsidRPr="0098358B">
        <w:rPr>
          <w:rFonts w:ascii="Times New Roman" w:hAnsi="Times New Roman"/>
          <w:sz w:val="24"/>
          <w:szCs w:val="24"/>
        </w:rPr>
        <w:t xml:space="preserve"> 0. </w:t>
      </w:r>
      <w:r w:rsidRPr="0098358B">
        <w:rPr>
          <w:rFonts w:ascii="Times New Roman" w:hAnsi="Times New Roman"/>
          <w:i/>
          <w:iCs/>
          <w:sz w:val="24"/>
          <w:szCs w:val="24"/>
        </w:rPr>
        <w:t>Suy ra hợp lực của hai lực nén vuông góc hai mặt đáy chính là lực đẩy tác dụng lên vật khi vật chìm trong chất lỏng.</w:t>
      </w:r>
    </w:p>
    <w:p w14:paraId="01520453" w14:textId="77777777" w:rsidR="00EB33BF" w:rsidRPr="0098358B" w:rsidRDefault="00EB33BF" w:rsidP="00EB33BF">
      <w:pPr>
        <w:pStyle w:val="Heading50"/>
        <w:keepNext/>
        <w:keepLines/>
        <w:spacing w:line="240" w:lineRule="auto"/>
        <w:contextualSpacing/>
        <w:jc w:val="both"/>
        <w:outlineLvl w:val="9"/>
        <w:rPr>
          <w:sz w:val="24"/>
          <w:szCs w:val="24"/>
        </w:rPr>
      </w:pPr>
      <w:bookmarkStart w:id="1314" w:name="bookmark1378"/>
      <w:bookmarkStart w:id="1315" w:name="bookmark1379"/>
      <w:bookmarkStart w:id="1316" w:name="bookmark1380"/>
      <w:r w:rsidRPr="0098358B">
        <w:rPr>
          <w:sz w:val="24"/>
          <w:szCs w:val="24"/>
        </w:rPr>
        <w:t>Hoạt động 3: Vận dụng biểu thức độ chênh lệch áp suất</w:t>
      </w:r>
      <w:bookmarkEnd w:id="1314"/>
      <w:bookmarkEnd w:id="1315"/>
      <w:bookmarkEnd w:id="1316"/>
    </w:p>
    <w:p w14:paraId="427CA4A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vận dụng được biểu thức độ chênh lệch áp suất trong một số trường hợp đơn giản.</w:t>
      </w:r>
    </w:p>
    <w:p w14:paraId="42C5F6A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F947BB9" w14:textId="77777777" w:rsidR="00EB33BF" w:rsidRPr="0098358B" w:rsidRDefault="00EB33BF" w:rsidP="00EB33BF">
      <w:pPr>
        <w:pStyle w:val="BodyText"/>
        <w:contextualSpacing/>
        <w:rPr>
          <w:rFonts w:ascii="Times New Roman" w:hAnsi="Times New Roman"/>
          <w:sz w:val="24"/>
          <w:szCs w:val="24"/>
        </w:rPr>
      </w:pPr>
      <w:bookmarkStart w:id="1317" w:name="bookmark1381"/>
      <w:bookmarkEnd w:id="1317"/>
      <w:r w:rsidRPr="0098358B">
        <w:rPr>
          <w:rFonts w:ascii="Times New Roman" w:hAnsi="Times New Roman"/>
          <w:sz w:val="24"/>
          <w:szCs w:val="24"/>
        </w:rPr>
        <w:tab/>
        <w:t>- GV sử dụng phương pháp đàm thoại.</w:t>
      </w:r>
    </w:p>
    <w:p w14:paraId="3E5B493D" w14:textId="77777777" w:rsidR="00EB33BF" w:rsidRPr="0098358B" w:rsidRDefault="00EB33BF" w:rsidP="00EB33BF">
      <w:pPr>
        <w:pStyle w:val="BodyText"/>
        <w:contextualSpacing/>
        <w:rPr>
          <w:rFonts w:ascii="Times New Roman" w:hAnsi="Times New Roman"/>
          <w:sz w:val="24"/>
          <w:szCs w:val="24"/>
        </w:rPr>
      </w:pPr>
      <w:bookmarkStart w:id="1318" w:name="bookmark1382"/>
      <w:bookmarkEnd w:id="1318"/>
      <w:r w:rsidRPr="0098358B">
        <w:rPr>
          <w:rFonts w:ascii="Times New Roman" w:hAnsi="Times New Roman"/>
          <w:sz w:val="24"/>
          <w:szCs w:val="24"/>
        </w:rPr>
        <w:tab/>
        <w:t>- HS được yêu cầu đọc tài liệu, làm việc cá nhân để hiểu và tự giải lại được hai ví dụ trong SGK.</w:t>
      </w:r>
    </w:p>
    <w:p w14:paraId="4F158B9E" w14:textId="77777777" w:rsidR="00EB33BF" w:rsidRPr="0098358B" w:rsidRDefault="00EB33BF" w:rsidP="00EB33BF">
      <w:pPr>
        <w:pStyle w:val="BodyText"/>
        <w:contextualSpacing/>
        <w:rPr>
          <w:rFonts w:ascii="Times New Roman" w:hAnsi="Times New Roman"/>
          <w:sz w:val="24"/>
          <w:szCs w:val="24"/>
        </w:rPr>
      </w:pPr>
      <w:bookmarkStart w:id="1319" w:name="bookmark1383"/>
      <w:bookmarkEnd w:id="1319"/>
      <w:r w:rsidRPr="0098358B">
        <w:rPr>
          <w:rFonts w:ascii="Times New Roman" w:hAnsi="Times New Roman"/>
          <w:sz w:val="24"/>
          <w:szCs w:val="24"/>
        </w:rPr>
        <w:tab/>
        <w:t>- GV yêu cầu một số HS lên bảng giải lại hai ví dụ này. Qua đó phân tích cho HS các bước vận dụng biểu thức xác định độ chênh lệch áp suất để giải bài tập và giải thích những hiện tượng thực tiễn.</w:t>
      </w:r>
    </w:p>
    <w:p w14:paraId="0899F9CE" w14:textId="77777777" w:rsidR="00EB33BF" w:rsidRPr="0098358B" w:rsidRDefault="00EB33BF" w:rsidP="00EB33BF">
      <w:pPr>
        <w:pStyle w:val="BodyText"/>
        <w:contextualSpacing/>
        <w:rPr>
          <w:rFonts w:ascii="Times New Roman" w:hAnsi="Times New Roman"/>
          <w:sz w:val="24"/>
          <w:szCs w:val="24"/>
        </w:rPr>
      </w:pPr>
      <w:bookmarkStart w:id="1320" w:name="bookmark1384"/>
      <w:bookmarkEnd w:id="1320"/>
      <w:r w:rsidRPr="0098358B">
        <w:rPr>
          <w:rFonts w:ascii="Times New Roman" w:hAnsi="Times New Roman"/>
          <w:sz w:val="24"/>
          <w:szCs w:val="24"/>
        </w:rPr>
        <w:tab/>
        <w:t>- GV yêu cầu HS thảo luận nhóm đôi để hoàn thành câu Luyện tập và Vận dụng.</w:t>
      </w:r>
    </w:p>
    <w:p w14:paraId="1610F94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Độ chênh lệch áp suất tại vị trí có độ sâu 114 m so với mặt thoáng của nước biển là:</w:t>
      </w:r>
      <w:r w:rsidRPr="0098358B">
        <w:rPr>
          <w:rFonts w:ascii="Times New Roman" w:hAnsi="Times New Roman"/>
          <w:sz w:val="24"/>
          <w:szCs w:val="24"/>
        </w:rPr>
        <w:br/>
      </w: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sz w:val="24"/>
          <w:szCs w:val="24"/>
        </w:rPr>
        <w:t xml:space="preserve">Δp </w:t>
      </w:r>
      <w:r w:rsidRPr="0098358B">
        <w:rPr>
          <w:rFonts w:ascii="Times New Roman" w:hAnsi="Times New Roman"/>
          <w:b/>
          <w:bCs/>
          <w:i/>
          <w:iCs/>
          <w:sz w:val="24"/>
          <w:szCs w:val="24"/>
        </w:rPr>
        <w:t>=</w:t>
      </w:r>
      <w:r w:rsidRPr="0098358B">
        <w:rPr>
          <w:rFonts w:ascii="Times New Roman" w:hAnsi="Times New Roman"/>
          <w:b/>
          <w:bCs/>
          <w:sz w:val="24"/>
          <w:szCs w:val="24"/>
        </w:rPr>
        <w:t xml:space="preserve"> </w:t>
      </w:r>
      <w:r w:rsidRPr="0098358B">
        <w:rPr>
          <w:rFonts w:ascii="Times New Roman" w:hAnsi="Times New Roman"/>
          <w:sz w:val="24"/>
          <w:szCs w:val="24"/>
        </w:rPr>
        <w:t xml:space="preserve">ρ.g.Δh </w:t>
      </w:r>
      <w:r w:rsidRPr="0098358B">
        <w:rPr>
          <w:rFonts w:ascii="Times New Roman" w:hAnsi="Times New Roman"/>
          <w:i/>
          <w:iCs/>
          <w:sz w:val="24"/>
          <w:szCs w:val="24"/>
        </w:rPr>
        <w:t>=</w:t>
      </w:r>
      <w:r w:rsidRPr="0098358B">
        <w:rPr>
          <w:rFonts w:ascii="Times New Roman" w:hAnsi="Times New Roman"/>
          <w:sz w:val="24"/>
          <w:szCs w:val="24"/>
        </w:rPr>
        <w:t xml:space="preserve"> 1025.9,8.114= 1145130 Pa.</w:t>
      </w:r>
    </w:p>
    <w:p w14:paraId="2438D1E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Vận dụng:</w:t>
      </w:r>
    </w:p>
    <w:p w14:paraId="32DA0122" w14:textId="77777777" w:rsidR="00EB33BF" w:rsidRPr="0098358B" w:rsidRDefault="00EB33BF" w:rsidP="00EB33BF">
      <w:pPr>
        <w:pStyle w:val="BodyText"/>
        <w:contextualSpacing/>
        <w:rPr>
          <w:rFonts w:ascii="Times New Roman" w:hAnsi="Times New Roman"/>
          <w:sz w:val="24"/>
          <w:szCs w:val="24"/>
        </w:rPr>
      </w:pPr>
      <w:bookmarkStart w:id="1321" w:name="bookmark1385"/>
      <w:bookmarkEnd w:id="1321"/>
      <w:r w:rsidRPr="0098358B">
        <w:rPr>
          <w:rFonts w:ascii="Times New Roman" w:hAnsi="Times New Roman"/>
          <w:sz w:val="24"/>
          <w:szCs w:val="24"/>
        </w:rPr>
        <w:tab/>
        <w:t xml:space="preserve">- Bước 1: Treo vật vào lực kế thẳng đứng ta đo được trọng lượng của vật bằng số chỉ lực kế </w:t>
      </w:r>
      <w:r w:rsidRPr="0098358B">
        <w:rPr>
          <w:rFonts w:ascii="Times New Roman" w:hAnsi="Times New Roman"/>
          <w:i/>
          <w:iCs/>
          <w:sz w:val="24"/>
          <w:szCs w:val="24"/>
        </w:rPr>
        <w:t>F</w:t>
      </w:r>
      <w:r w:rsidRPr="0098358B">
        <w:rPr>
          <w:rFonts w:ascii="Times New Roman" w:hAnsi="Times New Roman"/>
          <w:i/>
          <w:iCs/>
          <w:sz w:val="24"/>
          <w:szCs w:val="24"/>
          <w:vertAlign w:val="subscript"/>
        </w:rPr>
        <w:t>1</w:t>
      </w:r>
      <w:r w:rsidRPr="0098358B">
        <w:rPr>
          <w:rFonts w:ascii="Times New Roman" w:hAnsi="Times New Roman"/>
          <w:i/>
          <w:iCs/>
          <w:sz w:val="24"/>
          <w:szCs w:val="24"/>
        </w:rPr>
        <w:t>.</w:t>
      </w:r>
    </w:p>
    <w:p w14:paraId="706A4A3E" w14:textId="77777777" w:rsidR="00EB33BF" w:rsidRPr="0098358B" w:rsidRDefault="00EB33BF" w:rsidP="00EB33BF">
      <w:pPr>
        <w:pStyle w:val="BodyText"/>
        <w:contextualSpacing/>
        <w:rPr>
          <w:rFonts w:ascii="Times New Roman" w:hAnsi="Times New Roman"/>
          <w:sz w:val="24"/>
          <w:szCs w:val="24"/>
        </w:rPr>
      </w:pPr>
      <w:bookmarkStart w:id="1322" w:name="bookmark1386"/>
      <w:bookmarkEnd w:id="1322"/>
      <w:r w:rsidRPr="0098358B">
        <w:rPr>
          <w:rFonts w:ascii="Times New Roman" w:hAnsi="Times New Roman"/>
          <w:sz w:val="24"/>
          <w:szCs w:val="24"/>
        </w:rPr>
        <w:tab/>
        <w:t xml:space="preserve">- Bước 2: Giữ nguyên hệ và để vật chìm hoàn toàn trong nước ta thu được số chỉ lực kế lúc sau </w:t>
      </w:r>
      <w:r w:rsidRPr="0098358B">
        <w:rPr>
          <w:rFonts w:ascii="Times New Roman" w:hAnsi="Times New Roman"/>
          <w:i/>
          <w:iCs/>
          <w:sz w:val="24"/>
          <w:szCs w:val="24"/>
        </w:rPr>
        <w:t>F</w:t>
      </w:r>
      <w:r w:rsidRPr="0098358B">
        <w:rPr>
          <w:rFonts w:ascii="Times New Roman" w:hAnsi="Times New Roman"/>
          <w:i/>
          <w:iCs/>
          <w:sz w:val="24"/>
          <w:szCs w:val="24"/>
          <w:vertAlign w:val="subscript"/>
        </w:rPr>
        <w:t>2</w:t>
      </w:r>
      <w:r w:rsidRPr="0098358B">
        <w:rPr>
          <w:rFonts w:ascii="Times New Roman" w:hAnsi="Times New Roman"/>
          <w:i/>
          <w:iCs/>
          <w:sz w:val="24"/>
          <w:szCs w:val="24"/>
        </w:rPr>
        <w:t>.</w:t>
      </w:r>
    </w:p>
    <w:p w14:paraId="38AF2502" w14:textId="77777777" w:rsidR="00EB33BF" w:rsidRPr="0098358B" w:rsidRDefault="00EB33BF" w:rsidP="00EB33BF">
      <w:pPr>
        <w:pStyle w:val="BodyText"/>
        <w:contextualSpacing/>
        <w:rPr>
          <w:rFonts w:ascii="Times New Roman" w:hAnsi="Times New Roman"/>
          <w:sz w:val="24"/>
          <w:szCs w:val="24"/>
        </w:rPr>
      </w:pPr>
      <w:bookmarkStart w:id="1323" w:name="bookmark1387"/>
      <w:bookmarkEnd w:id="1323"/>
      <w:r w:rsidRPr="0098358B">
        <w:rPr>
          <w:rFonts w:ascii="Times New Roman" w:hAnsi="Times New Roman"/>
          <w:sz w:val="24"/>
          <w:szCs w:val="24"/>
        </w:rPr>
        <w:tab/>
        <w:t xml:space="preserve">- Bước 3: Thực hiện tính toán, ta thu được: </w:t>
      </w:r>
      <w:r w:rsidRPr="0098358B">
        <w:rPr>
          <w:rFonts w:ascii="Times New Roman" w:hAnsi="Times New Roman"/>
          <w:i/>
          <w:iCs/>
          <w:sz w:val="24"/>
          <w:szCs w:val="24"/>
        </w:rPr>
        <w:t>F = F</w:t>
      </w:r>
      <w:r w:rsidRPr="0098358B">
        <w:rPr>
          <w:rFonts w:ascii="Times New Roman" w:hAnsi="Times New Roman"/>
          <w:i/>
          <w:iCs/>
          <w:sz w:val="24"/>
          <w:szCs w:val="24"/>
          <w:vertAlign w:val="subscript"/>
        </w:rPr>
        <w:t xml:space="preserve">1 </w:t>
      </w:r>
      <w:r w:rsidRPr="0098358B">
        <w:rPr>
          <w:rFonts w:ascii="Times New Roman" w:hAnsi="Times New Roman"/>
          <w:i/>
          <w:iCs/>
          <w:sz w:val="24"/>
          <w:szCs w:val="24"/>
        </w:rPr>
        <w:t>- F</w:t>
      </w:r>
      <w:r w:rsidRPr="0098358B">
        <w:rPr>
          <w:rFonts w:ascii="Times New Roman" w:hAnsi="Times New Roman"/>
          <w:i/>
          <w:iCs/>
          <w:sz w:val="24"/>
          <w:szCs w:val="24"/>
          <w:vertAlign w:val="subscript"/>
        </w:rPr>
        <w:t>2</w:t>
      </w:r>
    </w:p>
    <w:p w14:paraId="322B9A90" w14:textId="77777777" w:rsidR="00EB33BF" w:rsidRPr="0098358B" w:rsidRDefault="00EB33BF" w:rsidP="00EB33BF">
      <w:pPr>
        <w:pStyle w:val="Heading41"/>
        <w:keepNext/>
        <w:keepLines/>
        <w:contextualSpacing/>
        <w:jc w:val="both"/>
        <w:outlineLvl w:val="9"/>
        <w:rPr>
          <w:b w:val="0"/>
          <w:bCs w:val="0"/>
          <w:sz w:val="24"/>
          <w:szCs w:val="24"/>
        </w:rPr>
      </w:pPr>
      <w:bookmarkStart w:id="1324" w:name="bookmark1388"/>
      <w:bookmarkStart w:id="1325" w:name="bookmark1389"/>
      <w:bookmarkStart w:id="1326" w:name="bookmark1390"/>
      <w:r w:rsidRPr="0098358B">
        <w:rPr>
          <w:sz w:val="24"/>
          <w:szCs w:val="24"/>
        </w:rPr>
        <w:tab/>
      </w:r>
      <w:r w:rsidRPr="0098358B">
        <w:rPr>
          <w:sz w:val="24"/>
          <w:szCs w:val="24"/>
        </w:rPr>
        <w:tab/>
      </w:r>
      <w:r w:rsidRPr="0098358B">
        <w:rPr>
          <w:sz w:val="24"/>
          <w:szCs w:val="24"/>
        </w:rPr>
        <w:tab/>
      </w:r>
      <w:r w:rsidRPr="0098358B">
        <w:rPr>
          <w:b w:val="0"/>
          <w:bCs w:val="0"/>
          <w:sz w:val="24"/>
          <w:szCs w:val="24"/>
        </w:rPr>
        <w:t xml:space="preserve">Δp </w:t>
      </w:r>
      <w:r w:rsidRPr="0098358B">
        <w:rPr>
          <w:b w:val="0"/>
          <w:bCs w:val="0"/>
          <w:i/>
          <w:iCs/>
          <w:sz w:val="24"/>
          <w:szCs w:val="24"/>
        </w:rPr>
        <w:t>=</w:t>
      </w:r>
      <w:r w:rsidRPr="0098358B">
        <w:rPr>
          <w:b w:val="0"/>
          <w:bCs w:val="0"/>
          <w:sz w:val="24"/>
          <w:szCs w:val="24"/>
        </w:rPr>
        <w:t xml:space="preserve"> ρ.g.Δh</w:t>
      </w:r>
    </w:p>
    <w:p w14:paraId="4DD5622D" w14:textId="77777777" w:rsidR="00EB33BF" w:rsidRPr="0098358B" w:rsidRDefault="00EB33BF" w:rsidP="00EB33BF">
      <w:pPr>
        <w:pStyle w:val="Heading41"/>
        <w:keepNext/>
        <w:keepLines/>
        <w:contextualSpacing/>
        <w:jc w:val="both"/>
        <w:outlineLvl w:val="9"/>
        <w:rPr>
          <w:b w:val="0"/>
          <w:bCs w:val="0"/>
          <w:sz w:val="24"/>
          <w:szCs w:val="24"/>
        </w:rPr>
      </w:pPr>
      <w:r w:rsidRPr="0098358B">
        <w:rPr>
          <w:b w:val="0"/>
          <w:bCs w:val="0"/>
          <w:sz w:val="24"/>
          <w:szCs w:val="24"/>
        </w:rPr>
        <w:tab/>
      </w:r>
      <w:r w:rsidRPr="0098358B">
        <w:rPr>
          <w:b w:val="0"/>
          <w:bCs w:val="0"/>
          <w:sz w:val="24"/>
          <w:szCs w:val="24"/>
        </w:rPr>
        <w:tab/>
      </w:r>
      <w:r w:rsidRPr="0098358B">
        <w:rPr>
          <w:b w:val="0"/>
          <w:bCs w:val="0"/>
          <w:sz w:val="24"/>
          <w:szCs w:val="24"/>
        </w:rPr>
        <w:tab/>
      </w:r>
      <w:r w:rsidRPr="0098358B">
        <w:rPr>
          <w:b w:val="0"/>
          <w:bCs w:val="0"/>
          <w:position w:val="-28"/>
          <w:sz w:val="24"/>
          <w:szCs w:val="24"/>
        </w:rPr>
        <w:object w:dxaOrig="1719" w:dyaOrig="700" w14:anchorId="2D4C577D">
          <v:shape id="_x0000_i1161" type="#_x0000_t75" style="width:86.15pt;height:35.4pt" o:ole="">
            <v:imagedata r:id="rId289" o:title=""/>
          </v:shape>
          <o:OLEObject Type="Embed" ProgID="Equation.DSMT4" ShapeID="_x0000_i1161" DrawAspect="Content" ObjectID="_1722531995" r:id="rId290"/>
        </w:object>
      </w:r>
    </w:p>
    <w:p w14:paraId="0E24265A" w14:textId="77777777" w:rsidR="00EB33BF" w:rsidRPr="0098358B" w:rsidRDefault="00EB33BF" w:rsidP="00EB33BF">
      <w:pPr>
        <w:pStyle w:val="Heading41"/>
        <w:keepNext/>
        <w:keepLines/>
        <w:contextualSpacing/>
        <w:jc w:val="both"/>
        <w:outlineLvl w:val="9"/>
        <w:rPr>
          <w:sz w:val="24"/>
          <w:szCs w:val="24"/>
        </w:rPr>
      </w:pPr>
      <w:r w:rsidRPr="0098358B">
        <w:rPr>
          <w:sz w:val="24"/>
          <w:szCs w:val="24"/>
        </w:rPr>
        <w:t>C. HƯỚNG DẪN GIẢI BÀI TẬP</w:t>
      </w:r>
      <w:bookmarkEnd w:id="1324"/>
      <w:bookmarkEnd w:id="1325"/>
      <w:bookmarkEnd w:id="1326"/>
    </w:p>
    <w:p w14:paraId="1BE0018C" w14:textId="77777777" w:rsidR="00EB33BF" w:rsidRPr="0098358B" w:rsidRDefault="00EB33BF" w:rsidP="00EB33BF">
      <w:pPr>
        <w:pStyle w:val="BodyText"/>
        <w:contextualSpacing/>
        <w:rPr>
          <w:rFonts w:ascii="Times New Roman" w:hAnsi="Times New Roman"/>
          <w:sz w:val="24"/>
          <w:szCs w:val="24"/>
        </w:rPr>
      </w:pPr>
      <w:bookmarkStart w:id="1327" w:name="bookmark1391"/>
      <w:bookmarkEnd w:id="1327"/>
      <w:r w:rsidRPr="0098358B">
        <w:rPr>
          <w:rFonts w:ascii="Times New Roman" w:hAnsi="Times New Roman"/>
          <w:sz w:val="24"/>
          <w:szCs w:val="24"/>
        </w:rPr>
        <w:t>1. Phân tích lực tác dụng lên vật: Giả sử hệ thống vật màu đỏ có xu hướng chuyển động sang trái.</w:t>
      </w:r>
    </w:p>
    <w:p w14:paraId="7BA809D5" w14:textId="77777777" w:rsidR="00EB33BF" w:rsidRPr="0098358B" w:rsidRDefault="00EB33BF" w:rsidP="00EB33BF">
      <w:pPr>
        <w:contextualSpacing/>
        <w:jc w:val="both"/>
      </w:pPr>
      <w:r w:rsidRPr="0098358B">
        <w:rPr>
          <w:noProof/>
        </w:rPr>
        <w:lastRenderedPageBreak/>
        <w:drawing>
          <wp:anchor distT="115570" distB="0" distL="0" distR="0" simplePos="0" relativeHeight="251668480" behindDoc="0" locked="0" layoutInCell="1" allowOverlap="1" wp14:anchorId="5966A4A2" wp14:editId="51C6B956">
            <wp:simplePos x="0" y="0"/>
            <wp:positionH relativeFrom="page">
              <wp:posOffset>1591945</wp:posOffset>
            </wp:positionH>
            <wp:positionV relativeFrom="paragraph">
              <wp:posOffset>115570</wp:posOffset>
            </wp:positionV>
            <wp:extent cx="2658110" cy="1889760"/>
            <wp:effectExtent l="0" t="0" r="0" b="0"/>
            <wp:wrapTopAndBottom/>
            <wp:docPr id="200" name="Shape 200"/>
            <wp:cNvGraphicFramePr/>
            <a:graphic xmlns:a="http://schemas.openxmlformats.org/drawingml/2006/main">
              <a:graphicData uri="http://schemas.openxmlformats.org/drawingml/2006/picture">
                <pic:pic xmlns:pic="http://schemas.openxmlformats.org/drawingml/2006/picture">
                  <pic:nvPicPr>
                    <pic:cNvPr id="201" name="Picture box 201"/>
                    <pic:cNvPicPr/>
                  </pic:nvPicPr>
                  <pic:blipFill>
                    <a:blip r:embed="rId291"/>
                    <a:stretch/>
                  </pic:blipFill>
                  <pic:spPr>
                    <a:xfrm>
                      <a:off x="0" y="0"/>
                      <a:ext cx="2658110" cy="1889760"/>
                    </a:xfrm>
                    <a:prstGeom prst="rect">
                      <a:avLst/>
                    </a:prstGeom>
                  </pic:spPr>
                </pic:pic>
              </a:graphicData>
            </a:graphic>
          </wp:anchor>
        </w:drawing>
      </w:r>
      <w:r w:rsidRPr="0098358B">
        <w:rPr>
          <w:noProof/>
        </w:rPr>
        <w:drawing>
          <wp:anchor distT="88900" distB="722630" distL="0" distR="0" simplePos="0" relativeHeight="251669504" behindDoc="0" locked="0" layoutInCell="1" allowOverlap="1" wp14:anchorId="4FC0F3F4" wp14:editId="385BBE12">
            <wp:simplePos x="0" y="0"/>
            <wp:positionH relativeFrom="page">
              <wp:posOffset>5222875</wp:posOffset>
            </wp:positionH>
            <wp:positionV relativeFrom="paragraph">
              <wp:posOffset>88900</wp:posOffset>
            </wp:positionV>
            <wp:extent cx="506095" cy="1195070"/>
            <wp:effectExtent l="0" t="0" r="0" b="0"/>
            <wp:wrapTopAndBottom/>
            <wp:docPr id="202" name="Shape 202"/>
            <wp:cNvGraphicFramePr/>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292"/>
                    <a:stretch/>
                  </pic:blipFill>
                  <pic:spPr>
                    <a:xfrm>
                      <a:off x="0" y="0"/>
                      <a:ext cx="506095" cy="1195070"/>
                    </a:xfrm>
                    <a:prstGeom prst="rect">
                      <a:avLst/>
                    </a:prstGeom>
                  </pic:spPr>
                </pic:pic>
              </a:graphicData>
            </a:graphic>
          </wp:anchor>
        </w:drawing>
      </w:r>
      <w:r w:rsidRPr="0098358B">
        <w:rPr>
          <w:noProof/>
        </w:rPr>
        <mc:AlternateContent>
          <mc:Choice Requires="wps">
            <w:drawing>
              <wp:anchor distT="0" distB="0" distL="0" distR="0" simplePos="0" relativeHeight="251677696" behindDoc="0" locked="0" layoutInCell="1" allowOverlap="1" wp14:anchorId="329777A1" wp14:editId="77D53314">
                <wp:simplePos x="0" y="0"/>
                <wp:positionH relativeFrom="page">
                  <wp:posOffset>5292725</wp:posOffset>
                </wp:positionH>
                <wp:positionV relativeFrom="paragraph">
                  <wp:posOffset>1480185</wp:posOffset>
                </wp:positionV>
                <wp:extent cx="135890" cy="149225"/>
                <wp:effectExtent l="0" t="0" r="0" b="0"/>
                <wp:wrapNone/>
                <wp:docPr id="204" name="Shape 204"/>
                <wp:cNvGraphicFramePr/>
                <a:graphic xmlns:a="http://schemas.openxmlformats.org/drawingml/2006/main">
                  <a:graphicData uri="http://schemas.microsoft.com/office/word/2010/wordprocessingShape">
                    <wps:wsp>
                      <wps:cNvSpPr txBox="1"/>
                      <wps:spPr>
                        <a:xfrm>
                          <a:off x="0" y="0"/>
                          <a:ext cx="135890" cy="149225"/>
                        </a:xfrm>
                        <a:prstGeom prst="rect">
                          <a:avLst/>
                        </a:prstGeom>
                        <a:noFill/>
                      </wps:spPr>
                      <wps:txbx>
                        <w:txbxContent>
                          <w:p w14:paraId="608AFF5F" w14:textId="77777777" w:rsidR="00EB33BF" w:rsidRDefault="00EB33BF" w:rsidP="00EB33BF">
                            <w:pPr>
                              <w:pStyle w:val="Picturecaption0"/>
                            </w:pPr>
                            <w:r>
                              <w:rPr>
                                <w:rFonts w:ascii="Arial" w:eastAsia="Arial" w:hAnsi="Arial" w:cs="Arial"/>
                                <w:i/>
                                <w:iCs/>
                              </w:rPr>
                              <w:t>b)</w:t>
                            </w:r>
                          </w:p>
                        </w:txbxContent>
                      </wps:txbx>
                      <wps:bodyPr lIns="0" tIns="0" rIns="0" bIns="0"/>
                    </wps:wsp>
                  </a:graphicData>
                </a:graphic>
              </wp:anchor>
            </w:drawing>
          </mc:Choice>
          <mc:Fallback>
            <w:pict>
              <v:shape w14:anchorId="329777A1" id="Shape 204" o:spid="_x0000_s1028" type="#_x0000_t202" style="position:absolute;left:0;text-align:left;margin-left:416.75pt;margin-top:116.55pt;width:10.7pt;height:11.75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" filled="f" stroked="f">
                <v:textbox inset="0,0,0,0">
                  <w:txbxContent>
                    <w:p w14:paraId="608AFF5F" w14:textId="77777777" w:rsidR="00EB33BF" w:rsidRDefault="00EB33BF" w:rsidP="00EB33BF">
                      <w:pPr>
                        <w:pStyle w:val="Picturecaption0"/>
                      </w:pPr>
                      <w:r>
                        <w:rPr>
                          <w:rFonts w:ascii="Arial" w:eastAsia="Arial" w:hAnsi="Arial" w:cs="Arial"/>
                          <w:i/>
                          <w:iCs/>
                        </w:rPr>
                        <w:t>b)</w:t>
                      </w:r>
                    </w:p>
                  </w:txbxContent>
                </v:textbox>
                <w10:wrap anchorx="page"/>
              </v:shape>
            </w:pict>
          </mc:Fallback>
        </mc:AlternateContent>
      </w:r>
    </w:p>
    <w:p w14:paraId="788E367F" w14:textId="77777777" w:rsidR="00EB33BF" w:rsidRPr="0098358B" w:rsidRDefault="00EB33BF" w:rsidP="00EB33BF">
      <w:pPr>
        <w:pStyle w:val="BodyText"/>
        <w:contextualSpacing/>
        <w:rPr>
          <w:rFonts w:ascii="Times New Roman" w:hAnsi="Times New Roman"/>
          <w:sz w:val="24"/>
          <w:szCs w:val="24"/>
        </w:rPr>
      </w:pPr>
      <w:bookmarkStart w:id="1328" w:name="bookmark1392"/>
      <w:bookmarkEnd w:id="1328"/>
      <w:r w:rsidRPr="0098358B">
        <w:rPr>
          <w:rFonts w:ascii="Times New Roman" w:hAnsi="Times New Roman"/>
          <w:sz w:val="24"/>
          <w:szCs w:val="24"/>
        </w:rPr>
        <w:t>2. Treo vương miện và một thỏi vàng có cùng khối lượng với vương miện đối xứng qua điểm treo. Lúc đầu thanh của cân nằm cân bằng. Khi cho hai vật chìm vào nước, lực đẩy của nước tác dụng lên vương miện có lẫn bạc lớn hơn lực đẩy của nước tác dụng lên thỏi vàng (vì bạc nhẹ hơn vàng nên cùng khối lượng, bạc sẽ chiếm thể tích nhiều hơn). Do đó thanh nghiêng về bên thỏi vàng.</w:t>
      </w:r>
    </w:p>
    <w:p w14:paraId="02CDABBD" w14:textId="77777777" w:rsidR="00EB33BF" w:rsidRPr="0098358B" w:rsidRDefault="00EB33BF" w:rsidP="00EB33BF">
      <w:pPr>
        <w:pStyle w:val="BodyText"/>
        <w:contextualSpacing/>
        <w:rPr>
          <w:rFonts w:ascii="Times New Roman" w:hAnsi="Times New Roman"/>
          <w:sz w:val="24"/>
          <w:szCs w:val="24"/>
        </w:rPr>
      </w:pPr>
      <w:bookmarkStart w:id="1329" w:name="bookmark1393"/>
      <w:bookmarkEnd w:id="1329"/>
      <w:r w:rsidRPr="0098358B">
        <w:rPr>
          <w:rFonts w:ascii="Times New Roman" w:hAnsi="Times New Roman"/>
          <w:sz w:val="24"/>
          <w:szCs w:val="24"/>
        </w:rPr>
        <w:t>3. Lực ma sát lăn bé hơn rất nhiều so với ma sát nghỉ và ma sát trượt.</w:t>
      </w:r>
    </w:p>
    <w:p w14:paraId="2742200B" w14:textId="77777777" w:rsidR="00EB33BF" w:rsidRPr="0098358B" w:rsidRDefault="00EB33BF" w:rsidP="00EB33BF">
      <w:pPr>
        <w:pStyle w:val="Heading41"/>
        <w:keepNext/>
        <w:keepLines/>
        <w:contextualSpacing/>
        <w:jc w:val="both"/>
        <w:outlineLvl w:val="9"/>
        <w:rPr>
          <w:sz w:val="24"/>
          <w:szCs w:val="24"/>
        </w:rPr>
      </w:pPr>
      <w:bookmarkStart w:id="1330" w:name="bookmark1394"/>
      <w:bookmarkStart w:id="1331" w:name="bookmark1395"/>
      <w:bookmarkStart w:id="1332" w:name="bookmark1396"/>
      <w:r w:rsidRPr="0098358B">
        <w:rPr>
          <w:sz w:val="24"/>
          <w:szCs w:val="24"/>
        </w:rPr>
        <w:t>D. PHỤ LỤC</w:t>
      </w:r>
      <w:bookmarkEnd w:id="1330"/>
      <w:bookmarkEnd w:id="1331"/>
      <w:bookmarkEnd w:id="1332"/>
    </w:p>
    <w:p w14:paraId="2ED40A2F" w14:textId="77777777" w:rsidR="00EB33BF" w:rsidRPr="0098358B" w:rsidRDefault="00EB33BF" w:rsidP="00EB33BF">
      <w:pPr>
        <w:pStyle w:val="Heading41"/>
        <w:keepNext/>
        <w:keepLines/>
        <w:contextualSpacing/>
        <w:jc w:val="both"/>
        <w:outlineLvl w:val="9"/>
        <w:rPr>
          <w:sz w:val="24"/>
          <w:szCs w:val="24"/>
        </w:rPr>
      </w:pPr>
      <w:bookmarkStart w:id="1333" w:name="bookmark1397"/>
      <w:bookmarkStart w:id="1334" w:name="bookmark1398"/>
      <w:bookmarkStart w:id="1335" w:name="bookmark1399"/>
      <w:r w:rsidRPr="0098358B">
        <w:rPr>
          <w:sz w:val="24"/>
          <w:szCs w:val="24"/>
        </w:rPr>
        <w:t>LỰC HẤP DẪN</w:t>
      </w:r>
      <w:bookmarkEnd w:id="1333"/>
      <w:bookmarkEnd w:id="1334"/>
      <w:bookmarkEnd w:id="1335"/>
    </w:p>
    <w:p w14:paraId="179782C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Ở môn KHTN lớp 6, HS đã biết lực hấp dẫn là lực hút giữa các vật có khối lượng và trọng lượng của vật là độ lớn lực hấp dẫn của Trái Đất tác dụng lên vật. Những kiến thức liên quan đến lực hấp dẫn sẽ được giới thiệu chi tiết hơn trong Chuyên đế học tập Vật lí 11 “Trường hấp dẫn”. Tuy nhiên, tuỳ vào đối tượng HS, GV có thể mở rộng phần kiến thức này khi giảng dạy về trọng lực để HS có thể trình bày được trọng lực chỉ là một trường hợp riêng của lực hấp dẫn (là lực hấp dẫn của Trái Đất tác dụng vào vật).</w:t>
      </w:r>
    </w:p>
    <w:p w14:paraId="2A8177C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Mọi vật có khối lượng đều tác dụng lực hấp dẫn lên vật có khối lượng khác.</w:t>
      </w:r>
    </w:p>
    <w:p w14:paraId="43DD7C9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Lực hấp dẫn giữa hai vật có khối lượng </w:t>
      </w:r>
      <w:r w:rsidRPr="0098358B">
        <w:rPr>
          <w:rFonts w:ascii="Times New Roman" w:hAnsi="Times New Roman"/>
          <w:i/>
          <w:iCs/>
          <w:sz w:val="24"/>
          <w:szCs w:val="24"/>
        </w:rPr>
        <w:t>m</w:t>
      </w:r>
      <w:r w:rsidRPr="0098358B">
        <w:rPr>
          <w:rFonts w:ascii="Times New Roman" w:hAnsi="Times New Roman"/>
          <w:sz w:val="24"/>
          <w:szCs w:val="24"/>
        </w:rPr>
        <w:t xml:space="preserve"> và </w:t>
      </w:r>
      <w:r w:rsidRPr="0098358B">
        <w:rPr>
          <w:rFonts w:ascii="Times New Roman" w:hAnsi="Times New Roman"/>
          <w:i/>
          <w:iCs/>
          <w:sz w:val="24"/>
          <w:szCs w:val="24"/>
        </w:rPr>
        <w:t>M</w:t>
      </w:r>
      <w:r w:rsidRPr="0098358B">
        <w:rPr>
          <w:rFonts w:ascii="Times New Roman" w:hAnsi="Times New Roman"/>
          <w:sz w:val="24"/>
          <w:szCs w:val="24"/>
        </w:rPr>
        <w:t xml:space="preserve"> có đặc điểm:</w:t>
      </w:r>
    </w:p>
    <w:p w14:paraId="23027305" w14:textId="77777777" w:rsidR="00EB33BF" w:rsidRPr="0098358B" w:rsidRDefault="00EB33BF" w:rsidP="00EB33BF">
      <w:pPr>
        <w:pStyle w:val="BodyText"/>
        <w:contextualSpacing/>
        <w:rPr>
          <w:rFonts w:ascii="Times New Roman" w:hAnsi="Times New Roman"/>
          <w:sz w:val="24"/>
          <w:szCs w:val="24"/>
        </w:rPr>
      </w:pPr>
      <w:bookmarkStart w:id="1336" w:name="bookmark1400"/>
      <w:bookmarkEnd w:id="1336"/>
      <w:r w:rsidRPr="0098358B">
        <w:rPr>
          <w:rFonts w:ascii="Times New Roman" w:hAnsi="Times New Roman"/>
          <w:sz w:val="24"/>
          <w:szCs w:val="24"/>
        </w:rPr>
        <w:tab/>
        <w:t>- Phương: nằm trên phương nối trọng tâm của hai vật.</w:t>
      </w:r>
    </w:p>
    <w:p w14:paraId="30035472" w14:textId="77777777" w:rsidR="00EB33BF" w:rsidRPr="0098358B" w:rsidRDefault="00EB33BF" w:rsidP="00EB33BF">
      <w:pPr>
        <w:pStyle w:val="BodyText"/>
        <w:contextualSpacing/>
        <w:rPr>
          <w:rFonts w:ascii="Times New Roman" w:hAnsi="Times New Roman"/>
          <w:sz w:val="24"/>
          <w:szCs w:val="24"/>
        </w:rPr>
      </w:pPr>
      <w:bookmarkStart w:id="1337" w:name="bookmark1401"/>
      <w:bookmarkEnd w:id="1337"/>
      <w:r w:rsidRPr="0098358B">
        <w:rPr>
          <w:rFonts w:ascii="Times New Roman" w:hAnsi="Times New Roman"/>
          <w:sz w:val="24"/>
          <w:szCs w:val="24"/>
        </w:rPr>
        <w:tab/>
        <w:t>- Chiều: hướng vào trọng tâm của vật tác dụng lực.</w:t>
      </w:r>
    </w:p>
    <w:p w14:paraId="0ACB53C9" w14:textId="77777777" w:rsidR="00EB33BF" w:rsidRPr="0098358B" w:rsidRDefault="00EB33BF" w:rsidP="00EB33BF">
      <w:pPr>
        <w:pStyle w:val="BodyText"/>
        <w:contextualSpacing/>
        <w:rPr>
          <w:rFonts w:ascii="Times New Roman" w:hAnsi="Times New Roman"/>
          <w:sz w:val="24"/>
          <w:szCs w:val="24"/>
        </w:rPr>
      </w:pPr>
      <w:bookmarkStart w:id="1338" w:name="bookmark1402"/>
      <w:bookmarkEnd w:id="1338"/>
      <w:r w:rsidRPr="0098358B">
        <w:rPr>
          <w:rFonts w:ascii="Times New Roman" w:hAnsi="Times New Roman"/>
          <w:sz w:val="24"/>
          <w:szCs w:val="24"/>
        </w:rPr>
        <w:tab/>
        <w:t xml:space="preserve">- Độ lớn: </w:t>
      </w:r>
      <w:r w:rsidRPr="0098358B">
        <w:rPr>
          <w:rFonts w:ascii="Times New Roman" w:hAnsi="Times New Roman"/>
          <w:position w:val="-24"/>
          <w:sz w:val="24"/>
          <w:szCs w:val="24"/>
        </w:rPr>
        <w:object w:dxaOrig="1160" w:dyaOrig="660" w14:anchorId="64C51A98">
          <v:shape id="_x0000_i1162" type="#_x0000_t75" style="width:57.85pt;height:33.05pt" o:ole="">
            <v:imagedata r:id="rId293" o:title=""/>
          </v:shape>
          <o:OLEObject Type="Embed" ProgID="Equation.DSMT4" ShapeID="_x0000_i1162" DrawAspect="Content" ObjectID="_1722531996" r:id="rId294"/>
        </w:object>
      </w:r>
    </w:p>
    <w:p w14:paraId="355A0C9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trong đó G = 6,67408.10</w:t>
      </w:r>
      <w:r w:rsidRPr="0098358B">
        <w:rPr>
          <w:rFonts w:ascii="Times New Roman" w:hAnsi="Times New Roman"/>
          <w:sz w:val="24"/>
          <w:szCs w:val="24"/>
          <w:vertAlign w:val="superscript"/>
        </w:rPr>
        <w:t>-11</w:t>
      </w:r>
      <w:r w:rsidRPr="0098358B">
        <w:rPr>
          <w:rFonts w:ascii="Times New Roman" w:hAnsi="Times New Roman"/>
          <w:sz w:val="24"/>
          <w:szCs w:val="24"/>
        </w:rPr>
        <w:t xml:space="preserve"> m</w:t>
      </w:r>
      <w:r w:rsidRPr="0098358B">
        <w:rPr>
          <w:rFonts w:ascii="Times New Roman" w:hAnsi="Times New Roman"/>
          <w:sz w:val="24"/>
          <w:szCs w:val="24"/>
          <w:vertAlign w:val="superscript"/>
        </w:rPr>
        <w:t>3</w:t>
      </w:r>
      <w:r w:rsidRPr="0098358B">
        <w:rPr>
          <w:rFonts w:ascii="Times New Roman" w:hAnsi="Times New Roman"/>
          <w:sz w:val="24"/>
          <w:szCs w:val="24"/>
        </w:rPr>
        <w:t>.kg</w:t>
      </w:r>
      <w:r w:rsidRPr="0098358B">
        <w:rPr>
          <w:rFonts w:ascii="Times New Roman" w:hAnsi="Times New Roman"/>
          <w:sz w:val="24"/>
          <w:szCs w:val="24"/>
          <w:vertAlign w:val="superscript"/>
        </w:rPr>
        <w:t>-1</w:t>
      </w:r>
      <w:r w:rsidRPr="0098358B">
        <w:rPr>
          <w:rFonts w:ascii="Times New Roman" w:hAnsi="Times New Roman"/>
          <w:sz w:val="24"/>
          <w:szCs w:val="24"/>
        </w:rPr>
        <w:t>.s</w:t>
      </w:r>
      <w:r w:rsidRPr="0098358B">
        <w:rPr>
          <w:rFonts w:ascii="Times New Roman" w:hAnsi="Times New Roman"/>
          <w:sz w:val="24"/>
          <w:szCs w:val="24"/>
          <w:vertAlign w:val="superscript"/>
        </w:rPr>
        <w:t>-2</w:t>
      </w:r>
      <w:r w:rsidRPr="0098358B">
        <w:rPr>
          <w:rFonts w:ascii="Times New Roman" w:hAnsi="Times New Roman"/>
          <w:sz w:val="24"/>
          <w:szCs w:val="24"/>
        </w:rPr>
        <w:t xml:space="preserve"> là hằng số hấp dẫn, </w:t>
      </w:r>
      <w:r w:rsidRPr="0098358B">
        <w:rPr>
          <w:rFonts w:ascii="Times New Roman" w:hAnsi="Times New Roman"/>
          <w:i/>
          <w:iCs/>
          <w:sz w:val="24"/>
          <w:szCs w:val="24"/>
        </w:rPr>
        <w:t>m</w:t>
      </w:r>
      <w:r w:rsidRPr="0098358B">
        <w:rPr>
          <w:rFonts w:ascii="Times New Roman" w:hAnsi="Times New Roman"/>
          <w:sz w:val="24"/>
          <w:szCs w:val="24"/>
        </w:rPr>
        <w:t xml:space="preserve"> và M lần lượt là khối lượng của hai vật và </w:t>
      </w:r>
      <w:r w:rsidRPr="0098358B">
        <w:rPr>
          <w:rFonts w:ascii="Times New Roman" w:hAnsi="Times New Roman"/>
          <w:i/>
          <w:iCs/>
          <w:sz w:val="24"/>
          <w:szCs w:val="24"/>
        </w:rPr>
        <w:t>r</w:t>
      </w:r>
      <w:r w:rsidRPr="0098358B">
        <w:rPr>
          <w:rFonts w:ascii="Times New Roman" w:hAnsi="Times New Roman"/>
          <w:sz w:val="24"/>
          <w:szCs w:val="24"/>
        </w:rPr>
        <w:t xml:space="preserve"> là khoảng cách giữa trọng tâm của hai vật.</w:t>
      </w:r>
    </w:p>
    <w:p w14:paraId="5AA24DD4" w14:textId="77777777" w:rsidR="00EB33BF" w:rsidRPr="0098358B" w:rsidRDefault="00EB33BF" w:rsidP="00EB33BF">
      <w:pPr>
        <w:contextualSpacing/>
        <w:jc w:val="both"/>
      </w:pPr>
    </w:p>
    <w:p w14:paraId="1F90AEB6" w14:textId="77777777" w:rsidR="00EB33BF" w:rsidRPr="0098358B" w:rsidRDefault="00EB33BF" w:rsidP="00EB33BF">
      <w:pPr>
        <w:contextualSpacing/>
        <w:jc w:val="both"/>
      </w:pPr>
      <w:r w:rsidRPr="0098358B">
        <w:rPr>
          <w:noProof/>
        </w:rPr>
        <w:drawing>
          <wp:anchor distT="0" distB="0" distL="114300" distR="114300" simplePos="0" relativeHeight="251680768" behindDoc="0" locked="0" layoutInCell="1" allowOverlap="1" wp14:anchorId="49156D11" wp14:editId="5606071B">
            <wp:simplePos x="0" y="0"/>
            <wp:positionH relativeFrom="column">
              <wp:posOffset>1948180</wp:posOffset>
            </wp:positionH>
            <wp:positionV relativeFrom="paragraph">
              <wp:posOffset>12700</wp:posOffset>
            </wp:positionV>
            <wp:extent cx="2493010" cy="774065"/>
            <wp:effectExtent l="0" t="0" r="2540" b="6985"/>
            <wp:wrapSquare wrapText="bothSides"/>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95">
                      <a:extLst>
                        <a:ext uri="{28A0092B-C50C-407E-A947-70E740481C1C}">
                          <a14:useLocalDpi xmlns:a14="http://schemas.microsoft.com/office/drawing/2010/main" val="0"/>
                        </a:ext>
                      </a:extLst>
                    </a:blip>
                    <a:stretch/>
                  </pic:blipFill>
                  <pic:spPr>
                    <a:xfrm>
                      <a:off x="0" y="0"/>
                      <a:ext cx="2493010" cy="774065"/>
                    </a:xfrm>
                    <a:prstGeom prst="rect">
                      <a:avLst/>
                    </a:prstGeom>
                  </pic:spPr>
                </pic:pic>
              </a:graphicData>
            </a:graphic>
          </wp:anchor>
        </w:drawing>
      </w:r>
    </w:p>
    <w:p w14:paraId="0C8B36CA" w14:textId="77777777" w:rsidR="00EB33BF" w:rsidRPr="0098358B" w:rsidRDefault="00EB33BF" w:rsidP="00EB33BF">
      <w:pPr>
        <w:contextualSpacing/>
        <w:jc w:val="both"/>
      </w:pPr>
    </w:p>
    <w:p w14:paraId="53C19F79" w14:textId="77777777" w:rsidR="00EB33BF" w:rsidRPr="0098358B" w:rsidRDefault="00EB33BF" w:rsidP="00EB33BF">
      <w:pPr>
        <w:contextualSpacing/>
        <w:jc w:val="both"/>
      </w:pPr>
    </w:p>
    <w:p w14:paraId="460FD8B9" w14:textId="77777777" w:rsidR="00EB33BF" w:rsidRPr="0098358B" w:rsidRDefault="00EB33BF" w:rsidP="00EB33BF">
      <w:pPr>
        <w:contextualSpacing/>
        <w:jc w:val="both"/>
      </w:pPr>
    </w:p>
    <w:p w14:paraId="68F9FD08" w14:textId="77777777" w:rsidR="00EB33BF" w:rsidRPr="0098358B" w:rsidRDefault="00EB33BF" w:rsidP="00EB33BF">
      <w:pPr>
        <w:pStyle w:val="Other0"/>
        <w:spacing w:after="0" w:line="240" w:lineRule="auto"/>
        <w:ind w:firstLine="0"/>
        <w:contextualSpacing/>
        <w:jc w:val="both"/>
        <w:rPr>
          <w:rFonts w:ascii="Times New Roman" w:eastAsia="Segoe UI" w:hAnsi="Times New Roman" w:cs="Times New Roman"/>
          <w:b/>
          <w:bCs/>
          <w:sz w:val="24"/>
          <w:szCs w:val="24"/>
        </w:rPr>
      </w:pPr>
    </w:p>
    <w:p w14:paraId="596D1537"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sectPr w:rsidR="00EB33BF" w:rsidRPr="0098358B" w:rsidSect="0032471E">
          <w:pgSz w:w="11900" w:h="16840"/>
          <w:pgMar w:top="1194" w:right="1120" w:bottom="1119" w:left="1132" w:header="0" w:footer="3" w:gutter="0"/>
          <w:cols w:space="720"/>
          <w:noEndnote/>
          <w:docGrid w:linePitch="360"/>
        </w:sectPr>
      </w:pPr>
      <w:r w:rsidRPr="0098358B">
        <w:rPr>
          <w:rFonts w:ascii="Times New Roman" w:eastAsia="Segoe UI" w:hAnsi="Times New Roman" w:cs="Times New Roman"/>
          <w:b/>
          <w:bCs/>
          <w:i/>
          <w:iCs/>
          <w:sz w:val="24"/>
          <w:szCs w:val="24"/>
        </w:rPr>
        <w:t>Hình</w:t>
      </w:r>
      <w:r w:rsidRPr="0098358B">
        <w:rPr>
          <w:rFonts w:ascii="Times New Roman" w:eastAsia="Segoe UI" w:hAnsi="Times New Roman" w:cs="Times New Roman"/>
          <w:b/>
          <w:bCs/>
          <w:sz w:val="24"/>
          <w:szCs w:val="24"/>
        </w:rPr>
        <w:t xml:space="preserve"> 7 7.7. Biểu diễn lực hấp dẫn F</w:t>
      </w:r>
      <w:r w:rsidRPr="0098358B">
        <w:rPr>
          <w:rFonts w:ascii="Times New Roman" w:eastAsia="Segoe UI" w:hAnsi="Times New Roman" w:cs="Times New Roman"/>
          <w:b/>
          <w:bCs/>
          <w:sz w:val="24"/>
          <w:szCs w:val="24"/>
          <w:vertAlign w:val="subscript"/>
        </w:rPr>
        <w:t>Mm</w:t>
      </w:r>
      <w:r w:rsidRPr="0098358B">
        <w:rPr>
          <w:rFonts w:ascii="Times New Roman" w:eastAsia="Segoe UI" w:hAnsi="Times New Roman" w:cs="Times New Roman"/>
          <w:b/>
          <w:bCs/>
          <w:sz w:val="24"/>
          <w:szCs w:val="24"/>
        </w:rPr>
        <w:t xml:space="preserve"> do </w:t>
      </w:r>
      <w:r w:rsidRPr="0098358B">
        <w:rPr>
          <w:rFonts w:ascii="Times New Roman" w:eastAsia="Segoe UI" w:hAnsi="Times New Roman" w:cs="Times New Roman"/>
          <w:b/>
          <w:bCs/>
          <w:i/>
          <w:iCs/>
          <w:sz w:val="24"/>
          <w:szCs w:val="24"/>
        </w:rPr>
        <w:t>M</w:t>
      </w:r>
      <w:r w:rsidRPr="0098358B">
        <w:rPr>
          <w:rFonts w:ascii="Times New Roman" w:eastAsia="Segoe UI" w:hAnsi="Times New Roman" w:cs="Times New Roman"/>
          <w:b/>
          <w:bCs/>
          <w:sz w:val="24"/>
          <w:szCs w:val="24"/>
        </w:rPr>
        <w:t xml:space="preserve"> tác dụng lên </w:t>
      </w:r>
      <w:r w:rsidRPr="0098358B">
        <w:rPr>
          <w:rFonts w:ascii="Times New Roman" w:eastAsia="Segoe UI" w:hAnsi="Times New Roman" w:cs="Times New Roman"/>
          <w:b/>
          <w:bCs/>
          <w:i/>
          <w:iCs/>
          <w:sz w:val="24"/>
          <w:szCs w:val="24"/>
        </w:rPr>
        <w:t>m</w:t>
      </w:r>
      <w:r w:rsidRPr="0098358B">
        <w:rPr>
          <w:rFonts w:ascii="Times New Roman" w:eastAsia="Segoe UI" w:hAnsi="Times New Roman" w:cs="Times New Roman"/>
          <w:b/>
          <w:bCs/>
          <w:sz w:val="24"/>
          <w:szCs w:val="24"/>
        </w:rPr>
        <w:t xml:space="preserve"> và lực hấp dẫn F</w:t>
      </w:r>
      <w:r w:rsidRPr="0098358B">
        <w:rPr>
          <w:rFonts w:ascii="Times New Roman" w:eastAsia="Segoe UI" w:hAnsi="Times New Roman" w:cs="Times New Roman"/>
          <w:b/>
          <w:bCs/>
          <w:sz w:val="24"/>
          <w:szCs w:val="24"/>
          <w:vertAlign w:val="subscript"/>
        </w:rPr>
        <w:t>mM</w:t>
      </w:r>
      <w:r w:rsidRPr="0098358B">
        <w:rPr>
          <w:rFonts w:ascii="Times New Roman" w:eastAsia="Segoe UI" w:hAnsi="Times New Roman" w:cs="Times New Roman"/>
          <w:b/>
          <w:bCs/>
          <w:sz w:val="24"/>
          <w:szCs w:val="24"/>
        </w:rPr>
        <w:t xml:space="preserve"> do m tác dụng lên </w:t>
      </w:r>
      <w:r w:rsidRPr="0098358B">
        <w:rPr>
          <w:rFonts w:ascii="Times New Roman" w:eastAsia="Segoe UI" w:hAnsi="Times New Roman" w:cs="Times New Roman"/>
          <w:b/>
          <w:bCs/>
          <w:i/>
          <w:iCs/>
          <w:sz w:val="24"/>
          <w:szCs w:val="24"/>
        </w:rPr>
        <w:t>M</w:t>
      </w:r>
    </w:p>
    <w:p w14:paraId="48D3BBBE" w14:textId="77777777" w:rsidR="00EB33BF" w:rsidRPr="0098358B" w:rsidRDefault="00EB33BF" w:rsidP="00EB33BF">
      <w:pPr>
        <w:pStyle w:val="Heading30"/>
        <w:keepNext/>
        <w:keepLines/>
        <w:contextualSpacing/>
        <w:jc w:val="both"/>
        <w:outlineLvl w:val="9"/>
        <w:rPr>
          <w:sz w:val="24"/>
          <w:szCs w:val="24"/>
        </w:rPr>
      </w:pPr>
      <w:bookmarkStart w:id="1339" w:name="bookmark1414"/>
      <w:bookmarkStart w:id="1340" w:name="bookmark1415"/>
      <w:bookmarkStart w:id="1341" w:name="bookmark1416"/>
      <w:r w:rsidRPr="0098358B">
        <w:rPr>
          <w:rFonts w:eastAsia="Arial"/>
          <w:sz w:val="24"/>
          <w:szCs w:val="24"/>
        </w:rPr>
        <w:lastRenderedPageBreak/>
        <w:t>BÀI 12. CHUYỂN ĐỘNG CỦA VẬT TRONG CHẤT LƯU (2 tiết)</w:t>
      </w:r>
      <w:bookmarkEnd w:id="1339"/>
      <w:bookmarkEnd w:id="1340"/>
      <w:bookmarkEnd w:id="1341"/>
    </w:p>
    <w:p w14:paraId="7DD63CEA" w14:textId="77777777" w:rsidR="00EB33BF" w:rsidRPr="0098358B" w:rsidRDefault="00EB33BF" w:rsidP="00EB33BF">
      <w:pPr>
        <w:pStyle w:val="Heading41"/>
        <w:keepNext/>
        <w:keepLines/>
        <w:contextualSpacing/>
        <w:jc w:val="both"/>
        <w:outlineLvl w:val="9"/>
        <w:rPr>
          <w:sz w:val="24"/>
          <w:szCs w:val="24"/>
        </w:rPr>
      </w:pPr>
      <w:bookmarkStart w:id="1342" w:name="bookmark1417"/>
      <w:bookmarkStart w:id="1343" w:name="bookmark1418"/>
      <w:bookmarkStart w:id="1344" w:name="bookmark1419"/>
      <w:r w:rsidRPr="0098358B">
        <w:rPr>
          <w:sz w:val="24"/>
          <w:szCs w:val="24"/>
        </w:rPr>
        <w:t>MỤC TIÊU</w:t>
      </w:r>
      <w:bookmarkEnd w:id="1342"/>
      <w:bookmarkEnd w:id="1343"/>
      <w:bookmarkEnd w:id="1344"/>
    </w:p>
    <w:p w14:paraId="1EEBD57F" w14:textId="77777777" w:rsidR="00EB33BF" w:rsidRPr="0098358B" w:rsidRDefault="00EB33BF" w:rsidP="00EB33BF">
      <w:pPr>
        <w:pStyle w:val="BodyText"/>
        <w:contextualSpacing/>
        <w:rPr>
          <w:rFonts w:ascii="Times New Roman" w:hAnsi="Times New Roman"/>
          <w:sz w:val="24"/>
          <w:szCs w:val="24"/>
        </w:rPr>
      </w:pPr>
      <w:bookmarkStart w:id="1345" w:name="bookmark1420"/>
      <w:bookmarkEnd w:id="1345"/>
      <w:r w:rsidRPr="0098358B">
        <w:rPr>
          <w:rFonts w:ascii="Times New Roman" w:hAnsi="Times New Roman"/>
          <w:b/>
          <w:bCs/>
          <w:sz w:val="24"/>
          <w:szCs w:val="24"/>
        </w:rPr>
        <w:t>1. Kiến thức</w:t>
      </w:r>
    </w:p>
    <w:p w14:paraId="586A1F9C" w14:textId="77777777" w:rsidR="00EB33BF" w:rsidRPr="0098358B" w:rsidRDefault="00EB33BF" w:rsidP="00EB33BF">
      <w:pPr>
        <w:pStyle w:val="BodyText"/>
        <w:contextualSpacing/>
        <w:rPr>
          <w:rFonts w:ascii="Times New Roman" w:hAnsi="Times New Roman"/>
          <w:sz w:val="24"/>
          <w:szCs w:val="24"/>
        </w:rPr>
      </w:pPr>
      <w:bookmarkStart w:id="1346" w:name="bookmark1421"/>
      <w:bookmarkEnd w:id="1346"/>
      <w:r w:rsidRPr="0098358B">
        <w:rPr>
          <w:rFonts w:ascii="Times New Roman" w:hAnsi="Times New Roman"/>
          <w:sz w:val="24"/>
          <w:szCs w:val="24"/>
        </w:rPr>
        <w:tab/>
        <w:t>- Sự rơi của các vật trong chất lưu khi có lực cản được chia thành ba giai đoạn:</w:t>
      </w:r>
    </w:p>
    <w:p w14:paraId="7A4B7F8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Nhanh dần đều từ lúc bắt đầu rơi trong một thời gian ngắn.</w:t>
      </w:r>
    </w:p>
    <w:p w14:paraId="3D6878C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Nhanh dần không đều trong một khoảng thời gian tiếp theo. Lúc này lực cản bắt đầu có độ lớn đáng kể và tăng dần.</w:t>
      </w:r>
    </w:p>
    <w:p w14:paraId="6BEDFAD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Chuyển động đều với tốc độ giới hạn không đổi. Khi đó lực cản của không khí cân bằng với trọng lực tác dụng lên vật rơi.</w:t>
      </w:r>
    </w:p>
    <w:p w14:paraId="23BD5C82" w14:textId="77777777" w:rsidR="00EB33BF" w:rsidRPr="0098358B" w:rsidRDefault="00EB33BF" w:rsidP="00EB33BF">
      <w:pPr>
        <w:pStyle w:val="BodyText"/>
        <w:contextualSpacing/>
        <w:rPr>
          <w:rFonts w:ascii="Times New Roman" w:hAnsi="Times New Roman"/>
          <w:sz w:val="24"/>
          <w:szCs w:val="24"/>
        </w:rPr>
      </w:pPr>
      <w:bookmarkStart w:id="1347" w:name="bookmark1422"/>
      <w:bookmarkEnd w:id="1347"/>
      <w:r w:rsidRPr="0098358B">
        <w:rPr>
          <w:rFonts w:ascii="Times New Roman" w:hAnsi="Times New Roman"/>
          <w:sz w:val="24"/>
          <w:szCs w:val="24"/>
        </w:rPr>
        <w:tab/>
        <w:t>- Sức cản của không khí phụ thuộc vào hình dạng vật.</w:t>
      </w:r>
    </w:p>
    <w:p w14:paraId="32929C80" w14:textId="77777777" w:rsidR="00EB33BF" w:rsidRPr="0098358B" w:rsidRDefault="00EB33BF" w:rsidP="00EB33BF">
      <w:pPr>
        <w:pStyle w:val="BodyText"/>
        <w:contextualSpacing/>
        <w:rPr>
          <w:rFonts w:ascii="Times New Roman" w:hAnsi="Times New Roman"/>
          <w:sz w:val="24"/>
          <w:szCs w:val="24"/>
        </w:rPr>
      </w:pPr>
      <w:bookmarkStart w:id="1348" w:name="bookmark1423"/>
      <w:bookmarkEnd w:id="1348"/>
      <w:r w:rsidRPr="0098358B">
        <w:rPr>
          <w:rFonts w:ascii="Times New Roman" w:hAnsi="Times New Roman"/>
          <w:b/>
          <w:bCs/>
          <w:sz w:val="24"/>
          <w:szCs w:val="24"/>
        </w:rPr>
        <w:t>2. Năng lực</w:t>
      </w:r>
    </w:p>
    <w:p w14:paraId="3D8AB9F6" w14:textId="77777777" w:rsidR="00EB33BF" w:rsidRPr="0098358B" w:rsidRDefault="00EB33BF" w:rsidP="00EB33BF">
      <w:pPr>
        <w:pStyle w:val="BodyText"/>
        <w:contextualSpacing/>
        <w:rPr>
          <w:rFonts w:ascii="Times New Roman" w:hAnsi="Times New Roman"/>
          <w:sz w:val="24"/>
          <w:szCs w:val="24"/>
        </w:rPr>
      </w:pPr>
      <w:bookmarkStart w:id="1349" w:name="bookmark1424"/>
      <w:bookmarkEnd w:id="1349"/>
      <w:r w:rsidRPr="0098358B">
        <w:rPr>
          <w:rFonts w:ascii="Times New Roman" w:hAnsi="Times New Roman"/>
          <w:b/>
          <w:bCs/>
          <w:sz w:val="24"/>
          <w:szCs w:val="24"/>
        </w:rPr>
        <w:t>a. Năng lực vật lí</w:t>
      </w:r>
    </w:p>
    <w:p w14:paraId="0E0CD595" w14:textId="77777777" w:rsidR="00EB33BF" w:rsidRPr="0098358B" w:rsidRDefault="00EB33BF" w:rsidP="00EB33BF">
      <w:pPr>
        <w:pStyle w:val="BodyText"/>
        <w:contextualSpacing/>
        <w:rPr>
          <w:rFonts w:ascii="Times New Roman" w:hAnsi="Times New Roman"/>
          <w:sz w:val="24"/>
          <w:szCs w:val="24"/>
        </w:rPr>
      </w:pPr>
      <w:bookmarkStart w:id="1350" w:name="bookmark1425"/>
      <w:bookmarkEnd w:id="1350"/>
      <w:r w:rsidRPr="0098358B">
        <w:rPr>
          <w:rFonts w:ascii="Times New Roman" w:hAnsi="Times New Roman"/>
          <w:sz w:val="24"/>
          <w:szCs w:val="24"/>
        </w:rPr>
        <w:tab/>
        <w:t>- Nhận thức vật lí: Mô tả được một cách định tính chuyển động rơi trong trường trọng lực đều khi có sức cản của không khí.</w:t>
      </w:r>
    </w:p>
    <w:p w14:paraId="1D6A65FC" w14:textId="77777777" w:rsidR="00EB33BF" w:rsidRPr="0098358B" w:rsidRDefault="00EB33BF" w:rsidP="00EB33BF">
      <w:pPr>
        <w:pStyle w:val="BodyText"/>
        <w:contextualSpacing/>
        <w:rPr>
          <w:rFonts w:ascii="Times New Roman" w:hAnsi="Times New Roman"/>
          <w:sz w:val="24"/>
          <w:szCs w:val="24"/>
        </w:rPr>
      </w:pPr>
      <w:bookmarkStart w:id="1351" w:name="bookmark1426"/>
      <w:bookmarkEnd w:id="1351"/>
      <w:r w:rsidRPr="0098358B">
        <w:rPr>
          <w:rFonts w:ascii="Times New Roman" w:hAnsi="Times New Roman"/>
          <w:sz w:val="24"/>
          <w:szCs w:val="24"/>
        </w:rPr>
        <w:tab/>
        <w:t>- Vận dụng kiến thức, kĩ năng đã học: Thực hiện được dự án hay để tài nghiên cứu ứng dụng sự tăng hay giảm sức cản không khí theo hình dạng của vật.</w:t>
      </w:r>
    </w:p>
    <w:p w14:paraId="15D73882" w14:textId="77777777" w:rsidR="00EB33BF" w:rsidRPr="0098358B" w:rsidRDefault="00EB33BF" w:rsidP="00EB33BF">
      <w:pPr>
        <w:pStyle w:val="BodyText"/>
        <w:contextualSpacing/>
        <w:rPr>
          <w:rFonts w:ascii="Times New Roman" w:hAnsi="Times New Roman"/>
          <w:sz w:val="24"/>
          <w:szCs w:val="24"/>
        </w:rPr>
      </w:pPr>
      <w:bookmarkStart w:id="1352" w:name="bookmark1427"/>
      <w:bookmarkEnd w:id="1352"/>
      <w:r w:rsidRPr="0098358B">
        <w:rPr>
          <w:rFonts w:ascii="Times New Roman" w:hAnsi="Times New Roman"/>
          <w:b/>
          <w:bCs/>
          <w:sz w:val="24"/>
          <w:szCs w:val="24"/>
        </w:rPr>
        <w:t>b. Năng lực chung</w:t>
      </w:r>
    </w:p>
    <w:p w14:paraId="7C9FA365" w14:textId="77777777" w:rsidR="00EB33BF" w:rsidRPr="0098358B" w:rsidRDefault="00EB33BF" w:rsidP="00EB33BF">
      <w:pPr>
        <w:pStyle w:val="BodyText"/>
        <w:contextualSpacing/>
        <w:rPr>
          <w:rFonts w:ascii="Times New Roman" w:hAnsi="Times New Roman"/>
          <w:sz w:val="24"/>
          <w:szCs w:val="24"/>
        </w:rPr>
      </w:pPr>
      <w:bookmarkStart w:id="1353" w:name="bookmark1428"/>
      <w:bookmarkEnd w:id="1353"/>
      <w:r w:rsidRPr="0098358B">
        <w:rPr>
          <w:rFonts w:ascii="Times New Roman" w:hAnsi="Times New Roman"/>
          <w:sz w:val="24"/>
          <w:szCs w:val="24"/>
        </w:rPr>
        <w:tab/>
        <w:t>- Năng lực tự chủ và tự học: Chủ động, tích cực thực hiện những công việc của bản thân trong học tập qua việc tham gia góp ý tưởng, đặt câu hỏi và trả lời các câu thảo luận và định hướng của GV.</w:t>
      </w:r>
    </w:p>
    <w:p w14:paraId="134C6789" w14:textId="77777777" w:rsidR="00EB33BF" w:rsidRPr="0098358B" w:rsidRDefault="00EB33BF" w:rsidP="00EB33BF">
      <w:pPr>
        <w:pStyle w:val="BodyText"/>
        <w:contextualSpacing/>
        <w:rPr>
          <w:rFonts w:ascii="Times New Roman" w:hAnsi="Times New Roman"/>
          <w:sz w:val="24"/>
          <w:szCs w:val="24"/>
        </w:rPr>
      </w:pPr>
      <w:bookmarkStart w:id="1354" w:name="bookmark1429"/>
      <w:bookmarkEnd w:id="1354"/>
      <w:r w:rsidRPr="0098358B">
        <w:rPr>
          <w:rFonts w:ascii="Times New Roman" w:hAnsi="Times New Roman"/>
          <w:sz w:val="24"/>
          <w:szCs w:val="24"/>
        </w:rPr>
        <w:tab/>
        <w:t>- Năng lực giải quyết vấn đề và sáng tạo: Thảo luận và nêu được ý tưởng, phương án để thực hiện dự án nghiên cứu ứng dụng sự tăng hay giảm sức cản không khí theo hình dạng vật.</w:t>
      </w:r>
    </w:p>
    <w:p w14:paraId="752CA066" w14:textId="77777777" w:rsidR="00EB33BF" w:rsidRPr="0098358B" w:rsidRDefault="00EB33BF" w:rsidP="00EB33BF">
      <w:pPr>
        <w:pStyle w:val="BodyText"/>
        <w:contextualSpacing/>
        <w:rPr>
          <w:rFonts w:ascii="Times New Roman" w:hAnsi="Times New Roman"/>
          <w:sz w:val="24"/>
          <w:szCs w:val="24"/>
        </w:rPr>
      </w:pPr>
      <w:bookmarkStart w:id="1355" w:name="bookmark1430"/>
      <w:bookmarkEnd w:id="1355"/>
      <w:r w:rsidRPr="0098358B">
        <w:rPr>
          <w:rFonts w:ascii="Times New Roman" w:hAnsi="Times New Roman"/>
          <w:b/>
          <w:bCs/>
          <w:sz w:val="24"/>
          <w:szCs w:val="24"/>
        </w:rPr>
        <w:t>3. Phẩm chất chủ yếu</w:t>
      </w:r>
    </w:p>
    <w:p w14:paraId="4C125AA5" w14:textId="77777777" w:rsidR="00EB33BF" w:rsidRPr="0098358B" w:rsidRDefault="00EB33BF" w:rsidP="00EB33BF">
      <w:pPr>
        <w:pStyle w:val="BodyText"/>
        <w:contextualSpacing/>
        <w:rPr>
          <w:rFonts w:ascii="Times New Roman" w:hAnsi="Times New Roman"/>
          <w:sz w:val="24"/>
          <w:szCs w:val="24"/>
        </w:rPr>
      </w:pPr>
      <w:bookmarkStart w:id="1356" w:name="bookmark1431"/>
      <w:bookmarkEnd w:id="1356"/>
      <w:r w:rsidRPr="0098358B">
        <w:rPr>
          <w:rFonts w:ascii="Times New Roman" w:hAnsi="Times New Roman"/>
          <w:sz w:val="24"/>
          <w:szCs w:val="24"/>
        </w:rPr>
        <w:tab/>
        <w:t>- Chăm chỉ: Tích cực tìm tòi, sáng tạo, có ý thức vượt qua khó khăn để đạt kết quả tốt trong học tập qua việc đọc SGK để trả lời các câu thảo luận.</w:t>
      </w:r>
    </w:p>
    <w:p w14:paraId="772C53D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7A9A4303" w14:textId="77777777" w:rsidR="00EB33BF" w:rsidRPr="0098358B" w:rsidRDefault="00EB33BF" w:rsidP="00EB33BF">
      <w:pPr>
        <w:pStyle w:val="Heading41"/>
        <w:keepNext/>
        <w:keepLines/>
        <w:contextualSpacing/>
        <w:jc w:val="both"/>
        <w:outlineLvl w:val="9"/>
        <w:rPr>
          <w:sz w:val="24"/>
          <w:szCs w:val="24"/>
        </w:rPr>
      </w:pPr>
      <w:bookmarkStart w:id="1357" w:name="bookmark1434"/>
      <w:bookmarkStart w:id="1358" w:name="bookmark1432"/>
      <w:bookmarkStart w:id="1359" w:name="bookmark1433"/>
      <w:bookmarkStart w:id="1360" w:name="bookmark1435"/>
      <w:bookmarkEnd w:id="1357"/>
      <w:r w:rsidRPr="0098358B">
        <w:rPr>
          <w:sz w:val="24"/>
          <w:szCs w:val="24"/>
        </w:rPr>
        <w:t>A. PHƯƠNG PHÁP VÀ Kĩ THUẬT DẠY HỌC</w:t>
      </w:r>
      <w:bookmarkEnd w:id="1358"/>
      <w:bookmarkEnd w:id="1359"/>
      <w:bookmarkEnd w:id="1360"/>
    </w:p>
    <w:p w14:paraId="0B09C281" w14:textId="77777777" w:rsidR="00EB33BF" w:rsidRPr="0098358B" w:rsidRDefault="00EB33BF" w:rsidP="00EB33BF">
      <w:pPr>
        <w:pStyle w:val="BodyText"/>
        <w:contextualSpacing/>
        <w:rPr>
          <w:rFonts w:ascii="Times New Roman" w:hAnsi="Times New Roman"/>
          <w:sz w:val="24"/>
          <w:szCs w:val="24"/>
        </w:rPr>
      </w:pPr>
      <w:bookmarkStart w:id="1361" w:name="bookmark1436"/>
      <w:bookmarkEnd w:id="1361"/>
      <w:r w:rsidRPr="0098358B">
        <w:rPr>
          <w:rFonts w:ascii="Times New Roman" w:hAnsi="Times New Roman"/>
          <w:sz w:val="24"/>
          <w:szCs w:val="24"/>
        </w:rPr>
        <w:tab/>
        <w:t>- Phương pháp dạy học: dạy học hợp tác, phát hiện và giải quyết vấn đề, dạy học dự án, đàm thoại.</w:t>
      </w:r>
    </w:p>
    <w:p w14:paraId="10777E72" w14:textId="77777777" w:rsidR="00EB33BF" w:rsidRPr="0098358B" w:rsidRDefault="00EB33BF" w:rsidP="00EB33BF">
      <w:pPr>
        <w:pStyle w:val="BodyText"/>
        <w:contextualSpacing/>
        <w:rPr>
          <w:rFonts w:ascii="Times New Roman" w:hAnsi="Times New Roman"/>
          <w:sz w:val="24"/>
          <w:szCs w:val="24"/>
        </w:rPr>
      </w:pPr>
      <w:bookmarkStart w:id="1362" w:name="bookmark1437"/>
      <w:bookmarkEnd w:id="1362"/>
      <w:r w:rsidRPr="0098358B">
        <w:rPr>
          <w:rFonts w:ascii="Times New Roman" w:hAnsi="Times New Roman"/>
          <w:sz w:val="24"/>
          <w:szCs w:val="24"/>
        </w:rPr>
        <w:tab/>
        <w:t>- Kĩ thuật dạy học: chia nhóm, KWL, trò chơi.</w:t>
      </w:r>
    </w:p>
    <w:p w14:paraId="533A9C00" w14:textId="77777777" w:rsidR="00EB33BF" w:rsidRPr="0098358B" w:rsidRDefault="00EB33BF" w:rsidP="00EB33BF">
      <w:pPr>
        <w:pStyle w:val="Heading41"/>
        <w:keepNext/>
        <w:keepLines/>
        <w:contextualSpacing/>
        <w:jc w:val="both"/>
        <w:outlineLvl w:val="9"/>
        <w:rPr>
          <w:sz w:val="24"/>
          <w:szCs w:val="24"/>
        </w:rPr>
      </w:pPr>
      <w:bookmarkStart w:id="1363" w:name="bookmark1440"/>
      <w:bookmarkStart w:id="1364" w:name="bookmark1438"/>
      <w:bookmarkStart w:id="1365" w:name="bookmark1439"/>
      <w:bookmarkStart w:id="1366" w:name="bookmark1441"/>
      <w:bookmarkEnd w:id="1363"/>
      <w:r w:rsidRPr="0098358B">
        <w:rPr>
          <w:sz w:val="24"/>
          <w:szCs w:val="24"/>
        </w:rPr>
        <w:t>B. TỔ CHỨC DẠY HỌC</w:t>
      </w:r>
      <w:bookmarkEnd w:id="1364"/>
      <w:bookmarkEnd w:id="1365"/>
      <w:bookmarkEnd w:id="1366"/>
    </w:p>
    <w:p w14:paraId="0A7F9BD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5C8B74C1" w14:textId="77777777" w:rsidR="00EB33BF" w:rsidRPr="0098358B" w:rsidRDefault="00EB33BF" w:rsidP="00EB33BF">
      <w:pPr>
        <w:pStyle w:val="BodyText"/>
        <w:contextualSpacing/>
        <w:rPr>
          <w:rFonts w:ascii="Times New Roman" w:hAnsi="Times New Roman"/>
          <w:sz w:val="24"/>
          <w:szCs w:val="24"/>
        </w:rPr>
      </w:pPr>
      <w:bookmarkStart w:id="1367" w:name="bookmark1442"/>
      <w:bookmarkEnd w:id="1367"/>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6D0AF98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5913EC69" w14:textId="77777777" w:rsidR="00EB33BF" w:rsidRPr="0098358B" w:rsidRDefault="00EB33BF" w:rsidP="00EB33BF">
      <w:pPr>
        <w:pStyle w:val="Heading41"/>
        <w:keepNext/>
        <w:keepLines/>
        <w:contextualSpacing/>
        <w:jc w:val="both"/>
        <w:outlineLvl w:val="9"/>
        <w:rPr>
          <w:sz w:val="24"/>
          <w:szCs w:val="24"/>
        </w:rPr>
      </w:pPr>
      <w:bookmarkStart w:id="1368" w:name="bookmark1445"/>
      <w:bookmarkStart w:id="1369" w:name="bookmark1443"/>
      <w:bookmarkStart w:id="1370" w:name="bookmark1444"/>
      <w:bookmarkStart w:id="1371" w:name="bookmark1446"/>
      <w:bookmarkEnd w:id="1368"/>
      <w:r w:rsidRPr="0098358B">
        <w:rPr>
          <w:sz w:val="24"/>
          <w:szCs w:val="24"/>
        </w:rPr>
        <w:t>1. CHUYỂN ĐỘNG RƠI CỦA VẬT</w:t>
      </w:r>
      <w:bookmarkEnd w:id="1369"/>
      <w:bookmarkEnd w:id="1370"/>
      <w:bookmarkEnd w:id="1371"/>
    </w:p>
    <w:p w14:paraId="6C616ADB" w14:textId="77777777" w:rsidR="00EB33BF" w:rsidRPr="0098358B" w:rsidRDefault="00EB33BF" w:rsidP="00EB33BF">
      <w:pPr>
        <w:pStyle w:val="Heading50"/>
        <w:keepNext/>
        <w:keepLines/>
        <w:spacing w:line="240" w:lineRule="auto"/>
        <w:contextualSpacing/>
        <w:jc w:val="both"/>
        <w:outlineLvl w:val="9"/>
        <w:rPr>
          <w:sz w:val="24"/>
          <w:szCs w:val="24"/>
        </w:rPr>
      </w:pPr>
      <w:bookmarkStart w:id="1372" w:name="bookmark1447"/>
      <w:bookmarkStart w:id="1373" w:name="bookmark1448"/>
      <w:bookmarkStart w:id="1374" w:name="bookmark1449"/>
      <w:r w:rsidRPr="0098358B">
        <w:rPr>
          <w:sz w:val="24"/>
          <w:szCs w:val="24"/>
        </w:rPr>
        <w:t>Hoạt động 1: Tìm hiểu chuyển động rơi trong trường trọng lực đều khi có sức cản của không khí</w:t>
      </w:r>
      <w:bookmarkEnd w:id="1372"/>
      <w:bookmarkEnd w:id="1373"/>
      <w:bookmarkEnd w:id="1374"/>
    </w:p>
    <w:p w14:paraId="704D574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mô tả định tính chuyển động rơi trong trường trọng lực đều khi có sức cản của không khí.</w:t>
      </w:r>
    </w:p>
    <w:p w14:paraId="621A4B95" w14:textId="77777777" w:rsidR="00EB33BF" w:rsidRPr="0098358B" w:rsidRDefault="00EB33BF" w:rsidP="00EB33BF">
      <w:pPr>
        <w:pStyle w:val="Heading50"/>
        <w:keepNext/>
        <w:keepLines/>
        <w:spacing w:line="240" w:lineRule="auto"/>
        <w:contextualSpacing/>
        <w:jc w:val="both"/>
        <w:outlineLvl w:val="9"/>
        <w:rPr>
          <w:sz w:val="24"/>
          <w:szCs w:val="24"/>
        </w:rPr>
      </w:pPr>
      <w:bookmarkStart w:id="1375" w:name="bookmark1450"/>
      <w:bookmarkStart w:id="1376" w:name="bookmark1451"/>
      <w:bookmarkStart w:id="1377" w:name="bookmark1452"/>
      <w:r w:rsidRPr="0098358B">
        <w:rPr>
          <w:sz w:val="24"/>
          <w:szCs w:val="24"/>
        </w:rPr>
        <w:t>Tổ chức dạy học:</w:t>
      </w:r>
      <w:bookmarkEnd w:id="1375"/>
      <w:bookmarkEnd w:id="1376"/>
      <w:bookmarkEnd w:id="1377"/>
    </w:p>
    <w:p w14:paraId="25D278A9" w14:textId="77777777" w:rsidR="00EB33BF" w:rsidRPr="0098358B" w:rsidRDefault="00EB33BF" w:rsidP="00EB33BF">
      <w:pPr>
        <w:pStyle w:val="BodyText"/>
        <w:contextualSpacing/>
        <w:rPr>
          <w:rFonts w:ascii="Times New Roman" w:hAnsi="Times New Roman"/>
          <w:sz w:val="24"/>
          <w:szCs w:val="24"/>
        </w:rPr>
      </w:pPr>
      <w:bookmarkStart w:id="1378" w:name="bookmark1453"/>
      <w:bookmarkEnd w:id="1378"/>
      <w:r w:rsidRPr="0098358B">
        <w:rPr>
          <w:rFonts w:ascii="Times New Roman" w:hAnsi="Times New Roman"/>
          <w:sz w:val="24"/>
          <w:szCs w:val="24"/>
        </w:rPr>
        <w:tab/>
        <w:t>- GV có thể sử dụng phương pháp phát hiện và giải quyết vấn đề, phương pháp đàm thoại kết hợp kĩ thuật KWL, chia nhóm để định hướng HS dựa vào SGK mô tả chuyển động của vật rơi trong trường trọng lực đều:</w:t>
      </w:r>
    </w:p>
    <w:p w14:paraId="166BA39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Phát hiện vấn đề: Đặt câu hỏi định hướng cho HS điền thông tin vào cột K và W.</w:t>
      </w:r>
    </w:p>
    <w:p w14:paraId="3A6FBA8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Giải quyết vấn đề: Yêu cầu HS làm việc nhóm để điền thông tin vào cột L.</w:t>
      </w:r>
    </w:p>
    <w:p w14:paraId="6B53FC1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GV có thể cho HS phát biểu cá nhân hoặc đặt câu hỏi định hướng.</w:t>
      </w:r>
    </w:p>
    <w:p w14:paraId="0FFA4ABC" w14:textId="77777777" w:rsidR="00EB33BF" w:rsidRPr="0098358B" w:rsidRDefault="00EB33BF" w:rsidP="00EB33BF">
      <w:pPr>
        <w:pStyle w:val="BodyText"/>
        <w:contextualSpacing/>
        <w:rPr>
          <w:rFonts w:ascii="Times New Roman" w:hAnsi="Times New Roman"/>
          <w:sz w:val="24"/>
          <w:szCs w:val="24"/>
        </w:rPr>
      </w:pPr>
      <w:bookmarkStart w:id="1379" w:name="bookmark1454"/>
      <w:bookmarkEnd w:id="1379"/>
      <w:r w:rsidRPr="0098358B">
        <w:rPr>
          <w:rFonts w:ascii="Times New Roman" w:hAnsi="Times New Roman"/>
          <w:sz w:val="24"/>
          <w:szCs w:val="24"/>
        </w:rPr>
        <w:lastRenderedPageBreak/>
        <w:tab/>
        <w:t>- HS làm việc cá nhân để phát hiện vấn đề và điền vào cột K, W. Sau đó, HS thảo luận nhóm để điền cột L và trả lời câu Thảo luận 1 và 2.</w:t>
      </w:r>
    </w:p>
    <w:p w14:paraId="1011BC15" w14:textId="77777777" w:rsidR="00EB33BF" w:rsidRPr="0098358B" w:rsidRDefault="00EB33BF" w:rsidP="00EB33BF">
      <w:pPr>
        <w:pStyle w:val="BodyText"/>
        <w:contextualSpacing/>
        <w:rPr>
          <w:rFonts w:ascii="Times New Roman" w:hAnsi="Times New Roman"/>
          <w:sz w:val="24"/>
          <w:szCs w:val="24"/>
        </w:rPr>
      </w:pPr>
      <w:bookmarkStart w:id="1380" w:name="bookmark1455"/>
      <w:bookmarkEnd w:id="1380"/>
      <w:r w:rsidRPr="0098358B">
        <w:rPr>
          <w:rFonts w:ascii="Times New Roman" w:hAnsi="Times New Roman"/>
          <w:sz w:val="24"/>
          <w:szCs w:val="24"/>
        </w:rPr>
        <w:tab/>
        <w:t>- Đại diện HS trình bày trước lớp. Các HS khác góp ý và nhận xét.</w:t>
      </w:r>
    </w:p>
    <w:p w14:paraId="1369246F" w14:textId="77777777" w:rsidR="00EB33BF" w:rsidRPr="0098358B" w:rsidRDefault="00EB33BF" w:rsidP="00EB33BF">
      <w:pPr>
        <w:pStyle w:val="BodyText"/>
        <w:contextualSpacing/>
        <w:rPr>
          <w:rFonts w:ascii="Times New Roman" w:hAnsi="Times New Roman"/>
          <w:sz w:val="24"/>
          <w:szCs w:val="24"/>
        </w:rPr>
      </w:pPr>
      <w:bookmarkStart w:id="1381" w:name="bookmark1456"/>
      <w:bookmarkEnd w:id="1381"/>
      <w:r w:rsidRPr="0098358B">
        <w:rPr>
          <w:rFonts w:ascii="Times New Roman" w:hAnsi="Times New Roman"/>
          <w:sz w:val="24"/>
          <w:szCs w:val="24"/>
        </w:rPr>
        <w:tab/>
        <w:t>- HS làm việc cá nhân để trả lời câu Luyện tập.</w:t>
      </w:r>
    </w:p>
    <w:p w14:paraId="43A76FA5" w14:textId="77777777" w:rsidR="00EB33BF" w:rsidRPr="0098358B" w:rsidRDefault="00EB33BF" w:rsidP="00EB33BF">
      <w:pPr>
        <w:pStyle w:val="BodyText"/>
        <w:contextualSpacing/>
        <w:rPr>
          <w:rFonts w:ascii="Times New Roman" w:hAnsi="Times New Roman"/>
          <w:sz w:val="24"/>
          <w:szCs w:val="24"/>
        </w:rPr>
      </w:pPr>
      <w:bookmarkStart w:id="1382" w:name="bookmark1457"/>
      <w:bookmarkEnd w:id="1382"/>
      <w:r w:rsidRPr="0098358B">
        <w:rPr>
          <w:rFonts w:ascii="Times New Roman" w:hAnsi="Times New Roman"/>
          <w:sz w:val="24"/>
          <w:szCs w:val="24"/>
        </w:rPr>
        <w:tab/>
        <w:t>- Đại diện HS trình bày trước lớp. Các HS khác góp ý và nhận xét.</w:t>
      </w:r>
    </w:p>
    <w:p w14:paraId="0972E510" w14:textId="77777777" w:rsidR="00EB33BF" w:rsidRPr="0098358B" w:rsidRDefault="00EB33BF" w:rsidP="00EB33BF">
      <w:pPr>
        <w:pStyle w:val="BodyText"/>
        <w:contextualSpacing/>
        <w:rPr>
          <w:rFonts w:ascii="Times New Roman" w:hAnsi="Times New Roman"/>
          <w:sz w:val="24"/>
          <w:szCs w:val="24"/>
        </w:rPr>
      </w:pPr>
      <w:bookmarkStart w:id="1383" w:name="bookmark1458"/>
      <w:bookmarkEnd w:id="1383"/>
      <w:r w:rsidRPr="0098358B">
        <w:rPr>
          <w:rFonts w:ascii="Times New Roman" w:hAnsi="Times New Roman"/>
          <w:sz w:val="24"/>
          <w:szCs w:val="24"/>
        </w:rPr>
        <w:tab/>
        <w:t>- GV nhận xét, đánh giá và tổng kết kiến thức cho HS.</w:t>
      </w:r>
    </w:p>
    <w:p w14:paraId="17CA3B4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GV có thể tham khảo mẫu KWL mà HS có thể thực hiện dưới đây.</w:t>
      </w:r>
    </w:p>
    <w:tbl>
      <w:tblPr>
        <w:tblStyle w:val="TableGrid"/>
        <w:tblW w:w="0" w:type="auto"/>
        <w:tblInd w:w="0" w:type="dxa"/>
        <w:tblLook w:val="04A0" w:firstRow="1" w:lastRow="0" w:firstColumn="1" w:lastColumn="0" w:noHBand="0" w:noVBand="1"/>
      </w:tblPr>
      <w:tblGrid>
        <w:gridCol w:w="3204"/>
        <w:gridCol w:w="3204"/>
        <w:gridCol w:w="3204"/>
      </w:tblGrid>
      <w:tr w:rsidR="00EB33BF" w:rsidRPr="0098358B" w14:paraId="20F67951" w14:textId="77777777" w:rsidTr="00163D37">
        <w:tc>
          <w:tcPr>
            <w:tcW w:w="3204" w:type="dxa"/>
          </w:tcPr>
          <w:p w14:paraId="4451E46B"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K</w:t>
            </w:r>
          </w:p>
        </w:tc>
        <w:tc>
          <w:tcPr>
            <w:tcW w:w="3204" w:type="dxa"/>
          </w:tcPr>
          <w:p w14:paraId="14B4C8D9"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W</w:t>
            </w:r>
          </w:p>
        </w:tc>
        <w:tc>
          <w:tcPr>
            <w:tcW w:w="3204" w:type="dxa"/>
          </w:tcPr>
          <w:p w14:paraId="7689D67D"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L</w:t>
            </w:r>
          </w:p>
        </w:tc>
      </w:tr>
      <w:tr w:rsidR="00EB33BF" w:rsidRPr="0098358B" w14:paraId="6005A6BF" w14:textId="77777777" w:rsidTr="00163D37">
        <w:tc>
          <w:tcPr>
            <w:tcW w:w="3204" w:type="dxa"/>
          </w:tcPr>
          <w:p w14:paraId="2A98CE4D" w14:textId="77777777" w:rsidR="00EB33BF" w:rsidRPr="0098358B" w:rsidRDefault="00EB33BF" w:rsidP="00163D37">
            <w:pPr>
              <w:pStyle w:val="BodyText"/>
              <w:ind w:firstLine="164"/>
              <w:contextualSpacing/>
              <w:rPr>
                <w:rFonts w:ascii="Times New Roman" w:hAnsi="Times New Roman"/>
              </w:rPr>
            </w:pPr>
            <w:r w:rsidRPr="0098358B">
              <w:rPr>
                <w:rFonts w:ascii="Times New Roman" w:hAnsi="Times New Roman"/>
              </w:rPr>
              <w:t>- Trọng lực.</w:t>
            </w:r>
          </w:p>
          <w:p w14:paraId="432F2A74" w14:textId="77777777" w:rsidR="00EB33BF" w:rsidRPr="0098358B" w:rsidRDefault="00EB33BF" w:rsidP="00163D37">
            <w:pPr>
              <w:pStyle w:val="BodyText"/>
              <w:ind w:firstLine="164"/>
              <w:contextualSpacing/>
              <w:rPr>
                <w:rFonts w:ascii="Times New Roman" w:hAnsi="Times New Roman"/>
              </w:rPr>
            </w:pPr>
            <w:r w:rsidRPr="0098358B">
              <w:rPr>
                <w:rFonts w:ascii="Times New Roman" w:hAnsi="Times New Roman"/>
              </w:rPr>
              <w:t>- Gia tốc.</w:t>
            </w:r>
          </w:p>
          <w:p w14:paraId="037C6CC0" w14:textId="77777777" w:rsidR="00EB33BF" w:rsidRPr="0098358B" w:rsidRDefault="00EB33BF" w:rsidP="00163D37">
            <w:pPr>
              <w:pStyle w:val="BodyText"/>
              <w:ind w:firstLine="164"/>
              <w:contextualSpacing/>
              <w:rPr>
                <w:rFonts w:ascii="Times New Roman" w:hAnsi="Times New Roman"/>
              </w:rPr>
            </w:pPr>
            <w:r w:rsidRPr="0098358B">
              <w:rPr>
                <w:rFonts w:ascii="Times New Roman" w:hAnsi="Times New Roman"/>
              </w:rPr>
              <w:t>- Sức cản của không khí.</w:t>
            </w:r>
          </w:p>
        </w:tc>
        <w:tc>
          <w:tcPr>
            <w:tcW w:w="3204" w:type="dxa"/>
          </w:tcPr>
          <w:p w14:paraId="5764B599" w14:textId="77777777" w:rsidR="00EB33BF" w:rsidRPr="0098358B" w:rsidRDefault="00EB33BF" w:rsidP="00163D37">
            <w:pPr>
              <w:pStyle w:val="BodyText"/>
              <w:ind w:firstLine="230"/>
              <w:contextualSpacing/>
              <w:rPr>
                <w:rFonts w:ascii="Times New Roman" w:hAnsi="Times New Roman"/>
              </w:rPr>
            </w:pPr>
            <w:r w:rsidRPr="0098358B">
              <w:rPr>
                <w:rFonts w:ascii="Times New Roman" w:hAnsi="Times New Roman"/>
              </w:rPr>
              <w:t>- Sức cản của không khí có ảnh hưởng đến tốc độ rơi của vật không?</w:t>
            </w:r>
          </w:p>
          <w:p w14:paraId="4D97A318" w14:textId="77777777" w:rsidR="00EB33BF" w:rsidRPr="0098358B" w:rsidRDefault="00EB33BF" w:rsidP="00163D37">
            <w:pPr>
              <w:pStyle w:val="BodyText"/>
              <w:ind w:firstLine="230"/>
              <w:contextualSpacing/>
              <w:rPr>
                <w:rFonts w:ascii="Times New Roman" w:hAnsi="Times New Roman"/>
              </w:rPr>
            </w:pPr>
            <w:r w:rsidRPr="0098358B">
              <w:rPr>
                <w:rFonts w:ascii="Times New Roman" w:hAnsi="Times New Roman"/>
              </w:rPr>
              <w:t>- Tốc độ của vật thay đổi như thế nàơ khi rơi dưới tác động của sức cản không khí?</w:t>
            </w:r>
          </w:p>
        </w:tc>
        <w:tc>
          <w:tcPr>
            <w:tcW w:w="3204" w:type="dxa"/>
          </w:tcPr>
          <w:p w14:paraId="4D58BADE" w14:textId="77777777" w:rsidR="00EB33BF" w:rsidRPr="0098358B" w:rsidRDefault="00EB33BF" w:rsidP="00163D37">
            <w:pPr>
              <w:pStyle w:val="BodyText"/>
              <w:ind w:firstLine="139"/>
              <w:contextualSpacing/>
              <w:rPr>
                <w:rFonts w:ascii="Times New Roman" w:hAnsi="Times New Roman"/>
              </w:rPr>
            </w:pPr>
            <w:r w:rsidRPr="0098358B">
              <w:rPr>
                <w:rFonts w:ascii="Times New Roman" w:hAnsi="Times New Roman"/>
              </w:rPr>
              <w:t>Khi xuất hiện lực cản của không khí, chuyển động rơi của vật được chia làm ba giai đoạn: Nhanh dần đều từ lúc bắt đầu rơi trong một thời gian ngắn; nhanh dần không đều trong một khoảng thời gian tiếp theo, lúc này lực cản bắt đẩu có độ lớn đáng kể và tăng dấn; cuối cùng chuyển động đều với tốc độ giới hạn không đổi, khi đó lực cản của không khí cân bằng với trọng lực tác dụng lên vật rơi.</w:t>
            </w:r>
          </w:p>
        </w:tc>
      </w:tr>
    </w:tbl>
    <w:p w14:paraId="53DACDE5" w14:textId="77777777" w:rsidR="00EB33BF" w:rsidRPr="0098358B" w:rsidRDefault="00EB33BF" w:rsidP="00EB33BF">
      <w:pPr>
        <w:pStyle w:val="Heading50"/>
        <w:keepNext/>
        <w:keepLines/>
        <w:spacing w:line="240" w:lineRule="auto"/>
        <w:contextualSpacing/>
        <w:jc w:val="both"/>
        <w:outlineLvl w:val="9"/>
        <w:rPr>
          <w:sz w:val="24"/>
          <w:szCs w:val="24"/>
        </w:rPr>
      </w:pPr>
      <w:bookmarkStart w:id="1384" w:name="bookmark1459"/>
      <w:bookmarkStart w:id="1385" w:name="bookmark1460"/>
      <w:bookmarkStart w:id="1386" w:name="bookmark1461"/>
    </w:p>
    <w:p w14:paraId="0C19A23C" w14:textId="77777777" w:rsidR="00EB33BF" w:rsidRPr="0098358B" w:rsidRDefault="00EB33BF" w:rsidP="00EB33BF">
      <w:pPr>
        <w:pStyle w:val="Heading50"/>
        <w:keepNext/>
        <w:keepLines/>
        <w:spacing w:line="240" w:lineRule="auto"/>
        <w:contextualSpacing/>
        <w:jc w:val="both"/>
        <w:outlineLvl w:val="9"/>
        <w:rPr>
          <w:sz w:val="24"/>
          <w:szCs w:val="24"/>
        </w:rPr>
      </w:pPr>
      <w:r w:rsidRPr="0098358B">
        <w:rPr>
          <w:sz w:val="24"/>
          <w:szCs w:val="24"/>
        </w:rPr>
        <w:t>Gợi ý trả lời câu Thảo luận 1:</w:t>
      </w:r>
      <w:bookmarkEnd w:id="1384"/>
      <w:bookmarkEnd w:id="1385"/>
      <w:bookmarkEnd w:id="1386"/>
    </w:p>
    <w:p w14:paraId="4E719BA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 Từ 0 –</w:t>
      </w:r>
      <w:r w:rsidRPr="0098358B">
        <w:rPr>
          <w:rFonts w:ascii="Times New Roman" w:hAnsi="Times New Roman"/>
          <w:b/>
          <w:bCs/>
          <w:sz w:val="24"/>
          <w:szCs w:val="24"/>
        </w:rPr>
        <w:t xml:space="preserve"> </w:t>
      </w:r>
      <w:r w:rsidRPr="0098358B">
        <w:rPr>
          <w:rFonts w:ascii="Times New Roman" w:hAnsi="Times New Roman"/>
          <w:sz w:val="24"/>
          <w:szCs w:val="24"/>
        </w:rPr>
        <w:t>t</w:t>
      </w:r>
      <w:r w:rsidRPr="0098358B">
        <w:rPr>
          <w:rFonts w:ascii="Times New Roman" w:hAnsi="Times New Roman"/>
          <w:sz w:val="24"/>
          <w:szCs w:val="24"/>
          <w:vertAlign w:val="subscript"/>
        </w:rPr>
        <w:t>1</w:t>
      </w:r>
      <w:r w:rsidRPr="0098358B">
        <w:rPr>
          <w:rFonts w:ascii="Times New Roman" w:hAnsi="Times New Roman"/>
          <w:sz w:val="24"/>
          <w:szCs w:val="24"/>
        </w:rPr>
        <w:t>:</w:t>
      </w:r>
      <w:r w:rsidRPr="0098358B">
        <w:rPr>
          <w:rFonts w:ascii="Times New Roman" w:hAnsi="Times New Roman"/>
          <w:b/>
          <w:bCs/>
          <w:sz w:val="24"/>
          <w:szCs w:val="24"/>
        </w:rPr>
        <w:t xml:space="preserve"> </w:t>
      </w:r>
      <w:r w:rsidRPr="0098358B">
        <w:rPr>
          <w:rFonts w:ascii="Times New Roman" w:hAnsi="Times New Roman"/>
          <w:i/>
          <w:iCs/>
          <w:sz w:val="24"/>
          <w:szCs w:val="24"/>
        </w:rPr>
        <w:t>Nhanh dần đều, vật chịu tác dụng của trọng lực và lực cản không khí, tuy nhiên lực cản rất bé so với trọng lực.</w:t>
      </w:r>
    </w:p>
    <w:p w14:paraId="776E51C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 Từ t</w:t>
      </w:r>
      <w:r w:rsidRPr="0098358B">
        <w:rPr>
          <w:rFonts w:ascii="Times New Roman" w:hAnsi="Times New Roman"/>
          <w:i/>
          <w:iCs/>
          <w:sz w:val="24"/>
          <w:szCs w:val="24"/>
          <w:vertAlign w:val="subscript"/>
        </w:rPr>
        <w:t>1</w:t>
      </w:r>
      <w:r w:rsidRPr="0098358B">
        <w:rPr>
          <w:rFonts w:ascii="Times New Roman" w:hAnsi="Times New Roman"/>
          <w:i/>
          <w:iCs/>
          <w:sz w:val="24"/>
          <w:szCs w:val="24"/>
        </w:rPr>
        <w:t xml:space="preserve"> – t</w:t>
      </w:r>
      <w:r w:rsidRPr="0098358B">
        <w:rPr>
          <w:rFonts w:ascii="Times New Roman" w:hAnsi="Times New Roman"/>
          <w:i/>
          <w:iCs/>
          <w:sz w:val="24"/>
          <w:szCs w:val="24"/>
          <w:vertAlign w:val="subscript"/>
        </w:rPr>
        <w:t>2</w:t>
      </w:r>
      <w:r w:rsidRPr="0098358B">
        <w:rPr>
          <w:rFonts w:ascii="Times New Roman" w:hAnsi="Times New Roman"/>
          <w:i/>
          <w:iCs/>
          <w:sz w:val="24"/>
          <w:szCs w:val="24"/>
        </w:rPr>
        <w:t>: Nhanh dần không đều, độ lớn lực cản tăng đáng kể và liên tục tăng khi vật rơi.</w:t>
      </w:r>
    </w:p>
    <w:p w14:paraId="5E442AE3"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i/>
          <w:iCs/>
          <w:sz w:val="24"/>
          <w:szCs w:val="24"/>
        </w:rPr>
        <w:t>- Từ t</w:t>
      </w:r>
      <w:r w:rsidRPr="0098358B">
        <w:rPr>
          <w:rFonts w:ascii="Times New Roman" w:hAnsi="Times New Roman"/>
          <w:i/>
          <w:iCs/>
          <w:sz w:val="24"/>
          <w:szCs w:val="24"/>
          <w:vertAlign w:val="subscript"/>
        </w:rPr>
        <w:t>2</w:t>
      </w:r>
      <w:r w:rsidRPr="0098358B">
        <w:rPr>
          <w:rFonts w:ascii="Times New Roman" w:hAnsi="Times New Roman"/>
          <w:i/>
          <w:iCs/>
          <w:sz w:val="24"/>
          <w:szCs w:val="24"/>
        </w:rPr>
        <w:t xml:space="preserve"> trở đi: Chuyển động đều với </w:t>
      </w:r>
      <w:r w:rsidRPr="0098358B">
        <w:rPr>
          <w:rFonts w:ascii="Times New Roman" w:hAnsi="Times New Roman"/>
          <w:b/>
          <w:bCs/>
          <w:i/>
          <w:iCs/>
          <w:sz w:val="24"/>
          <w:szCs w:val="24"/>
        </w:rPr>
        <w:t xml:space="preserve">tốc độ giới hạn </w:t>
      </w:r>
      <w:r w:rsidRPr="0098358B">
        <w:rPr>
          <w:rFonts w:ascii="Times New Roman" w:hAnsi="Times New Roman"/>
          <w:i/>
          <w:iCs/>
          <w:sz w:val="24"/>
          <w:szCs w:val="24"/>
        </w:rPr>
        <w:t xml:space="preserve">không đổi. Lực cản cản bằng với trọng lực. </w:t>
      </w:r>
    </w:p>
    <w:p w14:paraId="782E405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2: </w:t>
      </w:r>
      <w:r w:rsidRPr="0098358B">
        <w:rPr>
          <w:rFonts w:ascii="Times New Roman" w:hAnsi="Times New Roman"/>
          <w:i/>
          <w:iCs/>
          <w:sz w:val="24"/>
          <w:szCs w:val="24"/>
        </w:rPr>
        <w:t>GV hướng dẫn HS vẽ vectơ lực cản ngược chiều với vận tốc của viên bi.</w:t>
      </w:r>
    </w:p>
    <w:p w14:paraId="21686AA9" w14:textId="77777777" w:rsidR="00EB33BF" w:rsidRPr="0098358B" w:rsidRDefault="00EB33BF" w:rsidP="00EB33BF">
      <w:pPr>
        <w:pStyle w:val="BodyText"/>
        <w:contextualSpacing/>
        <w:rPr>
          <w:rFonts w:ascii="Times New Roman" w:hAnsi="Times New Roman"/>
          <w:sz w:val="24"/>
          <w:szCs w:val="24"/>
        </w:rPr>
      </w:pPr>
      <w:bookmarkStart w:id="1387" w:name="bookmark1462"/>
      <w:bookmarkEnd w:id="1387"/>
      <w:r w:rsidRPr="0098358B">
        <w:rPr>
          <w:rFonts w:ascii="Times New Roman" w:hAnsi="Times New Roman"/>
          <w:i/>
          <w:iCs/>
          <w:sz w:val="24"/>
          <w:szCs w:val="24"/>
        </w:rPr>
        <w:tab/>
        <w:t>- Giai đoạn 1: Nhanh dần đều trong một khoảng thời gian rất ngắn, hệ chịu tác dụng của trọng lực, lực đẩy Archimedes và lực cản của chất lưu (dầu). Tuy nhiên trong thời gian đầu, độ lớn lực cản rất bé so với trọng lực.</w:t>
      </w:r>
    </w:p>
    <w:p w14:paraId="3DD08978" w14:textId="77777777" w:rsidR="00EB33BF" w:rsidRPr="0098358B" w:rsidRDefault="00EB33BF" w:rsidP="00EB33BF">
      <w:pPr>
        <w:pStyle w:val="BodyText"/>
        <w:contextualSpacing/>
        <w:rPr>
          <w:rFonts w:ascii="Times New Roman" w:hAnsi="Times New Roman"/>
          <w:sz w:val="24"/>
          <w:szCs w:val="24"/>
        </w:rPr>
      </w:pPr>
      <w:bookmarkStart w:id="1388" w:name="bookmark1463"/>
      <w:bookmarkEnd w:id="1388"/>
      <w:r w:rsidRPr="0098358B">
        <w:rPr>
          <w:rFonts w:ascii="Times New Roman" w:hAnsi="Times New Roman"/>
          <w:i/>
          <w:iCs/>
          <w:sz w:val="24"/>
          <w:szCs w:val="24"/>
        </w:rPr>
        <w:tab/>
        <w:t>- Giai đoạn 2: Nhanh dần không đều, độ lớn lực cản tăng khi tốc độ rơi của hệ tăng lên nhưng trọng lực vẫn lớn hơn lực cản và lực đẩy Archimedes.</w:t>
      </w:r>
    </w:p>
    <w:p w14:paraId="0436A3A7" w14:textId="77777777" w:rsidR="00EB33BF" w:rsidRPr="0098358B" w:rsidRDefault="00EB33BF" w:rsidP="00EB33BF">
      <w:pPr>
        <w:pStyle w:val="BodyText"/>
        <w:contextualSpacing/>
        <w:rPr>
          <w:rFonts w:ascii="Times New Roman" w:hAnsi="Times New Roman"/>
          <w:sz w:val="24"/>
          <w:szCs w:val="24"/>
        </w:rPr>
      </w:pPr>
      <w:bookmarkStart w:id="1389" w:name="bookmark1464"/>
      <w:bookmarkEnd w:id="1389"/>
      <w:r w:rsidRPr="0098358B">
        <w:rPr>
          <w:rFonts w:ascii="Times New Roman" w:hAnsi="Times New Roman"/>
          <w:i/>
          <w:iCs/>
          <w:sz w:val="24"/>
          <w:szCs w:val="24"/>
        </w:rPr>
        <w:tab/>
        <w:t>- Giai đoạn 3: Chuyển động đều với tốc độ giới hạn không đổi. Lực cản cân bằng với hiệu trọng lực và lực đẩy Archimedes.</w:t>
      </w:r>
    </w:p>
    <w:p w14:paraId="3F30F61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Chuyển động của vận động viên nhảy dù từ khi bắt đầu bung dù đến khi chạm đất:</w:t>
      </w:r>
    </w:p>
    <w:p w14:paraId="545DA194" w14:textId="77777777" w:rsidR="00EB33BF" w:rsidRPr="0098358B" w:rsidRDefault="00EB33BF" w:rsidP="00EB33BF">
      <w:pPr>
        <w:pStyle w:val="BodyText"/>
        <w:contextualSpacing/>
        <w:rPr>
          <w:rFonts w:ascii="Times New Roman" w:hAnsi="Times New Roman"/>
          <w:sz w:val="24"/>
          <w:szCs w:val="24"/>
        </w:rPr>
      </w:pPr>
      <w:bookmarkStart w:id="1390" w:name="bookmark1465"/>
      <w:bookmarkEnd w:id="1390"/>
      <w:r w:rsidRPr="0098358B">
        <w:rPr>
          <w:rFonts w:ascii="Times New Roman" w:hAnsi="Times New Roman"/>
          <w:sz w:val="24"/>
          <w:szCs w:val="24"/>
        </w:rPr>
        <w:tab/>
        <w:t>- Giai đoạn 1: Chậm dần không đều khi lực cản của không khí tác dụng vào vận động viên và dù lớn hơn trọng lực tác dụng lên hệ. Khi này, tốc độ rơi của vận động viên sẽ giảm làm lực cản cũng giảm.</w:t>
      </w:r>
    </w:p>
    <w:p w14:paraId="270C80B6" w14:textId="77777777" w:rsidR="00EB33BF" w:rsidRPr="0098358B" w:rsidRDefault="00EB33BF" w:rsidP="00EB33BF">
      <w:pPr>
        <w:pStyle w:val="BodyText"/>
        <w:contextualSpacing/>
        <w:rPr>
          <w:rFonts w:ascii="Times New Roman" w:hAnsi="Times New Roman"/>
          <w:sz w:val="24"/>
          <w:szCs w:val="24"/>
        </w:rPr>
      </w:pPr>
      <w:bookmarkStart w:id="1391" w:name="bookmark1466"/>
      <w:bookmarkEnd w:id="1391"/>
      <w:r w:rsidRPr="0098358B">
        <w:rPr>
          <w:rFonts w:ascii="Times New Roman" w:hAnsi="Times New Roman"/>
          <w:sz w:val="24"/>
          <w:szCs w:val="24"/>
        </w:rPr>
        <w:tab/>
        <w:t>- Giai đoạn 2: Lực cản giảm đến giá trị độ lớn để cân bằng với trọng lực. Khi này vận động viên sẽ chuyển động đều với tốc độ giới hạn không đổi. Tốc độ này đủ nhỏ để đảm bảo vận động viên có thể tiếp đất một cách an toàn.</w:t>
      </w:r>
    </w:p>
    <w:p w14:paraId="25B286B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Một số biện pháp giảm lực cản của nước: Mặc trang phục bơi ôm sát, đội mũ và đeo kính bơi, khép ngón tay khi thực hiện động tác bơi, giữ cơ thể thăng bằng khi bơi,...</w:t>
      </w:r>
    </w:p>
    <w:p w14:paraId="4CE69742" w14:textId="77777777" w:rsidR="00EB33BF" w:rsidRPr="0098358B" w:rsidRDefault="00EB33BF" w:rsidP="00EB33BF">
      <w:pPr>
        <w:pStyle w:val="Heading41"/>
        <w:keepNext/>
        <w:keepLines/>
        <w:contextualSpacing/>
        <w:jc w:val="both"/>
        <w:outlineLvl w:val="9"/>
        <w:rPr>
          <w:sz w:val="24"/>
          <w:szCs w:val="24"/>
        </w:rPr>
      </w:pPr>
      <w:bookmarkStart w:id="1392" w:name="bookmark1469"/>
      <w:bookmarkStart w:id="1393" w:name="bookmark1467"/>
      <w:bookmarkStart w:id="1394" w:name="bookmark1468"/>
      <w:bookmarkStart w:id="1395" w:name="bookmark1470"/>
      <w:bookmarkEnd w:id="1392"/>
      <w:r w:rsidRPr="0098358B">
        <w:rPr>
          <w:sz w:val="24"/>
          <w:szCs w:val="24"/>
        </w:rPr>
        <w:lastRenderedPageBreak/>
        <w:t>2. SỰ PHỤ THUỘC CỦA SỨC CẢN KHÔNG KHÍ VÀO HÌNH DẠNG VẬT</w:t>
      </w:r>
      <w:bookmarkEnd w:id="1393"/>
      <w:bookmarkEnd w:id="1394"/>
      <w:bookmarkEnd w:id="1395"/>
    </w:p>
    <w:p w14:paraId="4545A01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2: Tìm hiểu sự phụ thuộc của sức cản không khí vào hình dạng vật</w:t>
      </w:r>
    </w:p>
    <w:p w14:paraId="1B1B2F0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biết được việc ứng dụng sự tăng hay giảm của sức cản không khí theo hình dạng vật.</w:t>
      </w:r>
    </w:p>
    <w:p w14:paraId="7CE8F55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1019E35B" w14:textId="77777777" w:rsidR="00EB33BF" w:rsidRPr="0098358B" w:rsidRDefault="00EB33BF" w:rsidP="00EB33BF">
      <w:pPr>
        <w:pStyle w:val="BodyText"/>
        <w:contextualSpacing/>
        <w:rPr>
          <w:rFonts w:ascii="Times New Roman" w:hAnsi="Times New Roman"/>
          <w:sz w:val="24"/>
          <w:szCs w:val="24"/>
        </w:rPr>
      </w:pPr>
      <w:bookmarkStart w:id="1396" w:name="bookmark1471"/>
      <w:bookmarkEnd w:id="1396"/>
      <w:r w:rsidRPr="0098358B">
        <w:rPr>
          <w:rFonts w:ascii="Times New Roman" w:hAnsi="Times New Roman"/>
          <w:sz w:val="24"/>
          <w:szCs w:val="24"/>
        </w:rPr>
        <w:tab/>
        <w:t>- GV dựa vào SGK để đưa ra vấn đề thực tiễn và sử dụng phương pháp dạy học hợp tác.</w:t>
      </w:r>
    </w:p>
    <w:p w14:paraId="4C33C332" w14:textId="77777777" w:rsidR="00EB33BF" w:rsidRPr="0098358B" w:rsidRDefault="00EB33BF" w:rsidP="00EB33BF">
      <w:pPr>
        <w:pStyle w:val="BodyText"/>
        <w:contextualSpacing/>
        <w:rPr>
          <w:rFonts w:ascii="Times New Roman" w:hAnsi="Times New Roman"/>
          <w:sz w:val="24"/>
          <w:szCs w:val="24"/>
        </w:rPr>
      </w:pPr>
      <w:bookmarkStart w:id="1397" w:name="bookmark1472"/>
      <w:bookmarkEnd w:id="1397"/>
      <w:r w:rsidRPr="0098358B">
        <w:rPr>
          <w:rFonts w:ascii="Times New Roman" w:hAnsi="Times New Roman"/>
          <w:sz w:val="24"/>
          <w:szCs w:val="24"/>
        </w:rPr>
        <w:tab/>
        <w:t>- HS thảo luận nhóm đôi để đưa ra dự đoán và tiến hành thí nghiệm kiểm chứng cho câu Thảo luận 3.</w:t>
      </w:r>
    </w:p>
    <w:p w14:paraId="78D42449" w14:textId="77777777" w:rsidR="00EB33BF" w:rsidRPr="0098358B" w:rsidRDefault="00EB33BF" w:rsidP="00EB33BF">
      <w:pPr>
        <w:pStyle w:val="BodyText"/>
        <w:contextualSpacing/>
        <w:rPr>
          <w:rFonts w:ascii="Times New Roman" w:hAnsi="Times New Roman"/>
          <w:sz w:val="24"/>
          <w:szCs w:val="24"/>
        </w:rPr>
      </w:pPr>
      <w:bookmarkStart w:id="1398" w:name="bookmark1473"/>
      <w:bookmarkEnd w:id="1398"/>
      <w:r w:rsidRPr="0098358B">
        <w:rPr>
          <w:rFonts w:ascii="Times New Roman" w:hAnsi="Times New Roman"/>
          <w:sz w:val="24"/>
          <w:szCs w:val="24"/>
        </w:rPr>
        <w:tab/>
        <w:t>- HS trình bày trước lớp. Các nhóm HS khác góp ý, nhận xét.</w:t>
      </w:r>
    </w:p>
    <w:p w14:paraId="7D80FD86" w14:textId="77777777" w:rsidR="00EB33BF" w:rsidRPr="0098358B" w:rsidRDefault="00EB33BF" w:rsidP="00EB33BF">
      <w:pPr>
        <w:pStyle w:val="BodyText"/>
        <w:contextualSpacing/>
        <w:rPr>
          <w:rFonts w:ascii="Times New Roman" w:hAnsi="Times New Roman"/>
          <w:sz w:val="24"/>
          <w:szCs w:val="24"/>
        </w:rPr>
      </w:pPr>
      <w:bookmarkStart w:id="1399" w:name="bookmark1474"/>
      <w:bookmarkEnd w:id="1399"/>
      <w:r w:rsidRPr="0098358B">
        <w:rPr>
          <w:rFonts w:ascii="Times New Roman" w:hAnsi="Times New Roman"/>
          <w:sz w:val="24"/>
          <w:szCs w:val="24"/>
        </w:rPr>
        <w:tab/>
        <w:t>- GV nhận xét, đánh giá.</w:t>
      </w:r>
    </w:p>
    <w:p w14:paraId="588B0B5E" w14:textId="77777777" w:rsidR="00EB33BF" w:rsidRPr="0098358B" w:rsidRDefault="00EB33BF" w:rsidP="00EB33BF">
      <w:pPr>
        <w:pStyle w:val="BodyText"/>
        <w:contextualSpacing/>
        <w:rPr>
          <w:rFonts w:ascii="Times New Roman" w:hAnsi="Times New Roman"/>
          <w:sz w:val="24"/>
          <w:szCs w:val="24"/>
        </w:rPr>
      </w:pPr>
      <w:bookmarkStart w:id="1400" w:name="bookmark1475"/>
      <w:bookmarkEnd w:id="1400"/>
      <w:r w:rsidRPr="0098358B">
        <w:rPr>
          <w:rFonts w:ascii="Times New Roman" w:hAnsi="Times New Roman"/>
          <w:sz w:val="24"/>
          <w:szCs w:val="24"/>
        </w:rPr>
        <w:tab/>
        <w:t>- GV định hướng cho HS thực hiện dự án bằng phương pháp dạy học dự án kết hợp với kĩ thuật chia nhóm.</w:t>
      </w:r>
    </w:p>
    <w:p w14:paraId="69400191" w14:textId="77777777" w:rsidR="00EB33BF" w:rsidRPr="0098358B" w:rsidRDefault="00EB33BF" w:rsidP="00EB33BF">
      <w:pPr>
        <w:pStyle w:val="BodyText"/>
        <w:contextualSpacing/>
        <w:rPr>
          <w:rFonts w:ascii="Times New Roman" w:hAnsi="Times New Roman"/>
          <w:sz w:val="24"/>
          <w:szCs w:val="24"/>
        </w:rPr>
      </w:pPr>
      <w:bookmarkStart w:id="1401" w:name="bookmark1476"/>
      <w:bookmarkEnd w:id="1401"/>
      <w:r w:rsidRPr="0098358B">
        <w:rPr>
          <w:rFonts w:ascii="Times New Roman" w:hAnsi="Times New Roman"/>
          <w:sz w:val="24"/>
          <w:szCs w:val="24"/>
        </w:rPr>
        <w:tab/>
        <w:t>- HS thảo luận nhóm đôi để trả lời câu Luyện tập và Vận dụng.</w:t>
      </w:r>
    </w:p>
    <w:p w14:paraId="57891182" w14:textId="77777777" w:rsidR="00EB33BF" w:rsidRPr="0098358B" w:rsidRDefault="00EB33BF" w:rsidP="00EB33BF">
      <w:pPr>
        <w:pStyle w:val="BodyText"/>
        <w:contextualSpacing/>
        <w:rPr>
          <w:rFonts w:ascii="Times New Roman" w:hAnsi="Times New Roman"/>
          <w:sz w:val="24"/>
          <w:szCs w:val="24"/>
        </w:rPr>
      </w:pPr>
      <w:bookmarkStart w:id="1402" w:name="bookmark1477"/>
      <w:bookmarkEnd w:id="1402"/>
      <w:r w:rsidRPr="0098358B">
        <w:rPr>
          <w:rFonts w:ascii="Times New Roman" w:hAnsi="Times New Roman"/>
          <w:sz w:val="24"/>
          <w:szCs w:val="24"/>
        </w:rPr>
        <w:tab/>
        <w:t>- HS trình bày trước lớp. Các nhóm HS khác góp ý, nhận xét.</w:t>
      </w:r>
    </w:p>
    <w:p w14:paraId="40718F67" w14:textId="77777777" w:rsidR="00EB33BF" w:rsidRPr="0098358B" w:rsidRDefault="00EB33BF" w:rsidP="00EB33BF">
      <w:pPr>
        <w:pStyle w:val="BodyText"/>
        <w:contextualSpacing/>
        <w:rPr>
          <w:rFonts w:ascii="Times New Roman" w:hAnsi="Times New Roman"/>
          <w:sz w:val="24"/>
          <w:szCs w:val="24"/>
        </w:rPr>
      </w:pPr>
      <w:bookmarkStart w:id="1403" w:name="bookmark1478"/>
      <w:bookmarkEnd w:id="1403"/>
      <w:r w:rsidRPr="0098358B">
        <w:rPr>
          <w:rFonts w:ascii="Times New Roman" w:hAnsi="Times New Roman"/>
          <w:sz w:val="24"/>
          <w:szCs w:val="24"/>
        </w:rPr>
        <w:tab/>
        <w:t>- GV nhận xét, đánh giá và tổng kết kiến thức cho HS.</w:t>
      </w:r>
    </w:p>
    <w:p w14:paraId="5F9740D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GV có thể kết hợp với kĩ thuật trò chơi, yêu cầu HS chuẩn bị trước một số thiết bị cần thiết để có thể tiến hành dự án ngay trên lớp. Sau đó, GV cho các nhóm HS thi đua thiết kế dụng cụ và thực hiện phương án với cùng bộ thiết bị này.</w:t>
      </w:r>
    </w:p>
    <w:p w14:paraId="489ED9C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GV có thể hướng dẫn tại lớp và yêu cầu các nhóm HS thực hiện dự án tại nhà. HS ghi chép nhật kí, kết quả phân tích dự án và nộp lại cho GV sau một khoảng thời gian nhất định.</w:t>
      </w:r>
    </w:p>
    <w:p w14:paraId="1114D20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GV có thể tham khảo tiến trình hoạt động nhóm trong dạy học dự án chủ đề “Sự phụ thuộc của sức cản không khí vào hình dạng vật” dưới đây.</w:t>
      </w:r>
    </w:p>
    <w:p w14:paraId="66CA1542" w14:textId="77777777" w:rsidR="00EB33BF" w:rsidRPr="0098358B" w:rsidRDefault="00EB33BF" w:rsidP="00EB33BF">
      <w:pPr>
        <w:pStyle w:val="BodyText"/>
        <w:contextualSpacing/>
        <w:rPr>
          <w:rFonts w:ascii="Times New Roman" w:hAnsi="Times New Roman"/>
          <w:sz w:val="24"/>
          <w:szCs w:val="24"/>
        </w:rPr>
      </w:pPr>
    </w:p>
    <w:tbl>
      <w:tblPr>
        <w:tblStyle w:val="TableGrid"/>
        <w:tblW w:w="0" w:type="auto"/>
        <w:tblInd w:w="0" w:type="dxa"/>
        <w:tblLook w:val="04A0" w:firstRow="1" w:lastRow="0" w:firstColumn="1" w:lastColumn="0" w:noHBand="0" w:noVBand="1"/>
      </w:tblPr>
      <w:tblGrid>
        <w:gridCol w:w="1610"/>
        <w:gridCol w:w="3055"/>
        <w:gridCol w:w="4947"/>
      </w:tblGrid>
      <w:tr w:rsidR="00EB33BF" w:rsidRPr="0098358B" w14:paraId="72AF90FF" w14:textId="77777777" w:rsidTr="00163D37">
        <w:tc>
          <w:tcPr>
            <w:tcW w:w="1814" w:type="dxa"/>
          </w:tcPr>
          <w:p w14:paraId="719E6016"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Bước</w:t>
            </w:r>
          </w:p>
        </w:tc>
        <w:tc>
          <w:tcPr>
            <w:tcW w:w="3631" w:type="dxa"/>
          </w:tcPr>
          <w:p w14:paraId="63D92766"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Hoạt động của GV</w:t>
            </w:r>
          </w:p>
        </w:tc>
        <w:tc>
          <w:tcPr>
            <w:tcW w:w="4167" w:type="dxa"/>
          </w:tcPr>
          <w:p w14:paraId="1CC95431"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Hoạt động của HS</w:t>
            </w:r>
          </w:p>
        </w:tc>
      </w:tr>
      <w:tr w:rsidR="00EB33BF" w:rsidRPr="0098358B" w14:paraId="1F679C0B" w14:textId="77777777" w:rsidTr="00163D37">
        <w:tc>
          <w:tcPr>
            <w:tcW w:w="1814" w:type="dxa"/>
            <w:vAlign w:val="center"/>
          </w:tcPr>
          <w:p w14:paraId="545A857D" w14:textId="77777777" w:rsidR="00EB33BF" w:rsidRPr="0098358B" w:rsidRDefault="00EB33BF" w:rsidP="00163D37">
            <w:pPr>
              <w:pStyle w:val="BodyText"/>
              <w:contextualSpacing/>
              <w:rPr>
                <w:rFonts w:ascii="Times New Roman" w:hAnsi="Times New Roman"/>
                <w:b/>
                <w:bCs/>
              </w:rPr>
            </w:pPr>
            <w:r w:rsidRPr="0098358B">
              <w:rPr>
                <w:rFonts w:ascii="Times New Roman" w:hAnsi="Times New Roman"/>
                <w:b/>
                <w:bCs/>
              </w:rPr>
              <w:t>1. Chọn chủ đề và xác định mục tiêu</w:t>
            </w:r>
          </w:p>
        </w:tc>
        <w:tc>
          <w:tcPr>
            <w:tcW w:w="3631" w:type="dxa"/>
          </w:tcPr>
          <w:p w14:paraId="2FBFFA2E"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Chia nhóm và giao nhiệm vụ cho HS thực hiện thí nghiệm tim hiểu sự phụ thuộc của sức cản không khí vào hình dạng vật.</w:t>
            </w:r>
          </w:p>
        </w:tc>
        <w:tc>
          <w:tcPr>
            <w:tcW w:w="4167" w:type="dxa"/>
          </w:tcPr>
          <w:p w14:paraId="72ED9485"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Lắng nghe GV giao nhiệm vụ.</w:t>
            </w:r>
          </w:p>
        </w:tc>
      </w:tr>
      <w:tr w:rsidR="00EB33BF" w:rsidRPr="0098358B" w14:paraId="5DB7FC6E" w14:textId="77777777" w:rsidTr="00163D37">
        <w:trPr>
          <w:trHeight w:val="1492"/>
        </w:trPr>
        <w:tc>
          <w:tcPr>
            <w:tcW w:w="1814" w:type="dxa"/>
            <w:vAlign w:val="center"/>
          </w:tcPr>
          <w:p w14:paraId="64DA10DC" w14:textId="77777777" w:rsidR="00EB33BF" w:rsidRPr="0098358B" w:rsidRDefault="00EB33BF" w:rsidP="00163D37">
            <w:pPr>
              <w:pStyle w:val="BodyText"/>
              <w:contextualSpacing/>
              <w:rPr>
                <w:rFonts w:ascii="Times New Roman" w:hAnsi="Times New Roman"/>
                <w:b/>
                <w:bCs/>
              </w:rPr>
            </w:pPr>
            <w:r w:rsidRPr="0098358B">
              <w:rPr>
                <w:rFonts w:ascii="Times New Roman" w:hAnsi="Times New Roman"/>
                <w:b/>
                <w:bCs/>
              </w:rPr>
              <w:t>2. Xây dựng kế hoạch</w:t>
            </w:r>
          </w:p>
        </w:tc>
        <w:tc>
          <w:tcPr>
            <w:tcW w:w="3631" w:type="dxa"/>
          </w:tcPr>
          <w:p w14:paraId="1CC5B0F9"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GV triển khai phương pháp tiến hành thí nghiệm cho HS và yêu cầu HS ghi lại:</w:t>
            </w:r>
          </w:p>
          <w:p w14:paraId="67230D42"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Xếp các tờ giấy A4 thành các hình khác nhau (hình nón, hình hộp chữ nhật, hình lập phương, hình trụ, hình cầu,...) và có chứa các vật nặng có cùng khối lượng.</w:t>
            </w:r>
          </w:p>
          <w:p w14:paraId="46C07DC9"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Thả tự do các vật ở cùng một nơi tương đối cao so với mặt đất.</w:t>
            </w:r>
          </w:p>
          <w:p w14:paraId="61A65592"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Dùng Đồng hồ bấm giây để đo thời gian rơi chạm đất của các vật và so sánh thời gian rơi theo hình dạng của vật.</w:t>
            </w:r>
          </w:p>
          <w:p w14:paraId="452D9BCE"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lastRenderedPageBreak/>
              <w:t>Sản phẩm cần đạt: phiếu ghi nhận kết quả thí nghiệm</w:t>
            </w:r>
          </w:p>
          <w:p w14:paraId="01BEF88B"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Thời gian dự kiến: 1 tiết</w:t>
            </w:r>
          </w:p>
        </w:tc>
        <w:tc>
          <w:tcPr>
            <w:tcW w:w="4167" w:type="dxa"/>
          </w:tcPr>
          <w:p w14:paraId="1651A3A5"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lastRenderedPageBreak/>
              <w:t>- Tham khảo các bước thực hành thí nghiệm trong tài liệu.</w:t>
            </w:r>
          </w:p>
          <w:p w14:paraId="54FFBECB"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Phân công chi tiết cho từng thành viên trong nhóm theo bảng sau.</w:t>
            </w:r>
          </w:p>
          <w:p w14:paraId="72475805" w14:textId="77777777" w:rsidR="00EB33BF" w:rsidRPr="0098358B" w:rsidRDefault="00EB33BF" w:rsidP="00163D37">
            <w:pPr>
              <w:pStyle w:val="BodyText"/>
              <w:contextualSpacing/>
              <w:rPr>
                <w:rFonts w:ascii="Times New Roman" w:hAnsi="Times New Roman"/>
              </w:rPr>
            </w:pPr>
          </w:p>
          <w:tbl>
            <w:tblPr>
              <w:tblStyle w:val="TableGrid"/>
              <w:tblW w:w="0" w:type="auto"/>
              <w:tblInd w:w="0" w:type="dxa"/>
              <w:tblLook w:val="04A0" w:firstRow="1" w:lastRow="0" w:firstColumn="1" w:lastColumn="0" w:noHBand="0" w:noVBand="1"/>
            </w:tblPr>
            <w:tblGrid>
              <w:gridCol w:w="1147"/>
              <w:gridCol w:w="917"/>
              <w:gridCol w:w="1010"/>
              <w:gridCol w:w="917"/>
              <w:gridCol w:w="730"/>
            </w:tblGrid>
            <w:tr w:rsidR="00EB33BF" w:rsidRPr="0098358B" w14:paraId="5E95E388" w14:textId="77777777" w:rsidTr="00163D37">
              <w:tc>
                <w:tcPr>
                  <w:tcW w:w="595" w:type="dxa"/>
                  <w:vAlign w:val="center"/>
                </w:tcPr>
                <w:p w14:paraId="3608B5B2"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Tên dự án</w:t>
                  </w:r>
                </w:p>
              </w:tc>
              <w:tc>
                <w:tcPr>
                  <w:tcW w:w="595" w:type="dxa"/>
                  <w:vAlign w:val="center"/>
                </w:tcPr>
                <w:p w14:paraId="072F4D80" w14:textId="77777777" w:rsidR="00EB33BF" w:rsidRPr="0098358B" w:rsidRDefault="00EB33BF" w:rsidP="00163D37">
                  <w:pPr>
                    <w:pStyle w:val="BodyText"/>
                    <w:contextualSpacing/>
                    <w:jc w:val="center"/>
                    <w:rPr>
                      <w:rFonts w:ascii="Times New Roman" w:hAnsi="Times New Roman"/>
                      <w:b/>
                      <w:bCs/>
                    </w:rPr>
                  </w:pPr>
                </w:p>
              </w:tc>
              <w:tc>
                <w:tcPr>
                  <w:tcW w:w="596" w:type="dxa"/>
                  <w:vAlign w:val="center"/>
                </w:tcPr>
                <w:p w14:paraId="3CBCE731" w14:textId="77777777" w:rsidR="00EB33BF" w:rsidRPr="0098358B" w:rsidRDefault="00EB33BF" w:rsidP="00163D37">
                  <w:pPr>
                    <w:pStyle w:val="BodyText"/>
                    <w:contextualSpacing/>
                    <w:jc w:val="center"/>
                    <w:rPr>
                      <w:rFonts w:ascii="Times New Roman" w:hAnsi="Times New Roman"/>
                      <w:b/>
                      <w:bCs/>
                    </w:rPr>
                  </w:pPr>
                </w:p>
              </w:tc>
              <w:tc>
                <w:tcPr>
                  <w:tcW w:w="596" w:type="dxa"/>
                  <w:vAlign w:val="center"/>
                </w:tcPr>
                <w:p w14:paraId="35FE056A" w14:textId="77777777" w:rsidR="00EB33BF" w:rsidRPr="0098358B" w:rsidRDefault="00EB33BF" w:rsidP="00163D37">
                  <w:pPr>
                    <w:pStyle w:val="BodyText"/>
                    <w:contextualSpacing/>
                    <w:jc w:val="center"/>
                    <w:rPr>
                      <w:rFonts w:ascii="Times New Roman" w:hAnsi="Times New Roman"/>
                      <w:b/>
                      <w:bCs/>
                    </w:rPr>
                  </w:pPr>
                </w:p>
              </w:tc>
              <w:tc>
                <w:tcPr>
                  <w:tcW w:w="596" w:type="dxa"/>
                  <w:vAlign w:val="center"/>
                </w:tcPr>
                <w:p w14:paraId="6D227957" w14:textId="77777777" w:rsidR="00EB33BF" w:rsidRPr="0098358B" w:rsidRDefault="00EB33BF" w:rsidP="00163D37">
                  <w:pPr>
                    <w:pStyle w:val="BodyText"/>
                    <w:contextualSpacing/>
                    <w:jc w:val="center"/>
                    <w:rPr>
                      <w:rFonts w:ascii="Times New Roman" w:hAnsi="Times New Roman"/>
                      <w:b/>
                      <w:bCs/>
                    </w:rPr>
                  </w:pPr>
                </w:p>
              </w:tc>
            </w:tr>
            <w:tr w:rsidR="00EB33BF" w:rsidRPr="0098358B" w14:paraId="63F12538" w14:textId="77777777" w:rsidTr="00163D37">
              <w:tc>
                <w:tcPr>
                  <w:tcW w:w="595" w:type="dxa"/>
                  <w:vAlign w:val="center"/>
                </w:tcPr>
                <w:p w14:paraId="3746CC05"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Lĩnh vực, môn học</w:t>
                  </w:r>
                </w:p>
              </w:tc>
              <w:tc>
                <w:tcPr>
                  <w:tcW w:w="595" w:type="dxa"/>
                  <w:vAlign w:val="center"/>
                </w:tcPr>
                <w:p w14:paraId="320DC012" w14:textId="77777777" w:rsidR="00EB33BF" w:rsidRPr="0098358B" w:rsidRDefault="00EB33BF" w:rsidP="00163D37">
                  <w:pPr>
                    <w:pStyle w:val="BodyText"/>
                    <w:contextualSpacing/>
                    <w:jc w:val="center"/>
                    <w:rPr>
                      <w:rFonts w:ascii="Times New Roman" w:hAnsi="Times New Roman"/>
                      <w:b/>
                      <w:bCs/>
                    </w:rPr>
                  </w:pPr>
                </w:p>
              </w:tc>
              <w:tc>
                <w:tcPr>
                  <w:tcW w:w="596" w:type="dxa"/>
                  <w:vAlign w:val="center"/>
                </w:tcPr>
                <w:p w14:paraId="548E4DBA" w14:textId="77777777" w:rsidR="00EB33BF" w:rsidRPr="0098358B" w:rsidRDefault="00EB33BF" w:rsidP="00163D37">
                  <w:pPr>
                    <w:pStyle w:val="BodyText"/>
                    <w:contextualSpacing/>
                    <w:jc w:val="center"/>
                    <w:rPr>
                      <w:rFonts w:ascii="Times New Roman" w:hAnsi="Times New Roman"/>
                      <w:b/>
                      <w:bCs/>
                    </w:rPr>
                  </w:pPr>
                </w:p>
              </w:tc>
              <w:tc>
                <w:tcPr>
                  <w:tcW w:w="596" w:type="dxa"/>
                  <w:vAlign w:val="center"/>
                </w:tcPr>
                <w:p w14:paraId="7248B494" w14:textId="77777777" w:rsidR="00EB33BF" w:rsidRPr="0098358B" w:rsidRDefault="00EB33BF" w:rsidP="00163D37">
                  <w:pPr>
                    <w:pStyle w:val="BodyText"/>
                    <w:contextualSpacing/>
                    <w:jc w:val="center"/>
                    <w:rPr>
                      <w:rFonts w:ascii="Times New Roman" w:hAnsi="Times New Roman"/>
                      <w:b/>
                      <w:bCs/>
                    </w:rPr>
                  </w:pPr>
                </w:p>
              </w:tc>
              <w:tc>
                <w:tcPr>
                  <w:tcW w:w="596" w:type="dxa"/>
                  <w:vAlign w:val="center"/>
                </w:tcPr>
                <w:p w14:paraId="6A449410" w14:textId="77777777" w:rsidR="00EB33BF" w:rsidRPr="0098358B" w:rsidRDefault="00EB33BF" w:rsidP="00163D37">
                  <w:pPr>
                    <w:pStyle w:val="BodyText"/>
                    <w:contextualSpacing/>
                    <w:jc w:val="center"/>
                    <w:rPr>
                      <w:rFonts w:ascii="Times New Roman" w:hAnsi="Times New Roman"/>
                      <w:b/>
                      <w:bCs/>
                    </w:rPr>
                  </w:pPr>
                </w:p>
              </w:tc>
            </w:tr>
            <w:tr w:rsidR="00EB33BF" w:rsidRPr="0098358B" w14:paraId="1F6758C1" w14:textId="77777777" w:rsidTr="00163D37">
              <w:tc>
                <w:tcPr>
                  <w:tcW w:w="595" w:type="dxa"/>
                  <w:vAlign w:val="center"/>
                </w:tcPr>
                <w:p w14:paraId="352DB567"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Lí do chọn phương án</w:t>
                  </w:r>
                </w:p>
              </w:tc>
              <w:tc>
                <w:tcPr>
                  <w:tcW w:w="595" w:type="dxa"/>
                  <w:vAlign w:val="center"/>
                </w:tcPr>
                <w:p w14:paraId="35950503" w14:textId="77777777" w:rsidR="00EB33BF" w:rsidRPr="0098358B" w:rsidRDefault="00EB33BF" w:rsidP="00163D37">
                  <w:pPr>
                    <w:pStyle w:val="BodyText"/>
                    <w:contextualSpacing/>
                    <w:jc w:val="center"/>
                    <w:rPr>
                      <w:rFonts w:ascii="Times New Roman" w:hAnsi="Times New Roman"/>
                      <w:b/>
                      <w:bCs/>
                    </w:rPr>
                  </w:pPr>
                </w:p>
              </w:tc>
              <w:tc>
                <w:tcPr>
                  <w:tcW w:w="596" w:type="dxa"/>
                  <w:vAlign w:val="center"/>
                </w:tcPr>
                <w:p w14:paraId="30EE20B4" w14:textId="77777777" w:rsidR="00EB33BF" w:rsidRPr="0098358B" w:rsidRDefault="00EB33BF" w:rsidP="00163D37">
                  <w:pPr>
                    <w:pStyle w:val="BodyText"/>
                    <w:contextualSpacing/>
                    <w:jc w:val="center"/>
                    <w:rPr>
                      <w:rFonts w:ascii="Times New Roman" w:hAnsi="Times New Roman"/>
                      <w:b/>
                      <w:bCs/>
                    </w:rPr>
                  </w:pPr>
                </w:p>
              </w:tc>
              <w:tc>
                <w:tcPr>
                  <w:tcW w:w="596" w:type="dxa"/>
                  <w:vAlign w:val="center"/>
                </w:tcPr>
                <w:p w14:paraId="3A696059" w14:textId="77777777" w:rsidR="00EB33BF" w:rsidRPr="0098358B" w:rsidRDefault="00EB33BF" w:rsidP="00163D37">
                  <w:pPr>
                    <w:pStyle w:val="BodyText"/>
                    <w:contextualSpacing/>
                    <w:jc w:val="center"/>
                    <w:rPr>
                      <w:rFonts w:ascii="Times New Roman" w:hAnsi="Times New Roman"/>
                      <w:b/>
                      <w:bCs/>
                    </w:rPr>
                  </w:pPr>
                </w:p>
              </w:tc>
              <w:tc>
                <w:tcPr>
                  <w:tcW w:w="596" w:type="dxa"/>
                  <w:vAlign w:val="center"/>
                </w:tcPr>
                <w:p w14:paraId="77A210B1" w14:textId="77777777" w:rsidR="00EB33BF" w:rsidRPr="0098358B" w:rsidRDefault="00EB33BF" w:rsidP="00163D37">
                  <w:pPr>
                    <w:pStyle w:val="BodyText"/>
                    <w:contextualSpacing/>
                    <w:jc w:val="center"/>
                    <w:rPr>
                      <w:rFonts w:ascii="Times New Roman" w:hAnsi="Times New Roman"/>
                      <w:b/>
                      <w:bCs/>
                    </w:rPr>
                  </w:pPr>
                </w:p>
              </w:tc>
            </w:tr>
            <w:tr w:rsidR="00EB33BF" w:rsidRPr="0098358B" w14:paraId="250D1263" w14:textId="77777777" w:rsidTr="00163D37">
              <w:tc>
                <w:tcPr>
                  <w:tcW w:w="595" w:type="dxa"/>
                  <w:vAlign w:val="center"/>
                </w:tcPr>
                <w:p w14:paraId="5AC4A0BB"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 xml:space="preserve">Hình thức trình bày kết </w:t>
                  </w:r>
                  <w:r w:rsidRPr="0098358B">
                    <w:rPr>
                      <w:rFonts w:ascii="Times New Roman" w:hAnsi="Times New Roman"/>
                      <w:b/>
                      <w:bCs/>
                    </w:rPr>
                    <w:lastRenderedPageBreak/>
                    <w:t>quả dự án</w:t>
                  </w:r>
                </w:p>
              </w:tc>
              <w:tc>
                <w:tcPr>
                  <w:tcW w:w="595" w:type="dxa"/>
                  <w:vAlign w:val="center"/>
                </w:tcPr>
                <w:p w14:paraId="4456FDC0" w14:textId="77777777" w:rsidR="00EB33BF" w:rsidRPr="0098358B" w:rsidRDefault="00EB33BF" w:rsidP="00163D37">
                  <w:pPr>
                    <w:pStyle w:val="BodyText"/>
                    <w:contextualSpacing/>
                    <w:jc w:val="center"/>
                    <w:rPr>
                      <w:rFonts w:ascii="Times New Roman" w:hAnsi="Times New Roman"/>
                      <w:b/>
                      <w:bCs/>
                    </w:rPr>
                  </w:pPr>
                </w:p>
              </w:tc>
              <w:tc>
                <w:tcPr>
                  <w:tcW w:w="596" w:type="dxa"/>
                  <w:vAlign w:val="center"/>
                </w:tcPr>
                <w:p w14:paraId="58518418" w14:textId="77777777" w:rsidR="00EB33BF" w:rsidRPr="0098358B" w:rsidRDefault="00EB33BF" w:rsidP="00163D37">
                  <w:pPr>
                    <w:pStyle w:val="BodyText"/>
                    <w:contextualSpacing/>
                    <w:jc w:val="center"/>
                    <w:rPr>
                      <w:rFonts w:ascii="Times New Roman" w:hAnsi="Times New Roman"/>
                      <w:b/>
                      <w:bCs/>
                    </w:rPr>
                  </w:pPr>
                </w:p>
              </w:tc>
              <w:tc>
                <w:tcPr>
                  <w:tcW w:w="596" w:type="dxa"/>
                  <w:vAlign w:val="center"/>
                </w:tcPr>
                <w:p w14:paraId="4A456249" w14:textId="77777777" w:rsidR="00EB33BF" w:rsidRPr="0098358B" w:rsidRDefault="00EB33BF" w:rsidP="00163D37">
                  <w:pPr>
                    <w:pStyle w:val="BodyText"/>
                    <w:contextualSpacing/>
                    <w:jc w:val="center"/>
                    <w:rPr>
                      <w:rFonts w:ascii="Times New Roman" w:hAnsi="Times New Roman"/>
                      <w:b/>
                      <w:bCs/>
                    </w:rPr>
                  </w:pPr>
                </w:p>
              </w:tc>
              <w:tc>
                <w:tcPr>
                  <w:tcW w:w="596" w:type="dxa"/>
                  <w:vAlign w:val="center"/>
                </w:tcPr>
                <w:p w14:paraId="62D874FE" w14:textId="77777777" w:rsidR="00EB33BF" w:rsidRPr="0098358B" w:rsidRDefault="00EB33BF" w:rsidP="00163D37">
                  <w:pPr>
                    <w:pStyle w:val="BodyText"/>
                    <w:contextualSpacing/>
                    <w:jc w:val="center"/>
                    <w:rPr>
                      <w:rFonts w:ascii="Times New Roman" w:hAnsi="Times New Roman"/>
                      <w:b/>
                      <w:bCs/>
                    </w:rPr>
                  </w:pPr>
                </w:p>
              </w:tc>
            </w:tr>
            <w:tr w:rsidR="00EB33BF" w:rsidRPr="0098358B" w14:paraId="2658EB07" w14:textId="77777777" w:rsidTr="00163D37">
              <w:tc>
                <w:tcPr>
                  <w:tcW w:w="595" w:type="dxa"/>
                  <w:vAlign w:val="center"/>
                </w:tcPr>
                <w:p w14:paraId="018718D7"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Phân công nhiệm vụ</w:t>
                  </w:r>
                </w:p>
              </w:tc>
              <w:tc>
                <w:tcPr>
                  <w:tcW w:w="595" w:type="dxa"/>
                  <w:vAlign w:val="center"/>
                </w:tcPr>
                <w:p w14:paraId="36D09E69"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Tên thành viên</w:t>
                  </w:r>
                </w:p>
              </w:tc>
              <w:tc>
                <w:tcPr>
                  <w:tcW w:w="596" w:type="dxa"/>
                  <w:vAlign w:val="center"/>
                </w:tcPr>
                <w:p w14:paraId="7C5A05B9"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Nhiệm vụ</w:t>
                  </w:r>
                </w:p>
              </w:tc>
              <w:tc>
                <w:tcPr>
                  <w:tcW w:w="596" w:type="dxa"/>
                  <w:vAlign w:val="center"/>
                </w:tcPr>
                <w:p w14:paraId="249A7EDF"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Thời gian hoàn thành</w:t>
                  </w:r>
                </w:p>
              </w:tc>
              <w:tc>
                <w:tcPr>
                  <w:tcW w:w="596" w:type="dxa"/>
                  <w:vAlign w:val="center"/>
                </w:tcPr>
                <w:p w14:paraId="560203CE"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Kết quả dự kiến</w:t>
                  </w:r>
                </w:p>
              </w:tc>
            </w:tr>
            <w:tr w:rsidR="00EB33BF" w:rsidRPr="0098358B" w14:paraId="50B2D884" w14:textId="77777777" w:rsidTr="00163D37">
              <w:tc>
                <w:tcPr>
                  <w:tcW w:w="595" w:type="dxa"/>
                </w:tcPr>
                <w:p w14:paraId="3C3D2251" w14:textId="77777777" w:rsidR="00EB33BF" w:rsidRPr="0098358B" w:rsidRDefault="00EB33BF" w:rsidP="00163D37">
                  <w:pPr>
                    <w:pStyle w:val="BodyText"/>
                    <w:contextualSpacing/>
                    <w:rPr>
                      <w:rFonts w:ascii="Times New Roman" w:hAnsi="Times New Roman"/>
                    </w:rPr>
                  </w:pPr>
                </w:p>
              </w:tc>
              <w:tc>
                <w:tcPr>
                  <w:tcW w:w="595" w:type="dxa"/>
                </w:tcPr>
                <w:p w14:paraId="105A4ECD" w14:textId="77777777" w:rsidR="00EB33BF" w:rsidRPr="0098358B" w:rsidRDefault="00EB33BF" w:rsidP="00163D37">
                  <w:pPr>
                    <w:pStyle w:val="BodyText"/>
                    <w:contextualSpacing/>
                    <w:rPr>
                      <w:rFonts w:ascii="Times New Roman" w:hAnsi="Times New Roman"/>
                    </w:rPr>
                  </w:pPr>
                </w:p>
              </w:tc>
              <w:tc>
                <w:tcPr>
                  <w:tcW w:w="596" w:type="dxa"/>
                </w:tcPr>
                <w:p w14:paraId="738DCBFC" w14:textId="77777777" w:rsidR="00EB33BF" w:rsidRPr="0098358B" w:rsidRDefault="00EB33BF" w:rsidP="00163D37">
                  <w:pPr>
                    <w:pStyle w:val="BodyText"/>
                    <w:contextualSpacing/>
                    <w:rPr>
                      <w:rFonts w:ascii="Times New Roman" w:hAnsi="Times New Roman"/>
                    </w:rPr>
                  </w:pPr>
                </w:p>
              </w:tc>
              <w:tc>
                <w:tcPr>
                  <w:tcW w:w="596" w:type="dxa"/>
                </w:tcPr>
                <w:p w14:paraId="21D7879F" w14:textId="77777777" w:rsidR="00EB33BF" w:rsidRPr="0098358B" w:rsidRDefault="00EB33BF" w:rsidP="00163D37">
                  <w:pPr>
                    <w:pStyle w:val="BodyText"/>
                    <w:contextualSpacing/>
                    <w:rPr>
                      <w:rFonts w:ascii="Times New Roman" w:hAnsi="Times New Roman"/>
                    </w:rPr>
                  </w:pPr>
                </w:p>
              </w:tc>
              <w:tc>
                <w:tcPr>
                  <w:tcW w:w="596" w:type="dxa"/>
                </w:tcPr>
                <w:p w14:paraId="647AA904" w14:textId="77777777" w:rsidR="00EB33BF" w:rsidRPr="0098358B" w:rsidRDefault="00EB33BF" w:rsidP="00163D37">
                  <w:pPr>
                    <w:pStyle w:val="BodyText"/>
                    <w:contextualSpacing/>
                    <w:rPr>
                      <w:rFonts w:ascii="Times New Roman" w:hAnsi="Times New Roman"/>
                    </w:rPr>
                  </w:pPr>
                </w:p>
              </w:tc>
            </w:tr>
          </w:tbl>
          <w:p w14:paraId="78292687" w14:textId="77777777" w:rsidR="00EB33BF" w:rsidRPr="0098358B" w:rsidRDefault="00EB33BF" w:rsidP="00163D37">
            <w:pPr>
              <w:pStyle w:val="BodyText"/>
              <w:contextualSpacing/>
              <w:rPr>
                <w:rFonts w:ascii="Times New Roman" w:hAnsi="Times New Roman"/>
              </w:rPr>
            </w:pPr>
          </w:p>
        </w:tc>
      </w:tr>
      <w:tr w:rsidR="00EB33BF" w:rsidRPr="0098358B" w14:paraId="714217C6" w14:textId="77777777" w:rsidTr="00163D37">
        <w:tc>
          <w:tcPr>
            <w:tcW w:w="1814" w:type="dxa"/>
            <w:vAlign w:val="center"/>
          </w:tcPr>
          <w:p w14:paraId="765BFDAC" w14:textId="77777777" w:rsidR="00EB33BF" w:rsidRPr="0098358B" w:rsidRDefault="00EB33BF" w:rsidP="00163D37">
            <w:pPr>
              <w:pStyle w:val="BodyText"/>
              <w:contextualSpacing/>
              <w:rPr>
                <w:rFonts w:ascii="Times New Roman" w:hAnsi="Times New Roman"/>
                <w:b/>
                <w:bCs/>
              </w:rPr>
            </w:pPr>
            <w:r w:rsidRPr="0098358B">
              <w:rPr>
                <w:rFonts w:ascii="Times New Roman" w:hAnsi="Times New Roman"/>
                <w:b/>
                <w:bCs/>
              </w:rPr>
              <w:lastRenderedPageBreak/>
              <w:t>3. Thục hiện dự án</w:t>
            </w:r>
          </w:p>
        </w:tc>
        <w:tc>
          <w:tcPr>
            <w:tcW w:w="3631" w:type="dxa"/>
          </w:tcPr>
          <w:p w14:paraId="421F9709"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Theo dõi quá trình thực hiện và kiểm tra tiến độ của HS thông qua nhật kí hoạt động hoặc xem báo cáo hoạt động của các nhóm.</w:t>
            </w:r>
          </w:p>
        </w:tc>
        <w:tc>
          <w:tcPr>
            <w:tcW w:w="4167" w:type="dxa"/>
          </w:tcPr>
          <w:p w14:paraId="50F20F4F"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Tiến hành thí nghiệm theo hướng dẫn phân công và ghi nhận kết quả.</w:t>
            </w:r>
          </w:p>
        </w:tc>
      </w:tr>
      <w:tr w:rsidR="00EB33BF" w:rsidRPr="0098358B" w14:paraId="1A644D99" w14:textId="77777777" w:rsidTr="00163D37">
        <w:tc>
          <w:tcPr>
            <w:tcW w:w="1814" w:type="dxa"/>
            <w:vAlign w:val="center"/>
          </w:tcPr>
          <w:p w14:paraId="0F96EB1D" w14:textId="77777777" w:rsidR="00EB33BF" w:rsidRPr="0098358B" w:rsidRDefault="00EB33BF" w:rsidP="00163D37">
            <w:pPr>
              <w:pStyle w:val="BodyText"/>
              <w:contextualSpacing/>
              <w:rPr>
                <w:rFonts w:ascii="Times New Roman" w:hAnsi="Times New Roman"/>
                <w:b/>
                <w:bCs/>
              </w:rPr>
            </w:pPr>
            <w:r w:rsidRPr="0098358B">
              <w:rPr>
                <w:rFonts w:ascii="Times New Roman" w:hAnsi="Times New Roman"/>
                <w:b/>
                <w:bCs/>
              </w:rPr>
              <w:t>4. Trình bày</w:t>
            </w:r>
          </w:p>
        </w:tc>
        <w:tc>
          <w:tcPr>
            <w:tcW w:w="3631" w:type="dxa"/>
          </w:tcPr>
          <w:p w14:paraId="2BC66578" w14:textId="77777777" w:rsidR="00EB33BF" w:rsidRPr="0098358B" w:rsidRDefault="00EB33BF" w:rsidP="00163D37">
            <w:pPr>
              <w:pStyle w:val="BodyText"/>
              <w:ind w:firstLine="141"/>
              <w:contextualSpacing/>
              <w:rPr>
                <w:rFonts w:ascii="Times New Roman" w:hAnsi="Times New Roman"/>
              </w:rPr>
            </w:pPr>
            <w:r w:rsidRPr="0098358B">
              <w:rPr>
                <w:rFonts w:ascii="Times New Roman" w:hAnsi="Times New Roman"/>
              </w:rPr>
              <w:t>- Tổ chức cho các nhóm trình bày sản phẩm, tổ chức cho HS trao đồi, đặt câu hỏi cho các nhóm bằng phương pháp thuyết trình.</w:t>
            </w:r>
          </w:p>
          <w:p w14:paraId="752F6D54" w14:textId="77777777" w:rsidR="00EB33BF" w:rsidRPr="0098358B" w:rsidRDefault="00EB33BF" w:rsidP="00163D37">
            <w:pPr>
              <w:pStyle w:val="BodyText"/>
              <w:ind w:firstLine="141"/>
              <w:contextualSpacing/>
              <w:rPr>
                <w:rFonts w:ascii="Times New Roman" w:hAnsi="Times New Roman"/>
              </w:rPr>
            </w:pPr>
            <w:r w:rsidRPr="0098358B">
              <w:rPr>
                <w:rFonts w:ascii="Times New Roman" w:hAnsi="Times New Roman"/>
              </w:rPr>
              <w:t>- Đặt câu hỏi cho HS trong quá trình HS báo cáo, ghi chú để đánh giá.</w:t>
            </w:r>
          </w:p>
          <w:p w14:paraId="37822D52"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Lưu ý: GV có thể yêu cầu IIS sử dụng Bảng 9.2 để báo cáo kết quả dự án.</w:t>
            </w:r>
          </w:p>
        </w:tc>
        <w:tc>
          <w:tcPr>
            <w:tcW w:w="4167" w:type="dxa"/>
          </w:tcPr>
          <w:p w14:paraId="18117BBB" w14:textId="77777777" w:rsidR="00EB33BF" w:rsidRPr="0098358B" w:rsidRDefault="00EB33BF" w:rsidP="00163D37">
            <w:pPr>
              <w:pStyle w:val="BodyText"/>
              <w:ind w:firstLine="235"/>
              <w:contextualSpacing/>
              <w:rPr>
                <w:rFonts w:ascii="Times New Roman" w:hAnsi="Times New Roman"/>
              </w:rPr>
            </w:pPr>
            <w:r w:rsidRPr="0098358B">
              <w:rPr>
                <w:rFonts w:ascii="Times New Roman" w:hAnsi="Times New Roman"/>
              </w:rPr>
              <w:t>- Trình bày kết quả, các HS còn lại tập trung lắng nghe và đặt câu hỏi cho nhóm thuyết trình.</w:t>
            </w:r>
          </w:p>
          <w:p w14:paraId="71C47FB6" w14:textId="77777777" w:rsidR="00EB33BF" w:rsidRPr="0098358B" w:rsidRDefault="00EB33BF" w:rsidP="00163D37">
            <w:pPr>
              <w:pStyle w:val="BodyText"/>
              <w:ind w:firstLine="235"/>
              <w:contextualSpacing/>
              <w:rPr>
                <w:rFonts w:ascii="Times New Roman" w:hAnsi="Times New Roman"/>
              </w:rPr>
            </w:pPr>
            <w:r w:rsidRPr="0098358B">
              <w:rPr>
                <w:rFonts w:ascii="Times New Roman" w:hAnsi="Times New Roman"/>
              </w:rPr>
              <w:t>- Trả lời câu hỏi của GV và cùa các HS trong lớp.</w:t>
            </w:r>
          </w:p>
        </w:tc>
      </w:tr>
      <w:tr w:rsidR="00EB33BF" w:rsidRPr="0098358B" w14:paraId="543CB1C6" w14:textId="77777777" w:rsidTr="00163D37">
        <w:tc>
          <w:tcPr>
            <w:tcW w:w="1814" w:type="dxa"/>
            <w:vAlign w:val="center"/>
          </w:tcPr>
          <w:p w14:paraId="1501B064" w14:textId="77777777" w:rsidR="00EB33BF" w:rsidRPr="0098358B" w:rsidRDefault="00EB33BF" w:rsidP="00163D37">
            <w:pPr>
              <w:pStyle w:val="BodyText"/>
              <w:contextualSpacing/>
              <w:rPr>
                <w:rFonts w:ascii="Times New Roman" w:hAnsi="Times New Roman"/>
                <w:b/>
                <w:bCs/>
              </w:rPr>
            </w:pPr>
            <w:r w:rsidRPr="0098358B">
              <w:rPr>
                <w:rFonts w:ascii="Times New Roman" w:hAnsi="Times New Roman"/>
                <w:b/>
                <w:bCs/>
              </w:rPr>
              <w:t>5. Đánh giá</w:t>
            </w:r>
          </w:p>
        </w:tc>
        <w:tc>
          <w:tcPr>
            <w:tcW w:w="3631" w:type="dxa"/>
          </w:tcPr>
          <w:p w14:paraId="7CD89C94" w14:textId="77777777" w:rsidR="00EB33BF" w:rsidRPr="0098358B" w:rsidRDefault="00EB33BF" w:rsidP="00163D37">
            <w:pPr>
              <w:pStyle w:val="BodyText"/>
              <w:ind w:firstLine="141"/>
              <w:contextualSpacing/>
              <w:rPr>
                <w:rFonts w:ascii="Times New Roman" w:hAnsi="Times New Roman"/>
              </w:rPr>
            </w:pPr>
            <w:r w:rsidRPr="0098358B">
              <w:rPr>
                <w:rFonts w:ascii="Times New Roman" w:hAnsi="Times New Roman"/>
              </w:rPr>
              <w:t>- Đưa ra những nhận xét, lưu ý về nội dung và hình thức trình bày dự án của các nhóm HS.</w:t>
            </w:r>
          </w:p>
          <w:p w14:paraId="1CFBD912" w14:textId="77777777" w:rsidR="00EB33BF" w:rsidRPr="0098358B" w:rsidRDefault="00EB33BF" w:rsidP="00163D37">
            <w:pPr>
              <w:pStyle w:val="BodyText"/>
              <w:ind w:firstLine="141"/>
              <w:contextualSpacing/>
              <w:rPr>
                <w:rFonts w:ascii="Times New Roman" w:hAnsi="Times New Roman"/>
              </w:rPr>
            </w:pPr>
            <w:r w:rsidRPr="0098358B">
              <w:rPr>
                <w:rFonts w:ascii="Times New Roman" w:hAnsi="Times New Roman"/>
              </w:rPr>
              <w:t>- Đánh giá quá trình thực hiện dự án của các nhóm HS.</w:t>
            </w:r>
          </w:p>
        </w:tc>
        <w:tc>
          <w:tcPr>
            <w:tcW w:w="4167" w:type="dxa"/>
          </w:tcPr>
          <w:p w14:paraId="04C35265"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Trình bày nhận xét của các nhóm khác trước lớp và lắng nghe nhận xét của GV.</w:t>
            </w:r>
          </w:p>
        </w:tc>
      </w:tr>
    </w:tbl>
    <w:p w14:paraId="377CE4E7" w14:textId="77777777" w:rsidR="00EB33BF" w:rsidRPr="0098358B" w:rsidRDefault="00EB33BF" w:rsidP="00EB33BF">
      <w:pPr>
        <w:pStyle w:val="BodyText"/>
        <w:contextualSpacing/>
        <w:rPr>
          <w:rFonts w:ascii="Times New Roman" w:hAnsi="Times New Roman"/>
          <w:sz w:val="24"/>
          <w:szCs w:val="24"/>
        </w:rPr>
      </w:pPr>
    </w:p>
    <w:p w14:paraId="4D6641F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3: </w:t>
      </w:r>
      <w:r w:rsidRPr="0098358B">
        <w:rPr>
          <w:rFonts w:ascii="Times New Roman" w:hAnsi="Times New Roman"/>
          <w:i/>
          <w:iCs/>
          <w:sz w:val="24"/>
          <w:szCs w:val="24"/>
        </w:rPr>
        <w:t>Tờ giấy được vo tròn rơi nhanh hơn tờ giấy được để phẳng.</w:t>
      </w:r>
    </w:p>
    <w:p w14:paraId="66FC941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Nguyên nhân: Diện tích tiếp xúc với không khí của tờ giấy được vo tròn nhỏ hơn tờ giấy phẳng do đó lực cản không khí tác dụng lên tờ giấy vo tròn bé hơn tờ giấy để phẳng.</w:t>
      </w:r>
    </w:p>
    <w:p w14:paraId="02CA128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Vật có hình khối lập phương chịu lực cản lớn nhất, vật có hình giọt nước đang rơi chịu lực cản bé nhất.</w:t>
      </w:r>
    </w:p>
    <w:p w14:paraId="1D353BD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Một số hiện tượng và ứng dụng của sự tăng hay giảm của sức cản không khí theo hình dạng vật trong đời sống (Hình 11.7 SGK):</w:t>
      </w:r>
    </w:p>
    <w:p w14:paraId="1E4500BF" w14:textId="77777777" w:rsidR="00EB33BF" w:rsidRPr="0098358B" w:rsidRDefault="00EB33BF" w:rsidP="00EB33BF">
      <w:pPr>
        <w:pStyle w:val="BodyText"/>
        <w:contextualSpacing/>
        <w:rPr>
          <w:rFonts w:ascii="Times New Roman" w:hAnsi="Times New Roman"/>
          <w:sz w:val="24"/>
          <w:szCs w:val="24"/>
        </w:rPr>
      </w:pPr>
      <w:bookmarkStart w:id="1404" w:name="bookmark1481"/>
      <w:bookmarkEnd w:id="1404"/>
      <w:r w:rsidRPr="0098358B">
        <w:rPr>
          <w:rFonts w:ascii="Times New Roman" w:hAnsi="Times New Roman"/>
          <w:sz w:val="24"/>
          <w:szCs w:val="24"/>
        </w:rPr>
        <w:t>a) Chim ưng thu cánh khi săn mồi để giảm lực cản không khí và bay nhanh hơn.</w:t>
      </w:r>
    </w:p>
    <w:p w14:paraId="583A69DD" w14:textId="77777777" w:rsidR="00EB33BF" w:rsidRPr="0098358B" w:rsidRDefault="00EB33BF" w:rsidP="00EB33BF">
      <w:pPr>
        <w:pStyle w:val="BodyText"/>
        <w:contextualSpacing/>
        <w:rPr>
          <w:rFonts w:ascii="Times New Roman" w:hAnsi="Times New Roman"/>
          <w:sz w:val="24"/>
          <w:szCs w:val="24"/>
        </w:rPr>
      </w:pPr>
      <w:bookmarkStart w:id="1405" w:name="bookmark1482"/>
      <w:bookmarkEnd w:id="1405"/>
      <w:r w:rsidRPr="0098358B">
        <w:rPr>
          <w:rFonts w:ascii="Times New Roman" w:hAnsi="Times New Roman"/>
          <w:sz w:val="24"/>
          <w:szCs w:val="24"/>
        </w:rPr>
        <w:t>b) Vận động viên đua xe đạp cúi khom thân người gần như song song với mặt đường và mặc đồ bảo hộ phù hợp để giảm lực cản không khí khi đua.</w:t>
      </w:r>
      <w:r w:rsidRPr="0098358B">
        <w:rPr>
          <w:rFonts w:ascii="Times New Roman" w:hAnsi="Times New Roman"/>
          <w:sz w:val="24"/>
          <w:szCs w:val="24"/>
        </w:rPr>
        <w:br w:type="page"/>
      </w:r>
    </w:p>
    <w:p w14:paraId="53FC3241" w14:textId="77777777" w:rsidR="00EB33BF" w:rsidRPr="0098358B" w:rsidRDefault="00EB33BF" w:rsidP="00EB33BF">
      <w:pPr>
        <w:pStyle w:val="BodyText"/>
        <w:contextualSpacing/>
        <w:rPr>
          <w:rFonts w:ascii="Times New Roman" w:hAnsi="Times New Roman"/>
          <w:sz w:val="24"/>
          <w:szCs w:val="24"/>
        </w:rPr>
      </w:pPr>
      <w:bookmarkStart w:id="1406" w:name="bookmark1483"/>
      <w:bookmarkEnd w:id="1406"/>
      <w:r w:rsidRPr="0098358B">
        <w:rPr>
          <w:rFonts w:ascii="Times New Roman" w:hAnsi="Times New Roman"/>
          <w:sz w:val="24"/>
          <w:szCs w:val="24"/>
        </w:rPr>
        <w:lastRenderedPageBreak/>
        <w:t>c) Máy bay có cánh sải dài rộng và có độ nghiêng thích hợp để tăng lực cản không khí, lúc này lực cản không khí đóng vai trò là lực nâng làm. máy bay bay lên. Ngoài ra, hình dạng mặt trước của máy bay được thiết kế phù hợp để lực cản không khí theo phương chuyển động của máy bay là nhỏ nhất.</w:t>
      </w:r>
    </w:p>
    <w:p w14:paraId="0D20C1D5" w14:textId="77777777" w:rsidR="00EB33BF" w:rsidRPr="0098358B" w:rsidRDefault="00EB33BF" w:rsidP="00EB33BF">
      <w:pPr>
        <w:pStyle w:val="BodyText"/>
        <w:contextualSpacing/>
        <w:rPr>
          <w:rFonts w:ascii="Times New Roman" w:hAnsi="Times New Roman"/>
          <w:sz w:val="24"/>
          <w:szCs w:val="24"/>
        </w:rPr>
      </w:pPr>
      <w:bookmarkStart w:id="1407" w:name="bookmark1484"/>
      <w:bookmarkEnd w:id="1407"/>
      <w:r w:rsidRPr="0098358B">
        <w:rPr>
          <w:rFonts w:ascii="Times New Roman" w:hAnsi="Times New Roman"/>
          <w:sz w:val="24"/>
          <w:szCs w:val="24"/>
        </w:rPr>
        <w:t>d) Chim ưng sải cánh để tăng lực cản không khí khi đáp xuống một bề mặt nào đó.</w:t>
      </w:r>
    </w:p>
    <w:p w14:paraId="3CB8B02B" w14:textId="77777777" w:rsidR="00EB33BF" w:rsidRPr="0098358B" w:rsidRDefault="00EB33BF" w:rsidP="00EB33BF">
      <w:pPr>
        <w:pStyle w:val="BodyText"/>
        <w:contextualSpacing/>
        <w:rPr>
          <w:rFonts w:ascii="Times New Roman" w:hAnsi="Times New Roman"/>
          <w:sz w:val="24"/>
          <w:szCs w:val="24"/>
        </w:rPr>
      </w:pPr>
      <w:bookmarkStart w:id="1408" w:name="bookmark1485"/>
      <w:bookmarkEnd w:id="1408"/>
      <w:r w:rsidRPr="0098358B">
        <w:rPr>
          <w:rFonts w:ascii="Times New Roman" w:hAnsi="Times New Roman"/>
          <w:sz w:val="24"/>
          <w:szCs w:val="24"/>
        </w:rPr>
        <w:t>e) Cánh diều được làm lớn (sải ngang) có tác dụng tương tự cánh máy bay ở Hình 12.7c SGK.</w:t>
      </w:r>
    </w:p>
    <w:p w14:paraId="144B2669" w14:textId="77777777" w:rsidR="00EB33BF" w:rsidRPr="0098358B" w:rsidRDefault="00EB33BF" w:rsidP="00EB33BF">
      <w:pPr>
        <w:pStyle w:val="Heading41"/>
        <w:keepNext/>
        <w:keepLines/>
        <w:contextualSpacing/>
        <w:jc w:val="both"/>
        <w:outlineLvl w:val="9"/>
        <w:rPr>
          <w:sz w:val="24"/>
          <w:szCs w:val="24"/>
        </w:rPr>
      </w:pPr>
      <w:bookmarkStart w:id="1409" w:name="bookmark1486"/>
      <w:bookmarkStart w:id="1410" w:name="bookmark1487"/>
      <w:bookmarkStart w:id="1411" w:name="bookmark1488"/>
      <w:r w:rsidRPr="0098358B">
        <w:rPr>
          <w:sz w:val="24"/>
          <w:szCs w:val="24"/>
        </w:rPr>
        <w:t>C. HƯỚNG DẪN GIẢI BÀI TẬP</w:t>
      </w:r>
      <w:bookmarkEnd w:id="1409"/>
      <w:bookmarkEnd w:id="1410"/>
      <w:bookmarkEnd w:id="1411"/>
    </w:p>
    <w:p w14:paraId="220D33E2" w14:textId="77777777" w:rsidR="00EB33BF" w:rsidRPr="0098358B" w:rsidRDefault="00EB33BF" w:rsidP="00EB33BF">
      <w:pPr>
        <w:pStyle w:val="Picturecaption0"/>
        <w:rPr>
          <w:sz w:val="24"/>
          <w:szCs w:val="24"/>
        </w:rPr>
      </w:pPr>
      <w:r w:rsidRPr="0098358B">
        <w:rPr>
          <w:noProof/>
          <w:sz w:val="24"/>
          <w:szCs w:val="24"/>
        </w:rPr>
        <w:drawing>
          <wp:anchor distT="422910" distB="0" distL="1386840" distR="114300" simplePos="0" relativeHeight="251670528" behindDoc="0" locked="0" layoutInCell="1" allowOverlap="1" wp14:anchorId="404B8028" wp14:editId="2B806735">
            <wp:simplePos x="0" y="0"/>
            <wp:positionH relativeFrom="page">
              <wp:posOffset>1918970</wp:posOffset>
            </wp:positionH>
            <wp:positionV relativeFrom="margin">
              <wp:posOffset>1718945</wp:posOffset>
            </wp:positionV>
            <wp:extent cx="3181985" cy="2060575"/>
            <wp:effectExtent l="0" t="0" r="0" b="0"/>
            <wp:wrapTopAndBottom/>
            <wp:docPr id="228" name="Shape 228"/>
            <wp:cNvGraphicFramePr/>
            <a:graphic xmlns:a="http://schemas.openxmlformats.org/drawingml/2006/main">
              <a:graphicData uri="http://schemas.openxmlformats.org/drawingml/2006/picture">
                <pic:pic xmlns:pic="http://schemas.openxmlformats.org/drawingml/2006/picture">
                  <pic:nvPicPr>
                    <pic:cNvPr id="229" name="Picture box 229"/>
                    <pic:cNvPicPr/>
                  </pic:nvPicPr>
                  <pic:blipFill>
                    <a:blip r:embed="rId296"/>
                    <a:stretch/>
                  </pic:blipFill>
                  <pic:spPr>
                    <a:xfrm>
                      <a:off x="0" y="0"/>
                      <a:ext cx="3181985" cy="2060575"/>
                    </a:xfrm>
                    <a:prstGeom prst="rect">
                      <a:avLst/>
                    </a:prstGeom>
                  </pic:spPr>
                </pic:pic>
              </a:graphicData>
            </a:graphic>
          </wp:anchor>
        </w:drawing>
      </w:r>
      <w:r w:rsidRPr="0098358B">
        <w:rPr>
          <w:rFonts w:eastAsia="Arial"/>
          <w:sz w:val="24"/>
          <w:szCs w:val="24"/>
        </w:rPr>
        <w:t>1. a) Lực cản tác dụng lên vật được biểu diễn như hình vẽ:</w:t>
      </w:r>
    </w:p>
    <w:p w14:paraId="6F8C1F3E" w14:textId="77777777" w:rsidR="00EB33BF" w:rsidRPr="0098358B" w:rsidRDefault="00EB33BF" w:rsidP="00EB33BF">
      <w:pPr>
        <w:pStyle w:val="Heading41"/>
        <w:keepNext/>
        <w:keepLines/>
        <w:contextualSpacing/>
        <w:jc w:val="both"/>
        <w:outlineLvl w:val="9"/>
        <w:rPr>
          <w:sz w:val="24"/>
          <w:szCs w:val="24"/>
        </w:rPr>
      </w:pPr>
    </w:p>
    <w:p w14:paraId="6D978BE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b) Tại thời điểm t</w:t>
      </w:r>
      <w:r w:rsidRPr="0098358B">
        <w:rPr>
          <w:rFonts w:ascii="Times New Roman" w:hAnsi="Times New Roman"/>
          <w:sz w:val="24"/>
          <w:szCs w:val="24"/>
          <w:vertAlign w:val="subscript"/>
        </w:rPr>
        <w:t>2</w:t>
      </w:r>
      <w:r w:rsidRPr="0098358B">
        <w:rPr>
          <w:rFonts w:ascii="Times New Roman" w:hAnsi="Times New Roman"/>
          <w:sz w:val="24"/>
          <w:szCs w:val="24"/>
        </w:rPr>
        <w:t>, trọng lực cân bằng với lực cản không khí nên độ lớn hợp lực tác dụng lên vật bằng 0.</w:t>
      </w:r>
    </w:p>
    <w:p w14:paraId="69DFED6B" w14:textId="77777777" w:rsidR="00EB33BF" w:rsidRPr="0098358B" w:rsidRDefault="00EB33BF" w:rsidP="00EB33BF">
      <w:pPr>
        <w:pStyle w:val="Picturecaption0"/>
        <w:rPr>
          <w:sz w:val="24"/>
          <w:szCs w:val="24"/>
        </w:rPr>
      </w:pPr>
      <w:r w:rsidRPr="0098358B">
        <w:rPr>
          <w:noProof/>
          <w:sz w:val="24"/>
          <w:szCs w:val="24"/>
        </w:rPr>
        <w:drawing>
          <wp:anchor distT="474345" distB="225425" distL="243205" distR="114300" simplePos="0" relativeHeight="251671552" behindDoc="0" locked="0" layoutInCell="1" allowOverlap="1" wp14:anchorId="78042C93" wp14:editId="532EF8D0">
            <wp:simplePos x="0" y="0"/>
            <wp:positionH relativeFrom="margin">
              <wp:align>center</wp:align>
            </wp:positionH>
            <wp:positionV relativeFrom="margin">
              <wp:posOffset>4966970</wp:posOffset>
            </wp:positionV>
            <wp:extent cx="5962015" cy="2566670"/>
            <wp:effectExtent l="0" t="0" r="635" b="5080"/>
            <wp:wrapTopAndBottom/>
            <wp:docPr id="232" name="Shape 232"/>
            <wp:cNvGraphicFramePr/>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297"/>
                    <a:stretch/>
                  </pic:blipFill>
                  <pic:spPr>
                    <a:xfrm>
                      <a:off x="0" y="0"/>
                      <a:ext cx="5962015" cy="2566670"/>
                    </a:xfrm>
                    <a:prstGeom prst="rect">
                      <a:avLst/>
                    </a:prstGeom>
                  </pic:spPr>
                </pic:pic>
              </a:graphicData>
            </a:graphic>
          </wp:anchor>
        </w:drawing>
      </w:r>
      <w:r w:rsidRPr="0098358B">
        <w:rPr>
          <w:rFonts w:eastAsia="Arial"/>
          <w:sz w:val="24"/>
          <w:szCs w:val="24"/>
        </w:rPr>
        <w:t>2. Lực cản tác dụng lên vật được biểu diễn như hình vẽ:</w:t>
      </w:r>
    </w:p>
    <w:p w14:paraId="4EA4187B" w14:textId="77777777" w:rsidR="00EB33BF" w:rsidRPr="0098358B" w:rsidRDefault="00EB33BF" w:rsidP="00EB33BF">
      <w:pPr>
        <w:pStyle w:val="BodyText"/>
        <w:contextualSpacing/>
        <w:rPr>
          <w:rFonts w:ascii="Times New Roman" w:hAnsi="Times New Roman"/>
          <w:sz w:val="24"/>
          <w:szCs w:val="24"/>
        </w:rPr>
      </w:pPr>
    </w:p>
    <w:p w14:paraId="084C1522" w14:textId="77777777" w:rsidR="00EB33BF" w:rsidRPr="0098358B" w:rsidRDefault="00EB33BF" w:rsidP="00EB33BF">
      <w:pPr>
        <w:pStyle w:val="BodyText"/>
        <w:contextualSpacing/>
        <w:rPr>
          <w:rFonts w:ascii="Times New Roman" w:hAnsi="Times New Roman"/>
          <w:sz w:val="24"/>
          <w:szCs w:val="24"/>
        </w:rPr>
        <w:sectPr w:rsidR="00EB33BF" w:rsidRPr="0098358B" w:rsidSect="0032471E">
          <w:pgSz w:w="11900" w:h="16840"/>
          <w:pgMar w:top="1142" w:right="1196" w:bottom="1142" w:left="1082" w:header="0" w:footer="3" w:gutter="0"/>
          <w:cols w:space="720"/>
          <w:noEndnote/>
          <w:docGrid w:linePitch="360"/>
        </w:sectPr>
      </w:pPr>
      <w:r w:rsidRPr="0098358B">
        <w:rPr>
          <w:rFonts w:ascii="Times New Roman" w:hAnsi="Times New Roman"/>
          <w:sz w:val="24"/>
          <w:szCs w:val="24"/>
        </w:rPr>
        <w:t xml:space="preserve">3. Lực tối thiểu để con cá đạt được tốc độ 6 m/s là: </w:t>
      </w:r>
      <w:r w:rsidRPr="0098358B">
        <w:rPr>
          <w:rFonts w:ascii="Times New Roman" w:hAnsi="Times New Roman"/>
          <w:i/>
          <w:iCs/>
          <w:sz w:val="24"/>
          <w:szCs w:val="24"/>
        </w:rPr>
        <w:t>F</w:t>
      </w:r>
      <w:r w:rsidRPr="0098358B">
        <w:rPr>
          <w:rFonts w:ascii="Times New Roman" w:hAnsi="Times New Roman"/>
          <w:i/>
          <w:iCs/>
          <w:sz w:val="24"/>
          <w:szCs w:val="24"/>
          <w:vertAlign w:val="subscript"/>
        </w:rPr>
        <w:t>min</w:t>
      </w:r>
      <w:r w:rsidRPr="0098358B">
        <w:rPr>
          <w:rFonts w:ascii="Times New Roman" w:hAnsi="Times New Roman"/>
          <w:i/>
          <w:iCs/>
          <w:sz w:val="24"/>
          <w:szCs w:val="24"/>
        </w:rPr>
        <w:t xml:space="preserve"> = F =</w:t>
      </w:r>
      <w:r w:rsidRPr="0098358B">
        <w:rPr>
          <w:rFonts w:ascii="Times New Roman" w:hAnsi="Times New Roman"/>
          <w:sz w:val="24"/>
          <w:szCs w:val="24"/>
        </w:rPr>
        <w:t xml:space="preserve"> 0,65v = 0,65.6 = 3,9 N</w:t>
      </w:r>
    </w:p>
    <w:p w14:paraId="69D362C9" w14:textId="77777777" w:rsidR="00EB33BF" w:rsidRPr="0098358B" w:rsidRDefault="00EB33BF" w:rsidP="00EB33BF">
      <w:pPr>
        <w:pStyle w:val="Heading21"/>
        <w:keepNext/>
        <w:keepLines/>
        <w:contextualSpacing/>
        <w:outlineLvl w:val="9"/>
        <w:rPr>
          <w:sz w:val="24"/>
          <w:szCs w:val="24"/>
        </w:rPr>
      </w:pPr>
      <w:bookmarkStart w:id="1412" w:name="bookmark1489"/>
      <w:bookmarkStart w:id="1413" w:name="bookmark1490"/>
      <w:bookmarkStart w:id="1414" w:name="bookmark1491"/>
      <w:r w:rsidRPr="0098358B">
        <w:rPr>
          <w:sz w:val="24"/>
          <w:szCs w:val="24"/>
        </w:rPr>
        <w:lastRenderedPageBreak/>
        <w:t>CHƯƠNG 5. MOMENT LỰC.</w:t>
      </w:r>
      <w:bookmarkEnd w:id="1412"/>
      <w:bookmarkEnd w:id="1413"/>
      <w:bookmarkEnd w:id="1414"/>
      <w:r w:rsidRPr="0098358B">
        <w:rPr>
          <w:sz w:val="24"/>
          <w:szCs w:val="24"/>
        </w:rPr>
        <w:t xml:space="preserve"> ĐIỀU KIỆN CÂN BẰNG LỰC</w:t>
      </w:r>
    </w:p>
    <w:p w14:paraId="6D81A404" w14:textId="77777777" w:rsidR="00EB33BF" w:rsidRPr="0098358B" w:rsidRDefault="00EB33BF" w:rsidP="00EB33BF">
      <w:pPr>
        <w:pStyle w:val="Heading30"/>
        <w:keepNext/>
        <w:keepLines/>
        <w:contextualSpacing/>
        <w:jc w:val="both"/>
        <w:outlineLvl w:val="9"/>
        <w:rPr>
          <w:sz w:val="24"/>
          <w:szCs w:val="24"/>
        </w:rPr>
      </w:pPr>
      <w:bookmarkStart w:id="1415" w:name="bookmark1495"/>
      <w:bookmarkStart w:id="1416" w:name="bookmark1496"/>
      <w:bookmarkStart w:id="1417" w:name="bookmark1497"/>
      <w:r w:rsidRPr="0098358B">
        <w:rPr>
          <w:rFonts w:eastAsia="Arial"/>
          <w:sz w:val="24"/>
          <w:szCs w:val="24"/>
        </w:rPr>
        <w:t>BÀI 13. TỔNG HỢP LỰC - PHÂN TÍCH LỰC (2 tiết)</w:t>
      </w:r>
      <w:bookmarkEnd w:id="1415"/>
      <w:bookmarkEnd w:id="1416"/>
      <w:bookmarkEnd w:id="1417"/>
    </w:p>
    <w:p w14:paraId="217E15FB" w14:textId="77777777" w:rsidR="00EB33BF" w:rsidRPr="0098358B" w:rsidRDefault="00EB33BF" w:rsidP="00EB33BF">
      <w:pPr>
        <w:pStyle w:val="Heading41"/>
        <w:keepNext/>
        <w:keepLines/>
        <w:contextualSpacing/>
        <w:jc w:val="both"/>
        <w:outlineLvl w:val="9"/>
        <w:rPr>
          <w:sz w:val="24"/>
          <w:szCs w:val="24"/>
        </w:rPr>
      </w:pPr>
      <w:bookmarkStart w:id="1418" w:name="bookmark1498"/>
      <w:bookmarkStart w:id="1419" w:name="bookmark1499"/>
      <w:bookmarkStart w:id="1420" w:name="bookmark1500"/>
      <w:r w:rsidRPr="0098358B">
        <w:rPr>
          <w:sz w:val="24"/>
          <w:szCs w:val="24"/>
        </w:rPr>
        <w:t>MỤC TIÊU</w:t>
      </w:r>
      <w:bookmarkEnd w:id="1418"/>
      <w:bookmarkEnd w:id="1419"/>
      <w:bookmarkEnd w:id="1420"/>
    </w:p>
    <w:p w14:paraId="7D1E00A4" w14:textId="77777777" w:rsidR="00EB33BF" w:rsidRPr="0098358B" w:rsidRDefault="00EB33BF" w:rsidP="00EB33BF">
      <w:pPr>
        <w:pStyle w:val="BodyText"/>
        <w:contextualSpacing/>
        <w:rPr>
          <w:rFonts w:ascii="Times New Roman" w:hAnsi="Times New Roman"/>
          <w:sz w:val="24"/>
          <w:szCs w:val="24"/>
        </w:rPr>
      </w:pPr>
      <w:bookmarkStart w:id="1421" w:name="bookmark1501"/>
      <w:bookmarkEnd w:id="1421"/>
      <w:r w:rsidRPr="0098358B">
        <w:rPr>
          <w:rFonts w:ascii="Times New Roman" w:hAnsi="Times New Roman"/>
          <w:b/>
          <w:bCs/>
          <w:sz w:val="24"/>
          <w:szCs w:val="24"/>
        </w:rPr>
        <w:t>1. Kiến thức</w:t>
      </w:r>
    </w:p>
    <w:p w14:paraId="030B9835" w14:textId="77777777" w:rsidR="00EB33BF" w:rsidRPr="0098358B" w:rsidRDefault="00EB33BF" w:rsidP="00EB33BF">
      <w:pPr>
        <w:pStyle w:val="BodyText"/>
        <w:contextualSpacing/>
        <w:rPr>
          <w:rFonts w:ascii="Times New Roman" w:hAnsi="Times New Roman"/>
          <w:sz w:val="24"/>
          <w:szCs w:val="24"/>
        </w:rPr>
      </w:pPr>
      <w:bookmarkStart w:id="1422" w:name="bookmark1502"/>
      <w:bookmarkEnd w:id="1422"/>
      <w:r w:rsidRPr="0098358B">
        <w:rPr>
          <w:rFonts w:ascii="Times New Roman" w:hAnsi="Times New Roman"/>
          <w:sz w:val="24"/>
          <w:szCs w:val="24"/>
        </w:rPr>
        <w:tab/>
        <w:t>- Tổng hợp lực đồng quy: Sử dụng quy tắc hình bình hành hoặc quy tắc tam giác lực (có trường hợp tổng quát là quy tắc đa giác lực).</w:t>
      </w:r>
    </w:p>
    <w:p w14:paraId="6EDAC9D8" w14:textId="77777777" w:rsidR="00EB33BF" w:rsidRPr="0098358B" w:rsidRDefault="00EB33BF" w:rsidP="00EB33BF">
      <w:pPr>
        <w:pStyle w:val="BodyText"/>
        <w:contextualSpacing/>
        <w:rPr>
          <w:rFonts w:ascii="Times New Roman" w:hAnsi="Times New Roman"/>
          <w:sz w:val="24"/>
          <w:szCs w:val="24"/>
        </w:rPr>
      </w:pPr>
      <w:bookmarkStart w:id="1423" w:name="bookmark1503"/>
      <w:bookmarkEnd w:id="1423"/>
      <w:r w:rsidRPr="0098358B">
        <w:rPr>
          <w:rFonts w:ascii="Times New Roman" w:hAnsi="Times New Roman"/>
          <w:sz w:val="24"/>
          <w:szCs w:val="24"/>
        </w:rPr>
        <w:tab/>
        <w:t>- Tổng hợp hai lực song song, cùng chiều: Lực tổng hợp của hai lực song song, cùng chiều là một lực:</w:t>
      </w:r>
    </w:p>
    <w:p w14:paraId="5A7E643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Song song, cùng chiều với các lực thành phần.</w:t>
      </w:r>
    </w:p>
    <w:p w14:paraId="3DD6C55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Có độ lớn bằng tổng độ lớn của các lực: </w:t>
      </w:r>
      <w:r w:rsidRPr="0098358B">
        <w:rPr>
          <w:rFonts w:ascii="Times New Roman" w:hAnsi="Times New Roman"/>
          <w:i/>
          <w:iCs/>
          <w:sz w:val="24"/>
          <w:szCs w:val="24"/>
        </w:rPr>
        <w:t>F = F</w:t>
      </w:r>
      <w:r w:rsidRPr="0098358B">
        <w:rPr>
          <w:rFonts w:ascii="Times New Roman" w:hAnsi="Times New Roman"/>
          <w:i/>
          <w:iCs/>
          <w:sz w:val="24"/>
          <w:szCs w:val="24"/>
          <w:vertAlign w:val="subscript"/>
        </w:rPr>
        <w:t>1</w:t>
      </w:r>
      <w:r w:rsidRPr="0098358B">
        <w:rPr>
          <w:rFonts w:ascii="Times New Roman" w:hAnsi="Times New Roman"/>
          <w:i/>
          <w:iCs/>
          <w:sz w:val="24"/>
          <w:szCs w:val="24"/>
        </w:rPr>
        <w:t xml:space="preserve"> + F</w:t>
      </w:r>
      <w:r w:rsidRPr="0098358B">
        <w:rPr>
          <w:rFonts w:ascii="Times New Roman" w:hAnsi="Times New Roman"/>
          <w:i/>
          <w:iCs/>
          <w:sz w:val="24"/>
          <w:szCs w:val="24"/>
          <w:vertAlign w:val="subscript"/>
        </w:rPr>
        <w:t>2</w:t>
      </w:r>
      <w:r w:rsidRPr="0098358B">
        <w:rPr>
          <w:rFonts w:ascii="Times New Roman" w:hAnsi="Times New Roman"/>
          <w:i/>
          <w:iCs/>
          <w:sz w:val="24"/>
          <w:szCs w:val="24"/>
        </w:rPr>
        <w:t>.</w:t>
      </w:r>
    </w:p>
    <w:p w14:paraId="735D085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Có giá nằm trong mặt phẳng của hai lực thành phần, chia khoảng cách giữa hai giá của hai lực song song thành những đoạn tỉ lệ nghịch với độ lớn của hai lực ấy: </w:t>
      </w:r>
      <w:r w:rsidRPr="0098358B">
        <w:rPr>
          <w:rFonts w:ascii="Times New Roman" w:hAnsi="Times New Roman"/>
          <w:position w:val="-30"/>
          <w:sz w:val="24"/>
          <w:szCs w:val="24"/>
        </w:rPr>
        <w:object w:dxaOrig="820" w:dyaOrig="680" w14:anchorId="789A1E4B">
          <v:shape id="_x0000_i1163" type="#_x0000_t75" style="width:41.3pt;height:34.25pt" o:ole="">
            <v:imagedata r:id="rId298" o:title=""/>
          </v:shape>
          <o:OLEObject Type="Embed" ProgID="Equation.DSMT4" ShapeID="_x0000_i1163" DrawAspect="Content" ObjectID="_1722531997" r:id="rId299"/>
        </w:object>
      </w:r>
    </w:p>
    <w:p w14:paraId="531525B4" w14:textId="77777777" w:rsidR="00EB33BF" w:rsidRPr="0098358B" w:rsidRDefault="00EB33BF" w:rsidP="00EB33BF">
      <w:pPr>
        <w:pStyle w:val="BodyText"/>
        <w:contextualSpacing/>
        <w:rPr>
          <w:rFonts w:ascii="Times New Roman" w:hAnsi="Times New Roman"/>
          <w:sz w:val="24"/>
          <w:szCs w:val="24"/>
        </w:rPr>
      </w:pPr>
      <w:bookmarkStart w:id="1424" w:name="bookmark1504"/>
      <w:bookmarkEnd w:id="1424"/>
      <w:r w:rsidRPr="0098358B">
        <w:rPr>
          <w:rFonts w:ascii="Times New Roman" w:hAnsi="Times New Roman"/>
          <w:sz w:val="24"/>
          <w:szCs w:val="24"/>
        </w:rPr>
        <w:tab/>
        <w:t>- Phân tích lực thành các lực thành phần vuông góc: Sử dụng quy tắc hình bình hành khi đã biết được một trong hai phương vuông góc.</w:t>
      </w:r>
    </w:p>
    <w:p w14:paraId="6D54443A" w14:textId="77777777" w:rsidR="00EB33BF" w:rsidRPr="0098358B" w:rsidRDefault="00EB33BF" w:rsidP="00EB33BF">
      <w:pPr>
        <w:pStyle w:val="BodyText"/>
        <w:contextualSpacing/>
        <w:rPr>
          <w:rFonts w:ascii="Times New Roman" w:hAnsi="Times New Roman"/>
          <w:sz w:val="24"/>
          <w:szCs w:val="24"/>
        </w:rPr>
      </w:pPr>
      <w:bookmarkStart w:id="1425" w:name="bookmark1505"/>
      <w:bookmarkEnd w:id="1425"/>
      <w:r w:rsidRPr="0098358B">
        <w:rPr>
          <w:rFonts w:ascii="Times New Roman" w:hAnsi="Times New Roman"/>
          <w:b/>
          <w:bCs/>
          <w:sz w:val="24"/>
          <w:szCs w:val="24"/>
        </w:rPr>
        <w:t>2. Năng lực</w:t>
      </w:r>
    </w:p>
    <w:p w14:paraId="54CA5D1B" w14:textId="77777777" w:rsidR="00EB33BF" w:rsidRPr="0098358B" w:rsidRDefault="00EB33BF" w:rsidP="00EB33BF">
      <w:pPr>
        <w:pStyle w:val="BodyText"/>
        <w:contextualSpacing/>
        <w:rPr>
          <w:rFonts w:ascii="Times New Roman" w:hAnsi="Times New Roman"/>
          <w:sz w:val="24"/>
          <w:szCs w:val="24"/>
        </w:rPr>
      </w:pPr>
      <w:bookmarkStart w:id="1426" w:name="bookmark1506"/>
      <w:bookmarkEnd w:id="1426"/>
      <w:r w:rsidRPr="0098358B">
        <w:rPr>
          <w:rFonts w:ascii="Times New Roman" w:hAnsi="Times New Roman"/>
          <w:b/>
          <w:bCs/>
          <w:sz w:val="24"/>
          <w:szCs w:val="24"/>
        </w:rPr>
        <w:t>a. Năng lực vật lí</w:t>
      </w:r>
    </w:p>
    <w:p w14:paraId="7262AE58" w14:textId="77777777" w:rsidR="00EB33BF" w:rsidRPr="0098358B" w:rsidRDefault="00EB33BF" w:rsidP="00EB33BF">
      <w:pPr>
        <w:pStyle w:val="BodyText"/>
        <w:contextualSpacing/>
        <w:rPr>
          <w:rFonts w:ascii="Times New Roman" w:hAnsi="Times New Roman"/>
          <w:sz w:val="24"/>
          <w:szCs w:val="24"/>
        </w:rPr>
      </w:pPr>
      <w:bookmarkStart w:id="1427" w:name="bookmark1507"/>
      <w:bookmarkEnd w:id="1427"/>
      <w:r w:rsidRPr="0098358B">
        <w:rPr>
          <w:rFonts w:ascii="Times New Roman" w:hAnsi="Times New Roman"/>
          <w:sz w:val="24"/>
          <w:szCs w:val="24"/>
        </w:rPr>
        <w:tab/>
        <w:t>- Nhận thức vật lí:</w:t>
      </w:r>
    </w:p>
    <w:p w14:paraId="4EC7687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Dùng hình vẽ, tổng hợp được các lực trên một mặt phẳng.</w:t>
      </w:r>
    </w:p>
    <w:p w14:paraId="530093C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Dùng hình vẽ, phân tích được một lực thành các lực thành phần vuông góc.</w:t>
      </w:r>
    </w:p>
    <w:p w14:paraId="5832D3C5" w14:textId="77777777" w:rsidR="00EB33BF" w:rsidRPr="0098358B" w:rsidRDefault="00EB33BF" w:rsidP="00EB33BF">
      <w:pPr>
        <w:pStyle w:val="BodyText"/>
        <w:contextualSpacing/>
        <w:rPr>
          <w:rFonts w:ascii="Times New Roman" w:hAnsi="Times New Roman"/>
          <w:sz w:val="24"/>
          <w:szCs w:val="24"/>
        </w:rPr>
      </w:pPr>
      <w:bookmarkStart w:id="1428" w:name="bookmark1508"/>
      <w:bookmarkEnd w:id="1428"/>
      <w:r w:rsidRPr="0098358B">
        <w:rPr>
          <w:rFonts w:ascii="Times New Roman" w:hAnsi="Times New Roman"/>
          <w:sz w:val="24"/>
          <w:szCs w:val="24"/>
        </w:rPr>
        <w:tab/>
        <w:t>- Tìm hiểu tự nhiên dưới góc độ vật lí: Thảo luận để thiết kế phương án hoặc lựa chọn phương án và thực hiện phương án, tổng hợp được hai lực đồng quy và hai lực song song bằng dụng cụ thực hành.</w:t>
      </w:r>
    </w:p>
    <w:p w14:paraId="30F32487" w14:textId="77777777" w:rsidR="00EB33BF" w:rsidRPr="0098358B" w:rsidRDefault="00EB33BF" w:rsidP="00EB33BF">
      <w:pPr>
        <w:pStyle w:val="BodyText"/>
        <w:contextualSpacing/>
        <w:rPr>
          <w:rFonts w:ascii="Times New Roman" w:hAnsi="Times New Roman"/>
          <w:sz w:val="24"/>
          <w:szCs w:val="24"/>
        </w:rPr>
      </w:pPr>
      <w:bookmarkStart w:id="1429" w:name="bookmark1509"/>
      <w:bookmarkEnd w:id="1429"/>
      <w:r w:rsidRPr="0098358B">
        <w:rPr>
          <w:rFonts w:ascii="Times New Roman" w:hAnsi="Times New Roman"/>
          <w:b/>
          <w:bCs/>
          <w:sz w:val="24"/>
          <w:szCs w:val="24"/>
        </w:rPr>
        <w:t>b. Năng lực chung</w:t>
      </w:r>
    </w:p>
    <w:p w14:paraId="7ACD2176" w14:textId="77777777" w:rsidR="00EB33BF" w:rsidRPr="0098358B" w:rsidRDefault="00EB33BF" w:rsidP="00EB33BF">
      <w:pPr>
        <w:pStyle w:val="BodyText"/>
        <w:contextualSpacing/>
        <w:rPr>
          <w:rFonts w:ascii="Times New Roman" w:hAnsi="Times New Roman"/>
          <w:sz w:val="24"/>
          <w:szCs w:val="24"/>
        </w:rPr>
      </w:pPr>
      <w:bookmarkStart w:id="1430" w:name="bookmark1510"/>
      <w:bookmarkEnd w:id="1430"/>
      <w:r w:rsidRPr="0098358B">
        <w:rPr>
          <w:rFonts w:ascii="Times New Roman" w:hAnsi="Times New Roman"/>
          <w:sz w:val="24"/>
          <w:szCs w:val="24"/>
        </w:rPr>
        <w:tab/>
        <w:t>- Năng lực tự chủ và tự học: Tích cực thực hiện các nhiệm vụ thảo luận và thiết kế phương án thí nghiệm của nhóm, tích cực nghiên cứu SGK và tập hợp kiến thức của bản thân, suy luận để trả lời các câu hỏi của GV.</w:t>
      </w:r>
    </w:p>
    <w:p w14:paraId="2A89A494" w14:textId="77777777" w:rsidR="00EB33BF" w:rsidRPr="0098358B" w:rsidRDefault="00EB33BF" w:rsidP="00EB33BF">
      <w:pPr>
        <w:pStyle w:val="BodyText"/>
        <w:contextualSpacing/>
        <w:rPr>
          <w:rFonts w:ascii="Times New Roman" w:hAnsi="Times New Roman"/>
          <w:sz w:val="24"/>
          <w:szCs w:val="24"/>
        </w:rPr>
      </w:pPr>
      <w:bookmarkStart w:id="1431" w:name="bookmark1511"/>
      <w:bookmarkEnd w:id="1431"/>
      <w:r w:rsidRPr="0098358B">
        <w:rPr>
          <w:rFonts w:ascii="Times New Roman" w:hAnsi="Times New Roman"/>
          <w:sz w:val="24"/>
          <w:szCs w:val="24"/>
        </w:rPr>
        <w:tab/>
        <w:t>- Năng lực giải quyết vấn đề và sáng tạo: Thảo luận và nêu được ý tưởng, phương án thí nghiệm phù hợp để tổng hợp được hai lực có giá đồng quy.</w:t>
      </w:r>
    </w:p>
    <w:p w14:paraId="7D7B8D37" w14:textId="77777777" w:rsidR="00EB33BF" w:rsidRPr="0098358B" w:rsidRDefault="00EB33BF" w:rsidP="00EB33BF">
      <w:pPr>
        <w:pStyle w:val="BodyText"/>
        <w:contextualSpacing/>
        <w:rPr>
          <w:rFonts w:ascii="Times New Roman" w:hAnsi="Times New Roman"/>
          <w:sz w:val="24"/>
          <w:szCs w:val="24"/>
        </w:rPr>
      </w:pPr>
      <w:bookmarkStart w:id="1432" w:name="bookmark1512"/>
      <w:bookmarkEnd w:id="1432"/>
      <w:r w:rsidRPr="0098358B">
        <w:rPr>
          <w:rFonts w:ascii="Times New Roman" w:hAnsi="Times New Roman"/>
          <w:b/>
          <w:bCs/>
          <w:sz w:val="24"/>
          <w:szCs w:val="24"/>
        </w:rPr>
        <w:t>3. Phẩm chất chủ yếu</w:t>
      </w:r>
    </w:p>
    <w:p w14:paraId="07E573D1" w14:textId="77777777" w:rsidR="00EB33BF" w:rsidRPr="0098358B" w:rsidRDefault="00EB33BF" w:rsidP="00EB33BF">
      <w:pPr>
        <w:pStyle w:val="BodyText"/>
        <w:contextualSpacing/>
        <w:rPr>
          <w:rFonts w:ascii="Times New Roman" w:hAnsi="Times New Roman"/>
          <w:sz w:val="24"/>
          <w:szCs w:val="24"/>
        </w:rPr>
      </w:pPr>
      <w:bookmarkStart w:id="1433" w:name="bookmark1513"/>
      <w:bookmarkEnd w:id="1433"/>
      <w:r w:rsidRPr="0098358B">
        <w:rPr>
          <w:rFonts w:ascii="Times New Roman" w:hAnsi="Times New Roman"/>
          <w:sz w:val="24"/>
          <w:szCs w:val="24"/>
        </w:rPr>
        <w:tab/>
        <w:t>- Chăm chỉ: Có ý thức vượt qua khó khăn trong học tập để xây dựng kế hoạch học tập các nội dung trong bài học cho phù hợp.</w:t>
      </w:r>
    </w:p>
    <w:p w14:paraId="0898BDB8" w14:textId="77777777" w:rsidR="00EB33BF" w:rsidRPr="0098358B" w:rsidRDefault="00EB33BF" w:rsidP="00EB33BF">
      <w:pPr>
        <w:pStyle w:val="BodyText"/>
        <w:contextualSpacing/>
        <w:rPr>
          <w:rFonts w:ascii="Times New Roman" w:hAnsi="Times New Roman"/>
          <w:sz w:val="24"/>
          <w:szCs w:val="24"/>
        </w:rPr>
      </w:pPr>
      <w:bookmarkStart w:id="1434" w:name="bookmark1514"/>
      <w:bookmarkEnd w:id="1434"/>
      <w:r w:rsidRPr="0098358B">
        <w:rPr>
          <w:rFonts w:ascii="Times New Roman" w:hAnsi="Times New Roman"/>
          <w:sz w:val="24"/>
          <w:szCs w:val="24"/>
        </w:rPr>
        <w:tab/>
        <w:t>- Trung thực: Trung thực trong quá trình lấy số liệu thí nghiệm tổng hợp hai lực đồng quy và hai lực song song bằng dụng cụ thực hành.</w:t>
      </w:r>
    </w:p>
    <w:p w14:paraId="66B2F67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tố chức các hoạt động học tập một cách hiệu quả và tạo hứng thú cho HS trong quá trình tiếp nhận kiến thức, hình thành và phát triển năng lực, phẩm chất liên quan đến bài học.</w:t>
      </w:r>
    </w:p>
    <w:p w14:paraId="7AA5022C" w14:textId="77777777" w:rsidR="00EB33BF" w:rsidRPr="0098358B" w:rsidRDefault="00EB33BF" w:rsidP="00EB33BF">
      <w:pPr>
        <w:pStyle w:val="Heading41"/>
        <w:keepNext/>
        <w:keepLines/>
        <w:contextualSpacing/>
        <w:jc w:val="both"/>
        <w:outlineLvl w:val="9"/>
        <w:rPr>
          <w:sz w:val="24"/>
          <w:szCs w:val="24"/>
        </w:rPr>
      </w:pPr>
      <w:bookmarkStart w:id="1435" w:name="bookmark1517"/>
      <w:bookmarkStart w:id="1436" w:name="bookmark1515"/>
      <w:bookmarkStart w:id="1437" w:name="bookmark1516"/>
      <w:bookmarkStart w:id="1438" w:name="bookmark1518"/>
      <w:bookmarkEnd w:id="1435"/>
      <w:r w:rsidRPr="0098358B">
        <w:rPr>
          <w:sz w:val="24"/>
          <w:szCs w:val="24"/>
        </w:rPr>
        <w:t>A. PHƯƠNG PHÁP VÀ KĨ THUẬT DẠY HỌC</w:t>
      </w:r>
      <w:bookmarkEnd w:id="1436"/>
      <w:bookmarkEnd w:id="1437"/>
      <w:bookmarkEnd w:id="1438"/>
    </w:p>
    <w:p w14:paraId="275149DF" w14:textId="77777777" w:rsidR="00EB33BF" w:rsidRPr="0098358B" w:rsidRDefault="00EB33BF" w:rsidP="00EB33BF">
      <w:pPr>
        <w:pStyle w:val="BodyText"/>
        <w:contextualSpacing/>
        <w:rPr>
          <w:rFonts w:ascii="Times New Roman" w:hAnsi="Times New Roman"/>
          <w:sz w:val="24"/>
          <w:szCs w:val="24"/>
        </w:rPr>
      </w:pPr>
      <w:bookmarkStart w:id="1439" w:name="bookmark1519"/>
      <w:bookmarkEnd w:id="1439"/>
      <w:r w:rsidRPr="0098358B">
        <w:rPr>
          <w:rFonts w:ascii="Times New Roman" w:hAnsi="Times New Roman"/>
          <w:sz w:val="24"/>
          <w:szCs w:val="24"/>
        </w:rPr>
        <w:tab/>
        <w:t>- Phương pháp dạy học: đàm thoại, dạy học hợp tác, dạy học thí nghiệm.</w:t>
      </w:r>
    </w:p>
    <w:p w14:paraId="748BBB76" w14:textId="77777777" w:rsidR="00EB33BF" w:rsidRPr="0098358B" w:rsidRDefault="00EB33BF" w:rsidP="00EB33BF">
      <w:pPr>
        <w:pStyle w:val="BodyText"/>
        <w:contextualSpacing/>
        <w:rPr>
          <w:rFonts w:ascii="Times New Roman" w:hAnsi="Times New Roman"/>
          <w:sz w:val="24"/>
          <w:szCs w:val="24"/>
        </w:rPr>
      </w:pPr>
      <w:bookmarkStart w:id="1440" w:name="bookmark1520"/>
      <w:bookmarkEnd w:id="1440"/>
      <w:r w:rsidRPr="0098358B">
        <w:rPr>
          <w:rFonts w:ascii="Times New Roman" w:hAnsi="Times New Roman"/>
          <w:sz w:val="24"/>
          <w:szCs w:val="24"/>
        </w:rPr>
        <w:tab/>
        <w:t>- Kĩ thuật dạy học: chia nhóm, khăn trải bàn, phòng tranh.</w:t>
      </w:r>
    </w:p>
    <w:p w14:paraId="2FA39AB3" w14:textId="77777777" w:rsidR="00EB33BF" w:rsidRPr="0098358B" w:rsidRDefault="00EB33BF" w:rsidP="00EB33BF">
      <w:pPr>
        <w:pStyle w:val="Heading41"/>
        <w:keepNext/>
        <w:keepLines/>
        <w:contextualSpacing/>
        <w:jc w:val="both"/>
        <w:outlineLvl w:val="9"/>
        <w:rPr>
          <w:sz w:val="24"/>
          <w:szCs w:val="24"/>
        </w:rPr>
      </w:pPr>
      <w:bookmarkStart w:id="1441" w:name="bookmark1523"/>
      <w:bookmarkStart w:id="1442" w:name="bookmark1521"/>
      <w:bookmarkStart w:id="1443" w:name="bookmark1522"/>
      <w:bookmarkStart w:id="1444" w:name="bookmark1524"/>
      <w:bookmarkEnd w:id="1441"/>
      <w:r w:rsidRPr="0098358B">
        <w:rPr>
          <w:sz w:val="24"/>
          <w:szCs w:val="24"/>
        </w:rPr>
        <w:t>B. TỔ CHỨC DẠY HỌC</w:t>
      </w:r>
      <w:bookmarkEnd w:id="1442"/>
      <w:bookmarkEnd w:id="1443"/>
      <w:bookmarkEnd w:id="1444"/>
    </w:p>
    <w:p w14:paraId="3272902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701215AA" w14:textId="77777777" w:rsidR="00EB33BF" w:rsidRPr="0098358B" w:rsidRDefault="00EB33BF" w:rsidP="00EB33BF">
      <w:pPr>
        <w:pStyle w:val="BodyText"/>
        <w:contextualSpacing/>
        <w:rPr>
          <w:rFonts w:ascii="Times New Roman" w:hAnsi="Times New Roman"/>
          <w:sz w:val="24"/>
          <w:szCs w:val="24"/>
        </w:rPr>
      </w:pPr>
      <w:bookmarkStart w:id="1445" w:name="bookmark1525"/>
      <w:bookmarkEnd w:id="1445"/>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00D61C9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kiên thúc mới</w:t>
      </w:r>
    </w:p>
    <w:p w14:paraId="31145E45" w14:textId="77777777" w:rsidR="00EB33BF" w:rsidRPr="0098358B" w:rsidRDefault="00EB33BF" w:rsidP="00EB33BF">
      <w:pPr>
        <w:pStyle w:val="Heading41"/>
        <w:keepNext/>
        <w:keepLines/>
        <w:contextualSpacing/>
        <w:jc w:val="both"/>
        <w:outlineLvl w:val="9"/>
        <w:rPr>
          <w:sz w:val="24"/>
          <w:szCs w:val="24"/>
        </w:rPr>
      </w:pPr>
      <w:bookmarkStart w:id="1446" w:name="bookmark1528"/>
      <w:bookmarkStart w:id="1447" w:name="bookmark1526"/>
      <w:bookmarkStart w:id="1448" w:name="bookmark1527"/>
      <w:bookmarkStart w:id="1449" w:name="bookmark1529"/>
      <w:bookmarkEnd w:id="1446"/>
      <w:r w:rsidRPr="0098358B">
        <w:rPr>
          <w:sz w:val="24"/>
          <w:szCs w:val="24"/>
        </w:rPr>
        <w:t>1. TỔNG HỢP VÀ PHÂN TÍCH L</w:t>
      </w:r>
      <w:bookmarkEnd w:id="1447"/>
      <w:bookmarkEnd w:id="1448"/>
      <w:bookmarkEnd w:id="1449"/>
      <w:r w:rsidRPr="0098358B">
        <w:rPr>
          <w:sz w:val="24"/>
          <w:szCs w:val="24"/>
        </w:rPr>
        <w:t>ỰC</w:t>
      </w:r>
    </w:p>
    <w:p w14:paraId="75714F7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Tìm hiểu về phương pháp tổng hợp lực trên một mặt phẳng</w:t>
      </w:r>
    </w:p>
    <w:p w14:paraId="17034C4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có thể dùng hình vẽ để tổng hợp được các lực trên một mặt phẳng.</w:t>
      </w:r>
    </w:p>
    <w:p w14:paraId="74915A1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lastRenderedPageBreak/>
        <w:t>Tổ chức dạy học:</w:t>
      </w:r>
    </w:p>
    <w:p w14:paraId="073AF816" w14:textId="77777777" w:rsidR="00EB33BF" w:rsidRPr="0098358B" w:rsidRDefault="00EB33BF" w:rsidP="00EB33BF">
      <w:pPr>
        <w:pStyle w:val="BodyText"/>
        <w:contextualSpacing/>
        <w:rPr>
          <w:rFonts w:ascii="Times New Roman" w:hAnsi="Times New Roman"/>
          <w:sz w:val="24"/>
          <w:szCs w:val="24"/>
        </w:rPr>
      </w:pPr>
      <w:bookmarkStart w:id="1450" w:name="bookmark1530"/>
      <w:bookmarkEnd w:id="1450"/>
      <w:r w:rsidRPr="0098358B">
        <w:rPr>
          <w:rFonts w:ascii="Times New Roman" w:hAnsi="Times New Roman"/>
          <w:sz w:val="24"/>
          <w:szCs w:val="24"/>
        </w:rPr>
        <w:tab/>
        <w:t>- Nội dung của Hoạt động 1 tương đối nặng về mặt toán học (toán vectơ), do đó GV có thể sử dụng phương pháp đàm thoại để truyền tải kiến thức về quy tắc và ví dụ tổng hợp lực trong SGK, kết hợp với phương pháp dạy học hợp tác, kĩ thuật thảo luận nhóm đôi để định hướng cho HS thảo luận và luyện tập.</w:t>
      </w:r>
    </w:p>
    <w:p w14:paraId="7C4C06AE" w14:textId="77777777" w:rsidR="00EB33BF" w:rsidRPr="0098358B" w:rsidRDefault="00EB33BF" w:rsidP="00EB33BF">
      <w:pPr>
        <w:pStyle w:val="BodyText"/>
        <w:contextualSpacing/>
        <w:rPr>
          <w:rFonts w:ascii="Times New Roman" w:hAnsi="Times New Roman"/>
          <w:sz w:val="24"/>
          <w:szCs w:val="24"/>
        </w:rPr>
      </w:pPr>
      <w:bookmarkStart w:id="1451" w:name="bookmark1531"/>
      <w:bookmarkEnd w:id="1451"/>
      <w:r w:rsidRPr="0098358B">
        <w:rPr>
          <w:rFonts w:ascii="Times New Roman" w:hAnsi="Times New Roman"/>
          <w:sz w:val="24"/>
          <w:szCs w:val="24"/>
        </w:rPr>
        <w:tab/>
        <w:t>- HS tích cực tương tác với GV trong quá trình đàm thoại để trả lời các câu Thảo luận 1 và 2.</w:t>
      </w:r>
    </w:p>
    <w:p w14:paraId="0BA9453D" w14:textId="77777777" w:rsidR="00EB33BF" w:rsidRPr="0098358B" w:rsidRDefault="00EB33BF" w:rsidP="00EB33BF">
      <w:pPr>
        <w:pStyle w:val="BodyText"/>
        <w:contextualSpacing/>
        <w:rPr>
          <w:rFonts w:ascii="Times New Roman" w:hAnsi="Times New Roman"/>
          <w:sz w:val="24"/>
          <w:szCs w:val="24"/>
        </w:rPr>
      </w:pPr>
      <w:bookmarkStart w:id="1452" w:name="bookmark1532"/>
      <w:bookmarkEnd w:id="1452"/>
      <w:r w:rsidRPr="0098358B">
        <w:rPr>
          <w:rFonts w:ascii="Times New Roman" w:hAnsi="Times New Roman"/>
          <w:sz w:val="24"/>
          <w:szCs w:val="24"/>
        </w:rPr>
        <w:tab/>
        <w:t>- Đại diện HS trình bày trước lớp. Các HS khác góp ý, nhận xét.</w:t>
      </w:r>
    </w:p>
    <w:p w14:paraId="77D1EABB" w14:textId="77777777" w:rsidR="00EB33BF" w:rsidRPr="0098358B" w:rsidRDefault="00EB33BF" w:rsidP="00EB33BF">
      <w:pPr>
        <w:pStyle w:val="BodyText"/>
        <w:contextualSpacing/>
        <w:rPr>
          <w:rFonts w:ascii="Times New Roman" w:hAnsi="Times New Roman"/>
          <w:sz w:val="24"/>
          <w:szCs w:val="24"/>
        </w:rPr>
      </w:pPr>
      <w:bookmarkStart w:id="1453" w:name="bookmark1533"/>
      <w:bookmarkEnd w:id="1453"/>
      <w:r w:rsidRPr="0098358B">
        <w:rPr>
          <w:rFonts w:ascii="Times New Roman" w:hAnsi="Times New Roman"/>
          <w:sz w:val="24"/>
          <w:szCs w:val="24"/>
        </w:rPr>
        <w:tab/>
        <w:t>- GV nhận xét, đánh giá và tổng kết kiến thức cho HS.</w:t>
      </w:r>
    </w:p>
    <w:p w14:paraId="4B270344" w14:textId="77777777" w:rsidR="00EB33BF" w:rsidRPr="0098358B" w:rsidRDefault="00EB33BF" w:rsidP="00EB33BF">
      <w:pPr>
        <w:pStyle w:val="BodyText"/>
        <w:contextualSpacing/>
        <w:rPr>
          <w:rFonts w:ascii="Times New Roman" w:hAnsi="Times New Roman"/>
          <w:sz w:val="24"/>
          <w:szCs w:val="24"/>
        </w:rPr>
      </w:pPr>
      <w:bookmarkStart w:id="1454" w:name="bookmark1534"/>
      <w:bookmarkEnd w:id="1454"/>
      <w:r w:rsidRPr="0098358B">
        <w:rPr>
          <w:rFonts w:ascii="Times New Roman" w:hAnsi="Times New Roman"/>
          <w:sz w:val="24"/>
          <w:szCs w:val="24"/>
        </w:rPr>
        <w:tab/>
        <w:t>- HS thảo luận nhóm đôi để giải quyết câu Luyện tập. Sau đó, trình bày trước lớp và nhận được sự góp ý, nhận xét của các HS khác và GV.</w:t>
      </w:r>
    </w:p>
    <w:p w14:paraId="32B520F2" w14:textId="77777777" w:rsidR="00EB33BF" w:rsidRPr="0098358B" w:rsidRDefault="00EB33BF" w:rsidP="00EB33BF">
      <w:pPr>
        <w:pStyle w:val="Heading50"/>
        <w:keepNext/>
        <w:keepLines/>
        <w:spacing w:line="240" w:lineRule="auto"/>
        <w:contextualSpacing/>
        <w:jc w:val="both"/>
        <w:outlineLvl w:val="9"/>
        <w:rPr>
          <w:sz w:val="24"/>
          <w:szCs w:val="24"/>
        </w:rPr>
      </w:pPr>
      <w:bookmarkStart w:id="1455" w:name="bookmark1535"/>
      <w:bookmarkStart w:id="1456" w:name="bookmark1536"/>
      <w:bookmarkStart w:id="1457" w:name="bookmark1537"/>
      <w:r w:rsidRPr="0098358B">
        <w:rPr>
          <w:sz w:val="24"/>
          <w:szCs w:val="24"/>
        </w:rPr>
        <w:t>Gợi ý trả lời câu Thảo luận 1:</w:t>
      </w:r>
      <w:bookmarkEnd w:id="1455"/>
      <w:bookmarkEnd w:id="1456"/>
      <w:bookmarkEnd w:id="1457"/>
    </w:p>
    <w:p w14:paraId="69BDA433" w14:textId="77777777" w:rsidR="00EB33BF" w:rsidRPr="0098358B" w:rsidRDefault="00EB33BF" w:rsidP="00EB33BF">
      <w:pPr>
        <w:pStyle w:val="BodyText"/>
        <w:contextualSpacing/>
        <w:rPr>
          <w:rFonts w:ascii="Times New Roman" w:hAnsi="Times New Roman"/>
          <w:sz w:val="24"/>
          <w:szCs w:val="24"/>
        </w:rPr>
      </w:pPr>
      <w:bookmarkStart w:id="1458" w:name="bookmark1538"/>
      <w:bookmarkEnd w:id="1458"/>
      <w:r w:rsidRPr="0098358B">
        <w:rPr>
          <w:rFonts w:ascii="Times New Roman" w:hAnsi="Times New Roman"/>
          <w:i/>
          <w:iCs/>
          <w:sz w:val="24"/>
          <w:szCs w:val="24"/>
        </w:rPr>
        <w:t>a) Cái gàu chịu tác dụng của trọng lực và lực căng dây.</w:t>
      </w:r>
    </w:p>
    <w:p w14:paraId="2B5132E3" w14:textId="77777777" w:rsidR="00EB33BF" w:rsidRPr="0098358B" w:rsidRDefault="00EB33BF" w:rsidP="00EB33BF">
      <w:pPr>
        <w:pStyle w:val="BodyText"/>
        <w:contextualSpacing/>
        <w:rPr>
          <w:rFonts w:ascii="Times New Roman" w:hAnsi="Times New Roman"/>
          <w:sz w:val="24"/>
          <w:szCs w:val="24"/>
        </w:rPr>
      </w:pPr>
      <w:bookmarkStart w:id="1459" w:name="bookmark1539"/>
      <w:bookmarkEnd w:id="1459"/>
      <w:r w:rsidRPr="0098358B">
        <w:rPr>
          <w:rFonts w:ascii="Times New Roman" w:hAnsi="Times New Roman"/>
          <w:i/>
          <w:iCs/>
          <w:sz w:val="24"/>
          <w:szCs w:val="24"/>
        </w:rPr>
        <w:t>b) Thùng gỗ chịu tác dụng của trọng lực, phản lực, lực ma sát, lực kéo và lực đẩy của hai bạn nhỏ.</w:t>
      </w:r>
    </w:p>
    <w:p w14:paraId="6519F9B1" w14:textId="77777777" w:rsidR="00EB33BF" w:rsidRPr="0098358B" w:rsidRDefault="00EB33BF" w:rsidP="00EB33BF">
      <w:pPr>
        <w:pStyle w:val="BodyText"/>
        <w:contextualSpacing/>
        <w:rPr>
          <w:rFonts w:ascii="Times New Roman" w:hAnsi="Times New Roman"/>
          <w:sz w:val="24"/>
          <w:szCs w:val="24"/>
        </w:rPr>
      </w:pPr>
      <w:bookmarkStart w:id="1460" w:name="bookmark1540"/>
      <w:bookmarkEnd w:id="1460"/>
      <w:r w:rsidRPr="0098358B">
        <w:rPr>
          <w:rFonts w:ascii="Times New Roman" w:hAnsi="Times New Roman"/>
          <w:i/>
          <w:iCs/>
          <w:sz w:val="24"/>
          <w:szCs w:val="24"/>
        </w:rPr>
        <w:t>c) Con lắc đang chuyển động chịu tác dụng của trọng lực và lực căng dây.</w:t>
      </w:r>
    </w:p>
    <w:p w14:paraId="308CE33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2: Khi sử dụng quy tắc đa giác lực để tìm hợp lực, nếu các lực thành phần tạo thành một đa giác kín thì lực tổng hợp bằng 0 do điểm đầu của vectơ lực đầu tiên và điểm cuối của vectơ lực cuối cùng trùng nhau.</w:t>
      </w:r>
    </w:p>
    <w:p w14:paraId="27F5FF7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Xác định lực tổng hợp tác dụng lên vật ở Hình 13.2 SGK.</w:t>
      </w:r>
    </w:p>
    <w:p w14:paraId="23553D96" w14:textId="77777777" w:rsidR="00EB33BF" w:rsidRPr="0098358B" w:rsidRDefault="00EB33BF" w:rsidP="00EB33BF">
      <w:pPr>
        <w:pStyle w:val="BodyText"/>
        <w:contextualSpacing/>
        <w:rPr>
          <w:rFonts w:ascii="Times New Roman" w:hAnsi="Times New Roman"/>
          <w:sz w:val="24"/>
          <w:szCs w:val="24"/>
        </w:rPr>
      </w:pPr>
      <w:bookmarkStart w:id="1461" w:name="bookmark1541"/>
      <w:bookmarkEnd w:id="1461"/>
      <w:r w:rsidRPr="0098358B">
        <w:rPr>
          <w:rFonts w:ascii="Times New Roman" w:hAnsi="Times New Roman"/>
          <w:sz w:val="24"/>
          <w:szCs w:val="24"/>
        </w:rPr>
        <w:t>a) Nếu gàu nước đang chuyển động đều thì Tổng hợp lực bằng không, nếu gàu nước chuyển động nhanh dần thì tổng hợp lực có cùng hướng với lực căng dây.</w:t>
      </w:r>
    </w:p>
    <w:p w14:paraId="18286B6D" w14:textId="77777777" w:rsidR="00EB33BF" w:rsidRPr="0098358B" w:rsidRDefault="00EB33BF" w:rsidP="00EB33BF">
      <w:pPr>
        <w:pStyle w:val="BodyText"/>
        <w:contextualSpacing/>
        <w:rPr>
          <w:rFonts w:ascii="Times New Roman" w:hAnsi="Times New Roman"/>
          <w:sz w:val="24"/>
          <w:szCs w:val="24"/>
        </w:rPr>
      </w:pPr>
      <w:bookmarkStart w:id="1462" w:name="bookmark1542"/>
      <w:r w:rsidRPr="0098358B">
        <w:rPr>
          <w:rFonts w:ascii="Times New Roman" w:hAnsi="Times New Roman"/>
          <w:sz w:val="24"/>
          <w:szCs w:val="24"/>
        </w:rPr>
        <w:t>b</w:t>
      </w:r>
      <w:bookmarkEnd w:id="1462"/>
      <w:r w:rsidRPr="0098358B">
        <w:rPr>
          <w:rFonts w:ascii="Times New Roman" w:hAnsi="Times New Roman"/>
          <w:sz w:val="24"/>
          <w:szCs w:val="24"/>
        </w:rPr>
        <w:t>)</w:t>
      </w:r>
    </w:p>
    <w:p w14:paraId="61ADF675" w14:textId="77777777" w:rsidR="00EB33BF" w:rsidRPr="0098358B" w:rsidRDefault="00EB33BF" w:rsidP="00EB33BF">
      <w:pPr>
        <w:contextualSpacing/>
        <w:jc w:val="both"/>
      </w:pPr>
      <w:r w:rsidRPr="0098358B">
        <w:rPr>
          <w:noProof/>
        </w:rPr>
        <mc:AlternateContent>
          <mc:Choice Requires="wps">
            <w:drawing>
              <wp:anchor distT="1522730" distB="1487805" distL="0" distR="0" simplePos="0" relativeHeight="251672576" behindDoc="0" locked="0" layoutInCell="1" allowOverlap="1" wp14:anchorId="4C0C35AE" wp14:editId="0B742031">
                <wp:simplePos x="0" y="0"/>
                <wp:positionH relativeFrom="page">
                  <wp:posOffset>731520</wp:posOffset>
                </wp:positionH>
                <wp:positionV relativeFrom="paragraph">
                  <wp:posOffset>1522730</wp:posOffset>
                </wp:positionV>
                <wp:extent cx="155575" cy="188595"/>
                <wp:effectExtent l="0" t="0" r="0" b="0"/>
                <wp:wrapTopAndBottom/>
                <wp:docPr id="240" name="Shape 240"/>
                <wp:cNvGraphicFramePr/>
                <a:graphic xmlns:a="http://schemas.openxmlformats.org/drawingml/2006/main">
                  <a:graphicData uri="http://schemas.microsoft.com/office/word/2010/wordprocessingShape">
                    <wps:wsp>
                      <wps:cNvSpPr txBox="1"/>
                      <wps:spPr>
                        <a:xfrm>
                          <a:off x="0" y="0"/>
                          <a:ext cx="155575" cy="188595"/>
                        </a:xfrm>
                        <a:prstGeom prst="rect">
                          <a:avLst/>
                        </a:prstGeom>
                        <a:noFill/>
                      </wps:spPr>
                      <wps:txbx>
                        <w:txbxContent>
                          <w:p w14:paraId="4F73C50A" w14:textId="77777777" w:rsidR="00EB33BF" w:rsidRDefault="00EB33BF" w:rsidP="00EB33BF">
                            <w:pPr>
                              <w:pStyle w:val="BodyText"/>
                            </w:pPr>
                            <w:r>
                              <w:t>c)</w:t>
                            </w:r>
                          </w:p>
                        </w:txbxContent>
                      </wps:txbx>
                      <wps:bodyPr wrap="none" lIns="0" tIns="0" rIns="0" bIns="0"/>
                    </wps:wsp>
                  </a:graphicData>
                </a:graphic>
              </wp:anchor>
            </w:drawing>
          </mc:Choice>
          <mc:Fallback>
            <w:pict>
              <v:shape w14:anchorId="4C0C35AE" id="Shape 240" o:spid="_x0000_s1029" type="#_x0000_t202" style="position:absolute;left:0;text-align:left;margin-left:57.6pt;margin-top:119.9pt;width:12.25pt;height:14.85pt;z-index:251672576;visibility:visible;mso-wrap-style:none;mso-wrap-distance-left:0;mso-wrap-distance-top:119.9pt;mso-wrap-distance-right:0;mso-wrap-distance-bottom:117.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" filled="f" stroked="f">
                <v:textbox inset="0,0,0,0">
                  <w:txbxContent>
                    <w:p w14:paraId="4F73C50A" w14:textId="77777777" w:rsidR="00EB33BF" w:rsidRDefault="00EB33BF" w:rsidP="00EB33BF">
                      <w:pPr>
                        <w:pStyle w:val="BodyText"/>
                      </w:pPr>
                      <w:r>
                        <w:t>c)</w:t>
                      </w:r>
                    </w:p>
                  </w:txbxContent>
                </v:textbox>
                <w10:wrap type="topAndBottom" anchorx="page"/>
              </v:shape>
            </w:pict>
          </mc:Fallback>
        </mc:AlternateContent>
      </w:r>
      <w:r w:rsidRPr="0098358B">
        <w:rPr>
          <w:noProof/>
        </w:rPr>
        <w:drawing>
          <wp:anchor distT="101600" distB="0" distL="0" distR="0" simplePos="0" relativeHeight="251673600" behindDoc="0" locked="0" layoutInCell="1" allowOverlap="1" wp14:anchorId="0103B253" wp14:editId="05DCC850">
            <wp:simplePos x="0" y="0"/>
            <wp:positionH relativeFrom="page">
              <wp:posOffset>2255520</wp:posOffset>
            </wp:positionH>
            <wp:positionV relativeFrom="paragraph">
              <wp:posOffset>101600</wp:posOffset>
            </wp:positionV>
            <wp:extent cx="2987040" cy="3096895"/>
            <wp:effectExtent l="0" t="0" r="0" b="0"/>
            <wp:wrapTopAndBottom/>
            <wp:docPr id="242" name="Shape 242"/>
            <wp:cNvGraphicFramePr/>
            <a:graphic xmlns:a="http://schemas.openxmlformats.org/drawingml/2006/main">
              <a:graphicData uri="http://schemas.openxmlformats.org/drawingml/2006/picture">
                <pic:pic xmlns:pic="http://schemas.openxmlformats.org/drawingml/2006/picture">
                  <pic:nvPicPr>
                    <pic:cNvPr id="243" name="Picture box 243"/>
                    <pic:cNvPicPr/>
                  </pic:nvPicPr>
                  <pic:blipFill>
                    <a:blip r:embed="rId300"/>
                    <a:stretch/>
                  </pic:blipFill>
                  <pic:spPr>
                    <a:xfrm>
                      <a:off x="0" y="0"/>
                      <a:ext cx="2987040" cy="3096895"/>
                    </a:xfrm>
                    <a:prstGeom prst="rect">
                      <a:avLst/>
                    </a:prstGeom>
                  </pic:spPr>
                </pic:pic>
              </a:graphicData>
            </a:graphic>
          </wp:anchor>
        </w:drawing>
      </w:r>
    </w:p>
    <w:p w14:paraId="69D4D9BE" w14:textId="77777777" w:rsidR="00EB33BF" w:rsidRPr="0098358B" w:rsidRDefault="00EB33BF" w:rsidP="00EB33BF">
      <w:pPr>
        <w:pStyle w:val="BodyText"/>
        <w:contextualSpacing/>
        <w:rPr>
          <w:rFonts w:ascii="Times New Roman" w:hAnsi="Times New Roman"/>
          <w:b/>
          <w:bCs/>
          <w:i/>
          <w:iCs/>
          <w:sz w:val="24"/>
          <w:szCs w:val="24"/>
        </w:rPr>
      </w:pPr>
      <w:r w:rsidRPr="0098358B">
        <w:rPr>
          <w:rFonts w:ascii="Times New Roman" w:hAnsi="Times New Roman"/>
          <w:b/>
          <w:bCs/>
          <w:i/>
          <w:iCs/>
          <w:sz w:val="24"/>
          <w:szCs w:val="24"/>
        </w:rPr>
        <w:t xml:space="preserve">Hoạt động 2: Tìm hiểu phương pháp phân tích một lực thành các lực thành phần vuônggóc </w:t>
      </w:r>
    </w:p>
    <w:p w14:paraId="25B235C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có thể phân tích một lực thành các lực thành phần vuông góc dựa vào hình vẽ. </w:t>
      </w:r>
    </w:p>
    <w:p w14:paraId="40C6C2E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42FF20F" w14:textId="77777777" w:rsidR="00EB33BF" w:rsidRPr="0098358B" w:rsidRDefault="00EB33BF" w:rsidP="00EB33BF">
      <w:pPr>
        <w:pStyle w:val="BodyText"/>
        <w:contextualSpacing/>
        <w:rPr>
          <w:rFonts w:ascii="Times New Roman" w:hAnsi="Times New Roman"/>
          <w:sz w:val="24"/>
          <w:szCs w:val="24"/>
        </w:rPr>
      </w:pPr>
      <w:bookmarkStart w:id="1463" w:name="bookmark1543"/>
      <w:bookmarkEnd w:id="1463"/>
      <w:r w:rsidRPr="0098358B">
        <w:rPr>
          <w:rFonts w:ascii="Times New Roman" w:hAnsi="Times New Roman"/>
          <w:sz w:val="24"/>
          <w:szCs w:val="24"/>
        </w:rPr>
        <w:tab/>
        <w:t>- GV sử dụng phương pháp đàm thoại kết hợp với dạy học hợp tác để truyền đạt nội dung về cách phân tích một lực thành các lực thành phần vuông góc, định hướng cho HS hoạt động để thực hiện nhiệm vụ trong phần Vận dụng hoặc hoàn thành câu Luyện tập.</w:t>
      </w:r>
    </w:p>
    <w:p w14:paraId="5E65F0A1" w14:textId="77777777" w:rsidR="00EB33BF" w:rsidRPr="0098358B" w:rsidRDefault="00EB33BF" w:rsidP="00EB33BF">
      <w:pPr>
        <w:pStyle w:val="BodyText"/>
        <w:contextualSpacing/>
        <w:rPr>
          <w:rFonts w:ascii="Times New Roman" w:hAnsi="Times New Roman"/>
          <w:sz w:val="24"/>
          <w:szCs w:val="24"/>
        </w:rPr>
      </w:pPr>
      <w:bookmarkStart w:id="1464" w:name="bookmark1544"/>
      <w:bookmarkEnd w:id="1464"/>
      <w:r w:rsidRPr="0098358B">
        <w:rPr>
          <w:rFonts w:ascii="Times New Roman" w:hAnsi="Times New Roman"/>
          <w:sz w:val="24"/>
          <w:szCs w:val="24"/>
        </w:rPr>
        <w:tab/>
        <w:t>- HS tương tác với GV, nghiên cứu SGK và theo dõi phần truyền đạt của giáo viên để nắm bắt kiến thức về cách phân tích một lực thành các lực thành phần vuông góc.</w:t>
      </w:r>
    </w:p>
    <w:p w14:paraId="07CD3FC3" w14:textId="77777777" w:rsidR="00EB33BF" w:rsidRPr="0098358B" w:rsidRDefault="00EB33BF" w:rsidP="00EB33BF">
      <w:pPr>
        <w:pStyle w:val="BodyText"/>
        <w:contextualSpacing/>
        <w:rPr>
          <w:rFonts w:ascii="Times New Roman" w:hAnsi="Times New Roman"/>
          <w:sz w:val="24"/>
          <w:szCs w:val="24"/>
        </w:rPr>
      </w:pPr>
      <w:bookmarkStart w:id="1465" w:name="bookmark1545"/>
      <w:bookmarkEnd w:id="1465"/>
      <w:r w:rsidRPr="0098358B">
        <w:rPr>
          <w:rFonts w:ascii="Times New Roman" w:hAnsi="Times New Roman"/>
          <w:sz w:val="24"/>
          <w:szCs w:val="24"/>
        </w:rPr>
        <w:tab/>
        <w:t>- HS thảo luận nhóm đôi để trả lời câu Thảo luận 3.</w:t>
      </w:r>
    </w:p>
    <w:p w14:paraId="6813C533" w14:textId="77777777" w:rsidR="00EB33BF" w:rsidRPr="0098358B" w:rsidRDefault="00EB33BF" w:rsidP="00EB33BF">
      <w:pPr>
        <w:pStyle w:val="BodyText"/>
        <w:contextualSpacing/>
        <w:rPr>
          <w:rFonts w:ascii="Times New Roman" w:hAnsi="Times New Roman"/>
          <w:sz w:val="24"/>
          <w:szCs w:val="24"/>
        </w:rPr>
      </w:pPr>
      <w:bookmarkStart w:id="1466" w:name="bookmark1546"/>
      <w:bookmarkEnd w:id="1466"/>
      <w:r w:rsidRPr="0098358B">
        <w:rPr>
          <w:rFonts w:ascii="Times New Roman" w:hAnsi="Times New Roman"/>
          <w:sz w:val="24"/>
          <w:szCs w:val="24"/>
        </w:rPr>
        <w:tab/>
        <w:t>- Đại diện HS trình bày trước lớp. Các HS khác góp ý, nhận xét.</w:t>
      </w:r>
    </w:p>
    <w:p w14:paraId="5981198E" w14:textId="77777777" w:rsidR="00EB33BF" w:rsidRPr="0098358B" w:rsidRDefault="00EB33BF" w:rsidP="00EB33BF">
      <w:pPr>
        <w:pStyle w:val="BodyText"/>
        <w:contextualSpacing/>
        <w:rPr>
          <w:rFonts w:ascii="Times New Roman" w:hAnsi="Times New Roman"/>
          <w:sz w:val="24"/>
          <w:szCs w:val="24"/>
        </w:rPr>
      </w:pPr>
      <w:bookmarkStart w:id="1467" w:name="bookmark1547"/>
      <w:bookmarkEnd w:id="1467"/>
      <w:r w:rsidRPr="0098358B">
        <w:rPr>
          <w:rFonts w:ascii="Times New Roman" w:hAnsi="Times New Roman"/>
          <w:sz w:val="24"/>
          <w:szCs w:val="24"/>
        </w:rPr>
        <w:lastRenderedPageBreak/>
        <w:tab/>
        <w:t>- GV nhận xét, đánh giá và tổng kết kiến thức cho HS.</w:t>
      </w:r>
    </w:p>
    <w:p w14:paraId="48BE493B" w14:textId="77777777" w:rsidR="00EB33BF" w:rsidRPr="0098358B" w:rsidRDefault="00EB33BF" w:rsidP="00EB33BF">
      <w:pPr>
        <w:pStyle w:val="BodyText"/>
        <w:contextualSpacing/>
        <w:rPr>
          <w:rFonts w:ascii="Times New Roman" w:hAnsi="Times New Roman"/>
          <w:sz w:val="24"/>
          <w:szCs w:val="24"/>
        </w:rPr>
      </w:pPr>
      <w:bookmarkStart w:id="1468" w:name="bookmark1548"/>
      <w:bookmarkEnd w:id="1468"/>
      <w:r w:rsidRPr="0098358B">
        <w:rPr>
          <w:rFonts w:ascii="Times New Roman" w:hAnsi="Times New Roman"/>
          <w:sz w:val="24"/>
          <w:szCs w:val="24"/>
        </w:rPr>
        <w:tab/>
        <w:t>- HS tiếp tục thảo luận nhóm đôi để trả lời câu Luyện tập và câu Vận dụng. Trình bày trước lớp để nhận được sự góp ý, nhận xét của các HS khác và GV</w:t>
      </w:r>
    </w:p>
    <w:p w14:paraId="470C44C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Gợi ý trả lời câu Thảo luận 3:</w:t>
      </w:r>
    </w:p>
    <w:p w14:paraId="3CB8940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 Xác định hướng của lực ma sát.</w:t>
      </w:r>
    </w:p>
    <w:p w14:paraId="101316A0" w14:textId="77777777" w:rsidR="00EB33BF" w:rsidRPr="0098358B" w:rsidRDefault="00EB33BF" w:rsidP="00EB33BF">
      <w:pPr>
        <w:contextualSpacing/>
        <w:jc w:val="both"/>
      </w:pPr>
      <w:r w:rsidRPr="0098358B">
        <w:rPr>
          <w:noProof/>
        </w:rPr>
        <w:drawing>
          <wp:inline distT="0" distB="0" distL="0" distR="0" wp14:anchorId="01FD5459" wp14:editId="6E998A8B">
            <wp:extent cx="5388610" cy="1426210"/>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301"/>
                    <a:stretch/>
                  </pic:blipFill>
                  <pic:spPr>
                    <a:xfrm>
                      <a:off x="0" y="0"/>
                      <a:ext cx="5388610" cy="1426210"/>
                    </a:xfrm>
                    <a:prstGeom prst="rect">
                      <a:avLst/>
                    </a:prstGeom>
                  </pic:spPr>
                </pic:pic>
              </a:graphicData>
            </a:graphic>
          </wp:inline>
        </w:drawing>
      </w:r>
    </w:p>
    <w:p w14:paraId="4757C24E" w14:textId="77777777" w:rsidR="00EB33BF" w:rsidRPr="0098358B" w:rsidRDefault="00EB33BF" w:rsidP="00EB33BF">
      <w:pPr>
        <w:contextualSpacing/>
        <w:jc w:val="both"/>
      </w:pPr>
    </w:p>
    <w:p w14:paraId="0CC5FD6F"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i/>
          <w:iCs/>
          <w:sz w:val="24"/>
          <w:szCs w:val="24"/>
        </w:rPr>
        <w:t>b) Để xác định được độ lớn của lực ma sát, cần xác định độ lớn của phản lực N tác dụng lên vật (lực vuông góc với mặt phẳng tiếp xúc) rồi áp dụng công thức F</w:t>
      </w:r>
      <w:r w:rsidRPr="0098358B">
        <w:rPr>
          <w:rFonts w:ascii="Times New Roman" w:hAnsi="Times New Roman"/>
          <w:i/>
          <w:iCs/>
          <w:sz w:val="24"/>
          <w:szCs w:val="24"/>
          <w:vertAlign w:val="subscript"/>
        </w:rPr>
        <w:t>ms</w:t>
      </w:r>
      <w:r w:rsidRPr="0098358B">
        <w:rPr>
          <w:rFonts w:ascii="Times New Roman" w:hAnsi="Times New Roman"/>
          <w:i/>
          <w:iCs/>
          <w:sz w:val="24"/>
          <w:szCs w:val="24"/>
        </w:rPr>
        <w:t xml:space="preserve"> = μ.N. Như vậy, ta buộc phải phân tích các lực như lực kéo của xe và trọng lực tác dụng lên người trượt cát ra thành các thành phần vuông góc để tính độ lớn của phản lực N. Trong trường hợp a: N</w:t>
      </w:r>
      <w:r w:rsidRPr="0098358B">
        <w:rPr>
          <w:rFonts w:ascii="Times New Roman" w:hAnsi="Times New Roman"/>
          <w:i/>
          <w:iCs/>
          <w:sz w:val="24"/>
          <w:szCs w:val="24"/>
          <w:vertAlign w:val="subscript"/>
        </w:rPr>
        <w:t>1</w:t>
      </w:r>
      <w:r w:rsidRPr="0098358B">
        <w:rPr>
          <w:rFonts w:ascii="Times New Roman" w:hAnsi="Times New Roman"/>
          <w:i/>
          <w:iCs/>
          <w:sz w:val="24"/>
          <w:szCs w:val="24"/>
        </w:rPr>
        <w:t xml:space="preserve"> + F</w:t>
      </w:r>
      <w:r w:rsidRPr="0098358B">
        <w:rPr>
          <w:rFonts w:ascii="Times New Roman" w:hAnsi="Times New Roman"/>
          <w:i/>
          <w:iCs/>
          <w:sz w:val="24"/>
          <w:szCs w:val="24"/>
          <w:vertAlign w:val="subscript"/>
        </w:rPr>
        <w:t>k</w:t>
      </w:r>
      <w:r w:rsidRPr="0098358B">
        <w:rPr>
          <w:rFonts w:ascii="Times New Roman" w:hAnsi="Times New Roman"/>
          <w:sz w:val="24"/>
          <w:szCs w:val="24"/>
        </w:rPr>
        <w:t xml:space="preserve">.sinα = </w:t>
      </w:r>
      <w:r w:rsidRPr="0098358B">
        <w:rPr>
          <w:rFonts w:ascii="Times New Roman" w:hAnsi="Times New Roman"/>
          <w:i/>
          <w:iCs/>
          <w:sz w:val="24"/>
          <w:szCs w:val="24"/>
        </w:rPr>
        <w:t>P</w:t>
      </w:r>
      <w:r w:rsidRPr="0098358B">
        <w:rPr>
          <w:rFonts w:ascii="Times New Roman" w:hAnsi="Times New Roman"/>
          <w:i/>
          <w:iCs/>
          <w:sz w:val="24"/>
          <w:szCs w:val="24"/>
          <w:vertAlign w:val="subscript"/>
        </w:rPr>
        <w:t>1</w:t>
      </w:r>
      <w:r w:rsidRPr="0098358B">
        <w:rPr>
          <w:rFonts w:ascii="Times New Roman" w:hAnsi="Times New Roman"/>
          <w:i/>
          <w:iCs/>
          <w:sz w:val="24"/>
          <w:szCs w:val="24"/>
        </w:rPr>
        <w:t xml:space="preserve"> =&gt; N</w:t>
      </w:r>
      <w:r w:rsidRPr="0098358B">
        <w:rPr>
          <w:rFonts w:ascii="Times New Roman" w:hAnsi="Times New Roman"/>
          <w:i/>
          <w:iCs/>
          <w:sz w:val="24"/>
          <w:szCs w:val="24"/>
          <w:vertAlign w:val="subscript"/>
        </w:rPr>
        <w:t>1</w:t>
      </w:r>
      <w:r w:rsidRPr="0098358B">
        <w:rPr>
          <w:rFonts w:ascii="Times New Roman" w:hAnsi="Times New Roman"/>
          <w:i/>
          <w:iCs/>
          <w:sz w:val="24"/>
          <w:szCs w:val="24"/>
        </w:rPr>
        <w:t xml:space="preserve"> = P</w:t>
      </w:r>
      <w:r w:rsidRPr="0098358B">
        <w:rPr>
          <w:rFonts w:ascii="Times New Roman" w:hAnsi="Times New Roman"/>
          <w:i/>
          <w:iCs/>
          <w:sz w:val="24"/>
          <w:szCs w:val="24"/>
          <w:vertAlign w:val="subscript"/>
        </w:rPr>
        <w:t>1</w:t>
      </w:r>
      <w:r w:rsidRPr="0098358B">
        <w:rPr>
          <w:rFonts w:ascii="Times New Roman" w:hAnsi="Times New Roman"/>
          <w:i/>
          <w:iCs/>
          <w:sz w:val="24"/>
          <w:szCs w:val="24"/>
        </w:rPr>
        <w:t xml:space="preserve"> - F</w:t>
      </w:r>
      <w:r w:rsidRPr="0098358B">
        <w:rPr>
          <w:rFonts w:ascii="Times New Roman" w:hAnsi="Times New Roman"/>
          <w:i/>
          <w:iCs/>
          <w:sz w:val="24"/>
          <w:szCs w:val="24"/>
          <w:vertAlign w:val="subscript"/>
        </w:rPr>
        <w:t>k</w:t>
      </w:r>
      <w:r w:rsidRPr="0098358B">
        <w:rPr>
          <w:rFonts w:ascii="Times New Roman" w:hAnsi="Times New Roman"/>
          <w:sz w:val="24"/>
          <w:szCs w:val="24"/>
        </w:rPr>
        <w:t xml:space="preserve">.sinα </w:t>
      </w:r>
      <w:r w:rsidRPr="0098358B">
        <w:rPr>
          <w:rFonts w:ascii="Times New Roman" w:hAnsi="Times New Roman"/>
          <w:i/>
          <w:iCs/>
          <w:sz w:val="24"/>
          <w:szCs w:val="24"/>
        </w:rPr>
        <w:t>với α là góc hợp bởi dây xích và mặt phẳng ngang. Trong trường hợp b: N</w:t>
      </w:r>
      <w:r w:rsidRPr="0098358B">
        <w:rPr>
          <w:rFonts w:ascii="Times New Roman" w:hAnsi="Times New Roman"/>
          <w:i/>
          <w:iCs/>
          <w:sz w:val="24"/>
          <w:szCs w:val="24"/>
          <w:vertAlign w:val="subscript"/>
        </w:rPr>
        <w:t xml:space="preserve">2 </w:t>
      </w:r>
      <w:r w:rsidRPr="0098358B">
        <w:rPr>
          <w:rFonts w:ascii="Times New Roman" w:hAnsi="Times New Roman"/>
          <w:i/>
          <w:iCs/>
          <w:sz w:val="24"/>
          <w:szCs w:val="24"/>
        </w:rPr>
        <w:t>= P</w:t>
      </w:r>
      <w:r w:rsidRPr="0098358B">
        <w:rPr>
          <w:rFonts w:ascii="Times New Roman" w:hAnsi="Times New Roman"/>
          <w:i/>
          <w:iCs/>
          <w:sz w:val="24"/>
          <w:szCs w:val="24"/>
          <w:vertAlign w:val="subscript"/>
        </w:rPr>
        <w:t>2</w:t>
      </w:r>
      <w:r w:rsidRPr="0098358B">
        <w:rPr>
          <w:rFonts w:ascii="Times New Roman" w:hAnsi="Times New Roman"/>
          <w:i/>
          <w:iCs/>
          <w:sz w:val="24"/>
          <w:szCs w:val="24"/>
        </w:rPr>
        <w:t xml:space="preserve"> –</w:t>
      </w:r>
      <w:r w:rsidRPr="0098358B">
        <w:rPr>
          <w:rFonts w:ascii="Times New Roman" w:hAnsi="Times New Roman"/>
          <w:sz w:val="24"/>
          <w:szCs w:val="24"/>
        </w:rPr>
        <w:t xml:space="preserve"> cosθ </w:t>
      </w:r>
      <w:r w:rsidRPr="0098358B">
        <w:rPr>
          <w:rFonts w:ascii="Times New Roman" w:hAnsi="Times New Roman"/>
          <w:i/>
          <w:iCs/>
          <w:sz w:val="24"/>
          <w:szCs w:val="24"/>
        </w:rPr>
        <w:t xml:space="preserve">với </w:t>
      </w:r>
      <w:r w:rsidRPr="0098358B">
        <w:rPr>
          <w:rFonts w:ascii="Times New Roman" w:hAnsi="Times New Roman"/>
          <w:sz w:val="24"/>
          <w:szCs w:val="24"/>
        </w:rPr>
        <w:t>θ</w:t>
      </w:r>
      <w:r w:rsidRPr="0098358B">
        <w:rPr>
          <w:rFonts w:ascii="Times New Roman" w:hAnsi="Times New Roman"/>
          <w:i/>
          <w:iCs/>
          <w:sz w:val="24"/>
          <w:szCs w:val="24"/>
        </w:rPr>
        <w:t xml:space="preserve"> là góc hợp bởi mặt phẳng đổi cát và mặt phẳng ngang.</w:t>
      </w:r>
    </w:p>
    <w:p w14:paraId="22984FA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 xml:space="preserve"> </w:t>
      </w:r>
      <w:r w:rsidRPr="0098358B">
        <w:rPr>
          <w:rFonts w:ascii="Times New Roman" w:hAnsi="Times New Roman"/>
          <w:b/>
          <w:bCs/>
          <w:sz w:val="24"/>
          <w:szCs w:val="24"/>
        </w:rPr>
        <w:t xml:space="preserve">Luyện tập: </w:t>
      </w:r>
      <w:r w:rsidRPr="0098358B">
        <w:rPr>
          <w:rFonts w:ascii="Times New Roman" w:hAnsi="Times New Roman"/>
          <w:sz w:val="24"/>
          <w:szCs w:val="24"/>
        </w:rPr>
        <w:t>Hình vẽ phân tích lực kéo thành 2 lực vuông góc.</w:t>
      </w:r>
    </w:p>
    <w:p w14:paraId="4834D30C" w14:textId="77777777" w:rsidR="00EB33BF" w:rsidRPr="0098358B" w:rsidRDefault="00EB33BF" w:rsidP="00EB33BF">
      <w:pPr>
        <w:contextualSpacing/>
        <w:jc w:val="both"/>
      </w:pPr>
      <w:r w:rsidRPr="0098358B">
        <w:rPr>
          <w:noProof/>
        </w:rPr>
        <w:drawing>
          <wp:inline distT="0" distB="0" distL="0" distR="0" wp14:anchorId="1364D783" wp14:editId="1EAC69A0">
            <wp:extent cx="2987040" cy="1840865"/>
            <wp:effectExtent l="0" t="0" r="0" b="0"/>
            <wp:docPr id="245" name="Picut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302"/>
                    <a:stretch/>
                  </pic:blipFill>
                  <pic:spPr>
                    <a:xfrm>
                      <a:off x="0" y="0"/>
                      <a:ext cx="2987040" cy="1840865"/>
                    </a:xfrm>
                    <a:prstGeom prst="rect">
                      <a:avLst/>
                    </a:prstGeom>
                  </pic:spPr>
                </pic:pic>
              </a:graphicData>
            </a:graphic>
          </wp:inline>
        </w:drawing>
      </w:r>
    </w:p>
    <w:p w14:paraId="2D91463B" w14:textId="77777777" w:rsidR="00EB33BF" w:rsidRPr="0098358B" w:rsidRDefault="00EB33BF" w:rsidP="00EB33BF">
      <w:pPr>
        <w:contextualSpacing/>
        <w:jc w:val="both"/>
      </w:pPr>
    </w:p>
    <w:p w14:paraId="39401B3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Thành phần lực kéo song song với mặt đất: </w:t>
      </w:r>
      <w:r w:rsidRPr="0098358B">
        <w:rPr>
          <w:rFonts w:ascii="Times New Roman" w:hAnsi="Times New Roman"/>
          <w:i/>
          <w:iCs/>
          <w:sz w:val="24"/>
          <w:szCs w:val="24"/>
        </w:rPr>
        <w:t>F</w:t>
      </w:r>
      <w:r w:rsidRPr="0098358B">
        <w:rPr>
          <w:rFonts w:ascii="Times New Roman" w:hAnsi="Times New Roman"/>
          <w:i/>
          <w:iCs/>
          <w:sz w:val="24"/>
          <w:szCs w:val="24"/>
          <w:vertAlign w:val="subscript"/>
        </w:rPr>
        <w:t>x</w:t>
      </w:r>
      <w:r w:rsidRPr="0098358B">
        <w:rPr>
          <w:rFonts w:ascii="Times New Roman" w:hAnsi="Times New Roman"/>
          <w:i/>
          <w:iCs/>
          <w:sz w:val="24"/>
          <w:szCs w:val="24"/>
        </w:rPr>
        <w:t xml:space="preserve"> = F.</w:t>
      </w:r>
      <w:r w:rsidRPr="0098358B">
        <w:rPr>
          <w:rFonts w:ascii="Times New Roman" w:hAnsi="Times New Roman"/>
          <w:sz w:val="24"/>
          <w:szCs w:val="24"/>
        </w:rPr>
        <w:t xml:space="preserve">cos30° = </w:t>
      </w:r>
      <w:r w:rsidRPr="0098358B">
        <w:rPr>
          <w:rFonts w:ascii="Times New Roman" w:hAnsi="Times New Roman"/>
          <w:position w:val="-8"/>
          <w:sz w:val="24"/>
          <w:szCs w:val="24"/>
        </w:rPr>
        <w:object w:dxaOrig="480" w:dyaOrig="400" w14:anchorId="4B8924B9">
          <v:shape id="_x0000_i1164" type="#_x0000_t75" style="width:23.6pt;height:20.05pt" o:ole="">
            <v:imagedata r:id="rId303" o:title=""/>
          </v:shape>
          <o:OLEObject Type="Embed" ProgID="Equation.DSMT4" ShapeID="_x0000_i1164" DrawAspect="Content" ObjectID="_1722531998" r:id="rId304"/>
        </w:object>
      </w:r>
      <w:r w:rsidRPr="0098358B">
        <w:rPr>
          <w:rFonts w:ascii="Times New Roman" w:hAnsi="Times New Roman"/>
          <w:sz w:val="24"/>
          <w:szCs w:val="24"/>
        </w:rPr>
        <w:t>N.</w:t>
      </w:r>
    </w:p>
    <w:p w14:paraId="6B61591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Thành phần lực kéo vuông góc với mặt đất: </w:t>
      </w:r>
      <w:r w:rsidRPr="0098358B">
        <w:rPr>
          <w:rFonts w:ascii="Times New Roman" w:hAnsi="Times New Roman"/>
          <w:i/>
          <w:iCs/>
          <w:sz w:val="24"/>
          <w:szCs w:val="24"/>
        </w:rPr>
        <w:t>F</w:t>
      </w:r>
      <w:r w:rsidRPr="0098358B">
        <w:rPr>
          <w:rFonts w:ascii="Times New Roman" w:hAnsi="Times New Roman"/>
          <w:i/>
          <w:iCs/>
          <w:sz w:val="24"/>
          <w:szCs w:val="24"/>
          <w:vertAlign w:val="subscript"/>
        </w:rPr>
        <w:t>y</w:t>
      </w:r>
      <w:r w:rsidRPr="0098358B">
        <w:rPr>
          <w:rFonts w:ascii="Times New Roman" w:hAnsi="Times New Roman"/>
          <w:i/>
          <w:iCs/>
          <w:sz w:val="24"/>
          <w:szCs w:val="24"/>
        </w:rPr>
        <w:t xml:space="preserve"> = F.</w:t>
      </w:r>
      <w:r w:rsidRPr="0098358B">
        <w:rPr>
          <w:rFonts w:ascii="Times New Roman" w:hAnsi="Times New Roman"/>
          <w:sz w:val="24"/>
          <w:szCs w:val="24"/>
        </w:rPr>
        <w:t>sin30° = 6 N.</w:t>
      </w:r>
    </w:p>
    <w:p w14:paraId="10A372B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Nếu nâng trực tiếp vật nặng lên xe thì lực nâng vật tối thiểu phải bằng với trọng lượng của vật. Nếu dùng mặt phẳng nghiêng có gắn băng tải con lăn thì lực kéo hoặc đẩy vật lên xe là:</w:t>
      </w:r>
    </w:p>
    <w:p w14:paraId="69759D17"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i/>
          <w:iCs/>
          <w:sz w:val="24"/>
          <w:szCs w:val="24"/>
        </w:rPr>
        <w:tab/>
        <w:t>F = m.g.sinα + F</w:t>
      </w:r>
      <w:r w:rsidRPr="0098358B">
        <w:rPr>
          <w:rFonts w:ascii="Times New Roman" w:hAnsi="Times New Roman"/>
          <w:i/>
          <w:iCs/>
          <w:sz w:val="24"/>
          <w:szCs w:val="24"/>
          <w:vertAlign w:val="subscript"/>
        </w:rPr>
        <w:t>ms</w:t>
      </w:r>
      <w:r w:rsidRPr="0098358B">
        <w:rPr>
          <w:rFonts w:ascii="Times New Roman" w:hAnsi="Times New Roman"/>
          <w:i/>
          <w:iCs/>
          <w:sz w:val="24"/>
          <w:szCs w:val="24"/>
        </w:rPr>
        <w:t xml:space="preserve"> = m.g.sinα + μ.m.g.cosα = m.g(sinα + μ.cosα) = P(sinα + μ.cosα) </w:t>
      </w:r>
    </w:p>
    <w:p w14:paraId="601872C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với α là góc hợp bởi mặt phẳng nghiêng và mặt phẳng ngang. Vì mặt phẳng nghiêng có gắn băng tải con lăn nên hệ số ma sát là rất nhỏ, ta có thể bỏ qua số hạng </w:t>
      </w:r>
      <w:r w:rsidRPr="0098358B">
        <w:rPr>
          <w:rFonts w:ascii="Times New Roman" w:hAnsi="Times New Roman"/>
          <w:i/>
          <w:iCs/>
          <w:sz w:val="24"/>
          <w:szCs w:val="24"/>
        </w:rPr>
        <w:t>μ.cosα</w:t>
      </w:r>
      <w:r w:rsidRPr="0098358B">
        <w:rPr>
          <w:rFonts w:ascii="Times New Roman" w:hAnsi="Times New Roman"/>
          <w:sz w:val="24"/>
          <w:szCs w:val="24"/>
        </w:rPr>
        <w:t xml:space="preserve">. Do đó </w:t>
      </w:r>
      <w:r w:rsidRPr="0098358B">
        <w:rPr>
          <w:rFonts w:ascii="Times New Roman" w:hAnsi="Times New Roman"/>
          <w:i/>
          <w:iCs/>
          <w:sz w:val="24"/>
          <w:szCs w:val="24"/>
        </w:rPr>
        <w:t>F = P.sinα</w:t>
      </w:r>
      <w:r w:rsidRPr="0098358B">
        <w:rPr>
          <w:rFonts w:ascii="Times New Roman" w:hAnsi="Times New Roman"/>
          <w:sz w:val="24"/>
          <w:szCs w:val="24"/>
        </w:rPr>
        <w:t xml:space="preserve"> </w:t>
      </w:r>
      <w:r w:rsidRPr="0098358B">
        <w:rPr>
          <w:rFonts w:ascii="Times New Roman" w:hAnsi="Times New Roman"/>
          <w:i/>
          <w:iCs/>
          <w:sz w:val="24"/>
          <w:szCs w:val="24"/>
        </w:rPr>
        <w:t>&lt; P,</w:t>
      </w:r>
      <w:r w:rsidRPr="0098358B">
        <w:rPr>
          <w:rFonts w:ascii="Times New Roman" w:hAnsi="Times New Roman"/>
          <w:sz w:val="24"/>
          <w:szCs w:val="24"/>
        </w:rPr>
        <w:t xml:space="preserve"> tức là ta sẽ tốn một lực nhỏ hơn trọng lượng kiện hàng để đưa kiện hàng từ mặt đất lên xe tải.</w:t>
      </w:r>
    </w:p>
    <w:p w14:paraId="24F89DC1" w14:textId="77777777" w:rsidR="00EB33BF" w:rsidRPr="0098358B" w:rsidRDefault="00EB33BF" w:rsidP="00EB33BF">
      <w:pPr>
        <w:pStyle w:val="Heading41"/>
        <w:keepNext/>
        <w:keepLines/>
        <w:contextualSpacing/>
        <w:jc w:val="both"/>
        <w:outlineLvl w:val="9"/>
        <w:rPr>
          <w:sz w:val="24"/>
          <w:szCs w:val="24"/>
        </w:rPr>
      </w:pPr>
      <w:bookmarkStart w:id="1469" w:name="bookmark1551"/>
      <w:bookmarkStart w:id="1470" w:name="bookmark1549"/>
      <w:bookmarkStart w:id="1471" w:name="bookmark1550"/>
      <w:bookmarkStart w:id="1472" w:name="bookmark1552"/>
      <w:bookmarkEnd w:id="1469"/>
      <w:r w:rsidRPr="0098358B">
        <w:rPr>
          <w:sz w:val="24"/>
          <w:szCs w:val="24"/>
        </w:rPr>
        <w:t>2. THÍ NGHIỆM TỔNG HỢP L</w:t>
      </w:r>
      <w:bookmarkEnd w:id="1470"/>
      <w:bookmarkEnd w:id="1471"/>
      <w:bookmarkEnd w:id="1472"/>
      <w:r w:rsidRPr="0098358B">
        <w:rPr>
          <w:sz w:val="24"/>
          <w:szCs w:val="24"/>
        </w:rPr>
        <w:t>ỰC</w:t>
      </w:r>
    </w:p>
    <w:p w14:paraId="70C8BDF1" w14:textId="77777777" w:rsidR="00EB33BF" w:rsidRPr="0098358B" w:rsidRDefault="00EB33BF" w:rsidP="00EB33BF">
      <w:pPr>
        <w:pStyle w:val="Heading50"/>
        <w:keepNext/>
        <w:keepLines/>
        <w:spacing w:line="240" w:lineRule="auto"/>
        <w:contextualSpacing/>
        <w:jc w:val="both"/>
        <w:outlineLvl w:val="9"/>
        <w:rPr>
          <w:sz w:val="24"/>
          <w:szCs w:val="24"/>
        </w:rPr>
      </w:pPr>
      <w:bookmarkStart w:id="1473" w:name="bookmark1553"/>
      <w:bookmarkStart w:id="1474" w:name="bookmark1554"/>
      <w:bookmarkStart w:id="1475" w:name="bookmark1555"/>
      <w:r w:rsidRPr="0098358B">
        <w:rPr>
          <w:sz w:val="24"/>
          <w:szCs w:val="24"/>
        </w:rPr>
        <w:t>Hoạt động 3: Thực hành thí nghiệm tổng hợp hai lực đồng quy, tổng hợp hai lực song song cùng chiều</w:t>
      </w:r>
      <w:bookmarkEnd w:id="1473"/>
      <w:bookmarkEnd w:id="1474"/>
      <w:bookmarkEnd w:id="1475"/>
    </w:p>
    <w:p w14:paraId="602BB5A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thảo luận, thiết kế, lựa chọn phương án và thực hiện phương án tổng hợp hai lực đồng quy, tổng hợp hai lực song song cùng chiều.</w:t>
      </w:r>
    </w:p>
    <w:p w14:paraId="07E5495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023BA836" w14:textId="77777777" w:rsidR="00EB33BF" w:rsidRPr="0098358B" w:rsidRDefault="00EB33BF" w:rsidP="00EB33BF">
      <w:pPr>
        <w:pStyle w:val="BodyText"/>
        <w:contextualSpacing/>
        <w:rPr>
          <w:rFonts w:ascii="Times New Roman" w:hAnsi="Times New Roman"/>
          <w:sz w:val="24"/>
          <w:szCs w:val="24"/>
        </w:rPr>
      </w:pPr>
      <w:bookmarkStart w:id="1476" w:name="bookmark1556"/>
      <w:bookmarkEnd w:id="1476"/>
      <w:r w:rsidRPr="0098358B">
        <w:rPr>
          <w:rFonts w:ascii="Times New Roman" w:hAnsi="Times New Roman"/>
          <w:sz w:val="24"/>
          <w:szCs w:val="24"/>
        </w:rPr>
        <w:tab/>
        <w:t>- GV áp dụng phương pháp dạy học hợp tác và dạy học thí nghiệm để tổ chức hoạt động cho HS.</w:t>
      </w:r>
    </w:p>
    <w:p w14:paraId="45B0E108" w14:textId="77777777" w:rsidR="00EB33BF" w:rsidRPr="0098358B" w:rsidRDefault="00EB33BF" w:rsidP="00EB33BF">
      <w:pPr>
        <w:pStyle w:val="BodyText"/>
        <w:contextualSpacing/>
        <w:rPr>
          <w:rFonts w:ascii="Times New Roman" w:hAnsi="Times New Roman"/>
          <w:sz w:val="24"/>
          <w:szCs w:val="24"/>
        </w:rPr>
      </w:pPr>
      <w:bookmarkStart w:id="1477" w:name="bookmark1557"/>
      <w:bookmarkEnd w:id="1477"/>
      <w:r w:rsidRPr="0098358B">
        <w:rPr>
          <w:rFonts w:ascii="Times New Roman" w:hAnsi="Times New Roman"/>
          <w:sz w:val="24"/>
          <w:szCs w:val="24"/>
        </w:rPr>
        <w:tab/>
        <w:t>- HS quan sát Hình 13.10 SGK và trả lời câu Thảo luận 4.</w:t>
      </w:r>
    </w:p>
    <w:p w14:paraId="2DB5B957" w14:textId="77777777" w:rsidR="00EB33BF" w:rsidRPr="0098358B" w:rsidRDefault="00EB33BF" w:rsidP="00EB33BF">
      <w:pPr>
        <w:pStyle w:val="BodyText"/>
        <w:contextualSpacing/>
        <w:rPr>
          <w:rFonts w:ascii="Times New Roman" w:hAnsi="Times New Roman"/>
          <w:sz w:val="24"/>
          <w:szCs w:val="24"/>
        </w:rPr>
      </w:pPr>
      <w:bookmarkStart w:id="1478" w:name="bookmark1558"/>
      <w:bookmarkEnd w:id="1478"/>
      <w:r w:rsidRPr="0098358B">
        <w:rPr>
          <w:rFonts w:ascii="Times New Roman" w:hAnsi="Times New Roman"/>
          <w:sz w:val="24"/>
          <w:szCs w:val="24"/>
        </w:rPr>
        <w:lastRenderedPageBreak/>
        <w:tab/>
        <w:t>- HS làm việc theo nhóm, có thể sử dụng kĩ thuật khăn trải bàn để đề xuất phương án thí nghiệm theo yêu cầu của câu Thảo luận 5. Các thành viên trong nhóm về vị trí được phân công, làm việc cá nhân và ghi ý kiến của mình vào khu vực quy định. Sau đó, nhóm thảo luận để thống nhất phương án và ghi vào khu vực chung của sản phẩm.</w:t>
      </w:r>
    </w:p>
    <w:p w14:paraId="2F940963" w14:textId="77777777" w:rsidR="00EB33BF" w:rsidRPr="0098358B" w:rsidRDefault="00EB33BF" w:rsidP="00EB33BF">
      <w:pPr>
        <w:pStyle w:val="BodyText"/>
        <w:contextualSpacing/>
        <w:rPr>
          <w:rFonts w:ascii="Times New Roman" w:hAnsi="Times New Roman"/>
          <w:sz w:val="24"/>
          <w:szCs w:val="24"/>
        </w:rPr>
      </w:pPr>
      <w:bookmarkStart w:id="1479" w:name="bookmark1559"/>
      <w:bookmarkEnd w:id="1479"/>
      <w:r w:rsidRPr="0098358B">
        <w:rPr>
          <w:rFonts w:ascii="Times New Roman" w:hAnsi="Times New Roman"/>
          <w:sz w:val="24"/>
          <w:szCs w:val="24"/>
        </w:rPr>
        <w:tab/>
        <w:t>- HS trình bày sản phẩm bằng kĩ thuật phòng tranh. Các nhóm góp ý, nhận xét.</w:t>
      </w:r>
    </w:p>
    <w:p w14:paraId="5D38D914" w14:textId="77777777" w:rsidR="00EB33BF" w:rsidRPr="0098358B" w:rsidRDefault="00EB33BF" w:rsidP="00EB33BF">
      <w:pPr>
        <w:pStyle w:val="BodyText"/>
        <w:contextualSpacing/>
        <w:rPr>
          <w:rFonts w:ascii="Times New Roman" w:hAnsi="Times New Roman"/>
          <w:sz w:val="24"/>
          <w:szCs w:val="24"/>
        </w:rPr>
      </w:pPr>
      <w:bookmarkStart w:id="1480" w:name="bookmark1560"/>
      <w:bookmarkEnd w:id="1480"/>
      <w:r w:rsidRPr="0098358B">
        <w:rPr>
          <w:rFonts w:ascii="Times New Roman" w:hAnsi="Times New Roman"/>
          <w:sz w:val="24"/>
          <w:szCs w:val="24"/>
        </w:rPr>
        <w:tab/>
        <w:t>- GV nhận xét, đánh giá và tổng kết kiến thức cho HS.</w:t>
      </w:r>
    </w:p>
    <w:p w14:paraId="68ECC45B" w14:textId="77777777" w:rsidR="00EB33BF" w:rsidRPr="0098358B" w:rsidRDefault="00EB33BF" w:rsidP="00EB33BF">
      <w:pPr>
        <w:pStyle w:val="BodyText"/>
        <w:contextualSpacing/>
        <w:rPr>
          <w:rFonts w:ascii="Times New Roman" w:hAnsi="Times New Roman"/>
          <w:sz w:val="24"/>
          <w:szCs w:val="24"/>
        </w:rPr>
      </w:pPr>
      <w:bookmarkStart w:id="1481" w:name="bookmark1561"/>
      <w:bookmarkEnd w:id="1481"/>
      <w:r w:rsidRPr="0098358B">
        <w:rPr>
          <w:rFonts w:ascii="Times New Roman" w:hAnsi="Times New Roman"/>
          <w:sz w:val="24"/>
          <w:szCs w:val="24"/>
        </w:rPr>
        <w:tab/>
        <w:t>- HS thực hiện phương án thí nghiệm, lấy số liệu điền vào Bảng 13.1.</w:t>
      </w:r>
    </w:p>
    <w:p w14:paraId="5E35CD12" w14:textId="77777777" w:rsidR="00EB33BF" w:rsidRPr="0098358B" w:rsidRDefault="00EB33BF" w:rsidP="00EB33BF">
      <w:pPr>
        <w:pStyle w:val="BodyText"/>
        <w:contextualSpacing/>
        <w:rPr>
          <w:rFonts w:ascii="Times New Roman" w:hAnsi="Times New Roman"/>
          <w:sz w:val="24"/>
          <w:szCs w:val="24"/>
        </w:rPr>
      </w:pPr>
      <w:bookmarkStart w:id="1482" w:name="bookmark1562"/>
      <w:bookmarkEnd w:id="1482"/>
      <w:r w:rsidRPr="0098358B">
        <w:rPr>
          <w:rFonts w:ascii="Times New Roman" w:hAnsi="Times New Roman"/>
          <w:sz w:val="24"/>
          <w:szCs w:val="24"/>
        </w:rPr>
        <w:tab/>
        <w:t>- Thực hiện tương tự cho câu Thảo luận 6 và điền các số liệu vào Bảng 13.2.</w:t>
      </w:r>
    </w:p>
    <w:p w14:paraId="51090899" w14:textId="77777777" w:rsidR="00EB33BF" w:rsidRPr="0098358B" w:rsidRDefault="00EB33BF" w:rsidP="00EB33BF">
      <w:pPr>
        <w:pStyle w:val="BodyText"/>
        <w:contextualSpacing/>
        <w:rPr>
          <w:rFonts w:ascii="Times New Roman" w:hAnsi="Times New Roman"/>
          <w:sz w:val="24"/>
          <w:szCs w:val="24"/>
        </w:rPr>
      </w:pPr>
      <w:bookmarkStart w:id="1483" w:name="bookmark1563"/>
      <w:bookmarkEnd w:id="1483"/>
      <w:r w:rsidRPr="0098358B">
        <w:rPr>
          <w:rFonts w:ascii="Times New Roman" w:hAnsi="Times New Roman"/>
          <w:sz w:val="24"/>
          <w:szCs w:val="24"/>
        </w:rPr>
        <w:tab/>
        <w:t>- HS rút ra kết luận sau khi đã thực hiện thí nghiệm (trả lời câu Thảo luận 7). GV nhận xét và đúc kết lại các ý đúng.</w:t>
      </w:r>
    </w:p>
    <w:p w14:paraId="629BC65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4: </w:t>
      </w:r>
      <w:r w:rsidRPr="0098358B">
        <w:rPr>
          <w:rFonts w:ascii="Times New Roman" w:hAnsi="Times New Roman"/>
          <w:i/>
          <w:iCs/>
          <w:sz w:val="24"/>
          <w:szCs w:val="24"/>
        </w:rPr>
        <w:t>Các lực căng dây tuy không đồng phẳng nhưng đồng quy tại điểm treo.</w:t>
      </w:r>
    </w:p>
    <w:p w14:paraId="0D152C5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5 và 6: </w:t>
      </w:r>
      <w:r w:rsidRPr="0098358B">
        <w:rPr>
          <w:rFonts w:ascii="Times New Roman" w:hAnsi="Times New Roman"/>
          <w:i/>
          <w:iCs/>
          <w:sz w:val="24"/>
          <w:szCs w:val="24"/>
        </w:rPr>
        <w:t>Có thể thực hiện theo phương án gợi ý của SGK. Lưu ý: Nếu HS đề xuất phương án khác với SGK, GV có thể phân tích tính khả thi hoặc không khả thi trong phương án. Ngoài ra, nếu điều kiện cho phép, GV có thể cho các em thực hiện phương án của mình. Từ đó, HS tự rút kinh nghiệm và hiểu sâu kiến thức bài học.</w:t>
      </w:r>
    </w:p>
    <w:p w14:paraId="0052973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7: Học sinh rút ra kết luận của mình và đối chiếu với kết luận được gợi ý và công thức (13.1) trong SGK.</w:t>
      </w:r>
    </w:p>
    <w:p w14:paraId="7B7FE6C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Luyện tập:</w:t>
      </w:r>
    </w:p>
    <w:p w14:paraId="74C468C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Lực tác dụng lên mỗi đầu đòn gánh có độ lớn bằng với trọng lượng của vật được treo vào. Vị trí đặt vai của người trên đòn gánh là vị trí đặt của hợp lực.</w:t>
      </w:r>
    </w:p>
    <w:p w14:paraId="2DF4B3D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Gọi là khoảng cách từ vai người gánh đến bó lúa có khối lượng m</w:t>
      </w:r>
      <w:r w:rsidRPr="0098358B">
        <w:rPr>
          <w:rFonts w:ascii="Times New Roman" w:hAnsi="Times New Roman"/>
          <w:sz w:val="24"/>
          <w:szCs w:val="24"/>
          <w:vertAlign w:val="subscript"/>
        </w:rPr>
        <w:t>1</w:t>
      </w:r>
      <w:r w:rsidRPr="0098358B">
        <w:rPr>
          <w:rFonts w:ascii="Times New Roman" w:hAnsi="Times New Roman"/>
          <w:sz w:val="24"/>
          <w:szCs w:val="24"/>
        </w:rPr>
        <w:t xml:space="preserve">, </w:t>
      </w:r>
      <w:r w:rsidRPr="0098358B">
        <w:rPr>
          <w:rFonts w:ascii="Times New Roman" w:hAnsi="Times New Roman"/>
          <w:i/>
          <w:iCs/>
          <w:sz w:val="24"/>
          <w:szCs w:val="24"/>
        </w:rPr>
        <w:t>d</w:t>
      </w:r>
      <w:r w:rsidRPr="0098358B">
        <w:rPr>
          <w:rFonts w:ascii="Times New Roman" w:hAnsi="Times New Roman"/>
          <w:i/>
          <w:iCs/>
          <w:sz w:val="24"/>
          <w:szCs w:val="24"/>
          <w:vertAlign w:val="subscript"/>
        </w:rPr>
        <w:t>2</w:t>
      </w:r>
      <w:r w:rsidRPr="0098358B">
        <w:rPr>
          <w:rFonts w:ascii="Times New Roman" w:hAnsi="Times New Roman"/>
          <w:sz w:val="24"/>
          <w:szCs w:val="24"/>
        </w:rPr>
        <w:t xml:space="preserve"> là khoảng cách từ vai người gánh đến bó lúa có khối lượng </w:t>
      </w:r>
      <w:r w:rsidRPr="0098358B">
        <w:rPr>
          <w:rFonts w:ascii="Times New Roman" w:hAnsi="Times New Roman"/>
          <w:i/>
          <w:iCs/>
          <w:sz w:val="24"/>
          <w:szCs w:val="24"/>
        </w:rPr>
        <w:t>m</w:t>
      </w:r>
      <w:r w:rsidRPr="0098358B">
        <w:rPr>
          <w:rFonts w:ascii="Times New Roman" w:hAnsi="Times New Roman"/>
          <w:i/>
          <w:iCs/>
          <w:sz w:val="24"/>
          <w:szCs w:val="24"/>
          <w:vertAlign w:val="subscript"/>
        </w:rPr>
        <w:t>2</w:t>
      </w:r>
    </w:p>
    <w:p w14:paraId="1FA3602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52"/>
          <w:sz w:val="24"/>
          <w:szCs w:val="24"/>
        </w:rPr>
        <w:object w:dxaOrig="5080" w:dyaOrig="1160" w14:anchorId="6752A240">
          <v:shape id="_x0000_i1165" type="#_x0000_t75" style="width:253.75pt;height:57.85pt" o:ole="">
            <v:imagedata r:id="rId305" o:title=""/>
          </v:shape>
          <o:OLEObject Type="Embed" ProgID="Equation.DSMT4" ShapeID="_x0000_i1165" DrawAspect="Content" ObjectID="_1722531999" r:id="rId306"/>
        </w:object>
      </w:r>
    </w:p>
    <w:p w14:paraId="59AD4C8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34"/>
          <w:sz w:val="24"/>
          <w:szCs w:val="24"/>
        </w:rPr>
        <w:object w:dxaOrig="1740" w:dyaOrig="800" w14:anchorId="6827514E">
          <v:shape id="_x0000_i1166" type="#_x0000_t75" style="width:87.35pt;height:40.15pt" o:ole="">
            <v:imagedata r:id="rId307" o:title=""/>
          </v:shape>
          <o:OLEObject Type="Embed" ProgID="Equation.DSMT4" ShapeID="_x0000_i1166" DrawAspect="Content" ObjectID="_1722532000" r:id="rId308"/>
        </w:object>
      </w:r>
    </w:p>
    <w:p w14:paraId="685CC681" w14:textId="77777777" w:rsidR="00EB33BF" w:rsidRPr="0098358B" w:rsidRDefault="00EB33BF" w:rsidP="00EB33BF">
      <w:pPr>
        <w:pStyle w:val="Heading41"/>
        <w:keepNext/>
        <w:keepLines/>
        <w:contextualSpacing/>
        <w:jc w:val="both"/>
        <w:outlineLvl w:val="9"/>
        <w:rPr>
          <w:sz w:val="24"/>
          <w:szCs w:val="24"/>
        </w:rPr>
      </w:pPr>
      <w:bookmarkStart w:id="1484" w:name="bookmark1564"/>
      <w:bookmarkStart w:id="1485" w:name="bookmark1565"/>
      <w:bookmarkStart w:id="1486" w:name="bookmark1566"/>
      <w:r w:rsidRPr="0098358B">
        <w:rPr>
          <w:sz w:val="24"/>
          <w:szCs w:val="24"/>
        </w:rPr>
        <w:t>C. HƯỚNG DẪN GIẢI BÀI TẬP</w:t>
      </w:r>
      <w:bookmarkEnd w:id="1484"/>
      <w:bookmarkEnd w:id="1485"/>
      <w:bookmarkEnd w:id="1486"/>
    </w:p>
    <w:p w14:paraId="4A38344E" w14:textId="77777777" w:rsidR="00EB33BF" w:rsidRPr="0098358B" w:rsidRDefault="00EB33BF" w:rsidP="00EB33BF">
      <w:pPr>
        <w:pStyle w:val="BodyText"/>
        <w:contextualSpacing/>
        <w:rPr>
          <w:rFonts w:ascii="Times New Roman" w:hAnsi="Times New Roman"/>
          <w:sz w:val="24"/>
          <w:szCs w:val="24"/>
        </w:rPr>
      </w:pPr>
      <w:bookmarkStart w:id="1487" w:name="bookmark1567"/>
      <w:bookmarkEnd w:id="1487"/>
      <w:r w:rsidRPr="0098358B">
        <w:rPr>
          <w:rFonts w:ascii="Times New Roman" w:hAnsi="Times New Roman"/>
          <w:noProof/>
          <w:sz w:val="24"/>
          <w:szCs w:val="24"/>
        </w:rPr>
        <w:drawing>
          <wp:anchor distT="0" distB="0" distL="88900" distR="88900" simplePos="0" relativeHeight="251674624" behindDoc="0" locked="0" layoutInCell="1" allowOverlap="1" wp14:anchorId="575CD8F8" wp14:editId="1FFC84A0">
            <wp:simplePos x="0" y="0"/>
            <wp:positionH relativeFrom="margin">
              <wp:align>right</wp:align>
            </wp:positionH>
            <wp:positionV relativeFrom="margin">
              <wp:posOffset>3910330</wp:posOffset>
            </wp:positionV>
            <wp:extent cx="1718945" cy="1365250"/>
            <wp:effectExtent l="0" t="0" r="0" b="6350"/>
            <wp:wrapSquare wrapText="left"/>
            <wp:docPr id="246" name="Shape 246"/>
            <wp:cNvGraphicFramePr/>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309"/>
                    <a:stretch/>
                  </pic:blipFill>
                  <pic:spPr>
                    <a:xfrm>
                      <a:off x="0" y="0"/>
                      <a:ext cx="1718945" cy="1365250"/>
                    </a:xfrm>
                    <a:prstGeom prst="rect">
                      <a:avLst/>
                    </a:prstGeom>
                  </pic:spPr>
                </pic:pic>
              </a:graphicData>
            </a:graphic>
          </wp:anchor>
        </w:drawing>
      </w:r>
      <w:r w:rsidRPr="0098358B">
        <w:rPr>
          <w:rFonts w:ascii="Times New Roman" w:hAnsi="Times New Roman"/>
          <w:sz w:val="24"/>
          <w:szCs w:val="24"/>
        </w:rPr>
        <w:t>1. a) và b) Các lực tác dụng lên gấu bông gồm có trọng lực P, lực căng của dây T</w:t>
      </w:r>
      <w:r w:rsidRPr="0098358B">
        <w:rPr>
          <w:rFonts w:ascii="Times New Roman" w:hAnsi="Times New Roman"/>
          <w:sz w:val="24"/>
          <w:szCs w:val="24"/>
          <w:vertAlign w:val="subscript"/>
        </w:rPr>
        <w:t>1</w:t>
      </w:r>
      <w:r w:rsidRPr="0098358B">
        <w:rPr>
          <w:rFonts w:ascii="Times New Roman" w:hAnsi="Times New Roman"/>
          <w:sz w:val="24"/>
          <w:szCs w:val="24"/>
        </w:rPr>
        <w:t xml:space="preserve"> và T</w:t>
      </w:r>
      <w:r w:rsidRPr="0098358B">
        <w:rPr>
          <w:rFonts w:ascii="Times New Roman" w:hAnsi="Times New Roman"/>
          <w:sz w:val="24"/>
          <w:szCs w:val="24"/>
          <w:vertAlign w:val="subscript"/>
        </w:rPr>
        <w:t>2</w:t>
      </w:r>
      <w:r w:rsidRPr="0098358B">
        <w:rPr>
          <w:rFonts w:ascii="Times New Roman" w:hAnsi="Times New Roman"/>
          <w:sz w:val="24"/>
          <w:szCs w:val="24"/>
        </w:rPr>
        <w:t>. Lực tổng hợp của các lực do dây treo tác dụng lên gấu bông là lực T, có phương và chiều như hình vẽ.</w:t>
      </w:r>
    </w:p>
    <w:p w14:paraId="693B6E53" w14:textId="77777777" w:rsidR="00EB33BF" w:rsidRPr="0098358B" w:rsidRDefault="00EB33BF" w:rsidP="00EB33BF">
      <w:pPr>
        <w:pStyle w:val="BodyText"/>
        <w:contextualSpacing/>
        <w:rPr>
          <w:rFonts w:ascii="Times New Roman" w:hAnsi="Times New Roman"/>
          <w:sz w:val="24"/>
          <w:szCs w:val="24"/>
        </w:rPr>
      </w:pPr>
      <w:bookmarkStart w:id="1488" w:name="bookmark1568"/>
      <w:bookmarkEnd w:id="1488"/>
      <w:r w:rsidRPr="0098358B">
        <w:rPr>
          <w:rFonts w:ascii="Times New Roman" w:hAnsi="Times New Roman"/>
          <w:sz w:val="24"/>
          <w:szCs w:val="24"/>
        </w:rPr>
        <w:t>c) Lực tổng hợp của các dây sẽ hướng thẳng đứng lên và có độ lớn đúng bằng trọng lượng của gấu bông, giúp gấu bông cân bằng.</w:t>
      </w:r>
    </w:p>
    <w:p w14:paraId="280445C3" w14:textId="77777777" w:rsidR="00EB33BF" w:rsidRPr="0098358B" w:rsidRDefault="00EB33BF" w:rsidP="00EB33BF">
      <w:pPr>
        <w:pStyle w:val="BodyText"/>
        <w:contextualSpacing/>
        <w:rPr>
          <w:rFonts w:ascii="Times New Roman" w:hAnsi="Times New Roman"/>
          <w:sz w:val="24"/>
          <w:szCs w:val="24"/>
        </w:rPr>
      </w:pPr>
      <w:bookmarkStart w:id="1489" w:name="bookmark1569"/>
      <w:bookmarkEnd w:id="1489"/>
      <w:r w:rsidRPr="0098358B">
        <w:rPr>
          <w:rFonts w:ascii="Times New Roman" w:hAnsi="Times New Roman"/>
          <w:sz w:val="24"/>
          <w:szCs w:val="24"/>
        </w:rPr>
        <w:t>2. Phân tích thành phần vectơ trọng lực tác dụng lên thùng gỗ theo 2 phương như hình vẽ.</w:t>
      </w:r>
    </w:p>
    <w:p w14:paraId="46F51AFD" w14:textId="77777777" w:rsidR="00EB33BF" w:rsidRPr="0098358B" w:rsidRDefault="00EB33BF" w:rsidP="00EB33BF">
      <w:pPr>
        <w:pStyle w:val="BodyText"/>
        <w:contextualSpacing/>
        <w:rPr>
          <w:rFonts w:ascii="Times New Roman" w:hAnsi="Times New Roman"/>
          <w:sz w:val="24"/>
          <w:szCs w:val="24"/>
        </w:rPr>
      </w:pPr>
      <w:bookmarkStart w:id="1490" w:name="bookmark1570"/>
      <w:bookmarkEnd w:id="1490"/>
      <w:r w:rsidRPr="0098358B">
        <w:rPr>
          <w:rFonts w:ascii="Times New Roman" w:hAnsi="Times New Roman"/>
          <w:noProof/>
          <w:sz w:val="24"/>
          <w:szCs w:val="24"/>
        </w:rPr>
        <w:drawing>
          <wp:anchor distT="25400" distB="0" distL="114300" distR="114300" simplePos="0" relativeHeight="251675648" behindDoc="0" locked="0" layoutInCell="1" allowOverlap="1" wp14:anchorId="3578C27F" wp14:editId="74CA49D7">
            <wp:simplePos x="0" y="0"/>
            <wp:positionH relativeFrom="margin">
              <wp:posOffset>4538345</wp:posOffset>
            </wp:positionH>
            <wp:positionV relativeFrom="margin">
              <wp:posOffset>5420360</wp:posOffset>
            </wp:positionV>
            <wp:extent cx="1548130" cy="755650"/>
            <wp:effectExtent l="0" t="0" r="0" b="6350"/>
            <wp:wrapSquare wrapText="bothSides"/>
            <wp:docPr id="248" name="Shape 248"/>
            <wp:cNvGraphicFramePr/>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310"/>
                    <a:stretch/>
                  </pic:blipFill>
                  <pic:spPr>
                    <a:xfrm>
                      <a:off x="0" y="0"/>
                      <a:ext cx="1548130" cy="755650"/>
                    </a:xfrm>
                    <a:prstGeom prst="rect">
                      <a:avLst/>
                    </a:prstGeom>
                  </pic:spPr>
                </pic:pic>
              </a:graphicData>
            </a:graphic>
          </wp:anchor>
        </w:drawing>
      </w:r>
      <w:r w:rsidRPr="0098358B">
        <w:rPr>
          <w:rFonts w:ascii="Times New Roman" w:hAnsi="Times New Roman"/>
          <w:sz w:val="24"/>
          <w:szCs w:val="24"/>
        </w:rPr>
        <w:t xml:space="preserve">3. Hợp lực của hai lực tác dụng lên vai của hai bạn HS đang gánh thùng hàng chính là trọng lực tác dụng lên thùng hàng, có độ lớn: </w:t>
      </w:r>
    </w:p>
    <w:p w14:paraId="44192AE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i/>
          <w:iCs/>
          <w:sz w:val="24"/>
          <w:szCs w:val="24"/>
        </w:rPr>
        <w:t>P = F</w:t>
      </w:r>
      <w:r w:rsidRPr="0098358B">
        <w:rPr>
          <w:rFonts w:ascii="Times New Roman" w:hAnsi="Times New Roman"/>
          <w:i/>
          <w:iCs/>
          <w:sz w:val="24"/>
          <w:szCs w:val="24"/>
          <w:vertAlign w:val="subscript"/>
        </w:rPr>
        <w:t>1</w:t>
      </w:r>
      <w:r w:rsidRPr="0098358B">
        <w:rPr>
          <w:rFonts w:ascii="Times New Roman" w:hAnsi="Times New Roman"/>
          <w:i/>
          <w:iCs/>
          <w:sz w:val="24"/>
          <w:szCs w:val="24"/>
        </w:rPr>
        <w:t xml:space="preserve"> + F</w:t>
      </w:r>
      <w:r w:rsidRPr="0098358B">
        <w:rPr>
          <w:rFonts w:ascii="Times New Roman" w:hAnsi="Times New Roman"/>
          <w:i/>
          <w:iCs/>
          <w:sz w:val="24"/>
          <w:szCs w:val="24"/>
          <w:vertAlign w:val="subscript"/>
        </w:rPr>
        <w:t>2</w:t>
      </w:r>
      <w:r w:rsidRPr="0098358B">
        <w:rPr>
          <w:rFonts w:ascii="Times New Roman" w:hAnsi="Times New Roman"/>
          <w:i/>
          <w:iCs/>
          <w:sz w:val="24"/>
          <w:szCs w:val="24"/>
        </w:rPr>
        <w:t xml:space="preserve"> = m.g</w:t>
      </w:r>
      <w:r w:rsidRPr="0098358B">
        <w:rPr>
          <w:rFonts w:ascii="Times New Roman" w:hAnsi="Times New Roman"/>
          <w:sz w:val="24"/>
          <w:szCs w:val="24"/>
        </w:rPr>
        <w:t xml:space="preserve"> = 30.9,8 = 294 N (1).</w:t>
      </w:r>
    </w:p>
    <w:p w14:paraId="148F0B2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Với F1, F2 lần lượt là lực tác dụng lên vai của bạn HS đi trước và bạn HS đi sau.</w:t>
      </w:r>
    </w:p>
    <w:p w14:paraId="4EAC867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Yêu cầu bài toán: F</w:t>
      </w:r>
      <w:r w:rsidRPr="0098358B">
        <w:rPr>
          <w:rFonts w:ascii="Times New Roman" w:hAnsi="Times New Roman"/>
          <w:sz w:val="24"/>
          <w:szCs w:val="24"/>
          <w:vertAlign w:val="subscript"/>
        </w:rPr>
        <w:t>2</w:t>
      </w:r>
      <w:r w:rsidRPr="0098358B">
        <w:rPr>
          <w:rFonts w:ascii="Times New Roman" w:hAnsi="Times New Roman"/>
          <w:sz w:val="24"/>
          <w:szCs w:val="24"/>
        </w:rPr>
        <w:t xml:space="preserve"> – F</w:t>
      </w:r>
      <w:r w:rsidRPr="0098358B">
        <w:rPr>
          <w:rFonts w:ascii="Times New Roman" w:hAnsi="Times New Roman"/>
          <w:sz w:val="24"/>
          <w:szCs w:val="24"/>
          <w:vertAlign w:val="subscript"/>
        </w:rPr>
        <w:t>1</w:t>
      </w:r>
      <w:r w:rsidRPr="0098358B">
        <w:rPr>
          <w:rFonts w:ascii="Times New Roman" w:hAnsi="Times New Roman"/>
          <w:sz w:val="24"/>
          <w:szCs w:val="24"/>
        </w:rPr>
        <w:t xml:space="preserve"> = 100 N (2).</w:t>
      </w:r>
    </w:p>
    <w:p w14:paraId="4BAFDAF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Từ (1) và (2), ta có: F</w:t>
      </w:r>
      <w:r w:rsidRPr="0098358B">
        <w:rPr>
          <w:rFonts w:ascii="Times New Roman" w:hAnsi="Times New Roman"/>
          <w:sz w:val="24"/>
          <w:szCs w:val="24"/>
          <w:vertAlign w:val="subscript"/>
        </w:rPr>
        <w:t>1</w:t>
      </w:r>
      <w:r w:rsidRPr="0098358B">
        <w:rPr>
          <w:rFonts w:ascii="Times New Roman" w:hAnsi="Times New Roman"/>
          <w:sz w:val="24"/>
          <w:szCs w:val="24"/>
        </w:rPr>
        <w:t xml:space="preserve"> = 97 N và F</w:t>
      </w:r>
      <w:r w:rsidRPr="0098358B">
        <w:rPr>
          <w:rFonts w:ascii="Times New Roman" w:hAnsi="Times New Roman"/>
          <w:sz w:val="24"/>
          <w:szCs w:val="24"/>
          <w:vertAlign w:val="subscript"/>
        </w:rPr>
        <w:t>2</w:t>
      </w:r>
      <w:r w:rsidRPr="0098358B">
        <w:rPr>
          <w:rFonts w:ascii="Times New Roman" w:hAnsi="Times New Roman"/>
          <w:i/>
          <w:iCs/>
          <w:sz w:val="24"/>
          <w:szCs w:val="24"/>
        </w:rPr>
        <w:t xml:space="preserve"> =</w:t>
      </w:r>
      <w:r w:rsidRPr="0098358B">
        <w:rPr>
          <w:rFonts w:ascii="Times New Roman" w:hAnsi="Times New Roman"/>
          <w:sz w:val="24"/>
          <w:szCs w:val="24"/>
        </w:rPr>
        <w:t xml:space="preserve"> 197 N.</w:t>
      </w:r>
    </w:p>
    <w:p w14:paraId="346F73F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Gọi </w:t>
      </w:r>
      <w:r w:rsidRPr="0098358B">
        <w:rPr>
          <w:rFonts w:ascii="Times New Roman" w:hAnsi="Times New Roman"/>
          <w:i/>
          <w:iCs/>
          <w:sz w:val="24"/>
          <w:szCs w:val="24"/>
        </w:rPr>
        <w:t>d</w:t>
      </w:r>
      <w:r w:rsidRPr="0098358B">
        <w:rPr>
          <w:rFonts w:ascii="Times New Roman" w:hAnsi="Times New Roman"/>
          <w:i/>
          <w:iCs/>
          <w:sz w:val="24"/>
          <w:szCs w:val="24"/>
          <w:vertAlign w:val="subscript"/>
        </w:rPr>
        <w:t>1</w:t>
      </w:r>
      <w:r w:rsidRPr="0098358B">
        <w:rPr>
          <w:rFonts w:ascii="Times New Roman" w:hAnsi="Times New Roman"/>
          <w:sz w:val="24"/>
          <w:szCs w:val="24"/>
        </w:rPr>
        <w:t xml:space="preserve"> và </w:t>
      </w:r>
      <w:r w:rsidRPr="0098358B">
        <w:rPr>
          <w:rFonts w:ascii="Times New Roman" w:hAnsi="Times New Roman"/>
          <w:i/>
          <w:iCs/>
          <w:sz w:val="24"/>
          <w:szCs w:val="24"/>
        </w:rPr>
        <w:t>d</w:t>
      </w:r>
      <w:r w:rsidRPr="0098358B">
        <w:rPr>
          <w:rFonts w:ascii="Times New Roman" w:hAnsi="Times New Roman"/>
          <w:i/>
          <w:iCs/>
          <w:sz w:val="24"/>
          <w:szCs w:val="24"/>
          <w:vertAlign w:val="subscript"/>
        </w:rPr>
        <w:t>2</w:t>
      </w:r>
      <w:r w:rsidRPr="0098358B">
        <w:rPr>
          <w:rFonts w:ascii="Times New Roman" w:hAnsi="Times New Roman"/>
          <w:sz w:val="24"/>
          <w:szCs w:val="24"/>
        </w:rPr>
        <w:t xml:space="preserve"> lần lượt là khoảng cách từ điểm treo thùng hàng đến vai bạn HS đi trước và vai bạn HS đi sau.</w:t>
      </w:r>
    </w:p>
    <w:p w14:paraId="32BFD25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Áp dụng quy tắc tổng hợp hai lực song song cùng chiều, ta được:</w:t>
      </w:r>
    </w:p>
    <w:p w14:paraId="03F4719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52"/>
          <w:sz w:val="24"/>
          <w:szCs w:val="24"/>
        </w:rPr>
        <w:object w:dxaOrig="4120" w:dyaOrig="1160" w14:anchorId="4767184B">
          <v:shape id="_x0000_i1167" type="#_x0000_t75" style="width:206.55pt;height:57.85pt" o:ole="">
            <v:imagedata r:id="rId311" o:title=""/>
          </v:shape>
          <o:OLEObject Type="Embed" ProgID="Equation.DSMT4" ShapeID="_x0000_i1167" DrawAspect="Content" ObjectID="_1722532001" r:id="rId312"/>
        </w:object>
      </w:r>
    </w:p>
    <w:p w14:paraId="53B6E44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lastRenderedPageBreak/>
        <w:tab/>
      </w:r>
      <w:r w:rsidRPr="0098358B">
        <w:rPr>
          <w:rFonts w:ascii="Times New Roman" w:hAnsi="Times New Roman"/>
          <w:sz w:val="24"/>
          <w:szCs w:val="24"/>
        </w:rPr>
        <w:tab/>
      </w:r>
      <w:r w:rsidRPr="0098358B">
        <w:rPr>
          <w:rFonts w:ascii="Times New Roman" w:hAnsi="Times New Roman"/>
          <w:position w:val="-34"/>
          <w:sz w:val="24"/>
          <w:szCs w:val="24"/>
        </w:rPr>
        <w:object w:dxaOrig="1640" w:dyaOrig="800" w14:anchorId="591BD1DB">
          <v:shape id="_x0000_i1168" type="#_x0000_t75" style="width:81.45pt;height:40.15pt" o:ole="">
            <v:imagedata r:id="rId313" o:title=""/>
          </v:shape>
          <o:OLEObject Type="Embed" ProgID="Equation.DSMT4" ShapeID="_x0000_i1168" DrawAspect="Content" ObjectID="_1722532002" r:id="rId314"/>
        </w:object>
      </w:r>
    </w:p>
    <w:p w14:paraId="2A61697E" w14:textId="77777777" w:rsidR="00EB33BF" w:rsidRPr="0098358B" w:rsidRDefault="00EB33BF" w:rsidP="00EB33BF">
      <w:pPr>
        <w:pStyle w:val="BodyText"/>
        <w:contextualSpacing/>
        <w:rPr>
          <w:rFonts w:ascii="Times New Roman" w:hAnsi="Times New Roman"/>
          <w:sz w:val="24"/>
          <w:szCs w:val="24"/>
        </w:rPr>
      </w:pPr>
    </w:p>
    <w:p w14:paraId="7618C27D" w14:textId="77777777" w:rsidR="00EB33BF" w:rsidRPr="0098358B" w:rsidRDefault="00EB33BF" w:rsidP="00EB33BF">
      <w:pPr>
        <w:pStyle w:val="BodyText"/>
        <w:contextualSpacing/>
        <w:rPr>
          <w:rFonts w:ascii="Times New Roman" w:hAnsi="Times New Roman"/>
          <w:sz w:val="24"/>
          <w:szCs w:val="24"/>
        </w:rPr>
      </w:pPr>
    </w:p>
    <w:p w14:paraId="2EEA2CB3" w14:textId="77777777" w:rsidR="00EB33BF" w:rsidRPr="0098358B" w:rsidRDefault="00EB33BF" w:rsidP="00EB33BF">
      <w:pPr>
        <w:pStyle w:val="BodyText"/>
        <w:contextualSpacing/>
        <w:rPr>
          <w:rFonts w:ascii="Times New Roman" w:hAnsi="Times New Roman"/>
          <w:sz w:val="24"/>
          <w:szCs w:val="24"/>
        </w:rPr>
      </w:pPr>
    </w:p>
    <w:p w14:paraId="68C18918" w14:textId="77777777" w:rsidR="00EB33BF" w:rsidRPr="0098358B" w:rsidRDefault="00EB33BF" w:rsidP="00EB33BF">
      <w:pPr>
        <w:pStyle w:val="BodyText"/>
        <w:contextualSpacing/>
        <w:rPr>
          <w:rFonts w:ascii="Times New Roman" w:hAnsi="Times New Roman"/>
          <w:sz w:val="24"/>
          <w:szCs w:val="24"/>
        </w:rPr>
      </w:pPr>
    </w:p>
    <w:p w14:paraId="63B55527" w14:textId="77777777" w:rsidR="00EB33BF" w:rsidRPr="0098358B" w:rsidRDefault="00EB33BF" w:rsidP="00EB33BF">
      <w:pPr>
        <w:pStyle w:val="BodyText"/>
        <w:contextualSpacing/>
        <w:rPr>
          <w:rFonts w:ascii="Times New Roman" w:hAnsi="Times New Roman"/>
          <w:sz w:val="24"/>
          <w:szCs w:val="24"/>
        </w:rPr>
      </w:pPr>
    </w:p>
    <w:p w14:paraId="3E90A78A" w14:textId="77777777" w:rsidR="00EB33BF" w:rsidRPr="0098358B" w:rsidRDefault="00EB33BF" w:rsidP="00EB33BF">
      <w:pPr>
        <w:pStyle w:val="BodyText"/>
        <w:contextualSpacing/>
        <w:rPr>
          <w:rFonts w:ascii="Times New Roman" w:hAnsi="Times New Roman"/>
          <w:sz w:val="24"/>
          <w:szCs w:val="24"/>
        </w:rPr>
      </w:pPr>
    </w:p>
    <w:p w14:paraId="4E7821F6" w14:textId="77777777" w:rsidR="00EB33BF" w:rsidRPr="0098358B" w:rsidRDefault="00EB33BF" w:rsidP="00EB33BF">
      <w:pPr>
        <w:pStyle w:val="Heading30"/>
        <w:keepNext/>
        <w:keepLines/>
        <w:contextualSpacing/>
        <w:jc w:val="both"/>
        <w:outlineLvl w:val="9"/>
        <w:rPr>
          <w:sz w:val="24"/>
          <w:szCs w:val="24"/>
        </w:rPr>
      </w:pPr>
      <w:bookmarkStart w:id="1491" w:name="bookmark1573"/>
      <w:r w:rsidRPr="0098358B">
        <w:rPr>
          <w:rFonts w:eastAsia="Arial"/>
          <w:sz w:val="24"/>
          <w:szCs w:val="24"/>
        </w:rPr>
        <w:t>BÀI 14. MOMENT LỰC.</w:t>
      </w:r>
      <w:bookmarkStart w:id="1492" w:name="bookmark1574"/>
      <w:bookmarkStart w:id="1493" w:name="bookmark1571"/>
      <w:bookmarkStart w:id="1494" w:name="bookmark1572"/>
      <w:bookmarkStart w:id="1495" w:name="bookmark1575"/>
      <w:bookmarkEnd w:id="1491"/>
      <w:bookmarkEnd w:id="1492"/>
      <w:r w:rsidRPr="0098358B">
        <w:rPr>
          <w:rFonts w:eastAsia="Arial"/>
          <w:sz w:val="24"/>
          <w:szCs w:val="24"/>
        </w:rPr>
        <w:t xml:space="preserve"> ĐIỀU KIỆN CÂN BẰNG CỦA VẬT (4 tiết)</w:t>
      </w:r>
      <w:bookmarkEnd w:id="1493"/>
      <w:bookmarkEnd w:id="1494"/>
      <w:bookmarkEnd w:id="1495"/>
    </w:p>
    <w:p w14:paraId="71BBC97C" w14:textId="77777777" w:rsidR="00EB33BF" w:rsidRPr="0098358B" w:rsidRDefault="00EB33BF" w:rsidP="00EB33BF">
      <w:pPr>
        <w:pStyle w:val="Heading41"/>
        <w:keepNext/>
        <w:keepLines/>
        <w:contextualSpacing/>
        <w:jc w:val="both"/>
        <w:outlineLvl w:val="9"/>
        <w:rPr>
          <w:sz w:val="24"/>
          <w:szCs w:val="24"/>
        </w:rPr>
      </w:pPr>
      <w:bookmarkStart w:id="1496" w:name="bookmark1576"/>
      <w:bookmarkStart w:id="1497" w:name="bookmark1577"/>
      <w:bookmarkStart w:id="1498" w:name="bookmark1578"/>
      <w:r w:rsidRPr="0098358B">
        <w:rPr>
          <w:sz w:val="24"/>
          <w:szCs w:val="24"/>
        </w:rPr>
        <w:t>MỤC TIÊU</w:t>
      </w:r>
      <w:bookmarkEnd w:id="1496"/>
      <w:bookmarkEnd w:id="1497"/>
      <w:bookmarkEnd w:id="1498"/>
    </w:p>
    <w:p w14:paraId="4C2D8232" w14:textId="77777777" w:rsidR="00EB33BF" w:rsidRPr="0098358B" w:rsidRDefault="00EB33BF" w:rsidP="00EB33BF">
      <w:pPr>
        <w:pStyle w:val="BodyText"/>
        <w:contextualSpacing/>
        <w:rPr>
          <w:rFonts w:ascii="Times New Roman" w:hAnsi="Times New Roman"/>
          <w:sz w:val="24"/>
          <w:szCs w:val="24"/>
        </w:rPr>
      </w:pPr>
      <w:bookmarkStart w:id="1499" w:name="bookmark1579"/>
      <w:bookmarkEnd w:id="1499"/>
      <w:r w:rsidRPr="0098358B">
        <w:rPr>
          <w:rFonts w:ascii="Times New Roman" w:hAnsi="Times New Roman"/>
          <w:b/>
          <w:bCs/>
          <w:sz w:val="24"/>
          <w:szCs w:val="24"/>
        </w:rPr>
        <w:t>1. Kiến thức</w:t>
      </w:r>
    </w:p>
    <w:p w14:paraId="08E8A497" w14:textId="77777777" w:rsidR="00EB33BF" w:rsidRPr="0098358B" w:rsidRDefault="00EB33BF" w:rsidP="00EB33BF">
      <w:pPr>
        <w:pStyle w:val="BodyText"/>
        <w:contextualSpacing/>
        <w:rPr>
          <w:rFonts w:ascii="Times New Roman" w:hAnsi="Times New Roman"/>
          <w:sz w:val="24"/>
          <w:szCs w:val="24"/>
        </w:rPr>
      </w:pPr>
      <w:bookmarkStart w:id="1500" w:name="bookmark1580"/>
      <w:bookmarkEnd w:id="1500"/>
      <w:r w:rsidRPr="0098358B">
        <w:rPr>
          <w:rFonts w:ascii="Times New Roman" w:hAnsi="Times New Roman"/>
          <w:sz w:val="24"/>
          <w:szCs w:val="24"/>
        </w:rPr>
        <w:tab/>
        <w:t>- Moment lực đối với một trục quay là đại lượng đặc trưng cho tác dụng làm quay của lực và được đo bằng tích của lực với cánh tay đòn của nó.</w:t>
      </w:r>
    </w:p>
    <w:p w14:paraId="5FFEE1F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t>M = F.d</w:t>
      </w:r>
    </w:p>
    <w:p w14:paraId="502F818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Đơn vị của moment lực trong hệ SI là N.m.</w:t>
      </w:r>
    </w:p>
    <w:p w14:paraId="49898FE8" w14:textId="77777777" w:rsidR="00EB33BF" w:rsidRPr="0098358B" w:rsidRDefault="00EB33BF" w:rsidP="00EB33BF">
      <w:pPr>
        <w:pStyle w:val="BodyText"/>
        <w:contextualSpacing/>
        <w:rPr>
          <w:rFonts w:ascii="Times New Roman" w:hAnsi="Times New Roman"/>
          <w:sz w:val="24"/>
          <w:szCs w:val="24"/>
        </w:rPr>
      </w:pPr>
      <w:bookmarkStart w:id="1501" w:name="bookmark1581"/>
      <w:bookmarkEnd w:id="1501"/>
      <w:r w:rsidRPr="0098358B">
        <w:rPr>
          <w:rFonts w:ascii="Times New Roman" w:hAnsi="Times New Roman"/>
          <w:sz w:val="24"/>
          <w:szCs w:val="24"/>
        </w:rPr>
        <w:tab/>
        <w:t xml:space="preserve">- Ngẫu lực: Hệ hai lực song song, ngược chiều, có độ lớn bằng nhau và cùng tác dụng vào một vật. Dưới tác dụng của ngẫu lực, chi có chuyển động quay của vật bị biến đổi. Moment của ngẫu lực được tính theo công thức </w:t>
      </w:r>
      <w:r w:rsidRPr="0098358B">
        <w:rPr>
          <w:rFonts w:ascii="Times New Roman" w:hAnsi="Times New Roman"/>
          <w:i/>
          <w:iCs/>
          <w:sz w:val="24"/>
          <w:szCs w:val="24"/>
        </w:rPr>
        <w:t>M = F.d,</w:t>
      </w:r>
      <w:r w:rsidRPr="0098358B">
        <w:rPr>
          <w:rFonts w:ascii="Times New Roman" w:hAnsi="Times New Roman"/>
          <w:sz w:val="24"/>
          <w:szCs w:val="24"/>
        </w:rPr>
        <w:t xml:space="preserve"> với d 1à cánh tay đòn của ngẫu lực.</w:t>
      </w:r>
    </w:p>
    <w:p w14:paraId="3D628C07" w14:textId="77777777" w:rsidR="00EB33BF" w:rsidRPr="0098358B" w:rsidRDefault="00EB33BF" w:rsidP="00EB33BF">
      <w:pPr>
        <w:pStyle w:val="BodyText"/>
        <w:contextualSpacing/>
        <w:rPr>
          <w:rFonts w:ascii="Times New Roman" w:hAnsi="Times New Roman"/>
          <w:sz w:val="24"/>
          <w:szCs w:val="24"/>
        </w:rPr>
      </w:pPr>
      <w:bookmarkStart w:id="1502" w:name="bookmark1582"/>
      <w:bookmarkEnd w:id="1502"/>
      <w:r w:rsidRPr="0098358B">
        <w:rPr>
          <w:rFonts w:ascii="Times New Roman" w:hAnsi="Times New Roman"/>
          <w:sz w:val="24"/>
          <w:szCs w:val="24"/>
        </w:rPr>
        <w:tab/>
        <w:t>- Quy tắc moment lực: Muốn cho một vật có trục quay cố định ở trạng thái cân bằng, tổng các moment lực có xu hướng làm vật quay theo chiều kim đông hồ phải bằng tổng các moment lực có xu hướng làm vật quay theo chiều ngược lại.</w:t>
      </w:r>
    </w:p>
    <w:p w14:paraId="08A2ACB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sz w:val="24"/>
          <w:szCs w:val="24"/>
        </w:rPr>
        <w:t>M</w:t>
      </w:r>
      <w:r w:rsidRPr="0098358B">
        <w:rPr>
          <w:rFonts w:ascii="Times New Roman" w:hAnsi="Times New Roman"/>
          <w:sz w:val="24"/>
          <w:szCs w:val="24"/>
          <w:vertAlign w:val="subscript"/>
        </w:rPr>
        <w:t>1</w:t>
      </w:r>
      <w:r w:rsidRPr="0098358B">
        <w:rPr>
          <w:rFonts w:ascii="Times New Roman" w:hAnsi="Times New Roman"/>
          <w:sz w:val="24"/>
          <w:szCs w:val="24"/>
        </w:rPr>
        <w:t xml:space="preserve"> + M</w:t>
      </w:r>
      <w:r w:rsidRPr="0098358B">
        <w:rPr>
          <w:rFonts w:ascii="Times New Roman" w:hAnsi="Times New Roman"/>
          <w:sz w:val="24"/>
          <w:szCs w:val="24"/>
          <w:vertAlign w:val="subscript"/>
        </w:rPr>
        <w:t>2</w:t>
      </w:r>
      <w:r w:rsidRPr="0098358B">
        <w:rPr>
          <w:rFonts w:ascii="Times New Roman" w:hAnsi="Times New Roman"/>
          <w:sz w:val="24"/>
          <w:szCs w:val="24"/>
        </w:rPr>
        <w:t xml:space="preserve"> + ... = M’</w:t>
      </w:r>
      <w:r w:rsidRPr="0098358B">
        <w:rPr>
          <w:rFonts w:ascii="Times New Roman" w:hAnsi="Times New Roman"/>
          <w:sz w:val="24"/>
          <w:szCs w:val="24"/>
          <w:vertAlign w:val="subscript"/>
        </w:rPr>
        <w:t xml:space="preserve">1 </w:t>
      </w:r>
      <w:r w:rsidRPr="0098358B">
        <w:rPr>
          <w:rFonts w:ascii="Times New Roman" w:hAnsi="Times New Roman"/>
          <w:sz w:val="24"/>
          <w:szCs w:val="24"/>
        </w:rPr>
        <w:t>+ M'</w:t>
      </w:r>
      <w:r w:rsidRPr="0098358B">
        <w:rPr>
          <w:rFonts w:ascii="Times New Roman" w:hAnsi="Times New Roman"/>
          <w:sz w:val="24"/>
          <w:szCs w:val="24"/>
          <w:vertAlign w:val="subscript"/>
        </w:rPr>
        <w:t>2</w:t>
      </w:r>
      <w:r w:rsidRPr="0098358B">
        <w:rPr>
          <w:rFonts w:ascii="Times New Roman" w:hAnsi="Times New Roman"/>
          <w:sz w:val="24"/>
          <w:szCs w:val="24"/>
        </w:rPr>
        <w:t xml:space="preserve"> + ...</w:t>
      </w:r>
    </w:p>
    <w:p w14:paraId="63C940A6" w14:textId="77777777" w:rsidR="00EB33BF" w:rsidRPr="0098358B" w:rsidRDefault="00EB33BF" w:rsidP="00EB33BF">
      <w:pPr>
        <w:pStyle w:val="BodyText"/>
        <w:contextualSpacing/>
        <w:rPr>
          <w:rFonts w:ascii="Times New Roman" w:hAnsi="Times New Roman"/>
          <w:sz w:val="24"/>
          <w:szCs w:val="24"/>
        </w:rPr>
      </w:pPr>
      <w:bookmarkStart w:id="1503" w:name="bookmark1583"/>
      <w:bookmarkEnd w:id="1503"/>
      <w:r w:rsidRPr="0098358B">
        <w:rPr>
          <w:rFonts w:ascii="Times New Roman" w:hAnsi="Times New Roman"/>
          <w:sz w:val="24"/>
          <w:szCs w:val="24"/>
        </w:rPr>
        <w:tab/>
        <w:t>- Điều kiện cân bằng của một vật: Lực tổng hợp tác dụng lên vật bằng không và tổng moment lực tác dụng lên vật đối với một điểm bất kì bằng không.</w:t>
      </w:r>
    </w:p>
    <w:p w14:paraId="3AC1FB6B" w14:textId="77777777" w:rsidR="00EB33BF" w:rsidRPr="0098358B" w:rsidRDefault="00EB33BF" w:rsidP="00EB33BF">
      <w:pPr>
        <w:pStyle w:val="BodyText"/>
        <w:contextualSpacing/>
        <w:rPr>
          <w:rFonts w:ascii="Times New Roman" w:hAnsi="Times New Roman"/>
          <w:sz w:val="24"/>
          <w:szCs w:val="24"/>
        </w:rPr>
      </w:pPr>
      <w:bookmarkStart w:id="1504" w:name="bookmark1584"/>
      <w:bookmarkEnd w:id="1504"/>
      <w:r w:rsidRPr="0098358B">
        <w:rPr>
          <w:rFonts w:ascii="Times New Roman" w:hAnsi="Times New Roman"/>
          <w:b/>
          <w:bCs/>
          <w:sz w:val="24"/>
          <w:szCs w:val="24"/>
        </w:rPr>
        <w:t>2. Năng lực</w:t>
      </w:r>
    </w:p>
    <w:p w14:paraId="3ED70CEA" w14:textId="77777777" w:rsidR="00EB33BF" w:rsidRPr="0098358B" w:rsidRDefault="00EB33BF" w:rsidP="00EB33BF">
      <w:pPr>
        <w:pStyle w:val="BodyText"/>
        <w:contextualSpacing/>
        <w:rPr>
          <w:rFonts w:ascii="Times New Roman" w:hAnsi="Times New Roman"/>
          <w:sz w:val="24"/>
          <w:szCs w:val="24"/>
        </w:rPr>
      </w:pPr>
      <w:bookmarkStart w:id="1505" w:name="bookmark1585"/>
      <w:bookmarkEnd w:id="1505"/>
      <w:r w:rsidRPr="0098358B">
        <w:rPr>
          <w:rFonts w:ascii="Times New Roman" w:hAnsi="Times New Roman"/>
          <w:b/>
          <w:bCs/>
          <w:sz w:val="24"/>
          <w:szCs w:val="24"/>
        </w:rPr>
        <w:t>a. Năng lực vật lí</w:t>
      </w:r>
    </w:p>
    <w:p w14:paraId="5B174D11" w14:textId="77777777" w:rsidR="00EB33BF" w:rsidRPr="0098358B" w:rsidRDefault="00EB33BF" w:rsidP="00EB33BF">
      <w:pPr>
        <w:pStyle w:val="BodyText"/>
        <w:contextualSpacing/>
        <w:rPr>
          <w:rFonts w:ascii="Times New Roman" w:hAnsi="Times New Roman"/>
          <w:sz w:val="24"/>
          <w:szCs w:val="24"/>
        </w:rPr>
      </w:pPr>
      <w:bookmarkStart w:id="1506" w:name="bookmark1586"/>
      <w:bookmarkEnd w:id="1506"/>
      <w:r w:rsidRPr="0098358B">
        <w:rPr>
          <w:rFonts w:ascii="Times New Roman" w:hAnsi="Times New Roman"/>
          <w:sz w:val="24"/>
          <w:szCs w:val="24"/>
        </w:rPr>
        <w:tab/>
        <w:t>- Nhận thức vật lí:</w:t>
      </w:r>
    </w:p>
    <w:p w14:paraId="27F459C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khái niệm moment lực, moment ngẫu lực.</w:t>
      </w:r>
    </w:p>
    <w:p w14:paraId="6424B72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tác dụng của ngẫu lực lên một vật chỉ làm vật quay.</w:t>
      </w:r>
    </w:p>
    <w:p w14:paraId="6F9426A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Phát biểu được quy tắc moment.</w:t>
      </w:r>
    </w:p>
    <w:p w14:paraId="219C487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Rút ra được Điều kiện để vật cân bằng: Lực tổng hợp tác dụng lên vật bằng không và tổng moment lực tác dụng lên vật (đối với một điểm bất kì) bằng không.</w:t>
      </w:r>
    </w:p>
    <w:p w14:paraId="0395994A" w14:textId="77777777" w:rsidR="00EB33BF" w:rsidRPr="0098358B" w:rsidRDefault="00EB33BF" w:rsidP="00EB33BF">
      <w:pPr>
        <w:pStyle w:val="BodyText"/>
        <w:contextualSpacing/>
        <w:rPr>
          <w:rFonts w:ascii="Times New Roman" w:hAnsi="Times New Roman"/>
          <w:sz w:val="24"/>
          <w:szCs w:val="24"/>
        </w:rPr>
      </w:pPr>
      <w:bookmarkStart w:id="1507" w:name="bookmark1587"/>
      <w:bookmarkEnd w:id="1507"/>
      <w:r w:rsidRPr="0098358B">
        <w:rPr>
          <w:rFonts w:ascii="Times New Roman" w:hAnsi="Times New Roman"/>
          <w:sz w:val="24"/>
          <w:szCs w:val="24"/>
        </w:rPr>
        <w:tab/>
        <w:t>- Vận dụng kiến thức, kĩ năng đã học: Vận dụng được quy tắc moment cho một số trường hợp đơn giản trong thực tế.</w:t>
      </w:r>
    </w:p>
    <w:p w14:paraId="1D265000" w14:textId="77777777" w:rsidR="00EB33BF" w:rsidRPr="0098358B" w:rsidRDefault="00EB33BF" w:rsidP="00EB33BF">
      <w:pPr>
        <w:pStyle w:val="BodyText"/>
        <w:contextualSpacing/>
        <w:rPr>
          <w:rFonts w:ascii="Times New Roman" w:hAnsi="Times New Roman"/>
          <w:sz w:val="24"/>
          <w:szCs w:val="24"/>
        </w:rPr>
      </w:pPr>
      <w:bookmarkStart w:id="1508" w:name="bookmark1588"/>
      <w:bookmarkEnd w:id="1508"/>
      <w:r w:rsidRPr="0098358B">
        <w:rPr>
          <w:rFonts w:ascii="Times New Roman" w:hAnsi="Times New Roman"/>
          <w:b/>
          <w:bCs/>
          <w:sz w:val="24"/>
          <w:szCs w:val="24"/>
        </w:rPr>
        <w:t>b. Năng lực chung</w:t>
      </w:r>
    </w:p>
    <w:p w14:paraId="61D7D89B" w14:textId="77777777" w:rsidR="00EB33BF" w:rsidRPr="0098358B" w:rsidRDefault="00EB33BF" w:rsidP="00EB33BF">
      <w:pPr>
        <w:pStyle w:val="BodyText"/>
        <w:contextualSpacing/>
        <w:rPr>
          <w:rFonts w:ascii="Times New Roman" w:hAnsi="Times New Roman"/>
          <w:sz w:val="24"/>
          <w:szCs w:val="24"/>
        </w:rPr>
      </w:pPr>
      <w:bookmarkStart w:id="1509" w:name="bookmark1589"/>
      <w:bookmarkEnd w:id="1509"/>
      <w:r w:rsidRPr="0098358B">
        <w:rPr>
          <w:rFonts w:ascii="Times New Roman" w:hAnsi="Times New Roman"/>
          <w:sz w:val="24"/>
          <w:szCs w:val="24"/>
        </w:rPr>
        <w:tab/>
        <w:t>- Năng lực tự chủ và tự học: Tích cực trong việc liên hệ thực tiễn để đưa ra câu trả lời cho các phần thảo luận, luyện tập.</w:t>
      </w:r>
    </w:p>
    <w:p w14:paraId="309D8C86" w14:textId="77777777" w:rsidR="00EB33BF" w:rsidRPr="0098358B" w:rsidRDefault="00EB33BF" w:rsidP="00EB33BF">
      <w:pPr>
        <w:pStyle w:val="BodyText"/>
        <w:contextualSpacing/>
        <w:rPr>
          <w:rFonts w:ascii="Times New Roman" w:hAnsi="Times New Roman"/>
          <w:sz w:val="24"/>
          <w:szCs w:val="24"/>
        </w:rPr>
      </w:pPr>
      <w:bookmarkStart w:id="1510" w:name="bookmark1590"/>
      <w:bookmarkEnd w:id="1510"/>
      <w:r w:rsidRPr="0098358B">
        <w:rPr>
          <w:rFonts w:ascii="Times New Roman" w:hAnsi="Times New Roman"/>
          <w:b/>
          <w:bCs/>
          <w:sz w:val="24"/>
          <w:szCs w:val="24"/>
        </w:rPr>
        <w:t>3. Phẩm chất chủ yếu</w:t>
      </w:r>
    </w:p>
    <w:p w14:paraId="2724BED5" w14:textId="77777777" w:rsidR="00EB33BF" w:rsidRPr="0098358B" w:rsidRDefault="00EB33BF" w:rsidP="00EB33BF">
      <w:pPr>
        <w:pStyle w:val="BodyText"/>
        <w:contextualSpacing/>
        <w:rPr>
          <w:rFonts w:ascii="Times New Roman" w:hAnsi="Times New Roman"/>
          <w:sz w:val="24"/>
          <w:szCs w:val="24"/>
        </w:rPr>
      </w:pPr>
      <w:bookmarkStart w:id="1511" w:name="bookmark1591"/>
      <w:bookmarkEnd w:id="1511"/>
      <w:r w:rsidRPr="0098358B">
        <w:rPr>
          <w:rFonts w:ascii="Times New Roman" w:hAnsi="Times New Roman"/>
          <w:sz w:val="24"/>
          <w:szCs w:val="24"/>
        </w:rPr>
        <w:tab/>
        <w:t>- Chăm chỉ: Có ý thức vượt qua khó khăn trong học tập để xây dựng kế hoạch học tập các nội dung trong bài học cho phù họp.</w:t>
      </w:r>
    </w:p>
    <w:p w14:paraId="47B9B62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3A8E395B" w14:textId="77777777" w:rsidR="00EB33BF" w:rsidRPr="0098358B" w:rsidRDefault="00EB33BF" w:rsidP="00EB33BF">
      <w:pPr>
        <w:pStyle w:val="Heading41"/>
        <w:keepNext/>
        <w:keepLines/>
        <w:contextualSpacing/>
        <w:jc w:val="both"/>
        <w:outlineLvl w:val="9"/>
        <w:rPr>
          <w:sz w:val="24"/>
          <w:szCs w:val="24"/>
        </w:rPr>
      </w:pPr>
      <w:bookmarkStart w:id="1512" w:name="bookmark1594"/>
      <w:bookmarkStart w:id="1513" w:name="bookmark1592"/>
      <w:bookmarkStart w:id="1514" w:name="bookmark1593"/>
      <w:bookmarkStart w:id="1515" w:name="bookmark1595"/>
      <w:bookmarkEnd w:id="1512"/>
      <w:r w:rsidRPr="0098358B">
        <w:rPr>
          <w:sz w:val="24"/>
          <w:szCs w:val="24"/>
        </w:rPr>
        <w:t>A. PHƯƠNG PHÁP VÀ KĨ THUẬT DẠY HỌC</w:t>
      </w:r>
      <w:bookmarkEnd w:id="1513"/>
      <w:bookmarkEnd w:id="1514"/>
      <w:bookmarkEnd w:id="1515"/>
    </w:p>
    <w:p w14:paraId="7D3B3890" w14:textId="77777777" w:rsidR="00EB33BF" w:rsidRPr="0098358B" w:rsidRDefault="00EB33BF" w:rsidP="00EB33BF">
      <w:pPr>
        <w:pStyle w:val="BodyText"/>
        <w:contextualSpacing/>
        <w:rPr>
          <w:rFonts w:ascii="Times New Roman" w:hAnsi="Times New Roman"/>
          <w:sz w:val="24"/>
          <w:szCs w:val="24"/>
        </w:rPr>
      </w:pPr>
      <w:bookmarkStart w:id="1516" w:name="bookmark1596"/>
      <w:bookmarkEnd w:id="1516"/>
      <w:r w:rsidRPr="0098358B">
        <w:rPr>
          <w:rFonts w:ascii="Times New Roman" w:hAnsi="Times New Roman"/>
          <w:sz w:val="24"/>
          <w:szCs w:val="24"/>
        </w:rPr>
        <w:tab/>
        <w:t>- Phương pháp dạy học: dạy học hợp tác, dạy học thí nghiệm, đàm thoại.</w:t>
      </w:r>
    </w:p>
    <w:p w14:paraId="63F5EAB7" w14:textId="77777777" w:rsidR="00EB33BF" w:rsidRPr="0098358B" w:rsidRDefault="00EB33BF" w:rsidP="00EB33BF">
      <w:pPr>
        <w:pStyle w:val="BodyText"/>
        <w:contextualSpacing/>
        <w:rPr>
          <w:rFonts w:ascii="Times New Roman" w:hAnsi="Times New Roman"/>
          <w:sz w:val="24"/>
          <w:szCs w:val="24"/>
        </w:rPr>
      </w:pPr>
      <w:bookmarkStart w:id="1517" w:name="bookmark1597"/>
      <w:bookmarkEnd w:id="1517"/>
      <w:r w:rsidRPr="0098358B">
        <w:rPr>
          <w:rFonts w:ascii="Times New Roman" w:hAnsi="Times New Roman"/>
          <w:sz w:val="24"/>
          <w:szCs w:val="24"/>
        </w:rPr>
        <w:tab/>
        <w:t>- Kĩ thuật dạy học: chia nhóm, khăn trải bàn, phòng tranh.</w:t>
      </w:r>
    </w:p>
    <w:p w14:paraId="6C3A58CD" w14:textId="77777777" w:rsidR="00EB33BF" w:rsidRPr="0098358B" w:rsidRDefault="00EB33BF" w:rsidP="00EB33BF">
      <w:pPr>
        <w:pStyle w:val="Heading41"/>
        <w:keepNext/>
        <w:keepLines/>
        <w:contextualSpacing/>
        <w:jc w:val="both"/>
        <w:outlineLvl w:val="9"/>
        <w:rPr>
          <w:sz w:val="24"/>
          <w:szCs w:val="24"/>
        </w:rPr>
      </w:pPr>
      <w:bookmarkStart w:id="1518" w:name="bookmark1600"/>
      <w:bookmarkStart w:id="1519" w:name="bookmark1598"/>
      <w:bookmarkStart w:id="1520" w:name="bookmark1599"/>
      <w:bookmarkStart w:id="1521" w:name="bookmark1601"/>
      <w:bookmarkEnd w:id="1518"/>
      <w:r w:rsidRPr="0098358B">
        <w:rPr>
          <w:sz w:val="24"/>
          <w:szCs w:val="24"/>
        </w:rPr>
        <w:t>B. TỔ CHỨC DẠY HỌC</w:t>
      </w:r>
      <w:bookmarkEnd w:id="1519"/>
      <w:bookmarkEnd w:id="1520"/>
      <w:bookmarkEnd w:id="1521"/>
    </w:p>
    <w:p w14:paraId="156DA70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Khởi động</w:t>
      </w:r>
    </w:p>
    <w:p w14:paraId="2AACDF5B" w14:textId="77777777" w:rsidR="00EB33BF" w:rsidRPr="0098358B" w:rsidRDefault="00EB33BF" w:rsidP="00EB33BF">
      <w:pPr>
        <w:pStyle w:val="BodyText"/>
        <w:contextualSpacing/>
        <w:rPr>
          <w:rFonts w:ascii="Times New Roman" w:hAnsi="Times New Roman"/>
          <w:sz w:val="24"/>
          <w:szCs w:val="24"/>
        </w:rPr>
      </w:pPr>
      <w:bookmarkStart w:id="1522" w:name="bookmark1602"/>
      <w:bookmarkEnd w:id="1522"/>
      <w:r w:rsidRPr="0098358B">
        <w:rPr>
          <w:rFonts w:ascii="Times New Roman" w:hAnsi="Times New Roman"/>
          <w:sz w:val="24"/>
          <w:szCs w:val="24"/>
        </w:rPr>
        <w:lastRenderedPageBreak/>
        <w:tab/>
        <w:t>- GV đặt vấn đề theo gợi ý trong SGK. Ngoài ra, GV có thể sử dụng thiết bị đa phương tiện để tạo một số tình huống có vấn đề khác nhằm dẫn dắt HS vào bài học.</w:t>
      </w:r>
    </w:p>
    <w:p w14:paraId="4501618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Hình thành kiến thức mới</w:t>
      </w:r>
    </w:p>
    <w:p w14:paraId="6108409A" w14:textId="77777777" w:rsidR="00EB33BF" w:rsidRPr="0098358B" w:rsidRDefault="00EB33BF" w:rsidP="00EB33BF">
      <w:pPr>
        <w:pStyle w:val="Heading41"/>
        <w:keepNext/>
        <w:keepLines/>
        <w:contextualSpacing/>
        <w:jc w:val="both"/>
        <w:outlineLvl w:val="9"/>
        <w:rPr>
          <w:sz w:val="24"/>
          <w:szCs w:val="24"/>
        </w:rPr>
      </w:pPr>
      <w:bookmarkStart w:id="1523" w:name="bookmark1605"/>
      <w:bookmarkStart w:id="1524" w:name="bookmark1603"/>
      <w:bookmarkStart w:id="1525" w:name="bookmark1604"/>
      <w:bookmarkStart w:id="1526" w:name="bookmark1606"/>
      <w:bookmarkEnd w:id="1523"/>
      <w:r w:rsidRPr="0098358B">
        <w:rPr>
          <w:sz w:val="24"/>
          <w:szCs w:val="24"/>
        </w:rPr>
        <w:t>1. MOMENT LỰC - MOMENT NGẪU L</w:t>
      </w:r>
      <w:bookmarkEnd w:id="1524"/>
      <w:bookmarkEnd w:id="1525"/>
      <w:bookmarkEnd w:id="1526"/>
      <w:r w:rsidRPr="0098358B">
        <w:rPr>
          <w:sz w:val="24"/>
          <w:szCs w:val="24"/>
        </w:rPr>
        <w:t>ỰC</w:t>
      </w:r>
    </w:p>
    <w:p w14:paraId="14A340B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Tìm hiểu khái niệm moment lực</w:t>
      </w:r>
    </w:p>
    <w:p w14:paraId="55F788F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khái niệm moment lực.</w:t>
      </w:r>
    </w:p>
    <w:p w14:paraId="144E8B0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4386BD4" w14:textId="77777777" w:rsidR="00EB33BF" w:rsidRPr="0098358B" w:rsidRDefault="00EB33BF" w:rsidP="00EB33BF">
      <w:pPr>
        <w:pStyle w:val="BodyText"/>
        <w:contextualSpacing/>
        <w:rPr>
          <w:rFonts w:ascii="Times New Roman" w:hAnsi="Times New Roman"/>
          <w:sz w:val="24"/>
          <w:szCs w:val="24"/>
        </w:rPr>
      </w:pPr>
      <w:bookmarkStart w:id="1527" w:name="bookmark1607"/>
      <w:bookmarkEnd w:id="1527"/>
      <w:r w:rsidRPr="0098358B">
        <w:rPr>
          <w:rFonts w:ascii="Times New Roman" w:hAnsi="Times New Roman"/>
          <w:sz w:val="24"/>
          <w:szCs w:val="24"/>
        </w:rPr>
        <w:tab/>
        <w:t>- GV có thể sử dụng phương pháp dạy học hợp tác để dẫn dắt HS tìm hiểu khái niệm moment lực, định hướng cho HS dựa vào SGK và vận dụng khả năng tư duy của HS để trả lời các câu thảo luận và thực hiện phần luyện tập.</w:t>
      </w:r>
    </w:p>
    <w:p w14:paraId="238D6727" w14:textId="77777777" w:rsidR="00EB33BF" w:rsidRPr="0098358B" w:rsidRDefault="00EB33BF" w:rsidP="00EB33BF">
      <w:pPr>
        <w:pStyle w:val="BodyText"/>
        <w:contextualSpacing/>
        <w:rPr>
          <w:rFonts w:ascii="Times New Roman" w:hAnsi="Times New Roman"/>
          <w:sz w:val="24"/>
          <w:szCs w:val="24"/>
        </w:rPr>
      </w:pPr>
      <w:bookmarkStart w:id="1528" w:name="bookmark1608"/>
      <w:bookmarkEnd w:id="1528"/>
      <w:r w:rsidRPr="0098358B">
        <w:rPr>
          <w:rFonts w:ascii="Times New Roman" w:hAnsi="Times New Roman"/>
          <w:sz w:val="24"/>
          <w:szCs w:val="24"/>
        </w:rPr>
        <w:tab/>
        <w:t>- HS làm việc theo nhóm (tuỳ theo yêu câu thảo luận) để nghiên cứu SGK, trả lời các câu hỏi định hướng của GV, thảo luận nhóm để trả lời các câu Thảo luận 1, 2, 3 theo kĩ thuật khăn trải bàn. Các thành viên trong nhóm về vị trí được phân công, làm việc cá nhân và ghi ý kiến của mình vào khu vực quy định. Sau đó, nhóm thảo luận để thống nhất câu trả lời và ghi vào khu vực chung của sản phẩm.</w:t>
      </w:r>
    </w:p>
    <w:p w14:paraId="02BB136C" w14:textId="77777777" w:rsidR="00EB33BF" w:rsidRPr="0098358B" w:rsidRDefault="00EB33BF" w:rsidP="00EB33BF">
      <w:pPr>
        <w:pStyle w:val="BodyText"/>
        <w:contextualSpacing/>
        <w:rPr>
          <w:rFonts w:ascii="Times New Roman" w:hAnsi="Times New Roman"/>
          <w:sz w:val="24"/>
          <w:szCs w:val="24"/>
        </w:rPr>
      </w:pPr>
      <w:bookmarkStart w:id="1529" w:name="bookmark1609"/>
      <w:bookmarkEnd w:id="1529"/>
      <w:r w:rsidRPr="0098358B">
        <w:rPr>
          <w:rFonts w:ascii="Times New Roman" w:hAnsi="Times New Roman"/>
          <w:sz w:val="24"/>
          <w:szCs w:val="24"/>
        </w:rPr>
        <w:tab/>
        <w:t>- HS trình bày sản phẩm bằng kĩ thuật phòng tranh. Các nhóm góp ý, nhận xét.</w:t>
      </w:r>
    </w:p>
    <w:p w14:paraId="5DE4B7F3" w14:textId="77777777" w:rsidR="00EB33BF" w:rsidRPr="0098358B" w:rsidRDefault="00EB33BF" w:rsidP="00EB33BF">
      <w:pPr>
        <w:pStyle w:val="BodyText"/>
        <w:contextualSpacing/>
        <w:rPr>
          <w:rFonts w:ascii="Times New Roman" w:hAnsi="Times New Roman"/>
          <w:sz w:val="24"/>
          <w:szCs w:val="24"/>
        </w:rPr>
      </w:pPr>
      <w:bookmarkStart w:id="1530" w:name="bookmark1610"/>
      <w:bookmarkEnd w:id="1530"/>
      <w:r w:rsidRPr="0098358B">
        <w:rPr>
          <w:rFonts w:ascii="Times New Roman" w:hAnsi="Times New Roman"/>
          <w:sz w:val="24"/>
          <w:szCs w:val="24"/>
        </w:rPr>
        <w:tab/>
        <w:t>- GV nhận xét, đánh giá và tổng kết kiến thức cho HS.</w:t>
      </w:r>
    </w:p>
    <w:p w14:paraId="2A71DB71" w14:textId="77777777" w:rsidR="00EB33BF" w:rsidRPr="0098358B" w:rsidRDefault="00EB33BF" w:rsidP="00EB33BF">
      <w:pPr>
        <w:pStyle w:val="BodyText"/>
        <w:contextualSpacing/>
        <w:rPr>
          <w:rFonts w:ascii="Times New Roman" w:hAnsi="Times New Roman"/>
          <w:sz w:val="24"/>
          <w:szCs w:val="24"/>
        </w:rPr>
      </w:pPr>
      <w:bookmarkStart w:id="1531" w:name="bookmark1611"/>
      <w:bookmarkEnd w:id="1531"/>
      <w:r w:rsidRPr="0098358B">
        <w:rPr>
          <w:rFonts w:ascii="Times New Roman" w:hAnsi="Times New Roman"/>
          <w:sz w:val="24"/>
          <w:szCs w:val="24"/>
        </w:rPr>
        <w:tab/>
        <w:t>- HS tiếp tục làm việc cá nhân để hoàn thành câu luyện tập. Đại diện HS trình bày. Các HS khác góp ý, nhận xét. GV nhận xét và tổng kết kiến thức.</w:t>
      </w:r>
    </w:p>
    <w:p w14:paraId="6CFC59B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 </w:t>
      </w:r>
      <w:r w:rsidRPr="0098358B">
        <w:rPr>
          <w:rFonts w:ascii="Times New Roman" w:hAnsi="Times New Roman"/>
          <w:i/>
          <w:iCs/>
          <w:sz w:val="24"/>
          <w:szCs w:val="24"/>
        </w:rPr>
        <w:t>Khi lực tác dụng vào cửa có hướng phù hợp thì lực này làm cánh cửa quay.</w:t>
      </w:r>
    </w:p>
    <w:p w14:paraId="2809946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cảu Thảo luận 2: </w:t>
      </w:r>
      <w:r w:rsidRPr="0098358B">
        <w:rPr>
          <w:rFonts w:ascii="Times New Roman" w:hAnsi="Times New Roman"/>
          <w:i/>
          <w:iCs/>
          <w:sz w:val="24"/>
          <w:szCs w:val="24"/>
        </w:rPr>
        <w:t>Tác dụng lực như ở Hình 14.4a SGK thì không làm bu lông quay, còn lực ở Hình 14.4b, c SGK thì có làm bu lông quay. Trong đó, lực ở Hình 14.4c SGK dễ làm bu lông quay hơn.</w:t>
      </w:r>
    </w:p>
    <w:p w14:paraId="128ED06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3: </w:t>
      </w:r>
      <w:r w:rsidRPr="0098358B">
        <w:rPr>
          <w:rFonts w:ascii="Times New Roman" w:hAnsi="Times New Roman"/>
          <w:i/>
          <w:iCs/>
          <w:sz w:val="24"/>
          <w:szCs w:val="24"/>
        </w:rPr>
        <w:t>Lực có phương song song với trục quay thì không làm vật quay. GV có thể nêu thêm ví dụ cho HS: Tác dụng lực có phương song song với trục quay lên các cạnh của cửa thì không làm cửa quay. HS có thể thử nghiệm tác dụng lực lên cánh cửa của phòng học hoặc cánh cửa sổ theo các hướng khác nhau để thấy rõ tác dụng làm quay của lực.</w:t>
      </w:r>
    </w:p>
    <w:p w14:paraId="0BDE57A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i/>
          <w:iCs/>
          <w:sz w:val="24"/>
          <w:szCs w:val="24"/>
        </w:rPr>
        <w:t>M = F.d = F.ℓ.</w:t>
      </w:r>
      <w:r w:rsidRPr="0098358B">
        <w:rPr>
          <w:rFonts w:ascii="Times New Roman" w:hAnsi="Times New Roman"/>
          <w:sz w:val="24"/>
          <w:szCs w:val="24"/>
        </w:rPr>
        <w:t>sinα = 50.0,2.sin20° ≈ 3,42 N.m.</w:t>
      </w:r>
    </w:p>
    <w:p w14:paraId="6BD5D079" w14:textId="77777777" w:rsidR="00EB33BF" w:rsidRPr="0098358B" w:rsidRDefault="00EB33BF" w:rsidP="00EB33BF">
      <w:pPr>
        <w:pStyle w:val="Heading50"/>
        <w:keepNext/>
        <w:keepLines/>
        <w:spacing w:line="240" w:lineRule="auto"/>
        <w:contextualSpacing/>
        <w:jc w:val="both"/>
        <w:outlineLvl w:val="9"/>
        <w:rPr>
          <w:sz w:val="24"/>
          <w:szCs w:val="24"/>
        </w:rPr>
      </w:pPr>
      <w:bookmarkStart w:id="1532" w:name="bookmark1612"/>
      <w:bookmarkStart w:id="1533" w:name="bookmark1613"/>
      <w:bookmarkStart w:id="1534" w:name="bookmark1614"/>
      <w:r w:rsidRPr="0098358B">
        <w:rPr>
          <w:sz w:val="24"/>
          <w:szCs w:val="24"/>
        </w:rPr>
        <w:t>Hoạt động 2: Tìm hiểu khái niệm moment ngẫu lực</w:t>
      </w:r>
      <w:bookmarkEnd w:id="1532"/>
      <w:bookmarkEnd w:id="1533"/>
      <w:bookmarkEnd w:id="1534"/>
    </w:p>
    <w:p w14:paraId="04ABA93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khái niệm ngẫu lực và tác dụng làm quay của ngẫu lực cũng như khái niệm moment ngẫu lực.</w:t>
      </w:r>
    </w:p>
    <w:p w14:paraId="48888FF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A077B14" w14:textId="77777777" w:rsidR="00EB33BF" w:rsidRPr="0098358B" w:rsidRDefault="00EB33BF" w:rsidP="00EB33BF">
      <w:pPr>
        <w:pStyle w:val="BodyText"/>
        <w:contextualSpacing/>
        <w:rPr>
          <w:rFonts w:ascii="Times New Roman" w:hAnsi="Times New Roman"/>
          <w:sz w:val="24"/>
          <w:szCs w:val="24"/>
        </w:rPr>
      </w:pPr>
      <w:bookmarkStart w:id="1535" w:name="bookmark1615"/>
      <w:bookmarkEnd w:id="1535"/>
      <w:r w:rsidRPr="0098358B">
        <w:rPr>
          <w:rFonts w:ascii="Times New Roman" w:hAnsi="Times New Roman"/>
          <w:sz w:val="24"/>
          <w:szCs w:val="24"/>
        </w:rPr>
        <w:tab/>
        <w:t>- GV có thể sử dụng phương pháp đàm thoại và phương pháp dạy học hợp tác để dẫn dắt HS đến khái niệm về ngẫu lực theo SGK và thông qua các hoạt động để HS rút ra được tác dụng làm quay của ngẫu lực, từ đó thực hiện phần vận dụng.</w:t>
      </w:r>
    </w:p>
    <w:p w14:paraId="4C097645" w14:textId="77777777" w:rsidR="00EB33BF" w:rsidRPr="0098358B" w:rsidRDefault="00EB33BF" w:rsidP="00EB33BF">
      <w:pPr>
        <w:pStyle w:val="BodyText"/>
        <w:contextualSpacing/>
        <w:rPr>
          <w:rFonts w:ascii="Times New Roman" w:hAnsi="Times New Roman"/>
          <w:sz w:val="24"/>
          <w:szCs w:val="24"/>
        </w:rPr>
      </w:pPr>
      <w:bookmarkStart w:id="1536" w:name="bookmark1616"/>
      <w:bookmarkEnd w:id="1536"/>
      <w:r w:rsidRPr="0098358B">
        <w:rPr>
          <w:rFonts w:ascii="Times New Roman" w:hAnsi="Times New Roman"/>
          <w:sz w:val="24"/>
          <w:szCs w:val="24"/>
        </w:rPr>
        <w:tab/>
        <w:t>- HS thảo luận nhóm đôi để trả lời các câu Thảo luận 4 và 5.</w:t>
      </w:r>
    </w:p>
    <w:p w14:paraId="220B2443" w14:textId="77777777" w:rsidR="00EB33BF" w:rsidRPr="0098358B" w:rsidRDefault="00EB33BF" w:rsidP="00EB33BF">
      <w:pPr>
        <w:pStyle w:val="BodyText"/>
        <w:contextualSpacing/>
        <w:rPr>
          <w:rFonts w:ascii="Times New Roman" w:hAnsi="Times New Roman"/>
          <w:sz w:val="24"/>
          <w:szCs w:val="24"/>
        </w:rPr>
      </w:pPr>
      <w:bookmarkStart w:id="1537" w:name="bookmark1617"/>
      <w:bookmarkEnd w:id="1537"/>
      <w:r w:rsidRPr="0098358B">
        <w:rPr>
          <w:rFonts w:ascii="Times New Roman" w:hAnsi="Times New Roman"/>
          <w:sz w:val="24"/>
          <w:szCs w:val="24"/>
        </w:rPr>
        <w:tab/>
        <w:t>- Đại diện HS trình bày trước lớp. Các HS khác góp ý, nhận xét.</w:t>
      </w:r>
    </w:p>
    <w:p w14:paraId="207AE719" w14:textId="77777777" w:rsidR="00EB33BF" w:rsidRPr="0098358B" w:rsidRDefault="00EB33BF" w:rsidP="00EB33BF">
      <w:pPr>
        <w:pStyle w:val="BodyText"/>
        <w:contextualSpacing/>
        <w:rPr>
          <w:rFonts w:ascii="Times New Roman" w:hAnsi="Times New Roman"/>
          <w:sz w:val="24"/>
          <w:szCs w:val="24"/>
        </w:rPr>
      </w:pPr>
      <w:bookmarkStart w:id="1538" w:name="bookmark1618"/>
      <w:bookmarkEnd w:id="1538"/>
      <w:r w:rsidRPr="0098358B">
        <w:rPr>
          <w:rFonts w:ascii="Times New Roman" w:hAnsi="Times New Roman"/>
          <w:sz w:val="24"/>
          <w:szCs w:val="24"/>
        </w:rPr>
        <w:tab/>
        <w:t>- GV nhận xét, đánh giá và tổng kết kiến thức cho HS.</w:t>
      </w:r>
    </w:p>
    <w:p w14:paraId="26006BDF" w14:textId="77777777" w:rsidR="00EB33BF" w:rsidRPr="0098358B" w:rsidRDefault="00EB33BF" w:rsidP="00EB33BF">
      <w:pPr>
        <w:pStyle w:val="BodyText"/>
        <w:contextualSpacing/>
        <w:rPr>
          <w:rFonts w:ascii="Times New Roman" w:hAnsi="Times New Roman"/>
          <w:sz w:val="24"/>
          <w:szCs w:val="24"/>
        </w:rPr>
      </w:pPr>
      <w:bookmarkStart w:id="1539" w:name="bookmark1619"/>
      <w:bookmarkEnd w:id="1539"/>
      <w:r w:rsidRPr="0098358B">
        <w:rPr>
          <w:rFonts w:ascii="Times New Roman" w:hAnsi="Times New Roman"/>
          <w:sz w:val="24"/>
          <w:szCs w:val="24"/>
        </w:rPr>
        <w:tab/>
        <w:t>- HS tiếp tục thảo luận nhóm đôi để thực hiện câu Vận dụng.</w:t>
      </w:r>
    </w:p>
    <w:p w14:paraId="79370FEB" w14:textId="77777777" w:rsidR="00EB33BF" w:rsidRPr="0098358B" w:rsidRDefault="00EB33BF" w:rsidP="00EB33BF">
      <w:pPr>
        <w:pStyle w:val="Heading50"/>
        <w:keepNext/>
        <w:keepLines/>
        <w:spacing w:line="240" w:lineRule="auto"/>
        <w:contextualSpacing/>
        <w:jc w:val="both"/>
        <w:outlineLvl w:val="9"/>
        <w:rPr>
          <w:sz w:val="24"/>
          <w:szCs w:val="24"/>
        </w:rPr>
      </w:pPr>
      <w:bookmarkStart w:id="1540" w:name="bookmark1620"/>
      <w:bookmarkStart w:id="1541" w:name="bookmark1621"/>
      <w:bookmarkStart w:id="1542" w:name="bookmark1622"/>
      <w:r w:rsidRPr="0098358B">
        <w:rPr>
          <w:sz w:val="24"/>
          <w:szCs w:val="24"/>
        </w:rPr>
        <w:t>Gợi ý trả lời câu Thảo luận 4:</w:t>
      </w:r>
      <w:bookmarkEnd w:id="1540"/>
      <w:bookmarkEnd w:id="1541"/>
      <w:bookmarkEnd w:id="1542"/>
    </w:p>
    <w:p w14:paraId="506A9644" w14:textId="77777777" w:rsidR="00EB33BF" w:rsidRPr="0098358B" w:rsidRDefault="00EB33BF" w:rsidP="00EB33BF">
      <w:pPr>
        <w:pStyle w:val="BodyText"/>
        <w:contextualSpacing/>
        <w:rPr>
          <w:rFonts w:ascii="Times New Roman" w:hAnsi="Times New Roman"/>
          <w:sz w:val="24"/>
          <w:szCs w:val="24"/>
        </w:rPr>
      </w:pPr>
      <w:bookmarkStart w:id="1543" w:name="bookmark1623"/>
      <w:bookmarkEnd w:id="1543"/>
      <w:r w:rsidRPr="0098358B">
        <w:rPr>
          <w:rFonts w:ascii="Times New Roman" w:hAnsi="Times New Roman"/>
          <w:i/>
          <w:iCs/>
          <w:sz w:val="24"/>
          <w:szCs w:val="24"/>
        </w:rPr>
        <w:t>a) Cặp lực tác dụng lên vòi nước và</w:t>
      </w:r>
      <w:r w:rsidRPr="0098358B">
        <w:rPr>
          <w:rFonts w:ascii="Times New Roman" w:hAnsi="Times New Roman"/>
          <w:sz w:val="24"/>
          <w:szCs w:val="24"/>
        </w:rPr>
        <w:t xml:space="preserve"> vô </w:t>
      </w:r>
      <w:r w:rsidRPr="0098358B">
        <w:rPr>
          <w:rFonts w:ascii="Times New Roman" w:hAnsi="Times New Roman"/>
          <w:i/>
          <w:iCs/>
          <w:sz w:val="24"/>
          <w:szCs w:val="24"/>
        </w:rPr>
        <w:t>lăng là</w:t>
      </w:r>
      <w:r w:rsidRPr="0098358B">
        <w:rPr>
          <w:rFonts w:ascii="Times New Roman" w:hAnsi="Times New Roman"/>
          <w:b/>
          <w:bCs/>
          <w:sz w:val="24"/>
          <w:szCs w:val="24"/>
        </w:rPr>
        <w:t xml:space="preserve"> F</w:t>
      </w:r>
      <w:r w:rsidRPr="0098358B">
        <w:rPr>
          <w:rFonts w:ascii="Times New Roman" w:hAnsi="Times New Roman"/>
          <w:b/>
          <w:bCs/>
          <w:sz w:val="24"/>
          <w:szCs w:val="24"/>
          <w:vertAlign w:val="subscript"/>
        </w:rPr>
        <w:t>1</w:t>
      </w:r>
      <w:r w:rsidRPr="0098358B">
        <w:rPr>
          <w:rFonts w:ascii="Times New Roman" w:hAnsi="Times New Roman"/>
          <w:sz w:val="24"/>
          <w:szCs w:val="24"/>
        </w:rPr>
        <w:t xml:space="preserve">và </w:t>
      </w:r>
      <w:r w:rsidRPr="0098358B">
        <w:rPr>
          <w:rFonts w:ascii="Times New Roman" w:hAnsi="Times New Roman"/>
          <w:b/>
          <w:bCs/>
          <w:sz w:val="24"/>
          <w:szCs w:val="24"/>
        </w:rPr>
        <w:t>F</w:t>
      </w:r>
      <w:r w:rsidRPr="0098358B">
        <w:rPr>
          <w:rFonts w:ascii="Times New Roman" w:hAnsi="Times New Roman"/>
          <w:b/>
          <w:bCs/>
          <w:sz w:val="24"/>
          <w:szCs w:val="24"/>
          <w:vertAlign w:val="subscript"/>
        </w:rPr>
        <w:t>2</w:t>
      </w:r>
      <w:r w:rsidRPr="0098358B">
        <w:rPr>
          <w:rFonts w:ascii="Times New Roman" w:hAnsi="Times New Roman"/>
          <w:b/>
          <w:bCs/>
          <w:sz w:val="24"/>
          <w:szCs w:val="24"/>
        </w:rPr>
        <w:t xml:space="preserve"> </w:t>
      </w:r>
      <w:r w:rsidRPr="0098358B">
        <w:rPr>
          <w:rFonts w:ascii="Times New Roman" w:hAnsi="Times New Roman"/>
          <w:i/>
          <w:iCs/>
          <w:sz w:val="24"/>
          <w:szCs w:val="24"/>
        </w:rPr>
        <w:t>như trong Hình 14.6a, b SGK.</w:t>
      </w:r>
    </w:p>
    <w:p w14:paraId="24139E20" w14:textId="77777777" w:rsidR="00EB33BF" w:rsidRPr="0098358B" w:rsidRDefault="00EB33BF" w:rsidP="00EB33BF">
      <w:pPr>
        <w:pStyle w:val="BodyText"/>
        <w:contextualSpacing/>
        <w:rPr>
          <w:rFonts w:ascii="Times New Roman" w:hAnsi="Times New Roman"/>
          <w:sz w:val="24"/>
          <w:szCs w:val="24"/>
        </w:rPr>
      </w:pPr>
      <w:bookmarkStart w:id="1544" w:name="bookmark1624"/>
      <w:bookmarkEnd w:id="1544"/>
      <w:r w:rsidRPr="0098358B">
        <w:rPr>
          <w:rFonts w:ascii="Times New Roman" w:hAnsi="Times New Roman"/>
          <w:i/>
          <w:iCs/>
          <w:sz w:val="24"/>
          <w:szCs w:val="24"/>
        </w:rPr>
        <w:t>b) Tính chất của các cặp lực: Hai lực song song, ngược chiều và cùng độ lớn. Các vật đang xét đang thực hiện chuyển động quay quanh trục của nó.</w:t>
      </w:r>
    </w:p>
    <w:p w14:paraId="1FA5E8E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w:t>
      </w:r>
      <w:r w:rsidRPr="0098358B">
        <w:rPr>
          <w:rFonts w:ascii="Times New Roman" w:hAnsi="Times New Roman"/>
          <w:i/>
          <w:iCs/>
          <w:sz w:val="24"/>
          <w:szCs w:val="24"/>
        </w:rPr>
        <w:t xml:space="preserve">ý </w:t>
      </w:r>
      <w:r w:rsidRPr="0098358B">
        <w:rPr>
          <w:rFonts w:ascii="Times New Roman" w:hAnsi="Times New Roman"/>
          <w:b/>
          <w:bCs/>
          <w:i/>
          <w:iCs/>
          <w:sz w:val="24"/>
          <w:szCs w:val="24"/>
        </w:rPr>
        <w:t xml:space="preserve">trả lời câu Thảo luận 5: </w:t>
      </w:r>
      <w:r w:rsidRPr="0098358B">
        <w:rPr>
          <w:rFonts w:ascii="Times New Roman" w:hAnsi="Times New Roman"/>
          <w:i/>
          <w:iCs/>
          <w:sz w:val="24"/>
          <w:szCs w:val="24"/>
        </w:rPr>
        <w:t>Ngẫu lực không có lực tổng hợp. Theo định nghĩa, lực tổng hợp phải là một lực duy nhất đại diện cho tất cả các lực thành phần. Dưới tác dụng của lực tổng hợp, vật có tính chất chuyển động như khi chịu tác dụng của tất cả các lực thành phần. Do ngẫu lực là hai lực ngược chiều, bằng độ lớn nên lực tổng hợp nếu có phải bằng 0, khi đó tác động làm quay vật sẽ không còn (vô lí).</w:t>
      </w:r>
    </w:p>
    <w:p w14:paraId="3AE5818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Một số ứng dụng của ngẫu lực trong đời sống:</w:t>
      </w:r>
    </w:p>
    <w:p w14:paraId="11A6B8B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Dựa vào gợi ý ở 3 trường hợp trong SGK.</w:t>
      </w:r>
    </w:p>
    <w:p w14:paraId="4408FF7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lastRenderedPageBreak/>
        <w:tab/>
        <w:t>+ Khác: ngẫu lực tác dụng lên tuanơvit khi vặn đinh ốc vào một tấm gỗ, ngẫu lực tác dụng lên ghi đông xe đạp khi điều khiển xe,...</w:t>
      </w:r>
    </w:p>
    <w:p w14:paraId="283CB6BF" w14:textId="77777777" w:rsidR="00EB33BF" w:rsidRPr="0098358B" w:rsidRDefault="00EB33BF" w:rsidP="00EB33BF">
      <w:pPr>
        <w:pStyle w:val="Heading41"/>
        <w:keepNext/>
        <w:keepLines/>
        <w:contextualSpacing/>
        <w:jc w:val="both"/>
        <w:outlineLvl w:val="9"/>
        <w:rPr>
          <w:sz w:val="24"/>
          <w:szCs w:val="24"/>
        </w:rPr>
      </w:pPr>
      <w:bookmarkStart w:id="1545" w:name="bookmark1627"/>
      <w:bookmarkStart w:id="1546" w:name="bookmark1625"/>
      <w:bookmarkStart w:id="1547" w:name="bookmark1626"/>
      <w:bookmarkStart w:id="1548" w:name="bookmark1628"/>
      <w:bookmarkEnd w:id="1545"/>
      <w:r w:rsidRPr="0098358B">
        <w:rPr>
          <w:sz w:val="24"/>
          <w:szCs w:val="24"/>
        </w:rPr>
        <w:t>2. QUY TẮC MOMENT</w:t>
      </w:r>
      <w:bookmarkEnd w:id="1546"/>
      <w:bookmarkEnd w:id="1547"/>
      <w:bookmarkEnd w:id="1548"/>
    </w:p>
    <w:p w14:paraId="3C3B7A4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3: Tìm hiểu quy tắc moment</w:t>
      </w:r>
    </w:p>
    <w:p w14:paraId="50CFCFA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phát biểu được quy tắc moment.</w:t>
      </w:r>
    </w:p>
    <w:p w14:paraId="4F5E719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5399176" w14:textId="77777777" w:rsidR="00EB33BF" w:rsidRPr="0098358B" w:rsidRDefault="00EB33BF" w:rsidP="00EB33BF">
      <w:pPr>
        <w:pStyle w:val="BodyText"/>
        <w:contextualSpacing/>
        <w:rPr>
          <w:rFonts w:ascii="Times New Roman" w:hAnsi="Times New Roman"/>
          <w:sz w:val="24"/>
          <w:szCs w:val="24"/>
        </w:rPr>
      </w:pPr>
      <w:bookmarkStart w:id="1549" w:name="bookmark1629"/>
      <w:bookmarkEnd w:id="1549"/>
      <w:r w:rsidRPr="0098358B">
        <w:rPr>
          <w:rFonts w:ascii="Times New Roman" w:hAnsi="Times New Roman"/>
          <w:sz w:val="24"/>
          <w:szCs w:val="24"/>
        </w:rPr>
        <w:tab/>
        <w:t>- GV có thể sử dụng phương pháp đàm thoại, dạy học hợp tác kết hợp kĩ thuật thảo luận nhóm đôi để định hướng cho HS dựa vào các kiến thức quan sát được trong thực tiễn và dựa vào SGK để phát biểu được quy tắc moment.</w:t>
      </w:r>
    </w:p>
    <w:p w14:paraId="3C8E5E9E" w14:textId="77777777" w:rsidR="00EB33BF" w:rsidRPr="0098358B" w:rsidRDefault="00EB33BF" w:rsidP="00EB33BF">
      <w:pPr>
        <w:pStyle w:val="BodyText"/>
        <w:contextualSpacing/>
        <w:rPr>
          <w:rFonts w:ascii="Times New Roman" w:hAnsi="Times New Roman"/>
          <w:sz w:val="24"/>
          <w:szCs w:val="24"/>
        </w:rPr>
      </w:pPr>
      <w:bookmarkStart w:id="1550" w:name="bookmark1630"/>
      <w:bookmarkEnd w:id="1550"/>
      <w:r w:rsidRPr="0098358B">
        <w:rPr>
          <w:rFonts w:ascii="Times New Roman" w:hAnsi="Times New Roman"/>
          <w:sz w:val="24"/>
          <w:szCs w:val="24"/>
        </w:rPr>
        <w:tab/>
        <w:t>- HS thảo luận nhóm đôi để trả lời câu Thảo luận 6.</w:t>
      </w:r>
    </w:p>
    <w:p w14:paraId="3CD0ABE4" w14:textId="77777777" w:rsidR="00EB33BF" w:rsidRPr="0098358B" w:rsidRDefault="00EB33BF" w:rsidP="00EB33BF">
      <w:pPr>
        <w:pStyle w:val="BodyText"/>
        <w:contextualSpacing/>
        <w:rPr>
          <w:rFonts w:ascii="Times New Roman" w:hAnsi="Times New Roman"/>
          <w:sz w:val="24"/>
          <w:szCs w:val="24"/>
        </w:rPr>
      </w:pPr>
      <w:bookmarkStart w:id="1551" w:name="bookmark1631"/>
      <w:bookmarkEnd w:id="1551"/>
      <w:r w:rsidRPr="0098358B">
        <w:rPr>
          <w:rFonts w:ascii="Times New Roman" w:hAnsi="Times New Roman"/>
          <w:sz w:val="24"/>
          <w:szCs w:val="24"/>
        </w:rPr>
        <w:tab/>
        <w:t>- Đại diện HS trình bày trước lớp. Các HS khác góp ý, nhận xét.</w:t>
      </w:r>
    </w:p>
    <w:p w14:paraId="2C5F1129" w14:textId="77777777" w:rsidR="00EB33BF" w:rsidRPr="0098358B" w:rsidRDefault="00EB33BF" w:rsidP="00EB33BF">
      <w:pPr>
        <w:pStyle w:val="BodyText"/>
        <w:contextualSpacing/>
        <w:rPr>
          <w:rFonts w:ascii="Times New Roman" w:hAnsi="Times New Roman"/>
          <w:sz w:val="24"/>
          <w:szCs w:val="24"/>
        </w:rPr>
      </w:pPr>
      <w:bookmarkStart w:id="1552" w:name="bookmark1632"/>
      <w:bookmarkEnd w:id="1552"/>
      <w:r w:rsidRPr="0098358B">
        <w:rPr>
          <w:rFonts w:ascii="Times New Roman" w:hAnsi="Times New Roman"/>
          <w:sz w:val="24"/>
          <w:szCs w:val="24"/>
        </w:rPr>
        <w:tab/>
        <w:t>- GV nhận xét, đánh giá và tổng kết kiến thức cho HS.</w:t>
      </w:r>
    </w:p>
    <w:p w14:paraId="562228BC" w14:textId="77777777" w:rsidR="00EB33BF" w:rsidRPr="0098358B" w:rsidRDefault="00EB33BF" w:rsidP="00EB33BF">
      <w:pPr>
        <w:pStyle w:val="BodyText"/>
        <w:contextualSpacing/>
        <w:rPr>
          <w:rFonts w:ascii="Times New Roman" w:hAnsi="Times New Roman"/>
          <w:sz w:val="24"/>
          <w:szCs w:val="24"/>
        </w:rPr>
      </w:pPr>
      <w:bookmarkStart w:id="1553" w:name="bookmark1633"/>
      <w:bookmarkEnd w:id="1553"/>
      <w:r w:rsidRPr="0098358B">
        <w:rPr>
          <w:rFonts w:ascii="Times New Roman" w:hAnsi="Times New Roman"/>
          <w:sz w:val="24"/>
          <w:szCs w:val="24"/>
        </w:rPr>
        <w:tab/>
        <w:t>- HS làm việc cá nhân, quan sát Hình 14.10 SGK để trả lời câu Thảo luận 7.</w:t>
      </w:r>
    </w:p>
    <w:p w14:paraId="7781A224" w14:textId="77777777" w:rsidR="00EB33BF" w:rsidRPr="0098358B" w:rsidRDefault="00EB33BF" w:rsidP="00EB33BF">
      <w:pPr>
        <w:pStyle w:val="BodyText"/>
        <w:contextualSpacing/>
        <w:rPr>
          <w:rFonts w:ascii="Times New Roman" w:hAnsi="Times New Roman"/>
          <w:sz w:val="24"/>
          <w:szCs w:val="24"/>
        </w:rPr>
      </w:pPr>
      <w:bookmarkStart w:id="1554" w:name="bookmark1634"/>
      <w:bookmarkEnd w:id="1554"/>
      <w:r w:rsidRPr="0098358B">
        <w:rPr>
          <w:rFonts w:ascii="Times New Roman" w:hAnsi="Times New Roman"/>
          <w:sz w:val="24"/>
          <w:szCs w:val="24"/>
        </w:rPr>
        <w:tab/>
        <w:t>- Đại diện HS trình bày trước lớp. Các HS khác góp ý, nhận xét. GV tổng kết kiến thức cho HS.</w:t>
      </w:r>
    </w:p>
    <w:p w14:paraId="433623D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Gợi ý trả lời câu Thảo luận 6:</w:t>
      </w:r>
    </w:p>
    <w:p w14:paraId="0F0A6E3D" w14:textId="77777777" w:rsidR="00EB33BF" w:rsidRPr="0098358B" w:rsidRDefault="00EB33BF" w:rsidP="00EB33BF">
      <w:pPr>
        <w:pStyle w:val="BodyText"/>
        <w:contextualSpacing/>
        <w:rPr>
          <w:rFonts w:ascii="Times New Roman" w:hAnsi="Times New Roman"/>
          <w:sz w:val="24"/>
          <w:szCs w:val="24"/>
        </w:rPr>
      </w:pPr>
      <w:bookmarkStart w:id="1555" w:name="bookmark1635"/>
      <w:bookmarkEnd w:id="1555"/>
      <w:r w:rsidRPr="0098358B">
        <w:rPr>
          <w:rFonts w:ascii="Times New Roman" w:hAnsi="Times New Roman"/>
          <w:i/>
          <w:iCs/>
          <w:sz w:val="24"/>
          <w:szCs w:val="24"/>
        </w:rPr>
        <w:t>a) Các lực tác dụng lên thanh chắn bao gồm: Trọng lực tác dụng lên thanh chắn, trọng lực tác dụng lên đối trọng và lực nâng do trụ đỡ tác dụng lên thanh chắn.</w:t>
      </w:r>
    </w:p>
    <w:p w14:paraId="1E33E04C" w14:textId="77777777" w:rsidR="00EB33BF" w:rsidRPr="0098358B" w:rsidRDefault="00EB33BF" w:rsidP="00EB33BF">
      <w:pPr>
        <w:pStyle w:val="BodyText"/>
        <w:contextualSpacing/>
        <w:rPr>
          <w:rFonts w:ascii="Times New Roman" w:hAnsi="Times New Roman"/>
          <w:sz w:val="24"/>
          <w:szCs w:val="24"/>
        </w:rPr>
      </w:pPr>
      <w:bookmarkStart w:id="1556" w:name="bookmark1636"/>
      <w:bookmarkEnd w:id="1556"/>
      <w:r w:rsidRPr="0098358B">
        <w:rPr>
          <w:rFonts w:ascii="Times New Roman" w:hAnsi="Times New Roman"/>
          <w:i/>
          <w:iCs/>
          <w:sz w:val="24"/>
          <w:szCs w:val="24"/>
        </w:rPr>
        <w:t>b) Khi xét trục quay đi qua khớp nối giữa trụ đỡ và thanh chắn thì lực nâng của trụ đỡ tác dụng lên thanh chắn không gây ra tác dụng quay Chỉ có trọng lực tác dụng lên thanh chắn và trọng lực tác dụng lên đối trọng có tác dụng làm thanh chắn quay Trong đó, trọng lực tác dụng lên thanh chắn có tác dụng làm thanh quay ngược chiều kim đồng hồ và trọng lực tác dụng lên đối trọng có tác dụng làm thanh quay cùng chiều kim đồng hồ.</w:t>
      </w:r>
    </w:p>
    <w:p w14:paraId="473077A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7: Trọng lực tác dụng lên vật (nếu có) và đĩa cân bên trái có tác dụng làm cân quay ngược chiều kim Đồng hồ, trọng lực tác dụng lên vật (nếu có) và đĩa cân bên phải có tác dụng làm cân quay cùng chiều kim đổng hồ.</w:t>
      </w:r>
    </w:p>
    <w:p w14:paraId="296C57A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4: Vận dụng quy tắc moment</w:t>
      </w:r>
    </w:p>
    <w:p w14:paraId="3C6A9A4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vận dụng được quy tắc moment cho một số trường hợp đơn giản trong thực tế.</w:t>
      </w:r>
    </w:p>
    <w:p w14:paraId="60AD40A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1961C9C" w14:textId="77777777" w:rsidR="00EB33BF" w:rsidRPr="0098358B" w:rsidRDefault="00EB33BF" w:rsidP="00EB33BF">
      <w:pPr>
        <w:pStyle w:val="BodyText"/>
        <w:contextualSpacing/>
        <w:rPr>
          <w:rFonts w:ascii="Times New Roman" w:hAnsi="Times New Roman"/>
          <w:sz w:val="24"/>
          <w:szCs w:val="24"/>
        </w:rPr>
      </w:pPr>
      <w:bookmarkStart w:id="1557" w:name="bookmark1637"/>
      <w:bookmarkEnd w:id="1557"/>
      <w:r w:rsidRPr="0098358B">
        <w:rPr>
          <w:rFonts w:ascii="Times New Roman" w:hAnsi="Times New Roman"/>
          <w:sz w:val="24"/>
          <w:szCs w:val="24"/>
        </w:rPr>
        <w:tab/>
        <w:t>- GV sử dụng phương pháp đàm thoại.</w:t>
      </w:r>
    </w:p>
    <w:p w14:paraId="26D473A0" w14:textId="77777777" w:rsidR="00EB33BF" w:rsidRPr="0098358B" w:rsidRDefault="00EB33BF" w:rsidP="00EB33BF">
      <w:pPr>
        <w:pStyle w:val="BodyText"/>
        <w:contextualSpacing/>
        <w:rPr>
          <w:rFonts w:ascii="Times New Roman" w:hAnsi="Times New Roman"/>
          <w:sz w:val="24"/>
          <w:szCs w:val="24"/>
        </w:rPr>
      </w:pPr>
      <w:bookmarkStart w:id="1558" w:name="bookmark1638"/>
      <w:bookmarkEnd w:id="1558"/>
      <w:r w:rsidRPr="0098358B">
        <w:rPr>
          <w:rFonts w:ascii="Times New Roman" w:hAnsi="Times New Roman"/>
          <w:sz w:val="24"/>
          <w:szCs w:val="24"/>
        </w:rPr>
        <w:tab/>
        <w:t>- HS được yêu cầu làm việc cá nhân để hiểu và tự giải lại được hai ví dụ trong SGK.</w:t>
      </w:r>
    </w:p>
    <w:p w14:paraId="3F648AC8" w14:textId="77777777" w:rsidR="00EB33BF" w:rsidRPr="0098358B" w:rsidRDefault="00EB33BF" w:rsidP="00EB33BF">
      <w:pPr>
        <w:pStyle w:val="BodyText"/>
        <w:contextualSpacing/>
        <w:rPr>
          <w:rFonts w:ascii="Times New Roman" w:hAnsi="Times New Roman"/>
          <w:sz w:val="24"/>
          <w:szCs w:val="24"/>
        </w:rPr>
      </w:pPr>
      <w:bookmarkStart w:id="1559" w:name="bookmark1639"/>
      <w:bookmarkEnd w:id="1559"/>
      <w:r w:rsidRPr="0098358B">
        <w:rPr>
          <w:rFonts w:ascii="Times New Roman" w:hAnsi="Times New Roman"/>
          <w:sz w:val="24"/>
          <w:szCs w:val="24"/>
        </w:rPr>
        <w:tab/>
        <w:t>- GV yêu cầu một số HS lên bảng giải lại hai ví dụ này. Qua đó phân tích cho HS các bước vận dụng quy tắc moment để giải bài tập và giải thích những hiện tượng thực tiễn.</w:t>
      </w:r>
    </w:p>
    <w:p w14:paraId="0F2CE35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5: Tìm hiểu về điều kiện cân bằng của vật rắn</w:t>
      </w:r>
    </w:p>
    <w:p w14:paraId="481A3B6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rút ra được điều kiện cân bằng của vận rắn.</w:t>
      </w:r>
    </w:p>
    <w:p w14:paraId="31668EA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467A7BA6" w14:textId="77777777" w:rsidR="00EB33BF" w:rsidRPr="0098358B" w:rsidRDefault="00EB33BF" w:rsidP="00EB33BF">
      <w:pPr>
        <w:pStyle w:val="BodyText"/>
        <w:contextualSpacing/>
        <w:rPr>
          <w:rFonts w:ascii="Times New Roman" w:hAnsi="Times New Roman"/>
          <w:sz w:val="24"/>
          <w:szCs w:val="24"/>
        </w:rPr>
      </w:pPr>
      <w:bookmarkStart w:id="1560" w:name="bookmark1640"/>
      <w:bookmarkEnd w:id="1560"/>
      <w:r w:rsidRPr="0098358B">
        <w:rPr>
          <w:rFonts w:ascii="Times New Roman" w:hAnsi="Times New Roman"/>
          <w:sz w:val="24"/>
          <w:szCs w:val="24"/>
        </w:rPr>
        <w:tab/>
        <w:t>- GV có thể tiếp tục sử dụng phương pháp đàm thoại, kết hợp với kĩ thuật thảo luận nhóm đôi để định hướng cho HS dựa vào SGK đưa ra nội dung điều kiện cân bằng của vật rắn.</w:t>
      </w:r>
    </w:p>
    <w:p w14:paraId="63E65BE1" w14:textId="77777777" w:rsidR="00EB33BF" w:rsidRPr="0098358B" w:rsidRDefault="00EB33BF" w:rsidP="00EB33BF">
      <w:pPr>
        <w:pStyle w:val="BodyText"/>
        <w:contextualSpacing/>
        <w:rPr>
          <w:rFonts w:ascii="Times New Roman" w:hAnsi="Times New Roman"/>
          <w:sz w:val="24"/>
          <w:szCs w:val="24"/>
        </w:rPr>
      </w:pPr>
      <w:bookmarkStart w:id="1561" w:name="bookmark1641"/>
      <w:bookmarkEnd w:id="1561"/>
      <w:r w:rsidRPr="0098358B">
        <w:rPr>
          <w:rFonts w:ascii="Times New Roman" w:hAnsi="Times New Roman"/>
          <w:sz w:val="24"/>
          <w:szCs w:val="24"/>
        </w:rPr>
        <w:tab/>
        <w:t>- HS thảo luận nhóm đôi để tìm hiểu SGK và trả lời câu Thảo luận 8.</w:t>
      </w:r>
    </w:p>
    <w:p w14:paraId="175FB902" w14:textId="77777777" w:rsidR="00EB33BF" w:rsidRPr="0098358B" w:rsidRDefault="00EB33BF" w:rsidP="00EB33BF">
      <w:pPr>
        <w:pStyle w:val="BodyText"/>
        <w:contextualSpacing/>
        <w:rPr>
          <w:rFonts w:ascii="Times New Roman" w:hAnsi="Times New Roman"/>
          <w:sz w:val="24"/>
          <w:szCs w:val="24"/>
        </w:rPr>
      </w:pPr>
      <w:bookmarkStart w:id="1562" w:name="bookmark1642"/>
      <w:bookmarkEnd w:id="1562"/>
      <w:r w:rsidRPr="0098358B">
        <w:rPr>
          <w:rFonts w:ascii="Times New Roman" w:hAnsi="Times New Roman"/>
          <w:sz w:val="24"/>
          <w:szCs w:val="24"/>
        </w:rPr>
        <w:tab/>
        <w:t>- Đại diện HS trình bày trước lớp. Các HS khác góp ý, nhận xét.</w:t>
      </w:r>
    </w:p>
    <w:p w14:paraId="4E493547" w14:textId="77777777" w:rsidR="00EB33BF" w:rsidRPr="0098358B" w:rsidRDefault="00EB33BF" w:rsidP="00EB33BF">
      <w:pPr>
        <w:pStyle w:val="BodyText"/>
        <w:contextualSpacing/>
        <w:rPr>
          <w:rFonts w:ascii="Times New Roman" w:hAnsi="Times New Roman"/>
          <w:sz w:val="24"/>
          <w:szCs w:val="24"/>
        </w:rPr>
      </w:pPr>
      <w:bookmarkStart w:id="1563" w:name="bookmark1643"/>
      <w:bookmarkEnd w:id="1563"/>
      <w:r w:rsidRPr="0098358B">
        <w:rPr>
          <w:rFonts w:ascii="Times New Roman" w:hAnsi="Times New Roman"/>
          <w:sz w:val="24"/>
          <w:szCs w:val="24"/>
        </w:rPr>
        <w:tab/>
        <w:t>- GV nhận xét, đánh giá và tổng kết kiến thức cho HS.</w:t>
      </w:r>
    </w:p>
    <w:p w14:paraId="698DBD6E" w14:textId="77777777" w:rsidR="00EB33BF" w:rsidRPr="0098358B" w:rsidRDefault="00EB33BF" w:rsidP="00EB33BF">
      <w:pPr>
        <w:pStyle w:val="BodyText"/>
        <w:contextualSpacing/>
        <w:rPr>
          <w:rFonts w:ascii="Times New Roman" w:hAnsi="Times New Roman"/>
          <w:sz w:val="24"/>
          <w:szCs w:val="24"/>
        </w:rPr>
      </w:pPr>
      <w:bookmarkStart w:id="1564" w:name="bookmark1644"/>
      <w:bookmarkEnd w:id="1564"/>
      <w:r w:rsidRPr="0098358B">
        <w:rPr>
          <w:rFonts w:ascii="Times New Roman" w:hAnsi="Times New Roman"/>
          <w:sz w:val="24"/>
          <w:szCs w:val="24"/>
        </w:rPr>
        <w:tab/>
        <w:t>- HS được yêu cầu tiếp tục thảo luận nhóm đôi để hoàn thành câu Luyện tập và câu Vận dụng.</w:t>
      </w:r>
    </w:p>
    <w:p w14:paraId="7DA92097" w14:textId="77777777" w:rsidR="00EB33BF" w:rsidRPr="0098358B" w:rsidRDefault="00EB33BF" w:rsidP="00EB33BF">
      <w:pPr>
        <w:pStyle w:val="BodyText"/>
        <w:contextualSpacing/>
        <w:rPr>
          <w:rFonts w:ascii="Times New Roman" w:hAnsi="Times New Roman"/>
          <w:sz w:val="24"/>
          <w:szCs w:val="24"/>
        </w:rPr>
      </w:pPr>
      <w:bookmarkStart w:id="1565" w:name="bookmark1645"/>
      <w:bookmarkEnd w:id="1565"/>
      <w:r w:rsidRPr="0098358B">
        <w:rPr>
          <w:rFonts w:ascii="Times New Roman" w:hAnsi="Times New Roman"/>
          <w:sz w:val="24"/>
          <w:szCs w:val="24"/>
        </w:rPr>
        <w:tab/>
        <w:t>- Đại diện HS trình bày trước lớp. Các HS khác góp ý, nhận xét. GV nhận xét, đánh giá và tổng kết kiến thức cho HS.</w:t>
      </w:r>
    </w:p>
    <w:p w14:paraId="5C5435D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cảu Thảo luận 8: </w:t>
      </w:r>
      <w:r w:rsidRPr="0098358B">
        <w:rPr>
          <w:rFonts w:ascii="Times New Roman" w:hAnsi="Times New Roman"/>
          <w:i/>
          <w:iCs/>
          <w:sz w:val="24"/>
          <w:szCs w:val="24"/>
        </w:rPr>
        <w:t>Gọi</w:t>
      </w:r>
      <w:r w:rsidRPr="0098358B">
        <w:rPr>
          <w:rFonts w:ascii="Times New Roman" w:hAnsi="Times New Roman"/>
          <w:b/>
          <w:bCs/>
          <w:sz w:val="24"/>
          <w:szCs w:val="24"/>
        </w:rPr>
        <w:t xml:space="preserve"> </w:t>
      </w:r>
      <w:r w:rsidRPr="0098358B">
        <w:rPr>
          <w:rFonts w:ascii="Times New Roman" w:hAnsi="Times New Roman"/>
          <w:sz w:val="24"/>
          <w:szCs w:val="24"/>
        </w:rPr>
        <w:t>P</w:t>
      </w:r>
      <w:r w:rsidRPr="0098358B">
        <w:rPr>
          <w:rFonts w:ascii="Times New Roman" w:hAnsi="Times New Roman"/>
          <w:sz w:val="24"/>
          <w:szCs w:val="24"/>
          <w:vertAlign w:val="subscript"/>
        </w:rPr>
        <w:t>1</w:t>
      </w:r>
      <w:r w:rsidRPr="0098358B">
        <w:rPr>
          <w:rFonts w:ascii="Times New Roman" w:hAnsi="Times New Roman"/>
          <w:sz w:val="24"/>
          <w:szCs w:val="24"/>
        </w:rPr>
        <w:t>, P</w:t>
      </w:r>
      <w:r w:rsidRPr="0098358B">
        <w:rPr>
          <w:rFonts w:ascii="Times New Roman" w:hAnsi="Times New Roman"/>
          <w:sz w:val="24"/>
          <w:szCs w:val="24"/>
          <w:vertAlign w:val="subscript"/>
        </w:rPr>
        <w:t>2</w:t>
      </w:r>
      <w:r w:rsidRPr="0098358B">
        <w:rPr>
          <w:rFonts w:ascii="Times New Roman" w:hAnsi="Times New Roman"/>
          <w:sz w:val="24"/>
          <w:szCs w:val="24"/>
        </w:rPr>
        <w:t>,</w:t>
      </w:r>
      <w:r w:rsidRPr="0098358B">
        <w:rPr>
          <w:rFonts w:ascii="Times New Roman" w:hAnsi="Times New Roman"/>
          <w:b/>
          <w:bCs/>
          <w:sz w:val="24"/>
          <w:szCs w:val="24"/>
        </w:rPr>
        <w:t xml:space="preserve"> </w:t>
      </w:r>
      <w:r w:rsidRPr="0098358B">
        <w:rPr>
          <w:rFonts w:ascii="Times New Roman" w:hAnsi="Times New Roman"/>
          <w:sz w:val="24"/>
          <w:szCs w:val="24"/>
        </w:rPr>
        <w:t xml:space="preserve">và N </w:t>
      </w:r>
      <w:r w:rsidRPr="0098358B">
        <w:rPr>
          <w:rFonts w:ascii="Times New Roman" w:hAnsi="Times New Roman"/>
          <w:i/>
          <w:iCs/>
          <w:sz w:val="24"/>
          <w:szCs w:val="24"/>
        </w:rPr>
        <w:t>lần lượt là trọng lực tác dụng lên thanh chắn, trọng lực tác dụng lên đối trọng và lực nâng do trụ đỡ tác dụng lên thanh chắn.</w:t>
      </w:r>
    </w:p>
    <w:p w14:paraId="25A18199" w14:textId="77777777" w:rsidR="00EB33BF" w:rsidRPr="0098358B" w:rsidRDefault="00EB33BF" w:rsidP="00EB33BF">
      <w:pPr>
        <w:pStyle w:val="BodyText"/>
        <w:contextualSpacing/>
        <w:rPr>
          <w:rFonts w:ascii="Times New Roman" w:hAnsi="Times New Roman"/>
          <w:sz w:val="24"/>
          <w:szCs w:val="24"/>
        </w:rPr>
      </w:pPr>
      <w:bookmarkStart w:id="1566" w:name="bookmark1646"/>
      <w:bookmarkEnd w:id="1566"/>
      <w:r w:rsidRPr="0098358B">
        <w:rPr>
          <w:rFonts w:ascii="Times New Roman" w:hAnsi="Times New Roman"/>
          <w:i/>
          <w:iCs/>
          <w:sz w:val="24"/>
          <w:szCs w:val="24"/>
        </w:rPr>
        <w:t>a) Để cần trục không có chuyển động tịnh tiến:</w:t>
      </w:r>
      <w:r w:rsidRPr="0098358B">
        <w:rPr>
          <w:rFonts w:ascii="Times New Roman" w:hAnsi="Times New Roman"/>
          <w:b/>
          <w:bCs/>
          <w:sz w:val="24"/>
          <w:szCs w:val="24"/>
        </w:rPr>
        <w:t xml:space="preserve"> </w:t>
      </w:r>
      <w:r w:rsidRPr="0098358B">
        <w:rPr>
          <w:rFonts w:ascii="Times New Roman" w:hAnsi="Times New Roman"/>
          <w:b/>
          <w:bCs/>
          <w:position w:val="-6"/>
          <w:sz w:val="24"/>
          <w:szCs w:val="24"/>
        </w:rPr>
        <w:object w:dxaOrig="1520" w:dyaOrig="360" w14:anchorId="1B4EABE2">
          <v:shape id="_x0000_i1169" type="#_x0000_t75" style="width:75.55pt;height:17.7pt" o:ole="">
            <v:imagedata r:id="rId315" o:title=""/>
          </v:shape>
          <o:OLEObject Type="Embed" ProgID="Equation.DSMT4" ShapeID="_x0000_i1169" DrawAspect="Content" ObjectID="_1722532003" r:id="rId316"/>
        </w:object>
      </w:r>
    </w:p>
    <w:p w14:paraId="3FF588EC" w14:textId="77777777" w:rsidR="00EB33BF" w:rsidRPr="0098358B" w:rsidRDefault="00EB33BF" w:rsidP="00EB33BF">
      <w:pPr>
        <w:pStyle w:val="BodyText"/>
        <w:contextualSpacing/>
        <w:rPr>
          <w:rFonts w:ascii="Times New Roman" w:hAnsi="Times New Roman"/>
          <w:sz w:val="24"/>
          <w:szCs w:val="24"/>
        </w:rPr>
      </w:pPr>
      <w:bookmarkStart w:id="1567" w:name="bookmark1647"/>
      <w:bookmarkEnd w:id="1567"/>
      <w:r w:rsidRPr="0098358B">
        <w:rPr>
          <w:rFonts w:ascii="Times New Roman" w:hAnsi="Times New Roman"/>
          <w:i/>
          <w:iCs/>
          <w:sz w:val="24"/>
          <w:szCs w:val="24"/>
        </w:rPr>
        <w:t>b) Để cần trục không</w:t>
      </w:r>
      <w:r w:rsidRPr="0098358B">
        <w:rPr>
          <w:rFonts w:ascii="Times New Roman" w:hAnsi="Times New Roman"/>
          <w:sz w:val="24"/>
          <w:szCs w:val="24"/>
        </w:rPr>
        <w:t xml:space="preserve"> có </w:t>
      </w:r>
      <w:r w:rsidRPr="0098358B">
        <w:rPr>
          <w:rFonts w:ascii="Times New Roman" w:hAnsi="Times New Roman"/>
          <w:i/>
          <w:iCs/>
          <w:sz w:val="24"/>
          <w:szCs w:val="24"/>
        </w:rPr>
        <w:t>chuyển động quay trong mặt phẳng thẳng đứng: M</w:t>
      </w:r>
      <w:r w:rsidRPr="0098358B">
        <w:rPr>
          <w:rFonts w:ascii="Times New Roman" w:hAnsi="Times New Roman"/>
          <w:i/>
          <w:iCs/>
          <w:sz w:val="24"/>
          <w:szCs w:val="24"/>
          <w:vertAlign w:val="subscript"/>
        </w:rPr>
        <w:t>P1</w:t>
      </w:r>
      <w:r w:rsidRPr="0098358B">
        <w:rPr>
          <w:rFonts w:ascii="Times New Roman" w:hAnsi="Times New Roman"/>
          <w:i/>
          <w:iCs/>
          <w:sz w:val="24"/>
          <w:szCs w:val="24"/>
        </w:rPr>
        <w:t xml:space="preserve"> = M</w:t>
      </w:r>
      <w:r w:rsidRPr="0098358B">
        <w:rPr>
          <w:rFonts w:ascii="Times New Roman" w:hAnsi="Times New Roman"/>
          <w:i/>
          <w:iCs/>
          <w:sz w:val="24"/>
          <w:szCs w:val="24"/>
          <w:vertAlign w:val="subscript"/>
        </w:rPr>
        <w:t>P2</w:t>
      </w:r>
      <w:r w:rsidRPr="0098358B">
        <w:rPr>
          <w:rFonts w:ascii="Times New Roman" w:hAnsi="Times New Roman"/>
          <w:i/>
          <w:iCs/>
          <w:sz w:val="24"/>
          <w:szCs w:val="24"/>
        </w:rPr>
        <w:t>.</w:t>
      </w:r>
    </w:p>
    <w:p w14:paraId="4992A45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Gọi P</w:t>
      </w:r>
      <w:r w:rsidRPr="0098358B">
        <w:rPr>
          <w:rFonts w:ascii="Times New Roman" w:hAnsi="Times New Roman"/>
          <w:sz w:val="24"/>
          <w:szCs w:val="24"/>
          <w:vertAlign w:val="subscript"/>
        </w:rPr>
        <w:t>1</w:t>
      </w:r>
      <w:r w:rsidRPr="0098358B">
        <w:rPr>
          <w:rFonts w:ascii="Times New Roman" w:hAnsi="Times New Roman"/>
          <w:sz w:val="24"/>
          <w:szCs w:val="24"/>
        </w:rPr>
        <w:t>, P</w:t>
      </w:r>
      <w:r w:rsidRPr="0098358B">
        <w:rPr>
          <w:rFonts w:ascii="Times New Roman" w:hAnsi="Times New Roman"/>
          <w:sz w:val="24"/>
          <w:szCs w:val="24"/>
          <w:vertAlign w:val="subscript"/>
        </w:rPr>
        <w:t>2</w:t>
      </w:r>
      <w:r w:rsidRPr="0098358B">
        <w:rPr>
          <w:rFonts w:ascii="Times New Roman" w:hAnsi="Times New Roman"/>
          <w:b/>
          <w:bCs/>
          <w:sz w:val="24"/>
          <w:szCs w:val="24"/>
        </w:rPr>
        <w:t xml:space="preserve"> </w:t>
      </w:r>
      <w:r w:rsidRPr="0098358B">
        <w:rPr>
          <w:rFonts w:ascii="Times New Roman" w:hAnsi="Times New Roman"/>
          <w:sz w:val="24"/>
          <w:szCs w:val="24"/>
        </w:rPr>
        <w:t xml:space="preserve">lần lượt là trọng lực tác dụng lên các vật </w:t>
      </w:r>
      <w:r w:rsidRPr="0098358B">
        <w:rPr>
          <w:rFonts w:ascii="Times New Roman" w:hAnsi="Times New Roman"/>
          <w:i/>
          <w:iCs/>
          <w:sz w:val="24"/>
          <w:szCs w:val="24"/>
        </w:rPr>
        <w:t>m</w:t>
      </w:r>
      <w:r w:rsidRPr="0098358B">
        <w:rPr>
          <w:rFonts w:ascii="Times New Roman" w:hAnsi="Times New Roman"/>
          <w:i/>
          <w:iCs/>
          <w:sz w:val="24"/>
          <w:szCs w:val="24"/>
          <w:vertAlign w:val="subscript"/>
        </w:rPr>
        <w:t>l</w:t>
      </w:r>
      <w:r w:rsidRPr="0098358B">
        <w:rPr>
          <w:rFonts w:ascii="Times New Roman" w:hAnsi="Times New Roman"/>
          <w:sz w:val="24"/>
          <w:szCs w:val="24"/>
        </w:rPr>
        <w:t xml:space="preserve"> và </w:t>
      </w:r>
      <w:r w:rsidRPr="0098358B">
        <w:rPr>
          <w:rFonts w:ascii="Times New Roman" w:hAnsi="Times New Roman"/>
          <w:i/>
          <w:iCs/>
          <w:sz w:val="24"/>
          <w:szCs w:val="24"/>
        </w:rPr>
        <w:t>m</w:t>
      </w:r>
      <w:r w:rsidRPr="0098358B">
        <w:rPr>
          <w:rFonts w:ascii="Times New Roman" w:hAnsi="Times New Roman"/>
          <w:i/>
          <w:iCs/>
          <w:sz w:val="24"/>
          <w:szCs w:val="24"/>
          <w:vertAlign w:val="subscript"/>
        </w:rPr>
        <w:t>2</w:t>
      </w:r>
      <w:r w:rsidRPr="0098358B">
        <w:rPr>
          <w:rFonts w:ascii="Times New Roman" w:hAnsi="Times New Roman"/>
          <w:i/>
          <w:iCs/>
          <w:sz w:val="24"/>
          <w:szCs w:val="24"/>
        </w:rPr>
        <w:t>,</w:t>
      </w:r>
      <w:r w:rsidRPr="0098358B">
        <w:rPr>
          <w:rFonts w:ascii="Times New Roman" w:hAnsi="Times New Roman"/>
          <w:b/>
          <w:bCs/>
          <w:sz w:val="24"/>
          <w:szCs w:val="24"/>
        </w:rPr>
        <w:t xml:space="preserve"> </w:t>
      </w:r>
      <w:r w:rsidRPr="0098358B">
        <w:rPr>
          <w:rFonts w:ascii="Times New Roman" w:hAnsi="Times New Roman"/>
          <w:sz w:val="24"/>
          <w:szCs w:val="24"/>
        </w:rPr>
        <w:t>N</w:t>
      </w:r>
      <w:r w:rsidRPr="0098358B">
        <w:rPr>
          <w:rFonts w:ascii="Times New Roman" w:hAnsi="Times New Roman"/>
          <w:b/>
          <w:bCs/>
          <w:sz w:val="24"/>
          <w:szCs w:val="24"/>
        </w:rPr>
        <w:t xml:space="preserve"> </w:t>
      </w:r>
      <w:r w:rsidRPr="0098358B">
        <w:rPr>
          <w:rFonts w:ascii="Times New Roman" w:hAnsi="Times New Roman"/>
          <w:sz w:val="24"/>
          <w:szCs w:val="24"/>
        </w:rPr>
        <w:t>là lực do cạnh nêm tác dụng lên thanh tại điểm tựa O. Để hệ ở trạng thái cân bằng thì:</w:t>
      </w:r>
    </w:p>
    <w:p w14:paraId="19B893C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lastRenderedPageBreak/>
        <w:tab/>
        <w:t xml:space="preserve">+ Hệ không có chuyển động tịnh tiến: </w:t>
      </w:r>
      <w:r w:rsidRPr="0098358B">
        <w:rPr>
          <w:rFonts w:ascii="Times New Roman" w:hAnsi="Times New Roman"/>
          <w:b/>
          <w:bCs/>
          <w:position w:val="-6"/>
          <w:sz w:val="24"/>
          <w:szCs w:val="24"/>
        </w:rPr>
        <w:object w:dxaOrig="1520" w:dyaOrig="360" w14:anchorId="3424B11A">
          <v:shape id="_x0000_i1170" type="#_x0000_t75" style="width:75.55pt;height:17.7pt" o:ole="">
            <v:imagedata r:id="rId315" o:title=""/>
          </v:shape>
          <o:OLEObject Type="Embed" ProgID="Equation.DSMT4" ShapeID="_x0000_i1170" DrawAspect="Content" ObjectID="_1722532004" r:id="rId317"/>
        </w:object>
      </w:r>
      <w:r w:rsidRPr="0098358B">
        <w:rPr>
          <w:rFonts w:ascii="Times New Roman" w:hAnsi="Times New Roman"/>
          <w:sz w:val="24"/>
          <w:szCs w:val="24"/>
        </w:rPr>
        <w:t>. Chiếu lên phương thẳng đứng, ta có:</w:t>
      </w:r>
    </w:p>
    <w:p w14:paraId="590AD74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t>N = P</w:t>
      </w:r>
      <w:r w:rsidRPr="0098358B">
        <w:rPr>
          <w:rFonts w:ascii="Times New Roman" w:hAnsi="Times New Roman"/>
          <w:i/>
          <w:iCs/>
          <w:sz w:val="24"/>
          <w:szCs w:val="24"/>
          <w:vertAlign w:val="subscript"/>
        </w:rPr>
        <w:t xml:space="preserve">1 </w:t>
      </w:r>
      <w:r w:rsidRPr="0098358B">
        <w:rPr>
          <w:rFonts w:ascii="Times New Roman" w:hAnsi="Times New Roman"/>
          <w:i/>
          <w:iCs/>
          <w:sz w:val="24"/>
          <w:szCs w:val="24"/>
        </w:rPr>
        <w:t>+ P</w:t>
      </w:r>
      <w:r w:rsidRPr="0098358B">
        <w:rPr>
          <w:rFonts w:ascii="Times New Roman" w:hAnsi="Times New Roman"/>
          <w:i/>
          <w:iCs/>
          <w:sz w:val="24"/>
          <w:szCs w:val="24"/>
          <w:vertAlign w:val="subscript"/>
        </w:rPr>
        <w:t>2</w:t>
      </w:r>
      <w:r w:rsidRPr="0098358B">
        <w:rPr>
          <w:rFonts w:ascii="Times New Roman" w:hAnsi="Times New Roman"/>
          <w:i/>
          <w:iCs/>
          <w:sz w:val="24"/>
          <w:szCs w:val="24"/>
        </w:rPr>
        <w:t xml:space="preserve"> =</w:t>
      </w:r>
      <w:r w:rsidRPr="0098358B">
        <w:rPr>
          <w:rFonts w:ascii="Times New Roman" w:hAnsi="Times New Roman"/>
          <w:sz w:val="24"/>
          <w:szCs w:val="24"/>
        </w:rPr>
        <w:t xml:space="preserve"> 5.9,8 + 2.9,8 = 68,6 N.</w:t>
      </w:r>
    </w:p>
    <w:p w14:paraId="0FF23E7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Hệ không có chuyển động quay: </w:t>
      </w:r>
      <w:r w:rsidRPr="0098358B">
        <w:rPr>
          <w:rFonts w:ascii="Times New Roman" w:hAnsi="Times New Roman"/>
          <w:i/>
          <w:iCs/>
          <w:sz w:val="24"/>
          <w:szCs w:val="24"/>
        </w:rPr>
        <w:t>M</w:t>
      </w:r>
      <w:r w:rsidRPr="0098358B">
        <w:rPr>
          <w:rFonts w:ascii="Times New Roman" w:hAnsi="Times New Roman"/>
          <w:i/>
          <w:iCs/>
          <w:sz w:val="24"/>
          <w:szCs w:val="24"/>
          <w:vertAlign w:val="subscript"/>
        </w:rPr>
        <w:t>P1</w:t>
      </w:r>
      <w:r w:rsidRPr="0098358B">
        <w:rPr>
          <w:rFonts w:ascii="Times New Roman" w:hAnsi="Times New Roman"/>
          <w:i/>
          <w:iCs/>
          <w:sz w:val="24"/>
          <w:szCs w:val="24"/>
        </w:rPr>
        <w:t xml:space="preserve"> = M</w:t>
      </w:r>
      <w:r w:rsidRPr="0098358B">
        <w:rPr>
          <w:rFonts w:ascii="Times New Roman" w:hAnsi="Times New Roman"/>
          <w:i/>
          <w:iCs/>
          <w:sz w:val="24"/>
          <w:szCs w:val="24"/>
          <w:vertAlign w:val="subscript"/>
        </w:rPr>
        <w:t>P2</w:t>
      </w:r>
    </w:p>
    <w:p w14:paraId="5B52925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t>=&gt; P1.d1 = P</w:t>
      </w:r>
      <w:r w:rsidRPr="0098358B">
        <w:rPr>
          <w:rFonts w:ascii="Times New Roman" w:hAnsi="Times New Roman"/>
          <w:i/>
          <w:iCs/>
          <w:sz w:val="24"/>
          <w:szCs w:val="24"/>
          <w:vertAlign w:val="subscript"/>
        </w:rPr>
        <w:t>2</w:t>
      </w:r>
      <w:r w:rsidRPr="0098358B">
        <w:rPr>
          <w:rFonts w:ascii="Times New Roman" w:hAnsi="Times New Roman"/>
          <w:i/>
          <w:iCs/>
          <w:sz w:val="24"/>
          <w:szCs w:val="24"/>
        </w:rPr>
        <w:t>.d</w:t>
      </w:r>
      <w:r w:rsidRPr="0098358B">
        <w:rPr>
          <w:rFonts w:ascii="Times New Roman" w:hAnsi="Times New Roman"/>
          <w:i/>
          <w:iCs/>
          <w:sz w:val="24"/>
          <w:szCs w:val="24"/>
          <w:vertAlign w:val="subscript"/>
        </w:rPr>
        <w:t>2</w:t>
      </w:r>
      <w:r w:rsidRPr="0098358B">
        <w:rPr>
          <w:rFonts w:ascii="Times New Roman" w:hAnsi="Times New Roman"/>
          <w:i/>
          <w:iCs/>
          <w:sz w:val="24"/>
          <w:szCs w:val="24"/>
          <w:vertAlign w:val="subscript"/>
        </w:rPr>
        <w:tab/>
      </w:r>
      <w:r w:rsidRPr="0098358B">
        <w:rPr>
          <w:rFonts w:ascii="Times New Roman" w:hAnsi="Times New Roman"/>
          <w:i/>
          <w:iCs/>
          <w:sz w:val="24"/>
          <w:szCs w:val="24"/>
        </w:rPr>
        <w:t>=&gt; m</w:t>
      </w:r>
      <w:r w:rsidRPr="0098358B">
        <w:rPr>
          <w:rFonts w:ascii="Times New Roman" w:hAnsi="Times New Roman"/>
          <w:i/>
          <w:iCs/>
          <w:sz w:val="24"/>
          <w:szCs w:val="24"/>
          <w:vertAlign w:val="subscript"/>
        </w:rPr>
        <w:t>1</w:t>
      </w:r>
      <w:r w:rsidRPr="0098358B">
        <w:rPr>
          <w:rFonts w:ascii="Times New Roman" w:hAnsi="Times New Roman"/>
          <w:i/>
          <w:iCs/>
          <w:sz w:val="24"/>
          <w:szCs w:val="24"/>
        </w:rPr>
        <w:t>.g.d</w:t>
      </w:r>
      <w:r w:rsidRPr="0098358B">
        <w:rPr>
          <w:rFonts w:ascii="Times New Roman" w:hAnsi="Times New Roman"/>
          <w:i/>
          <w:iCs/>
          <w:sz w:val="24"/>
          <w:szCs w:val="24"/>
          <w:vertAlign w:val="subscript"/>
        </w:rPr>
        <w:t>1</w:t>
      </w:r>
      <w:r w:rsidRPr="0098358B">
        <w:rPr>
          <w:rFonts w:ascii="Times New Roman" w:hAnsi="Times New Roman"/>
          <w:i/>
          <w:iCs/>
          <w:sz w:val="24"/>
          <w:szCs w:val="24"/>
        </w:rPr>
        <w:t xml:space="preserve"> = m</w:t>
      </w:r>
      <w:r w:rsidRPr="0098358B">
        <w:rPr>
          <w:rFonts w:ascii="Times New Roman" w:hAnsi="Times New Roman"/>
          <w:i/>
          <w:iCs/>
          <w:sz w:val="24"/>
          <w:szCs w:val="24"/>
          <w:vertAlign w:val="subscript"/>
        </w:rPr>
        <w:t>2</w:t>
      </w:r>
      <w:r w:rsidRPr="0098358B">
        <w:rPr>
          <w:rFonts w:ascii="Times New Roman" w:hAnsi="Times New Roman"/>
          <w:i/>
          <w:iCs/>
          <w:sz w:val="24"/>
          <w:szCs w:val="24"/>
        </w:rPr>
        <w:t>.g.d</w:t>
      </w:r>
      <w:r w:rsidRPr="0098358B">
        <w:rPr>
          <w:rFonts w:ascii="Times New Roman" w:hAnsi="Times New Roman"/>
          <w:i/>
          <w:iCs/>
          <w:sz w:val="24"/>
          <w:szCs w:val="24"/>
          <w:vertAlign w:val="subscript"/>
        </w:rPr>
        <w:t>2</w:t>
      </w:r>
    </w:p>
    <w:p w14:paraId="09C45E1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t>=&gt; m</w:t>
      </w:r>
      <w:r w:rsidRPr="0098358B">
        <w:rPr>
          <w:rFonts w:ascii="Times New Roman" w:hAnsi="Times New Roman"/>
          <w:i/>
          <w:iCs/>
          <w:sz w:val="24"/>
          <w:szCs w:val="24"/>
          <w:vertAlign w:val="subscript"/>
        </w:rPr>
        <w:t>1</w:t>
      </w:r>
      <w:r w:rsidRPr="0098358B">
        <w:rPr>
          <w:rFonts w:ascii="Times New Roman" w:hAnsi="Times New Roman"/>
          <w:i/>
          <w:iCs/>
          <w:sz w:val="24"/>
          <w:szCs w:val="24"/>
        </w:rPr>
        <w:t>.d</w:t>
      </w:r>
      <w:r w:rsidRPr="0098358B">
        <w:rPr>
          <w:rFonts w:ascii="Times New Roman" w:hAnsi="Times New Roman"/>
          <w:i/>
          <w:iCs/>
          <w:sz w:val="24"/>
          <w:szCs w:val="24"/>
          <w:vertAlign w:val="subscript"/>
        </w:rPr>
        <w:t>1</w:t>
      </w:r>
      <w:r w:rsidRPr="0098358B">
        <w:rPr>
          <w:rFonts w:ascii="Times New Roman" w:hAnsi="Times New Roman"/>
          <w:i/>
          <w:iCs/>
          <w:sz w:val="24"/>
          <w:szCs w:val="24"/>
        </w:rPr>
        <w:t xml:space="preserve"> = m</w:t>
      </w:r>
      <w:r w:rsidRPr="0098358B">
        <w:rPr>
          <w:rFonts w:ascii="Times New Roman" w:hAnsi="Times New Roman"/>
          <w:i/>
          <w:iCs/>
          <w:sz w:val="24"/>
          <w:szCs w:val="24"/>
          <w:vertAlign w:val="subscript"/>
        </w:rPr>
        <w:t>2</w:t>
      </w:r>
      <w:r w:rsidRPr="0098358B">
        <w:rPr>
          <w:rFonts w:ascii="Times New Roman" w:hAnsi="Times New Roman"/>
          <w:i/>
          <w:iCs/>
          <w:sz w:val="24"/>
          <w:szCs w:val="24"/>
        </w:rPr>
        <w:t>.d</w:t>
      </w:r>
      <w:r w:rsidRPr="0098358B">
        <w:rPr>
          <w:rFonts w:ascii="Times New Roman" w:hAnsi="Times New Roman"/>
          <w:i/>
          <w:iCs/>
          <w:sz w:val="24"/>
          <w:szCs w:val="24"/>
          <w:vertAlign w:val="subscript"/>
        </w:rPr>
        <w:t>2</w:t>
      </w:r>
      <w:r w:rsidRPr="0098358B">
        <w:rPr>
          <w:rFonts w:ascii="Times New Roman" w:hAnsi="Times New Roman"/>
          <w:i/>
          <w:iCs/>
          <w:sz w:val="24"/>
          <w:szCs w:val="24"/>
          <w:vertAlign w:val="subscript"/>
        </w:rPr>
        <w:tab/>
      </w:r>
      <w:r w:rsidRPr="0098358B">
        <w:rPr>
          <w:rFonts w:ascii="Times New Roman" w:hAnsi="Times New Roman"/>
          <w:sz w:val="24"/>
          <w:szCs w:val="24"/>
        </w:rPr>
        <w:t xml:space="preserve"> =&gt; 5.0,2 = 2.d</w:t>
      </w:r>
      <w:r w:rsidRPr="0098358B">
        <w:rPr>
          <w:rFonts w:ascii="Times New Roman" w:hAnsi="Times New Roman"/>
          <w:sz w:val="24"/>
          <w:szCs w:val="24"/>
          <w:vertAlign w:val="subscript"/>
        </w:rPr>
        <w:t>2</w:t>
      </w:r>
      <w:r w:rsidRPr="0098358B">
        <w:rPr>
          <w:rFonts w:ascii="Times New Roman" w:hAnsi="Times New Roman"/>
          <w:sz w:val="24"/>
          <w:szCs w:val="24"/>
        </w:rPr>
        <w:t xml:space="preserve"> =&gt; d</w:t>
      </w:r>
      <w:r w:rsidRPr="0098358B">
        <w:rPr>
          <w:rFonts w:ascii="Times New Roman" w:hAnsi="Times New Roman"/>
          <w:sz w:val="24"/>
          <w:szCs w:val="24"/>
          <w:vertAlign w:val="subscript"/>
        </w:rPr>
        <w:t>2</w:t>
      </w:r>
      <w:r w:rsidRPr="0098358B">
        <w:rPr>
          <w:rFonts w:ascii="Times New Roman" w:hAnsi="Times New Roman"/>
          <w:sz w:val="24"/>
          <w:szCs w:val="24"/>
        </w:rPr>
        <w:t xml:space="preserve"> = 0,5 m.</w:t>
      </w:r>
    </w:p>
    <w:p w14:paraId="4D5B177C" w14:textId="77777777" w:rsidR="00EB33BF" w:rsidRPr="0098358B" w:rsidRDefault="00EB33BF" w:rsidP="00EB33BF">
      <w:pPr>
        <w:contextualSpacing/>
        <w:jc w:val="center"/>
      </w:pPr>
      <w:r w:rsidRPr="0098358B">
        <w:rPr>
          <w:noProof/>
        </w:rPr>
        <w:drawing>
          <wp:inline distT="0" distB="0" distL="0" distR="0" wp14:anchorId="0F7FB6CB" wp14:editId="31943CA0">
            <wp:extent cx="3938270" cy="1694815"/>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318"/>
                    <a:stretch/>
                  </pic:blipFill>
                  <pic:spPr>
                    <a:xfrm>
                      <a:off x="0" y="0"/>
                      <a:ext cx="3938270" cy="1694815"/>
                    </a:xfrm>
                    <a:prstGeom prst="rect">
                      <a:avLst/>
                    </a:prstGeom>
                  </pic:spPr>
                </pic:pic>
              </a:graphicData>
            </a:graphic>
          </wp:inline>
        </w:drawing>
      </w:r>
    </w:p>
    <w:p w14:paraId="3AA0DC8B" w14:textId="77777777" w:rsidR="00EB33BF" w:rsidRPr="0098358B" w:rsidRDefault="00EB33BF" w:rsidP="00EB33BF">
      <w:pPr>
        <w:contextualSpacing/>
        <w:jc w:val="both"/>
      </w:pPr>
    </w:p>
    <w:p w14:paraId="48399AE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Vận dụng:</w:t>
      </w:r>
    </w:p>
    <w:p w14:paraId="64F9A5E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Xét trục quay tại vị trí tay cầm của người, moment lực do trọng lực phần thanh bên trái gây ra có xu hướng làm thanh quay ngược chiều kim đồng hồ, moment lực do trọng lực phần thanh bên phải gây ra có xu hướng làm thanh quay cùng chiều kim đồng hồ. Thanh cân bằng khi moment trọng lực phần thanh bên trái bằng moment trọng lực phần thanh bên phải. Khi người diễn viên xiếc có xu hướng nghiêng về một bên, người diễn viên nhanh chóng thay đổi chiều dài mỗi bên của thanh nhằm thay đổi moment trọng lực hai bên thanh gây ra để lấy lại cần bằng. Ví dụ: Khi người diễn viên có xu hướng ngã sang phải, người ấy điều chỉnh chiều dài phần thanh bên trái dài hơn bên phải để làm cho moment do trọng lực phần thanh bên trái gây ra lớn hơn, thanh có xu hướng quay về bên trái kéo người diễn viên lại vị trí cân bằng. Thao tác này được người diễn viên thực hiện rất nhanh và chính xác, đó là kết quả của quá trình luyện tập lâu dài.</w:t>
      </w:r>
    </w:p>
    <w:p w14:paraId="585D8785" w14:textId="77777777" w:rsidR="00EB33BF" w:rsidRPr="0098358B" w:rsidRDefault="00EB33BF" w:rsidP="00EB33BF">
      <w:pPr>
        <w:pStyle w:val="Heading41"/>
        <w:keepNext/>
        <w:keepLines/>
        <w:contextualSpacing/>
        <w:jc w:val="both"/>
        <w:outlineLvl w:val="9"/>
        <w:rPr>
          <w:sz w:val="24"/>
          <w:szCs w:val="24"/>
        </w:rPr>
      </w:pPr>
      <w:bookmarkStart w:id="1568" w:name="bookmark1648"/>
      <w:bookmarkStart w:id="1569" w:name="bookmark1649"/>
      <w:bookmarkStart w:id="1570" w:name="bookmark1650"/>
      <w:r w:rsidRPr="0098358B">
        <w:rPr>
          <w:sz w:val="24"/>
          <w:szCs w:val="24"/>
        </w:rPr>
        <w:t>C. HƯỚNG DẪN GIẢI BÀI TẬP</w:t>
      </w:r>
      <w:bookmarkEnd w:id="1568"/>
      <w:bookmarkEnd w:id="1569"/>
      <w:bookmarkEnd w:id="1570"/>
    </w:p>
    <w:p w14:paraId="1724F0E8" w14:textId="77777777" w:rsidR="00EB33BF" w:rsidRPr="0098358B" w:rsidRDefault="00EB33BF" w:rsidP="00EB33BF">
      <w:pPr>
        <w:pStyle w:val="BodyText"/>
        <w:contextualSpacing/>
        <w:rPr>
          <w:rFonts w:ascii="Times New Roman" w:hAnsi="Times New Roman"/>
          <w:sz w:val="24"/>
          <w:szCs w:val="24"/>
        </w:rPr>
      </w:pPr>
      <w:bookmarkStart w:id="1571" w:name="bookmark1651"/>
      <w:bookmarkEnd w:id="1571"/>
      <w:r w:rsidRPr="0098358B">
        <w:rPr>
          <w:rFonts w:ascii="Times New Roman" w:hAnsi="Times New Roman"/>
          <w:sz w:val="24"/>
          <w:szCs w:val="24"/>
        </w:rPr>
        <w:t>1. Moment của lực F đối với trục quay đi qua khối tâm của cối xay:</w:t>
      </w:r>
    </w:p>
    <w:p w14:paraId="7F3AA3DB" w14:textId="77777777" w:rsidR="00EB33BF" w:rsidRPr="0098358B" w:rsidRDefault="00EB33BF" w:rsidP="00EB33BF">
      <w:pPr>
        <w:pStyle w:val="Other0"/>
        <w:spacing w:after="0" w:line="240" w:lineRule="auto"/>
        <w:ind w:firstLine="0"/>
        <w:contextualSpacing/>
        <w:jc w:val="both"/>
        <w:rPr>
          <w:rFonts w:ascii="Times New Roman" w:hAnsi="Times New Roman" w:cs="Times New Roman"/>
          <w:sz w:val="24"/>
          <w:szCs w:val="24"/>
        </w:rPr>
      </w:pPr>
      <w:r w:rsidRPr="0098358B">
        <w:rPr>
          <w:rFonts w:ascii="Times New Roman" w:eastAsia="Times New Roman" w:hAnsi="Times New Roman" w:cs="Times New Roman"/>
          <w:sz w:val="24"/>
          <w:szCs w:val="24"/>
        </w:rPr>
        <w:tab/>
      </w:r>
      <w:r w:rsidRPr="0098358B">
        <w:rPr>
          <w:rFonts w:ascii="Times New Roman" w:eastAsia="Times New Roman" w:hAnsi="Times New Roman" w:cs="Times New Roman"/>
          <w:sz w:val="24"/>
          <w:szCs w:val="24"/>
        </w:rPr>
        <w:tab/>
        <w:t>M = F.d = 80.0,4 = 32 N.m.</w:t>
      </w:r>
    </w:p>
    <w:p w14:paraId="07AD15E1" w14:textId="77777777" w:rsidR="00EB33BF" w:rsidRPr="0098358B" w:rsidRDefault="00EB33BF" w:rsidP="00EB33BF">
      <w:pPr>
        <w:pStyle w:val="BodyText"/>
        <w:contextualSpacing/>
        <w:rPr>
          <w:rFonts w:ascii="Times New Roman" w:hAnsi="Times New Roman"/>
          <w:sz w:val="24"/>
          <w:szCs w:val="24"/>
        </w:rPr>
      </w:pPr>
      <w:bookmarkStart w:id="1572" w:name="bookmark1652"/>
      <w:bookmarkEnd w:id="1572"/>
      <w:r w:rsidRPr="0098358B">
        <w:rPr>
          <w:rFonts w:ascii="Times New Roman" w:hAnsi="Times New Roman"/>
          <w:sz w:val="24"/>
          <w:szCs w:val="24"/>
        </w:rPr>
        <w:t>2. Gọi F</w:t>
      </w:r>
      <w:r w:rsidRPr="0098358B">
        <w:rPr>
          <w:rFonts w:ascii="Times New Roman" w:hAnsi="Times New Roman"/>
          <w:sz w:val="24"/>
          <w:szCs w:val="24"/>
          <w:vertAlign w:val="subscript"/>
        </w:rPr>
        <w:t>1</w:t>
      </w:r>
      <w:r w:rsidRPr="0098358B">
        <w:rPr>
          <w:rFonts w:ascii="Times New Roman" w:hAnsi="Times New Roman"/>
          <w:sz w:val="24"/>
          <w:szCs w:val="24"/>
        </w:rPr>
        <w:t>, F</w:t>
      </w:r>
      <w:r w:rsidRPr="0098358B">
        <w:rPr>
          <w:rFonts w:ascii="Times New Roman" w:hAnsi="Times New Roman"/>
          <w:sz w:val="24"/>
          <w:szCs w:val="24"/>
          <w:vertAlign w:val="subscript"/>
        </w:rPr>
        <w:t>2</w:t>
      </w:r>
      <w:r w:rsidRPr="0098358B">
        <w:rPr>
          <w:rFonts w:ascii="Times New Roman" w:hAnsi="Times New Roman"/>
          <w:sz w:val="24"/>
          <w:szCs w:val="24"/>
        </w:rPr>
        <w:t xml:space="preserve"> lần lượt là độ lớn của lực do tay và do đinh tác dụng lên búa.</w:t>
      </w:r>
    </w:p>
    <w:p w14:paraId="162CFC0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Gọi d</w:t>
      </w:r>
      <w:r w:rsidRPr="0098358B">
        <w:rPr>
          <w:rFonts w:ascii="Times New Roman" w:hAnsi="Times New Roman"/>
          <w:sz w:val="24"/>
          <w:szCs w:val="24"/>
          <w:vertAlign w:val="subscript"/>
        </w:rPr>
        <w:t>1</w:t>
      </w:r>
      <w:r w:rsidRPr="0098358B">
        <w:rPr>
          <w:rFonts w:ascii="Times New Roman" w:hAnsi="Times New Roman"/>
          <w:sz w:val="24"/>
          <w:szCs w:val="24"/>
        </w:rPr>
        <w:t>, d</w:t>
      </w:r>
      <w:r w:rsidRPr="0098358B">
        <w:rPr>
          <w:rFonts w:ascii="Times New Roman" w:hAnsi="Times New Roman"/>
          <w:sz w:val="24"/>
          <w:szCs w:val="24"/>
          <w:vertAlign w:val="subscript"/>
        </w:rPr>
        <w:t>2</w:t>
      </w:r>
      <w:r w:rsidRPr="0098358B">
        <w:rPr>
          <w:rFonts w:ascii="Times New Roman" w:hAnsi="Times New Roman"/>
          <w:sz w:val="24"/>
          <w:szCs w:val="24"/>
        </w:rPr>
        <w:t xml:space="preserve"> lần lượt là khoảng cách từ giá của 2 lực F</w:t>
      </w:r>
      <w:r w:rsidRPr="0098358B">
        <w:rPr>
          <w:rFonts w:ascii="Times New Roman" w:hAnsi="Times New Roman"/>
          <w:sz w:val="24"/>
          <w:szCs w:val="24"/>
          <w:vertAlign w:val="subscript"/>
        </w:rPr>
        <w:t>1</w:t>
      </w:r>
      <w:r w:rsidRPr="0098358B">
        <w:rPr>
          <w:rFonts w:ascii="Times New Roman" w:hAnsi="Times New Roman"/>
          <w:sz w:val="24"/>
          <w:szCs w:val="24"/>
        </w:rPr>
        <w:t>, F</w:t>
      </w:r>
      <w:r w:rsidRPr="0098358B">
        <w:rPr>
          <w:rFonts w:ascii="Times New Roman" w:hAnsi="Times New Roman"/>
          <w:sz w:val="24"/>
          <w:szCs w:val="24"/>
          <w:vertAlign w:val="subscript"/>
        </w:rPr>
        <w:t xml:space="preserve">2 </w:t>
      </w:r>
      <w:r w:rsidRPr="0098358B">
        <w:rPr>
          <w:rFonts w:ascii="Times New Roman" w:hAnsi="Times New Roman"/>
          <w:sz w:val="24"/>
          <w:szCs w:val="24"/>
        </w:rPr>
        <w:t>đến trục quay qua O.</w:t>
      </w:r>
    </w:p>
    <w:p w14:paraId="56CD879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Áp dụng quy tắc moment đối với trục quay O, ta có:</w:t>
      </w:r>
    </w:p>
    <w:p w14:paraId="25D766A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t>F</w:t>
      </w:r>
      <w:r w:rsidRPr="0098358B">
        <w:rPr>
          <w:rFonts w:ascii="Times New Roman" w:hAnsi="Times New Roman"/>
          <w:i/>
          <w:iCs/>
          <w:sz w:val="24"/>
          <w:szCs w:val="24"/>
          <w:vertAlign w:val="subscript"/>
        </w:rPr>
        <w:t>1</w:t>
      </w:r>
      <w:r w:rsidRPr="0098358B">
        <w:rPr>
          <w:rFonts w:ascii="Times New Roman" w:hAnsi="Times New Roman"/>
          <w:i/>
          <w:iCs/>
          <w:sz w:val="24"/>
          <w:szCs w:val="24"/>
        </w:rPr>
        <w:t>.d</w:t>
      </w:r>
      <w:r w:rsidRPr="0098358B">
        <w:rPr>
          <w:rFonts w:ascii="Times New Roman" w:hAnsi="Times New Roman"/>
          <w:i/>
          <w:iCs/>
          <w:sz w:val="24"/>
          <w:szCs w:val="24"/>
          <w:vertAlign w:val="subscript"/>
        </w:rPr>
        <w:t xml:space="preserve">1 </w:t>
      </w:r>
      <w:r w:rsidRPr="0098358B">
        <w:rPr>
          <w:rFonts w:ascii="Times New Roman" w:hAnsi="Times New Roman"/>
          <w:i/>
          <w:iCs/>
          <w:sz w:val="24"/>
          <w:szCs w:val="24"/>
        </w:rPr>
        <w:t>= F</w:t>
      </w:r>
      <w:r w:rsidRPr="0098358B">
        <w:rPr>
          <w:rFonts w:ascii="Times New Roman" w:hAnsi="Times New Roman"/>
          <w:i/>
          <w:iCs/>
          <w:sz w:val="24"/>
          <w:szCs w:val="24"/>
          <w:vertAlign w:val="subscript"/>
        </w:rPr>
        <w:t>2</w:t>
      </w:r>
      <w:r w:rsidRPr="0098358B">
        <w:rPr>
          <w:rFonts w:ascii="Times New Roman" w:hAnsi="Times New Roman"/>
          <w:i/>
          <w:iCs/>
          <w:sz w:val="24"/>
          <w:szCs w:val="24"/>
        </w:rPr>
        <w:t>.d</w:t>
      </w:r>
      <w:r w:rsidRPr="0098358B">
        <w:rPr>
          <w:rFonts w:ascii="Times New Roman" w:hAnsi="Times New Roman"/>
          <w:i/>
          <w:iCs/>
          <w:sz w:val="24"/>
          <w:szCs w:val="24"/>
          <w:vertAlign w:val="subscript"/>
        </w:rPr>
        <w:t>2</w:t>
      </w:r>
      <w:r w:rsidRPr="0098358B">
        <w:rPr>
          <w:rFonts w:ascii="Times New Roman" w:hAnsi="Times New Roman"/>
          <w:sz w:val="24"/>
          <w:szCs w:val="24"/>
        </w:rPr>
        <w:t xml:space="preserve"> </w:t>
      </w:r>
      <w:r w:rsidRPr="0098358B">
        <w:rPr>
          <w:rFonts w:ascii="Times New Roman" w:hAnsi="Times New Roman"/>
          <w:sz w:val="24"/>
          <w:szCs w:val="24"/>
        </w:rPr>
        <w:tab/>
        <w:t>=&gt;</w:t>
      </w:r>
      <w:r w:rsidRPr="0098358B">
        <w:rPr>
          <w:rFonts w:ascii="Times New Roman" w:hAnsi="Times New Roman"/>
          <w:sz w:val="24"/>
          <w:szCs w:val="24"/>
        </w:rPr>
        <w:tab/>
        <w:t>150.0,24 = F</w:t>
      </w:r>
      <w:r w:rsidRPr="0098358B">
        <w:rPr>
          <w:rFonts w:ascii="Times New Roman" w:hAnsi="Times New Roman"/>
          <w:sz w:val="24"/>
          <w:szCs w:val="24"/>
          <w:vertAlign w:val="subscript"/>
        </w:rPr>
        <w:t>2</w:t>
      </w:r>
      <w:r w:rsidRPr="0098358B">
        <w:rPr>
          <w:rFonts w:ascii="Times New Roman" w:hAnsi="Times New Roman"/>
          <w:sz w:val="24"/>
          <w:szCs w:val="24"/>
        </w:rPr>
        <w:t>.0,03 =&gt;</w:t>
      </w:r>
      <w:r w:rsidRPr="0098358B">
        <w:rPr>
          <w:rFonts w:ascii="Times New Roman" w:hAnsi="Times New Roman"/>
          <w:sz w:val="24"/>
          <w:szCs w:val="24"/>
        </w:rPr>
        <w:tab/>
        <w:t>F</w:t>
      </w:r>
      <w:r w:rsidRPr="0098358B">
        <w:rPr>
          <w:rFonts w:ascii="Times New Roman" w:hAnsi="Times New Roman"/>
          <w:sz w:val="24"/>
          <w:szCs w:val="24"/>
          <w:vertAlign w:val="subscript"/>
        </w:rPr>
        <w:t>2</w:t>
      </w:r>
      <w:r w:rsidRPr="0098358B">
        <w:rPr>
          <w:rFonts w:ascii="Times New Roman" w:hAnsi="Times New Roman"/>
          <w:sz w:val="24"/>
          <w:szCs w:val="24"/>
        </w:rPr>
        <w:t xml:space="preserve"> = 1200 N.</w:t>
      </w:r>
    </w:p>
    <w:p w14:paraId="538AC4E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Vậy lực do búa tác dụng lên đinh có độ lớn F</w:t>
      </w:r>
      <w:r w:rsidRPr="0098358B">
        <w:rPr>
          <w:rFonts w:ascii="Times New Roman" w:hAnsi="Times New Roman"/>
          <w:sz w:val="24"/>
          <w:szCs w:val="24"/>
          <w:vertAlign w:val="subscript"/>
        </w:rPr>
        <w:t>2</w:t>
      </w:r>
      <w:r w:rsidRPr="0098358B">
        <w:rPr>
          <w:rFonts w:ascii="Times New Roman" w:hAnsi="Times New Roman"/>
          <w:sz w:val="24"/>
          <w:szCs w:val="24"/>
        </w:rPr>
        <w:t xml:space="preserve"> = 1200 N (do </w:t>
      </w:r>
      <w:r w:rsidRPr="0098358B">
        <w:rPr>
          <w:rFonts w:ascii="Times New Roman" w:hAnsi="Times New Roman"/>
          <w:i/>
          <w:iCs/>
          <w:sz w:val="24"/>
          <w:szCs w:val="24"/>
        </w:rPr>
        <w:t>F</w:t>
      </w:r>
      <w:r w:rsidRPr="0098358B">
        <w:rPr>
          <w:rFonts w:ascii="Times New Roman" w:hAnsi="Times New Roman"/>
          <w:i/>
          <w:iCs/>
          <w:sz w:val="24"/>
          <w:szCs w:val="24"/>
          <w:vertAlign w:val="subscript"/>
        </w:rPr>
        <w:t>1</w:t>
      </w:r>
      <w:r w:rsidRPr="0098358B">
        <w:rPr>
          <w:rFonts w:ascii="Times New Roman" w:hAnsi="Times New Roman"/>
          <w:sz w:val="24"/>
          <w:szCs w:val="24"/>
        </w:rPr>
        <w:t xml:space="preserve"> và </w:t>
      </w:r>
      <w:r w:rsidRPr="0098358B">
        <w:rPr>
          <w:rFonts w:ascii="Times New Roman" w:hAnsi="Times New Roman"/>
          <w:i/>
          <w:iCs/>
          <w:sz w:val="24"/>
          <w:szCs w:val="24"/>
        </w:rPr>
        <w:t>F</w:t>
      </w:r>
      <w:r w:rsidRPr="0098358B">
        <w:rPr>
          <w:rFonts w:ascii="Times New Roman" w:hAnsi="Times New Roman"/>
          <w:i/>
          <w:iCs/>
          <w:sz w:val="24"/>
          <w:szCs w:val="24"/>
          <w:vertAlign w:val="subscript"/>
        </w:rPr>
        <w:t>2</w:t>
      </w:r>
      <w:r w:rsidRPr="0098358B">
        <w:rPr>
          <w:rFonts w:ascii="Times New Roman" w:hAnsi="Times New Roman"/>
          <w:sz w:val="24"/>
          <w:szCs w:val="24"/>
        </w:rPr>
        <w:t xml:space="preserve"> là cặp lực trực đối).</w:t>
      </w:r>
    </w:p>
    <w:p w14:paraId="0DAFB0E7" w14:textId="77777777" w:rsidR="00EB33BF" w:rsidRPr="0098358B" w:rsidRDefault="00EB33BF" w:rsidP="00EB33BF">
      <w:pPr>
        <w:pStyle w:val="Heading21"/>
        <w:keepNext/>
        <w:keepLines/>
        <w:contextualSpacing/>
        <w:outlineLvl w:val="9"/>
        <w:rPr>
          <w:sz w:val="24"/>
          <w:szCs w:val="24"/>
        </w:rPr>
      </w:pPr>
      <w:bookmarkStart w:id="1573" w:name="bookmark1653"/>
      <w:bookmarkStart w:id="1574" w:name="bookmark1654"/>
      <w:bookmarkStart w:id="1575" w:name="bookmark1655"/>
    </w:p>
    <w:p w14:paraId="28223422" w14:textId="77777777" w:rsidR="00EB33BF" w:rsidRPr="0098358B" w:rsidRDefault="00EB33BF" w:rsidP="00EB33BF">
      <w:pPr>
        <w:pStyle w:val="Heading21"/>
        <w:keepNext/>
        <w:keepLines/>
        <w:contextualSpacing/>
        <w:outlineLvl w:val="9"/>
        <w:rPr>
          <w:sz w:val="24"/>
          <w:szCs w:val="24"/>
        </w:rPr>
      </w:pPr>
    </w:p>
    <w:p w14:paraId="4336C841" w14:textId="77777777" w:rsidR="00EB33BF" w:rsidRPr="0098358B" w:rsidRDefault="00EB33BF" w:rsidP="00EB33BF">
      <w:pPr>
        <w:pStyle w:val="Heading21"/>
        <w:keepNext/>
        <w:keepLines/>
        <w:contextualSpacing/>
        <w:outlineLvl w:val="9"/>
        <w:rPr>
          <w:sz w:val="24"/>
          <w:szCs w:val="24"/>
        </w:rPr>
      </w:pPr>
    </w:p>
    <w:p w14:paraId="27AD3F87" w14:textId="77777777" w:rsidR="00EB33BF" w:rsidRPr="0098358B" w:rsidRDefault="00EB33BF" w:rsidP="00EB33BF">
      <w:pPr>
        <w:pStyle w:val="Heading21"/>
        <w:keepNext/>
        <w:keepLines/>
        <w:contextualSpacing/>
        <w:outlineLvl w:val="9"/>
        <w:rPr>
          <w:sz w:val="24"/>
          <w:szCs w:val="24"/>
        </w:rPr>
      </w:pPr>
    </w:p>
    <w:p w14:paraId="3C6AF6AF" w14:textId="77777777" w:rsidR="00EB33BF" w:rsidRPr="0098358B" w:rsidRDefault="00EB33BF" w:rsidP="00EB33BF">
      <w:pPr>
        <w:pStyle w:val="Heading21"/>
        <w:keepNext/>
        <w:keepLines/>
        <w:contextualSpacing/>
        <w:outlineLvl w:val="9"/>
        <w:rPr>
          <w:sz w:val="24"/>
          <w:szCs w:val="24"/>
        </w:rPr>
      </w:pPr>
    </w:p>
    <w:p w14:paraId="6E866CD7" w14:textId="77777777" w:rsidR="00EB33BF" w:rsidRPr="0098358B" w:rsidRDefault="00EB33BF" w:rsidP="00EB33BF">
      <w:pPr>
        <w:pStyle w:val="Heading21"/>
        <w:keepNext/>
        <w:keepLines/>
        <w:contextualSpacing/>
        <w:outlineLvl w:val="9"/>
        <w:rPr>
          <w:sz w:val="24"/>
          <w:szCs w:val="24"/>
        </w:rPr>
      </w:pPr>
      <w:r w:rsidRPr="0098358B">
        <w:rPr>
          <w:sz w:val="24"/>
          <w:szCs w:val="24"/>
        </w:rPr>
        <w:t>CHƯƠNG 6. NĂNG LƯỢNG</w:t>
      </w:r>
      <w:bookmarkEnd w:id="1573"/>
      <w:bookmarkEnd w:id="1574"/>
      <w:bookmarkEnd w:id="1575"/>
    </w:p>
    <w:p w14:paraId="360A6912" w14:textId="77777777" w:rsidR="00EB33BF" w:rsidRPr="0098358B" w:rsidRDefault="00EB33BF" w:rsidP="00EB33BF">
      <w:pPr>
        <w:pStyle w:val="Heading30"/>
        <w:keepNext/>
        <w:keepLines/>
        <w:contextualSpacing/>
        <w:jc w:val="both"/>
        <w:outlineLvl w:val="9"/>
        <w:rPr>
          <w:sz w:val="24"/>
          <w:szCs w:val="24"/>
        </w:rPr>
      </w:pPr>
      <w:bookmarkStart w:id="1576" w:name="bookmark1658"/>
      <w:bookmarkStart w:id="1577" w:name="bookmark1656"/>
      <w:bookmarkStart w:id="1578" w:name="bookmark1657"/>
      <w:bookmarkStart w:id="1579" w:name="bookmark1659"/>
      <w:bookmarkEnd w:id="1576"/>
      <w:r w:rsidRPr="0098358B">
        <w:rPr>
          <w:rFonts w:eastAsia="Arial"/>
          <w:sz w:val="24"/>
          <w:szCs w:val="24"/>
        </w:rPr>
        <w:t>BÀI 15. NĂNG LƯỢNG VÀ CÔNG (4 tiết)</w:t>
      </w:r>
      <w:bookmarkEnd w:id="1577"/>
      <w:bookmarkEnd w:id="1578"/>
      <w:bookmarkEnd w:id="1579"/>
    </w:p>
    <w:p w14:paraId="486D9FD8" w14:textId="77777777" w:rsidR="00EB33BF" w:rsidRPr="0098358B" w:rsidRDefault="00EB33BF" w:rsidP="00EB33BF">
      <w:pPr>
        <w:pStyle w:val="Heading41"/>
        <w:keepNext/>
        <w:keepLines/>
        <w:contextualSpacing/>
        <w:jc w:val="both"/>
        <w:outlineLvl w:val="9"/>
        <w:rPr>
          <w:sz w:val="24"/>
          <w:szCs w:val="24"/>
        </w:rPr>
      </w:pPr>
      <w:bookmarkStart w:id="1580" w:name="bookmark1660"/>
      <w:bookmarkStart w:id="1581" w:name="bookmark1661"/>
      <w:bookmarkStart w:id="1582" w:name="bookmark1662"/>
      <w:r w:rsidRPr="0098358B">
        <w:rPr>
          <w:sz w:val="24"/>
          <w:szCs w:val="24"/>
        </w:rPr>
        <w:t>MỤC TIÊU</w:t>
      </w:r>
      <w:bookmarkEnd w:id="1580"/>
      <w:bookmarkEnd w:id="1581"/>
      <w:bookmarkEnd w:id="1582"/>
    </w:p>
    <w:p w14:paraId="309A062C" w14:textId="77777777" w:rsidR="00EB33BF" w:rsidRPr="0098358B" w:rsidRDefault="00EB33BF" w:rsidP="00EB33BF">
      <w:pPr>
        <w:pStyle w:val="BodyText"/>
        <w:contextualSpacing/>
        <w:rPr>
          <w:rFonts w:ascii="Times New Roman" w:hAnsi="Times New Roman"/>
          <w:sz w:val="24"/>
          <w:szCs w:val="24"/>
        </w:rPr>
      </w:pPr>
      <w:bookmarkStart w:id="1583" w:name="bookmark1663"/>
      <w:bookmarkEnd w:id="1583"/>
      <w:r w:rsidRPr="0098358B">
        <w:rPr>
          <w:rFonts w:ascii="Times New Roman" w:hAnsi="Times New Roman"/>
          <w:b/>
          <w:bCs/>
          <w:sz w:val="24"/>
          <w:szCs w:val="24"/>
        </w:rPr>
        <w:t>1. Kiến thức</w:t>
      </w:r>
    </w:p>
    <w:p w14:paraId="1FEBA49F" w14:textId="77777777" w:rsidR="00EB33BF" w:rsidRPr="0098358B" w:rsidRDefault="00EB33BF" w:rsidP="00EB33BF">
      <w:pPr>
        <w:pStyle w:val="BodyText"/>
        <w:contextualSpacing/>
        <w:rPr>
          <w:rFonts w:ascii="Times New Roman" w:hAnsi="Times New Roman"/>
          <w:sz w:val="24"/>
          <w:szCs w:val="24"/>
        </w:rPr>
      </w:pPr>
      <w:bookmarkStart w:id="1584" w:name="bookmark1664"/>
      <w:bookmarkEnd w:id="1584"/>
      <w:r w:rsidRPr="0098358B">
        <w:rPr>
          <w:rFonts w:ascii="Times New Roman" w:hAnsi="Times New Roman"/>
          <w:sz w:val="24"/>
          <w:szCs w:val="24"/>
        </w:rPr>
        <w:tab/>
        <w:t>- Tất cả mọi quá trình như: xe chuyển động trên đường, thuyền chuyển động trên nước, bánh được nướng trong lò, đèn chiếu sáng, sự phát triển của động vật và thực vật, sự tư duy của con người đều cần đến năng lượng.</w:t>
      </w:r>
    </w:p>
    <w:p w14:paraId="2E172B0C" w14:textId="77777777" w:rsidR="00EB33BF" w:rsidRPr="0098358B" w:rsidRDefault="00EB33BF" w:rsidP="00EB33BF">
      <w:pPr>
        <w:pStyle w:val="BodyText"/>
        <w:contextualSpacing/>
        <w:rPr>
          <w:rFonts w:ascii="Times New Roman" w:hAnsi="Times New Roman"/>
          <w:sz w:val="24"/>
          <w:szCs w:val="24"/>
        </w:rPr>
      </w:pPr>
      <w:bookmarkStart w:id="1585" w:name="bookmark1665"/>
      <w:bookmarkEnd w:id="1585"/>
      <w:r w:rsidRPr="0098358B">
        <w:rPr>
          <w:rFonts w:ascii="Times New Roman" w:hAnsi="Times New Roman"/>
          <w:sz w:val="24"/>
          <w:szCs w:val="24"/>
        </w:rPr>
        <w:lastRenderedPageBreak/>
        <w:tab/>
        <w:t>- Định luật bảo toàn năng lượng: Năng lượng không tự nhiên sinh ra và cũng không tự nhiên mất đi mà chỉ truyền từ vật này sang vật khác hoặc chuyển hoá từ dạng này sang dạng khác. Như vậy, năng lượng luôn được bảo toàn.</w:t>
      </w:r>
    </w:p>
    <w:p w14:paraId="49DB498B" w14:textId="77777777" w:rsidR="00EB33BF" w:rsidRPr="0098358B" w:rsidRDefault="00EB33BF" w:rsidP="00EB33BF">
      <w:pPr>
        <w:pStyle w:val="BodyText"/>
        <w:contextualSpacing/>
        <w:rPr>
          <w:rFonts w:ascii="Times New Roman" w:hAnsi="Times New Roman"/>
          <w:sz w:val="24"/>
          <w:szCs w:val="24"/>
        </w:rPr>
      </w:pPr>
      <w:bookmarkStart w:id="1586" w:name="bookmark1666"/>
      <w:bookmarkEnd w:id="1586"/>
      <w:r w:rsidRPr="0098358B">
        <w:rPr>
          <w:rFonts w:ascii="Times New Roman" w:hAnsi="Times New Roman"/>
          <w:sz w:val="24"/>
          <w:szCs w:val="24"/>
        </w:rPr>
        <w:tab/>
        <w:t xml:space="preserve">- Về mặt toán học, công của một lực được đo bằng tích của ba đại lượng: độ lớn lực tác dụng </w:t>
      </w:r>
      <w:r w:rsidRPr="0098358B">
        <w:rPr>
          <w:rFonts w:ascii="Times New Roman" w:hAnsi="Times New Roman"/>
          <w:i/>
          <w:iCs/>
          <w:sz w:val="24"/>
          <w:szCs w:val="24"/>
        </w:rPr>
        <w:t xml:space="preserve">F, </w:t>
      </w:r>
      <w:r w:rsidRPr="0098358B">
        <w:rPr>
          <w:rFonts w:ascii="Times New Roman" w:hAnsi="Times New Roman"/>
          <w:sz w:val="24"/>
          <w:szCs w:val="24"/>
        </w:rPr>
        <w:t xml:space="preserve">độ lớn độ dịch chuyển </w:t>
      </w:r>
      <w:r w:rsidRPr="0098358B">
        <w:rPr>
          <w:rFonts w:ascii="Times New Roman" w:hAnsi="Times New Roman"/>
          <w:i/>
          <w:iCs/>
          <w:sz w:val="24"/>
          <w:szCs w:val="24"/>
        </w:rPr>
        <w:t>d</w:t>
      </w:r>
      <w:r w:rsidRPr="0098358B">
        <w:rPr>
          <w:rFonts w:ascii="Times New Roman" w:hAnsi="Times New Roman"/>
          <w:sz w:val="24"/>
          <w:szCs w:val="24"/>
        </w:rPr>
        <w:t xml:space="preserve"> và cosin góc hợp bởi vectơ lực tác dụng và vectơ độ dịch chuyển theo biểu thức:</w:t>
      </w:r>
    </w:p>
    <w:p w14:paraId="7CA13FB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t>A = F.d.</w:t>
      </w:r>
      <w:r w:rsidRPr="0098358B">
        <w:rPr>
          <w:rFonts w:ascii="Times New Roman" w:hAnsi="Times New Roman"/>
          <w:sz w:val="24"/>
          <w:szCs w:val="24"/>
        </w:rPr>
        <w:t>cosθ</w:t>
      </w:r>
    </w:p>
    <w:p w14:paraId="51158693" w14:textId="77777777" w:rsidR="00EB33BF" w:rsidRPr="0098358B" w:rsidRDefault="00EB33BF" w:rsidP="00EB33BF">
      <w:pPr>
        <w:pStyle w:val="BodyText"/>
        <w:contextualSpacing/>
        <w:rPr>
          <w:rFonts w:ascii="Times New Roman" w:hAnsi="Times New Roman"/>
          <w:sz w:val="24"/>
          <w:szCs w:val="24"/>
        </w:rPr>
      </w:pPr>
      <w:bookmarkStart w:id="1587" w:name="bookmark1667"/>
      <w:bookmarkEnd w:id="1587"/>
      <w:r w:rsidRPr="0098358B">
        <w:rPr>
          <w:rFonts w:ascii="Times New Roman" w:hAnsi="Times New Roman"/>
          <w:b/>
          <w:bCs/>
          <w:sz w:val="24"/>
          <w:szCs w:val="24"/>
        </w:rPr>
        <w:t>2. Năng lực</w:t>
      </w:r>
    </w:p>
    <w:p w14:paraId="41D8996F" w14:textId="77777777" w:rsidR="00EB33BF" w:rsidRPr="0098358B" w:rsidRDefault="00EB33BF" w:rsidP="00EB33BF">
      <w:pPr>
        <w:pStyle w:val="BodyText"/>
        <w:contextualSpacing/>
        <w:rPr>
          <w:rFonts w:ascii="Times New Roman" w:hAnsi="Times New Roman"/>
          <w:sz w:val="24"/>
          <w:szCs w:val="24"/>
        </w:rPr>
      </w:pPr>
      <w:bookmarkStart w:id="1588" w:name="bookmark1668"/>
      <w:bookmarkEnd w:id="1588"/>
      <w:r w:rsidRPr="0098358B">
        <w:rPr>
          <w:rFonts w:ascii="Times New Roman" w:hAnsi="Times New Roman"/>
          <w:b/>
          <w:bCs/>
          <w:sz w:val="24"/>
          <w:szCs w:val="24"/>
        </w:rPr>
        <w:t>a. Năng lực vật lí</w:t>
      </w:r>
    </w:p>
    <w:p w14:paraId="2D82FD9C" w14:textId="77777777" w:rsidR="00EB33BF" w:rsidRPr="0098358B" w:rsidRDefault="00EB33BF" w:rsidP="00EB33BF">
      <w:pPr>
        <w:pStyle w:val="BodyText"/>
        <w:contextualSpacing/>
        <w:rPr>
          <w:rFonts w:ascii="Times New Roman" w:hAnsi="Times New Roman"/>
          <w:sz w:val="24"/>
          <w:szCs w:val="24"/>
        </w:rPr>
      </w:pPr>
      <w:bookmarkStart w:id="1589" w:name="bookmark1669"/>
      <w:bookmarkEnd w:id="1589"/>
      <w:r w:rsidRPr="0098358B">
        <w:rPr>
          <w:rFonts w:ascii="Times New Roman" w:hAnsi="Times New Roman"/>
          <w:sz w:val="24"/>
          <w:szCs w:val="24"/>
        </w:rPr>
        <w:tab/>
        <w:t>- Nhận thức vật lí:</w:t>
      </w:r>
    </w:p>
    <w:p w14:paraId="15480BB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Trình bày được ví dụ chứng tỏ có thể truyền năng lượng từ vật này sang vật khác bằng cách thực hiện công.</w:t>
      </w:r>
    </w:p>
    <w:p w14:paraId="07F5136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biểu thúc tính công bằng tích của lực tác dụng và độ dịch chuyển theo phương của lực.</w:t>
      </w:r>
    </w:p>
    <w:p w14:paraId="5FF59C7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đơn vị đo công là đơn vị đo năng lượng (với 1J = 1 N.m).</w:t>
      </w:r>
    </w:p>
    <w:p w14:paraId="6C81A4A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Tính được công trong một số trường hợp đơn giản.</w:t>
      </w:r>
    </w:p>
    <w:p w14:paraId="44977A4E" w14:textId="77777777" w:rsidR="00EB33BF" w:rsidRPr="0098358B" w:rsidRDefault="00EB33BF" w:rsidP="00EB33BF">
      <w:pPr>
        <w:pStyle w:val="BodyText"/>
        <w:contextualSpacing/>
        <w:rPr>
          <w:rFonts w:ascii="Times New Roman" w:hAnsi="Times New Roman"/>
          <w:sz w:val="24"/>
          <w:szCs w:val="24"/>
        </w:rPr>
      </w:pPr>
      <w:bookmarkStart w:id="1590" w:name="bookmark1670"/>
      <w:bookmarkEnd w:id="1590"/>
      <w:r w:rsidRPr="0098358B">
        <w:rPr>
          <w:rFonts w:ascii="Times New Roman" w:hAnsi="Times New Roman"/>
          <w:sz w:val="24"/>
          <w:szCs w:val="24"/>
        </w:rPr>
        <w:tab/>
        <w:t>- Tìm hiểu thế giới tự nhiên dưới góc độ vật lí: Chế tạo mô hình đơn giản minh hoạ được định luật bảo toàn năng lượng, liên quan đến một số dạng năng lượng khác nhau.</w:t>
      </w:r>
    </w:p>
    <w:p w14:paraId="023BED1D" w14:textId="77777777" w:rsidR="00EB33BF" w:rsidRPr="0098358B" w:rsidRDefault="00EB33BF" w:rsidP="00EB33BF">
      <w:pPr>
        <w:pStyle w:val="BodyText"/>
        <w:contextualSpacing/>
        <w:rPr>
          <w:rFonts w:ascii="Times New Roman" w:hAnsi="Times New Roman"/>
          <w:sz w:val="24"/>
          <w:szCs w:val="24"/>
        </w:rPr>
      </w:pPr>
      <w:bookmarkStart w:id="1591" w:name="bookmark1671"/>
      <w:bookmarkEnd w:id="1591"/>
      <w:r w:rsidRPr="0098358B">
        <w:rPr>
          <w:rFonts w:ascii="Times New Roman" w:hAnsi="Times New Roman"/>
          <w:b/>
          <w:bCs/>
          <w:sz w:val="24"/>
          <w:szCs w:val="24"/>
        </w:rPr>
        <w:t>b. Năng lực chung</w:t>
      </w:r>
    </w:p>
    <w:p w14:paraId="50041ECB" w14:textId="77777777" w:rsidR="00EB33BF" w:rsidRPr="0098358B" w:rsidRDefault="00EB33BF" w:rsidP="00EB33BF">
      <w:pPr>
        <w:pStyle w:val="BodyText"/>
        <w:contextualSpacing/>
        <w:rPr>
          <w:rFonts w:ascii="Times New Roman" w:hAnsi="Times New Roman"/>
          <w:sz w:val="24"/>
          <w:szCs w:val="24"/>
        </w:rPr>
      </w:pPr>
      <w:bookmarkStart w:id="1592" w:name="bookmark1672"/>
      <w:bookmarkEnd w:id="1592"/>
      <w:r w:rsidRPr="0098358B">
        <w:rPr>
          <w:rFonts w:ascii="Times New Roman" w:hAnsi="Times New Roman"/>
          <w:sz w:val="24"/>
          <w:szCs w:val="24"/>
        </w:rPr>
        <w:tab/>
        <w:t>- Năng lực tự chủ và tự học: Chủ động, tích cực thực hiện những công việc của bản thân trong học tập thông qua việc tham gia đóng góp ý tưởng, đặt câu hỏi và trả lời các câu thảo luận.</w:t>
      </w:r>
    </w:p>
    <w:p w14:paraId="491E207F" w14:textId="77777777" w:rsidR="00EB33BF" w:rsidRPr="0098358B" w:rsidRDefault="00EB33BF" w:rsidP="00EB33BF">
      <w:pPr>
        <w:pStyle w:val="BodyText"/>
        <w:contextualSpacing/>
        <w:rPr>
          <w:rFonts w:ascii="Times New Roman" w:hAnsi="Times New Roman"/>
          <w:sz w:val="24"/>
          <w:szCs w:val="24"/>
        </w:rPr>
      </w:pPr>
      <w:bookmarkStart w:id="1593" w:name="bookmark1673"/>
      <w:bookmarkEnd w:id="1593"/>
      <w:r w:rsidRPr="0098358B">
        <w:rPr>
          <w:rFonts w:ascii="Times New Roman" w:hAnsi="Times New Roman"/>
          <w:sz w:val="24"/>
          <w:szCs w:val="24"/>
        </w:rPr>
        <w:tab/>
        <w:t>- Năng lực giải quyết vấn đề và sáng tạo: Biết thu thập các thông tin để từ đó đề xuất, chế tạo được mô hình minh hoạ định luật bảo toàn năng lượng.</w:t>
      </w:r>
    </w:p>
    <w:p w14:paraId="23D1954F" w14:textId="77777777" w:rsidR="00EB33BF" w:rsidRPr="0098358B" w:rsidRDefault="00EB33BF" w:rsidP="00EB33BF">
      <w:pPr>
        <w:pStyle w:val="BodyText"/>
        <w:contextualSpacing/>
        <w:rPr>
          <w:rFonts w:ascii="Times New Roman" w:hAnsi="Times New Roman"/>
          <w:sz w:val="24"/>
          <w:szCs w:val="24"/>
        </w:rPr>
      </w:pPr>
      <w:bookmarkStart w:id="1594" w:name="bookmark1674"/>
      <w:bookmarkEnd w:id="1594"/>
      <w:r w:rsidRPr="0098358B">
        <w:rPr>
          <w:rFonts w:ascii="Times New Roman" w:hAnsi="Times New Roman"/>
          <w:b/>
          <w:bCs/>
          <w:sz w:val="24"/>
          <w:szCs w:val="24"/>
        </w:rPr>
        <w:t>3. Phẩm chất chủ yếu</w:t>
      </w:r>
    </w:p>
    <w:p w14:paraId="3A59C420" w14:textId="77777777" w:rsidR="00EB33BF" w:rsidRPr="0098358B" w:rsidRDefault="00EB33BF" w:rsidP="00EB33BF">
      <w:pPr>
        <w:pStyle w:val="BodyText"/>
        <w:contextualSpacing/>
        <w:rPr>
          <w:rFonts w:ascii="Times New Roman" w:hAnsi="Times New Roman"/>
          <w:sz w:val="24"/>
          <w:szCs w:val="24"/>
        </w:rPr>
      </w:pPr>
      <w:bookmarkStart w:id="1595" w:name="bookmark1675"/>
      <w:bookmarkEnd w:id="1595"/>
      <w:r w:rsidRPr="0098358B">
        <w:rPr>
          <w:rFonts w:ascii="Times New Roman" w:hAnsi="Times New Roman"/>
          <w:sz w:val="24"/>
          <w:szCs w:val="24"/>
        </w:rPr>
        <w:tab/>
        <w:t>- Chăm chỉ: Tích cực tìm tòi, sáng tạo, có ý thức vượt qua khó khăn để đạt kết quả tốt trong học tập qua việc đọc SGK và trả lời câu thảo luận.</w:t>
      </w:r>
    </w:p>
    <w:p w14:paraId="20C5E3F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62C6E9CB" w14:textId="77777777" w:rsidR="00EB33BF" w:rsidRPr="0098358B" w:rsidRDefault="00EB33BF" w:rsidP="00EB33BF">
      <w:pPr>
        <w:pStyle w:val="Heading41"/>
        <w:keepNext/>
        <w:keepLines/>
        <w:contextualSpacing/>
        <w:jc w:val="both"/>
        <w:outlineLvl w:val="9"/>
        <w:rPr>
          <w:sz w:val="24"/>
          <w:szCs w:val="24"/>
        </w:rPr>
      </w:pPr>
      <w:bookmarkStart w:id="1596" w:name="bookmark1678"/>
      <w:bookmarkStart w:id="1597" w:name="bookmark1676"/>
      <w:bookmarkStart w:id="1598" w:name="bookmark1677"/>
      <w:bookmarkStart w:id="1599" w:name="bookmark1679"/>
      <w:bookmarkEnd w:id="1596"/>
      <w:r w:rsidRPr="0098358B">
        <w:rPr>
          <w:sz w:val="24"/>
          <w:szCs w:val="24"/>
        </w:rPr>
        <w:t>A. PHƯƠNG PHÁP VÀ Kĩ THUẬT DẠY HỌC</w:t>
      </w:r>
      <w:bookmarkEnd w:id="1597"/>
      <w:bookmarkEnd w:id="1598"/>
      <w:bookmarkEnd w:id="1599"/>
    </w:p>
    <w:p w14:paraId="04040F01" w14:textId="77777777" w:rsidR="00EB33BF" w:rsidRPr="0098358B" w:rsidRDefault="00EB33BF" w:rsidP="00EB33BF">
      <w:pPr>
        <w:pStyle w:val="BodyText"/>
        <w:contextualSpacing/>
        <w:rPr>
          <w:rFonts w:ascii="Times New Roman" w:hAnsi="Times New Roman"/>
          <w:sz w:val="24"/>
          <w:szCs w:val="24"/>
        </w:rPr>
      </w:pPr>
      <w:bookmarkStart w:id="1600" w:name="bookmark1680"/>
      <w:bookmarkEnd w:id="1600"/>
      <w:r w:rsidRPr="0098358B">
        <w:rPr>
          <w:rFonts w:ascii="Times New Roman" w:hAnsi="Times New Roman"/>
          <w:sz w:val="24"/>
          <w:szCs w:val="24"/>
        </w:rPr>
        <w:tab/>
        <w:t>- Phương pháp dạy học: đàm thoại, thuyết trình, dạy học hợp tác, dạy học thí nghiệm, dạy học trực quan.</w:t>
      </w:r>
    </w:p>
    <w:p w14:paraId="2AC04F50" w14:textId="77777777" w:rsidR="00EB33BF" w:rsidRPr="0098358B" w:rsidRDefault="00EB33BF" w:rsidP="00EB33BF">
      <w:pPr>
        <w:pStyle w:val="BodyText"/>
        <w:contextualSpacing/>
        <w:rPr>
          <w:rFonts w:ascii="Times New Roman" w:hAnsi="Times New Roman"/>
          <w:sz w:val="24"/>
          <w:szCs w:val="24"/>
        </w:rPr>
      </w:pPr>
      <w:bookmarkStart w:id="1601" w:name="bookmark1681"/>
      <w:bookmarkEnd w:id="1601"/>
      <w:r w:rsidRPr="0098358B">
        <w:rPr>
          <w:rFonts w:ascii="Times New Roman" w:hAnsi="Times New Roman"/>
          <w:sz w:val="24"/>
          <w:szCs w:val="24"/>
        </w:rPr>
        <w:tab/>
        <w:t>- Kĩ thuật dạy học: chia nhóm, động não, XYZ.</w:t>
      </w:r>
    </w:p>
    <w:p w14:paraId="2EAF8183" w14:textId="77777777" w:rsidR="00EB33BF" w:rsidRPr="0098358B" w:rsidRDefault="00EB33BF" w:rsidP="00EB33BF">
      <w:pPr>
        <w:pStyle w:val="Heading41"/>
        <w:keepNext/>
        <w:keepLines/>
        <w:contextualSpacing/>
        <w:jc w:val="both"/>
        <w:outlineLvl w:val="9"/>
        <w:rPr>
          <w:sz w:val="24"/>
          <w:szCs w:val="24"/>
        </w:rPr>
      </w:pPr>
      <w:bookmarkStart w:id="1602" w:name="bookmark1684"/>
      <w:bookmarkStart w:id="1603" w:name="bookmark1682"/>
      <w:bookmarkStart w:id="1604" w:name="bookmark1683"/>
      <w:bookmarkStart w:id="1605" w:name="bookmark1685"/>
      <w:bookmarkEnd w:id="1602"/>
      <w:r w:rsidRPr="0098358B">
        <w:rPr>
          <w:sz w:val="24"/>
          <w:szCs w:val="24"/>
        </w:rPr>
        <w:t>B. TỔ CHỨC DẠY HỌC</w:t>
      </w:r>
      <w:bookmarkEnd w:id="1603"/>
      <w:bookmarkEnd w:id="1604"/>
      <w:bookmarkEnd w:id="1605"/>
    </w:p>
    <w:p w14:paraId="1E08431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Khởi động</w:t>
      </w:r>
    </w:p>
    <w:p w14:paraId="3E020A7E" w14:textId="77777777" w:rsidR="00EB33BF" w:rsidRPr="0098358B" w:rsidRDefault="00EB33BF" w:rsidP="00EB33BF">
      <w:pPr>
        <w:pStyle w:val="BodyText"/>
        <w:contextualSpacing/>
        <w:rPr>
          <w:rFonts w:ascii="Times New Roman" w:hAnsi="Times New Roman"/>
          <w:sz w:val="24"/>
          <w:szCs w:val="24"/>
        </w:rPr>
      </w:pPr>
      <w:bookmarkStart w:id="1606" w:name="bookmark1686"/>
      <w:bookmarkEnd w:id="1606"/>
      <w:r w:rsidRPr="0098358B">
        <w:rPr>
          <w:rFonts w:ascii="Times New Roman" w:hAnsi="Times New Roman"/>
          <w:sz w:val="24"/>
          <w:szCs w:val="24"/>
        </w:rPr>
        <w:tab/>
        <w:t>- GV đặt vấn đề theo gợi ý trong SGK. Ngoài ra, GV có thể sử dụng thiết bị đa phương tiện để tạo một số tình huống có vấn đề khác nhằm dẫn dắt HS vào bài học.</w:t>
      </w:r>
    </w:p>
    <w:p w14:paraId="6F594E6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Hình thành kiến thức mới</w:t>
      </w:r>
    </w:p>
    <w:p w14:paraId="50219BF6" w14:textId="77777777" w:rsidR="00EB33BF" w:rsidRPr="0098358B" w:rsidRDefault="00EB33BF" w:rsidP="00EB33BF">
      <w:pPr>
        <w:pStyle w:val="Heading41"/>
        <w:keepNext/>
        <w:keepLines/>
        <w:contextualSpacing/>
        <w:jc w:val="both"/>
        <w:outlineLvl w:val="9"/>
        <w:rPr>
          <w:sz w:val="24"/>
          <w:szCs w:val="24"/>
        </w:rPr>
      </w:pPr>
      <w:bookmarkStart w:id="1607" w:name="bookmark1689"/>
      <w:bookmarkStart w:id="1608" w:name="bookmark1687"/>
      <w:bookmarkStart w:id="1609" w:name="bookmark1688"/>
      <w:bookmarkStart w:id="1610" w:name="bookmark1690"/>
      <w:bookmarkEnd w:id="1607"/>
      <w:r w:rsidRPr="0098358B">
        <w:rPr>
          <w:sz w:val="24"/>
          <w:szCs w:val="24"/>
        </w:rPr>
        <w:t>1. NĂNG LƯỢNG</w:t>
      </w:r>
      <w:bookmarkEnd w:id="1608"/>
      <w:bookmarkEnd w:id="1609"/>
      <w:bookmarkEnd w:id="1610"/>
    </w:p>
    <w:p w14:paraId="3468FE6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Tìm hiểu khái niệm năng lượng</w:t>
      </w:r>
    </w:p>
    <w:p w14:paraId="3AF4FE6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khái niệm năng lượng.</w:t>
      </w:r>
    </w:p>
    <w:p w14:paraId="63CF88D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BC22D8D" w14:textId="77777777" w:rsidR="00EB33BF" w:rsidRPr="0098358B" w:rsidRDefault="00EB33BF" w:rsidP="00EB33BF">
      <w:pPr>
        <w:pStyle w:val="BodyText"/>
        <w:contextualSpacing/>
        <w:rPr>
          <w:rFonts w:ascii="Times New Roman" w:hAnsi="Times New Roman"/>
          <w:sz w:val="24"/>
          <w:szCs w:val="24"/>
        </w:rPr>
      </w:pPr>
      <w:bookmarkStart w:id="1611" w:name="bookmark1691"/>
      <w:bookmarkEnd w:id="1611"/>
      <w:r w:rsidRPr="0098358B">
        <w:rPr>
          <w:rFonts w:ascii="Times New Roman" w:hAnsi="Times New Roman"/>
          <w:sz w:val="24"/>
          <w:szCs w:val="24"/>
        </w:rPr>
        <w:tab/>
        <w:t>- GV có thể sử dụng phương pháp dạy học trực quan, đàm thoại để dẫn dắt HS làm việc và trả lời câu Thảo luận 1.</w:t>
      </w:r>
    </w:p>
    <w:p w14:paraId="535A3497" w14:textId="77777777" w:rsidR="00EB33BF" w:rsidRPr="0098358B" w:rsidRDefault="00EB33BF" w:rsidP="00EB33BF">
      <w:pPr>
        <w:pStyle w:val="BodyText"/>
        <w:contextualSpacing/>
        <w:rPr>
          <w:rFonts w:ascii="Times New Roman" w:hAnsi="Times New Roman"/>
          <w:sz w:val="24"/>
          <w:szCs w:val="24"/>
        </w:rPr>
      </w:pPr>
      <w:bookmarkStart w:id="1612" w:name="bookmark1692"/>
      <w:bookmarkEnd w:id="1612"/>
      <w:r w:rsidRPr="0098358B">
        <w:rPr>
          <w:rFonts w:ascii="Times New Roman" w:hAnsi="Times New Roman"/>
          <w:sz w:val="24"/>
          <w:szCs w:val="24"/>
        </w:rPr>
        <w:tab/>
        <w:t>- HS quan sát Hình 15.1 SGK, làm việc cá nhân và trả lời trước lớp câu Thảo luận 1. Những HS khác bổ sung ý kiến để hoàn thiện câu trả lời.</w:t>
      </w:r>
    </w:p>
    <w:p w14:paraId="46A071CD" w14:textId="77777777" w:rsidR="00EB33BF" w:rsidRPr="0098358B" w:rsidRDefault="00EB33BF" w:rsidP="00EB33BF">
      <w:pPr>
        <w:pStyle w:val="BodyText"/>
        <w:contextualSpacing/>
        <w:rPr>
          <w:rFonts w:ascii="Times New Roman" w:hAnsi="Times New Roman"/>
          <w:sz w:val="24"/>
          <w:szCs w:val="24"/>
        </w:rPr>
      </w:pPr>
      <w:bookmarkStart w:id="1613" w:name="bookmark1693"/>
      <w:bookmarkEnd w:id="1613"/>
      <w:r w:rsidRPr="0098358B">
        <w:rPr>
          <w:rFonts w:ascii="Times New Roman" w:hAnsi="Times New Roman"/>
          <w:sz w:val="24"/>
          <w:szCs w:val="24"/>
        </w:rPr>
        <w:tab/>
        <w:t>- GV nhận xét và đánh giá. Sau đó, GV yêu cầu HS tiếp tục tìm hiểu SGK để nêu được khái niệm năng lượng.</w:t>
      </w:r>
    </w:p>
    <w:p w14:paraId="143AA35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Gợi ý trả lời câu Thảo luận 1:</w:t>
      </w:r>
    </w:p>
    <w:p w14:paraId="2899CAC1" w14:textId="77777777" w:rsidR="00EB33BF" w:rsidRPr="0098358B" w:rsidRDefault="00EB33BF" w:rsidP="00EB33BF">
      <w:pPr>
        <w:pStyle w:val="BodyText"/>
        <w:contextualSpacing/>
        <w:rPr>
          <w:rFonts w:ascii="Times New Roman" w:hAnsi="Times New Roman"/>
          <w:sz w:val="24"/>
          <w:szCs w:val="24"/>
        </w:rPr>
      </w:pPr>
      <w:bookmarkStart w:id="1614" w:name="bookmark1694"/>
      <w:bookmarkEnd w:id="1614"/>
      <w:r w:rsidRPr="0098358B">
        <w:rPr>
          <w:rFonts w:ascii="Times New Roman" w:hAnsi="Times New Roman"/>
          <w:i/>
          <w:iCs/>
          <w:sz w:val="24"/>
          <w:szCs w:val="24"/>
        </w:rPr>
        <w:lastRenderedPageBreak/>
        <w:t>a) và b) Năng lượng chuyển động - động năng. Trong trường hợp a) còn có năng lượng ánh sáng - quang năng.</w:t>
      </w:r>
    </w:p>
    <w:p w14:paraId="2F0408C9" w14:textId="77777777" w:rsidR="00EB33BF" w:rsidRPr="0098358B" w:rsidRDefault="00EB33BF" w:rsidP="00EB33BF">
      <w:pPr>
        <w:pStyle w:val="BodyText"/>
        <w:contextualSpacing/>
        <w:rPr>
          <w:rFonts w:ascii="Times New Roman" w:hAnsi="Times New Roman"/>
          <w:sz w:val="24"/>
          <w:szCs w:val="24"/>
        </w:rPr>
      </w:pPr>
      <w:bookmarkStart w:id="1615" w:name="bookmark1695"/>
      <w:bookmarkEnd w:id="1615"/>
      <w:r w:rsidRPr="0098358B">
        <w:rPr>
          <w:rFonts w:ascii="Times New Roman" w:hAnsi="Times New Roman"/>
          <w:i/>
          <w:iCs/>
          <w:sz w:val="24"/>
          <w:szCs w:val="24"/>
        </w:rPr>
        <w:t>c) Năng lượng nhiệt - nhiệt năng, năng lượng ánh sáng - quang năng.</w:t>
      </w:r>
    </w:p>
    <w:p w14:paraId="48D1C31D" w14:textId="77777777" w:rsidR="00EB33BF" w:rsidRPr="0098358B" w:rsidRDefault="00EB33BF" w:rsidP="00EB33BF">
      <w:pPr>
        <w:pStyle w:val="BodyText"/>
        <w:contextualSpacing/>
        <w:rPr>
          <w:rFonts w:ascii="Times New Roman" w:hAnsi="Times New Roman"/>
          <w:sz w:val="24"/>
          <w:szCs w:val="24"/>
        </w:rPr>
      </w:pPr>
      <w:bookmarkStart w:id="1616" w:name="bookmark1696"/>
      <w:bookmarkEnd w:id="1616"/>
      <w:r w:rsidRPr="0098358B">
        <w:rPr>
          <w:rFonts w:ascii="Times New Roman" w:hAnsi="Times New Roman"/>
          <w:i/>
          <w:iCs/>
          <w:sz w:val="24"/>
          <w:szCs w:val="24"/>
        </w:rPr>
        <w:t>d) và e) Năng lượng ánh sáng - quang năng. Trong trường hợp e) còn có năng lượng sinh học trong các quá trình sinh hoá của cây.</w:t>
      </w:r>
    </w:p>
    <w:p w14:paraId="3236FCF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f) Năng lượngsinh học từ các quá trình sinh hoá của con người.</w:t>
      </w:r>
    </w:p>
    <w:p w14:paraId="02924F05" w14:textId="77777777" w:rsidR="00EB33BF" w:rsidRPr="0098358B" w:rsidRDefault="00EB33BF" w:rsidP="00EB33BF">
      <w:pPr>
        <w:pStyle w:val="Heading50"/>
        <w:keepNext/>
        <w:keepLines/>
        <w:spacing w:line="240" w:lineRule="auto"/>
        <w:contextualSpacing/>
        <w:jc w:val="both"/>
        <w:outlineLvl w:val="9"/>
        <w:rPr>
          <w:sz w:val="24"/>
          <w:szCs w:val="24"/>
        </w:rPr>
      </w:pPr>
      <w:bookmarkStart w:id="1617" w:name="bookmark1697"/>
      <w:bookmarkStart w:id="1618" w:name="bookmark1698"/>
      <w:bookmarkStart w:id="1619" w:name="bookmark1699"/>
      <w:r w:rsidRPr="0098358B">
        <w:rPr>
          <w:sz w:val="24"/>
          <w:szCs w:val="24"/>
        </w:rPr>
        <w:t>Hoạt động 2: Tìm hiểu tính chất của năng lượng</w:t>
      </w:r>
      <w:bookmarkEnd w:id="1617"/>
      <w:bookmarkEnd w:id="1618"/>
      <w:bookmarkEnd w:id="1619"/>
    </w:p>
    <w:p w14:paraId="41EE1F6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những tính chất của năng lượng.</w:t>
      </w:r>
    </w:p>
    <w:p w14:paraId="673768D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53BD05D2" w14:textId="77777777" w:rsidR="00EB33BF" w:rsidRPr="0098358B" w:rsidRDefault="00EB33BF" w:rsidP="00EB33BF">
      <w:pPr>
        <w:pStyle w:val="BodyText"/>
        <w:contextualSpacing/>
        <w:rPr>
          <w:rFonts w:ascii="Times New Roman" w:hAnsi="Times New Roman"/>
          <w:sz w:val="24"/>
          <w:szCs w:val="24"/>
        </w:rPr>
      </w:pPr>
      <w:bookmarkStart w:id="1620" w:name="bookmark1700"/>
      <w:bookmarkEnd w:id="1620"/>
      <w:r w:rsidRPr="0098358B">
        <w:rPr>
          <w:rFonts w:ascii="Times New Roman" w:hAnsi="Times New Roman"/>
          <w:sz w:val="24"/>
          <w:szCs w:val="24"/>
        </w:rPr>
        <w:tab/>
        <w:t>- GV có thể sử dụng phương pháp đàm thoại để dẫn dắt cho HS hoàn thành hoạt động học tập và trả lời câu Thảo luận 2 bởi đây là hoạt động tiếp nối của Hoạt động 1.</w:t>
      </w:r>
    </w:p>
    <w:p w14:paraId="159538B6" w14:textId="77777777" w:rsidR="00EB33BF" w:rsidRPr="0098358B" w:rsidRDefault="00EB33BF" w:rsidP="00EB33BF">
      <w:pPr>
        <w:pStyle w:val="BodyText"/>
        <w:contextualSpacing/>
        <w:rPr>
          <w:rFonts w:ascii="Times New Roman" w:hAnsi="Times New Roman"/>
          <w:sz w:val="24"/>
          <w:szCs w:val="24"/>
        </w:rPr>
      </w:pPr>
      <w:bookmarkStart w:id="1621" w:name="bookmark1701"/>
      <w:bookmarkEnd w:id="1621"/>
      <w:r w:rsidRPr="0098358B">
        <w:rPr>
          <w:rFonts w:ascii="Times New Roman" w:hAnsi="Times New Roman"/>
          <w:sz w:val="24"/>
          <w:szCs w:val="24"/>
        </w:rPr>
        <w:tab/>
        <w:t>- HS dựa vào kết quả thảo luận nhóm ở Hoạt động 1, tiếp tục làm việc cá nhân để từ đó nêu được những tính chất của năng lượng.</w:t>
      </w:r>
    </w:p>
    <w:p w14:paraId="18AD556B" w14:textId="77777777" w:rsidR="00EB33BF" w:rsidRPr="0098358B" w:rsidRDefault="00EB33BF" w:rsidP="00EB33BF">
      <w:pPr>
        <w:pStyle w:val="BodyText"/>
        <w:contextualSpacing/>
        <w:rPr>
          <w:rFonts w:ascii="Times New Roman" w:hAnsi="Times New Roman"/>
          <w:sz w:val="24"/>
          <w:szCs w:val="24"/>
        </w:rPr>
      </w:pPr>
      <w:bookmarkStart w:id="1622" w:name="bookmark1702"/>
      <w:bookmarkEnd w:id="1622"/>
      <w:r w:rsidRPr="0098358B">
        <w:rPr>
          <w:rFonts w:ascii="Times New Roman" w:hAnsi="Times New Roman"/>
          <w:sz w:val="24"/>
          <w:szCs w:val="24"/>
        </w:rPr>
        <w:tab/>
        <w:t>- HS dựa vào SGK, làm việc cá nhân và trả lời trước lớp câu Thảo luận 2. Những HS khác bổ sung ý kiến để hoàn thiện câu trả lời.</w:t>
      </w:r>
    </w:p>
    <w:p w14:paraId="4CB29F4B" w14:textId="77777777" w:rsidR="00EB33BF" w:rsidRPr="0098358B" w:rsidRDefault="00EB33BF" w:rsidP="00EB33BF">
      <w:pPr>
        <w:pStyle w:val="BodyText"/>
        <w:contextualSpacing/>
        <w:rPr>
          <w:rFonts w:ascii="Times New Roman" w:hAnsi="Times New Roman"/>
          <w:sz w:val="24"/>
          <w:szCs w:val="24"/>
        </w:rPr>
      </w:pPr>
      <w:bookmarkStart w:id="1623" w:name="bookmark1703"/>
      <w:bookmarkEnd w:id="1623"/>
      <w:r w:rsidRPr="0098358B">
        <w:rPr>
          <w:rFonts w:ascii="Times New Roman" w:hAnsi="Times New Roman"/>
          <w:sz w:val="24"/>
          <w:szCs w:val="24"/>
        </w:rPr>
        <w:tab/>
        <w:t>- GV nhận xét, đánh giá và tổng kết kiến thức cho HS.</w:t>
      </w:r>
    </w:p>
    <w:p w14:paraId="7B95EDA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2: </w:t>
      </w:r>
      <w:r w:rsidRPr="0098358B">
        <w:rPr>
          <w:rFonts w:ascii="Times New Roman" w:hAnsi="Times New Roman"/>
          <w:i/>
          <w:iCs/>
          <w:sz w:val="24"/>
          <w:szCs w:val="24"/>
        </w:rPr>
        <w:t>1 cal = 4,184 J. Do đó, năng lượng của thỏi socola là 280 cal = 1171,52 J.</w:t>
      </w:r>
    </w:p>
    <w:p w14:paraId="41CA8DE9" w14:textId="77777777" w:rsidR="00EB33BF" w:rsidRPr="0098358B" w:rsidRDefault="00EB33BF" w:rsidP="00EB33BF">
      <w:pPr>
        <w:pStyle w:val="Heading41"/>
        <w:keepNext/>
        <w:keepLines/>
        <w:contextualSpacing/>
        <w:jc w:val="both"/>
        <w:outlineLvl w:val="9"/>
        <w:rPr>
          <w:sz w:val="24"/>
          <w:szCs w:val="24"/>
        </w:rPr>
      </w:pPr>
      <w:bookmarkStart w:id="1624" w:name="bookmark1706"/>
      <w:bookmarkStart w:id="1625" w:name="bookmark1704"/>
      <w:bookmarkStart w:id="1626" w:name="bookmark1705"/>
      <w:bookmarkStart w:id="1627" w:name="bookmark1707"/>
      <w:bookmarkEnd w:id="1624"/>
      <w:r w:rsidRPr="0098358B">
        <w:rPr>
          <w:sz w:val="24"/>
          <w:szCs w:val="24"/>
        </w:rPr>
        <w:t>2. ĐỊNH LUẬT BẢO TOÀN NĂNG LƯỢNG</w:t>
      </w:r>
      <w:bookmarkEnd w:id="1625"/>
      <w:bookmarkEnd w:id="1626"/>
      <w:bookmarkEnd w:id="1627"/>
    </w:p>
    <w:p w14:paraId="12B2FBB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3: Tìm hiểu quá trình truyền và chuyển hoá nănglượng</w:t>
      </w:r>
    </w:p>
    <w:p w14:paraId="776E52D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trình bày được ví dụ chứng tỏ có thể truyền năng lượng từ vật này sang vật khác bằng cách thực hiện công và phát biểu được định luật bảo toàn năng lượng.</w:t>
      </w:r>
    </w:p>
    <w:p w14:paraId="5E6C31D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7C18A3A" w14:textId="77777777" w:rsidR="00EB33BF" w:rsidRPr="0098358B" w:rsidRDefault="00EB33BF" w:rsidP="00EB33BF">
      <w:pPr>
        <w:pStyle w:val="BodyText"/>
        <w:contextualSpacing/>
        <w:rPr>
          <w:rFonts w:ascii="Times New Roman" w:hAnsi="Times New Roman"/>
          <w:sz w:val="24"/>
          <w:szCs w:val="24"/>
        </w:rPr>
      </w:pPr>
      <w:bookmarkStart w:id="1628" w:name="bookmark1708"/>
      <w:bookmarkEnd w:id="1628"/>
      <w:r w:rsidRPr="0098358B">
        <w:rPr>
          <w:rFonts w:ascii="Times New Roman" w:hAnsi="Times New Roman"/>
          <w:sz w:val="24"/>
          <w:szCs w:val="24"/>
        </w:rPr>
        <w:tab/>
        <w:t>- GV sử dụng phương pháp đàm thoại kết hợp với kĩ thuật thảo luận nhóm đôi.</w:t>
      </w:r>
    </w:p>
    <w:p w14:paraId="56E0D3F2" w14:textId="77777777" w:rsidR="00EB33BF" w:rsidRPr="0098358B" w:rsidRDefault="00EB33BF" w:rsidP="00EB33BF">
      <w:pPr>
        <w:pStyle w:val="BodyText"/>
        <w:contextualSpacing/>
        <w:rPr>
          <w:rFonts w:ascii="Times New Roman" w:hAnsi="Times New Roman"/>
          <w:sz w:val="24"/>
          <w:szCs w:val="24"/>
        </w:rPr>
      </w:pPr>
      <w:bookmarkStart w:id="1629" w:name="bookmark1709"/>
      <w:bookmarkEnd w:id="1629"/>
      <w:r w:rsidRPr="0098358B">
        <w:rPr>
          <w:rFonts w:ascii="Times New Roman" w:hAnsi="Times New Roman"/>
          <w:sz w:val="24"/>
          <w:szCs w:val="24"/>
        </w:rPr>
        <w:tab/>
        <w:t>- HS được yêu cầu đọc tài liệu, thảo luận nhóm đôi để trả lời câu Thảo luận 3.</w:t>
      </w:r>
    </w:p>
    <w:p w14:paraId="0A2FD4F1" w14:textId="77777777" w:rsidR="00EB33BF" w:rsidRPr="0098358B" w:rsidRDefault="00EB33BF" w:rsidP="00EB33BF">
      <w:pPr>
        <w:pStyle w:val="BodyText"/>
        <w:contextualSpacing/>
        <w:rPr>
          <w:rFonts w:ascii="Times New Roman" w:hAnsi="Times New Roman"/>
          <w:sz w:val="24"/>
          <w:szCs w:val="24"/>
        </w:rPr>
      </w:pPr>
      <w:bookmarkStart w:id="1630" w:name="bookmark1710"/>
      <w:bookmarkEnd w:id="1630"/>
      <w:r w:rsidRPr="0098358B">
        <w:rPr>
          <w:rFonts w:ascii="Times New Roman" w:hAnsi="Times New Roman"/>
          <w:sz w:val="24"/>
          <w:szCs w:val="24"/>
        </w:rPr>
        <w:tab/>
        <w:t>- GV tiếp tục sử dụng phương pháp đàm thoại để dẫn dắt HS hoàn thành hoạt động học tập này.</w:t>
      </w:r>
    </w:p>
    <w:p w14:paraId="6808D5D9" w14:textId="77777777" w:rsidR="00EB33BF" w:rsidRPr="0098358B" w:rsidRDefault="00EB33BF" w:rsidP="00EB33BF">
      <w:pPr>
        <w:pStyle w:val="BodyText"/>
        <w:contextualSpacing/>
        <w:rPr>
          <w:rFonts w:ascii="Times New Roman" w:hAnsi="Times New Roman"/>
          <w:sz w:val="24"/>
          <w:szCs w:val="24"/>
        </w:rPr>
      </w:pPr>
      <w:bookmarkStart w:id="1631" w:name="bookmark1711"/>
      <w:bookmarkEnd w:id="1631"/>
      <w:r w:rsidRPr="0098358B">
        <w:rPr>
          <w:rFonts w:ascii="Times New Roman" w:hAnsi="Times New Roman"/>
          <w:sz w:val="24"/>
          <w:szCs w:val="24"/>
        </w:rPr>
        <w:tab/>
        <w:t>- HS được yêu cầu thực hiện câu Luyện tập để từ đó có thể trình bày được những ví dụ chứng tỏ năng lượng có thể được truyền từ vật này sang vật khác bằng cách thực hiện công.</w:t>
      </w:r>
    </w:p>
    <w:p w14:paraId="3600DDCB" w14:textId="77777777" w:rsidR="00EB33BF" w:rsidRPr="0098358B" w:rsidRDefault="00EB33BF" w:rsidP="00EB33BF">
      <w:pPr>
        <w:pStyle w:val="BodyText"/>
        <w:contextualSpacing/>
        <w:rPr>
          <w:rFonts w:ascii="Times New Roman" w:hAnsi="Times New Roman"/>
          <w:sz w:val="24"/>
          <w:szCs w:val="24"/>
        </w:rPr>
      </w:pPr>
      <w:bookmarkStart w:id="1632" w:name="bookmark1712"/>
      <w:bookmarkEnd w:id="1632"/>
      <w:r w:rsidRPr="0098358B">
        <w:rPr>
          <w:rFonts w:ascii="Times New Roman" w:hAnsi="Times New Roman"/>
          <w:sz w:val="24"/>
          <w:szCs w:val="24"/>
        </w:rPr>
        <w:tab/>
        <w:t>- HS trình bày trước lớp. Các HS khác góp ý, nhận xét.</w:t>
      </w:r>
    </w:p>
    <w:p w14:paraId="5A49872A" w14:textId="77777777" w:rsidR="00EB33BF" w:rsidRPr="0098358B" w:rsidRDefault="00EB33BF" w:rsidP="00EB33BF">
      <w:pPr>
        <w:pStyle w:val="BodyText"/>
        <w:contextualSpacing/>
        <w:rPr>
          <w:rFonts w:ascii="Times New Roman" w:hAnsi="Times New Roman"/>
          <w:sz w:val="24"/>
          <w:szCs w:val="24"/>
        </w:rPr>
      </w:pPr>
      <w:bookmarkStart w:id="1633" w:name="bookmark1713"/>
      <w:bookmarkEnd w:id="1633"/>
      <w:r w:rsidRPr="0098358B">
        <w:rPr>
          <w:rFonts w:ascii="Times New Roman" w:hAnsi="Times New Roman"/>
          <w:sz w:val="24"/>
          <w:szCs w:val="24"/>
        </w:rPr>
        <w:tab/>
        <w:t>- GV nhận xét, đánh giá và tổng kết kiến thức cho HS.</w:t>
      </w:r>
    </w:p>
    <w:p w14:paraId="51D34EF7" w14:textId="77777777" w:rsidR="00EB33BF" w:rsidRPr="0098358B" w:rsidRDefault="00EB33BF" w:rsidP="00EB33BF">
      <w:pPr>
        <w:pStyle w:val="BodyText"/>
        <w:contextualSpacing/>
        <w:rPr>
          <w:rFonts w:ascii="Times New Roman" w:hAnsi="Times New Roman"/>
          <w:sz w:val="24"/>
          <w:szCs w:val="24"/>
        </w:rPr>
      </w:pPr>
      <w:bookmarkStart w:id="1634" w:name="bookmark1714"/>
      <w:bookmarkEnd w:id="1634"/>
      <w:r w:rsidRPr="0098358B">
        <w:rPr>
          <w:rFonts w:ascii="Times New Roman" w:hAnsi="Times New Roman"/>
          <w:sz w:val="24"/>
          <w:szCs w:val="24"/>
        </w:rPr>
        <w:tab/>
        <w:t>- HS được yêu cầu hoàn thành câu Vận dụng.</w:t>
      </w:r>
    </w:p>
    <w:p w14:paraId="32894B7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GV có thể yêu cầu HS suy nghĩ và trả lời câu Vận dụng ngay tại lớp học. Tuy nhiên, để câu trả lời được chính xác, GV có thể cho HS thực hiện câu Vận dụng tại nhà và sẽ trình bày câu trả lời vào buổi học tiếp theo.</w:t>
      </w:r>
    </w:p>
    <w:p w14:paraId="5821307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Gợi ý trả lời cảu Thảo luận 3:</w:t>
      </w:r>
    </w:p>
    <w:p w14:paraId="0C4CC7A2" w14:textId="77777777" w:rsidR="00EB33BF" w:rsidRPr="0098358B" w:rsidRDefault="00EB33BF" w:rsidP="00EB33BF">
      <w:pPr>
        <w:pStyle w:val="BodyText"/>
        <w:contextualSpacing/>
        <w:rPr>
          <w:rFonts w:ascii="Times New Roman" w:hAnsi="Times New Roman"/>
          <w:sz w:val="24"/>
          <w:szCs w:val="24"/>
        </w:rPr>
      </w:pPr>
      <w:bookmarkStart w:id="1635" w:name="bookmark1715"/>
      <w:bookmarkEnd w:id="1635"/>
      <w:r w:rsidRPr="0098358B">
        <w:rPr>
          <w:rFonts w:ascii="Times New Roman" w:hAnsi="Times New Roman"/>
          <w:i/>
          <w:iCs/>
          <w:sz w:val="24"/>
          <w:szCs w:val="24"/>
        </w:rPr>
        <w:t>a) Chuyển hoá quang năng thành nhiệt năng bằng cách sử dụng một dụng cụ quang học (kính lúp).</w:t>
      </w:r>
    </w:p>
    <w:p w14:paraId="78933E22" w14:textId="77777777" w:rsidR="00EB33BF" w:rsidRPr="0098358B" w:rsidRDefault="00EB33BF" w:rsidP="00EB33BF">
      <w:pPr>
        <w:pStyle w:val="BodyText"/>
        <w:contextualSpacing/>
        <w:rPr>
          <w:rFonts w:ascii="Times New Roman" w:hAnsi="Times New Roman"/>
          <w:sz w:val="24"/>
          <w:szCs w:val="24"/>
        </w:rPr>
      </w:pPr>
      <w:bookmarkStart w:id="1636" w:name="bookmark1716"/>
      <w:bookmarkEnd w:id="1636"/>
      <w:r w:rsidRPr="0098358B">
        <w:rPr>
          <w:rFonts w:ascii="Times New Roman" w:hAnsi="Times New Roman"/>
          <w:i/>
          <w:iCs/>
          <w:sz w:val="24"/>
          <w:szCs w:val="24"/>
        </w:rPr>
        <w:t>b) Truyền năng lượng bằng cách truyền nhiệt, trong đó nhiệt năng từ lửa được truyền cho hệ nước và ấm nước.</w:t>
      </w:r>
    </w:p>
    <w:p w14:paraId="43C3859A" w14:textId="77777777" w:rsidR="00EB33BF" w:rsidRPr="0098358B" w:rsidRDefault="00EB33BF" w:rsidP="00EB33BF">
      <w:pPr>
        <w:pStyle w:val="BodyText"/>
        <w:contextualSpacing/>
        <w:rPr>
          <w:rFonts w:ascii="Times New Roman" w:hAnsi="Times New Roman"/>
          <w:sz w:val="24"/>
          <w:szCs w:val="24"/>
        </w:rPr>
      </w:pPr>
      <w:bookmarkStart w:id="1637" w:name="bookmark1717"/>
      <w:bookmarkEnd w:id="1637"/>
      <w:r w:rsidRPr="0098358B">
        <w:rPr>
          <w:rFonts w:ascii="Times New Roman" w:hAnsi="Times New Roman"/>
          <w:i/>
          <w:iCs/>
          <w:sz w:val="24"/>
          <w:szCs w:val="24"/>
        </w:rPr>
        <w:t>c) Truyền năng lượng bằng cách thực hiện công cơ học.</w:t>
      </w:r>
    </w:p>
    <w:p w14:paraId="3EE94A79" w14:textId="77777777" w:rsidR="00EB33BF" w:rsidRPr="0098358B" w:rsidRDefault="00EB33BF" w:rsidP="00EB33BF">
      <w:pPr>
        <w:pStyle w:val="BodyText"/>
        <w:contextualSpacing/>
        <w:rPr>
          <w:rFonts w:ascii="Times New Roman" w:hAnsi="Times New Roman"/>
          <w:sz w:val="24"/>
          <w:szCs w:val="24"/>
        </w:rPr>
      </w:pPr>
      <w:bookmarkStart w:id="1638" w:name="bookmark1718"/>
      <w:bookmarkEnd w:id="1638"/>
      <w:r w:rsidRPr="0098358B">
        <w:rPr>
          <w:rFonts w:ascii="Times New Roman" w:hAnsi="Times New Roman"/>
          <w:i/>
          <w:iCs/>
          <w:sz w:val="24"/>
          <w:szCs w:val="24"/>
        </w:rPr>
        <w:t>d) Chuyển hoá năng lượng điện từ thành năng lượng hoá học trong pin và điện năng của điện thoại, ngoài ra còn có năng lượng nhiệt do điện thoại toả nhiệt ra môi trường xung quanh.</w:t>
      </w:r>
    </w:p>
    <w:p w14:paraId="16DAE28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Luyện tập:</w:t>
      </w:r>
    </w:p>
    <w:p w14:paraId="6630C4A2" w14:textId="77777777" w:rsidR="00EB33BF" w:rsidRPr="0098358B" w:rsidRDefault="00EB33BF" w:rsidP="00EB33BF">
      <w:pPr>
        <w:pStyle w:val="BodyText"/>
        <w:contextualSpacing/>
        <w:rPr>
          <w:rFonts w:ascii="Times New Roman" w:hAnsi="Times New Roman"/>
          <w:sz w:val="24"/>
          <w:szCs w:val="24"/>
        </w:rPr>
      </w:pPr>
      <w:bookmarkStart w:id="1639" w:name="bookmark1719"/>
      <w:bookmarkEnd w:id="1639"/>
      <w:r w:rsidRPr="0098358B">
        <w:rPr>
          <w:rFonts w:ascii="Times New Roman" w:hAnsi="Times New Roman"/>
          <w:sz w:val="24"/>
          <w:szCs w:val="24"/>
        </w:rPr>
        <w:t>a) Công của lực đẩy chuyển động năng của người đẩy thành động năng và thế năng của ngùời ngồi và xích đu.</w:t>
      </w:r>
    </w:p>
    <w:p w14:paraId="77F45D28" w14:textId="77777777" w:rsidR="00EB33BF" w:rsidRPr="0098358B" w:rsidRDefault="00EB33BF" w:rsidP="00EB33BF">
      <w:pPr>
        <w:pStyle w:val="BodyText"/>
        <w:contextualSpacing/>
        <w:rPr>
          <w:rFonts w:ascii="Times New Roman" w:hAnsi="Times New Roman"/>
          <w:sz w:val="24"/>
          <w:szCs w:val="24"/>
        </w:rPr>
      </w:pPr>
      <w:bookmarkStart w:id="1640" w:name="bookmark1720"/>
      <w:bookmarkEnd w:id="1640"/>
      <w:r w:rsidRPr="0098358B">
        <w:rPr>
          <w:rFonts w:ascii="Times New Roman" w:hAnsi="Times New Roman"/>
          <w:sz w:val="24"/>
          <w:szCs w:val="24"/>
        </w:rPr>
        <w:t>b) Công của lực nâng chuyển động năng của tay và bình nước thành thế năng của bình nước.</w:t>
      </w:r>
    </w:p>
    <w:p w14:paraId="74A6AD5B" w14:textId="77777777" w:rsidR="00EB33BF" w:rsidRPr="0098358B" w:rsidRDefault="00EB33BF" w:rsidP="00EB33BF">
      <w:pPr>
        <w:pStyle w:val="BodyText"/>
        <w:contextualSpacing/>
        <w:rPr>
          <w:rFonts w:ascii="Times New Roman" w:hAnsi="Times New Roman"/>
          <w:sz w:val="24"/>
          <w:szCs w:val="24"/>
        </w:rPr>
      </w:pPr>
      <w:bookmarkStart w:id="1641" w:name="bookmark1721"/>
      <w:bookmarkEnd w:id="1641"/>
      <w:r w:rsidRPr="0098358B">
        <w:rPr>
          <w:rFonts w:ascii="Times New Roman" w:hAnsi="Times New Roman"/>
          <w:sz w:val="24"/>
          <w:szCs w:val="24"/>
        </w:rPr>
        <w:t xml:space="preserve">c) Công của lực đẩy và lực ma sát chuyển động năng của tay và giấy nhám thành nhiệt năng. </w:t>
      </w:r>
    </w:p>
    <w:p w14:paraId="3955769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 xml:space="preserve">Động cơ vĩnh cửu không thể hoạt động được vì trái với định luật bảo toàn năng lượng. Năng lượng chủ yếu được động cơ tạo ra là cơ năng. Cơ năng này không thể tự sinh ra mà phải được chuyển hoá từ một dạng năng lượng khác như cơ năng của một hệ khác, nhiệt năng, quang năng,... Ngoài ra, trong quá trình hoạt động, một phần năng lượng của động cơ bị </w:t>
      </w:r>
      <w:r w:rsidRPr="0098358B">
        <w:rPr>
          <w:rFonts w:ascii="Times New Roman" w:hAnsi="Times New Roman"/>
          <w:sz w:val="24"/>
          <w:szCs w:val="24"/>
        </w:rPr>
        <w:lastRenderedPageBreak/>
        <w:t>mất mát thông qua việc toả nhiệt do ma sát làm động cơ nóng lên. Tức là không có cách nào cung cấp năng lượng cho động cơ một lần để động cơ hoạt động mãi mãi.</w:t>
      </w:r>
    </w:p>
    <w:p w14:paraId="1EB271EB" w14:textId="77777777" w:rsidR="00EB33BF" w:rsidRPr="0098358B" w:rsidRDefault="00EB33BF" w:rsidP="00EB33BF">
      <w:pPr>
        <w:pStyle w:val="Heading50"/>
        <w:keepNext/>
        <w:keepLines/>
        <w:spacing w:line="240" w:lineRule="auto"/>
        <w:contextualSpacing/>
        <w:jc w:val="both"/>
        <w:outlineLvl w:val="9"/>
        <w:rPr>
          <w:sz w:val="24"/>
          <w:szCs w:val="24"/>
        </w:rPr>
      </w:pPr>
      <w:bookmarkStart w:id="1642" w:name="bookmark1722"/>
      <w:bookmarkStart w:id="1643" w:name="bookmark1723"/>
      <w:bookmarkStart w:id="1644" w:name="bookmark1724"/>
      <w:r w:rsidRPr="0098358B">
        <w:rPr>
          <w:sz w:val="24"/>
          <w:szCs w:val="24"/>
        </w:rPr>
        <w:t>Hoạt động 4: Tìm hiểu các ví dụ minh hoạ sự chuyển hoá năng lượng và định luật bảo toàn năng lượng</w:t>
      </w:r>
      <w:bookmarkEnd w:id="1642"/>
      <w:bookmarkEnd w:id="1643"/>
      <w:bookmarkEnd w:id="1644"/>
    </w:p>
    <w:p w14:paraId="3EC904A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chế tạo mô hình đơn giản minh hoạ được định luật bảo toàn năng lượng, liên quan đến một số dạng năng lượng khác nhau.</w:t>
      </w:r>
    </w:p>
    <w:p w14:paraId="40C49B6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518A168E" w14:textId="77777777" w:rsidR="00EB33BF" w:rsidRPr="0098358B" w:rsidRDefault="00EB33BF" w:rsidP="00EB33BF">
      <w:pPr>
        <w:pStyle w:val="BodyText"/>
        <w:contextualSpacing/>
        <w:rPr>
          <w:rFonts w:ascii="Times New Roman" w:hAnsi="Times New Roman"/>
          <w:sz w:val="24"/>
          <w:szCs w:val="24"/>
        </w:rPr>
      </w:pPr>
      <w:bookmarkStart w:id="1645" w:name="bookmark1725"/>
      <w:bookmarkEnd w:id="1645"/>
      <w:r w:rsidRPr="0098358B">
        <w:rPr>
          <w:rFonts w:ascii="Times New Roman" w:hAnsi="Times New Roman"/>
          <w:sz w:val="24"/>
          <w:szCs w:val="24"/>
        </w:rPr>
        <w:tab/>
        <w:t>- GV sử dụng phương pháp dạy học hợp tác, dạy học thí nghiệm kết hợp với kĩ thuật chia nhóm, động não.</w:t>
      </w:r>
    </w:p>
    <w:p w14:paraId="39902D83" w14:textId="77777777" w:rsidR="00EB33BF" w:rsidRPr="0098358B" w:rsidRDefault="00EB33BF" w:rsidP="00EB33BF">
      <w:pPr>
        <w:pStyle w:val="BodyText"/>
        <w:contextualSpacing/>
        <w:rPr>
          <w:rFonts w:ascii="Times New Roman" w:hAnsi="Times New Roman"/>
          <w:sz w:val="24"/>
          <w:szCs w:val="24"/>
        </w:rPr>
      </w:pPr>
      <w:bookmarkStart w:id="1646" w:name="bookmark1726"/>
      <w:bookmarkEnd w:id="1646"/>
      <w:r w:rsidRPr="0098358B">
        <w:rPr>
          <w:rFonts w:ascii="Times New Roman" w:hAnsi="Times New Roman"/>
          <w:sz w:val="24"/>
          <w:szCs w:val="24"/>
        </w:rPr>
        <w:tab/>
        <w:t>- HS được yêu cầu tìm hiểu SGK, thảo luận nhóm để phân tích sự chuyển hoá và bảo toàn năng lượng trong hai mô hình được gợi ý (Hình 15.6 SGK). Mỗi thành viên trong nhóm cho ý kiến nhanh về vấn đề cần tìm hiểu, sau đó nhóm sẽ thảo luận và tiến hành lắp ráp để hoàn thành sản phẩm học tập của nhóm.</w:t>
      </w:r>
    </w:p>
    <w:p w14:paraId="6B2ED1F4" w14:textId="77777777" w:rsidR="00EB33BF" w:rsidRPr="0098358B" w:rsidRDefault="00EB33BF" w:rsidP="00EB33BF">
      <w:pPr>
        <w:pStyle w:val="BodyText"/>
        <w:contextualSpacing/>
        <w:rPr>
          <w:rFonts w:ascii="Times New Roman" w:hAnsi="Times New Roman"/>
          <w:sz w:val="24"/>
          <w:szCs w:val="24"/>
        </w:rPr>
      </w:pPr>
      <w:bookmarkStart w:id="1647" w:name="bookmark1727"/>
      <w:bookmarkEnd w:id="1647"/>
      <w:r w:rsidRPr="0098358B">
        <w:rPr>
          <w:rFonts w:ascii="Times New Roman" w:hAnsi="Times New Roman"/>
          <w:sz w:val="24"/>
          <w:szCs w:val="24"/>
        </w:rPr>
        <w:tab/>
        <w:t>- Một số nhóm trình bày trước lớp. Các nhóm khác góp ý, nhận xét.</w:t>
      </w:r>
    </w:p>
    <w:p w14:paraId="7E3975E6" w14:textId="77777777" w:rsidR="00EB33BF" w:rsidRPr="0098358B" w:rsidRDefault="00EB33BF" w:rsidP="00EB33BF">
      <w:pPr>
        <w:pStyle w:val="BodyText"/>
        <w:contextualSpacing/>
        <w:rPr>
          <w:rFonts w:ascii="Times New Roman" w:hAnsi="Times New Roman"/>
          <w:sz w:val="24"/>
          <w:szCs w:val="24"/>
        </w:rPr>
      </w:pPr>
      <w:bookmarkStart w:id="1648" w:name="bookmark1728"/>
      <w:bookmarkEnd w:id="1648"/>
      <w:r w:rsidRPr="0098358B">
        <w:rPr>
          <w:rFonts w:ascii="Times New Roman" w:hAnsi="Times New Roman"/>
          <w:sz w:val="24"/>
          <w:szCs w:val="24"/>
        </w:rPr>
        <w:tab/>
        <w:t>- GV nhận xét và đánh giá. Sau đó, GV tổng kết kiến thức cho HS.</w:t>
      </w:r>
    </w:p>
    <w:p w14:paraId="7D6CE6EC" w14:textId="77777777" w:rsidR="00EB33BF" w:rsidRPr="0098358B" w:rsidRDefault="00EB33BF" w:rsidP="00EB33BF">
      <w:pPr>
        <w:pStyle w:val="BodyText"/>
        <w:contextualSpacing/>
        <w:rPr>
          <w:rFonts w:ascii="Times New Roman" w:hAnsi="Times New Roman"/>
          <w:sz w:val="24"/>
          <w:szCs w:val="24"/>
        </w:rPr>
      </w:pPr>
      <w:bookmarkStart w:id="1649" w:name="bookmark1729"/>
      <w:bookmarkEnd w:id="1649"/>
      <w:r w:rsidRPr="0098358B">
        <w:rPr>
          <w:rFonts w:ascii="Times New Roman" w:hAnsi="Times New Roman"/>
          <w:sz w:val="24"/>
          <w:szCs w:val="24"/>
        </w:rPr>
        <w:tab/>
        <w:t>- HS tiếp tục được yêu cầu làm việc nhóm để hoàn thành nhiệm vụ học tập trong câu Thảo luận 4. Các nhóm chế tạo mô hình dựa vào những dụng cụ được GV chuẩn bị sẵn trong thời gian nhất định.</w:t>
      </w:r>
    </w:p>
    <w:p w14:paraId="55E3DB00" w14:textId="77777777" w:rsidR="00EB33BF" w:rsidRPr="0098358B" w:rsidRDefault="00EB33BF" w:rsidP="00EB33BF">
      <w:pPr>
        <w:pStyle w:val="BodyText"/>
        <w:contextualSpacing/>
        <w:rPr>
          <w:rFonts w:ascii="Times New Roman" w:hAnsi="Times New Roman"/>
          <w:sz w:val="24"/>
          <w:szCs w:val="24"/>
        </w:rPr>
      </w:pPr>
      <w:bookmarkStart w:id="1650" w:name="bookmark1730"/>
      <w:bookmarkEnd w:id="1650"/>
      <w:r w:rsidRPr="0098358B">
        <w:rPr>
          <w:rFonts w:ascii="Times New Roman" w:hAnsi="Times New Roman"/>
          <w:sz w:val="24"/>
          <w:szCs w:val="24"/>
        </w:rPr>
        <w:tab/>
        <w:t>- Các nhóm lần lượt trình bày mô hình của nhóm để minh hoạ cho sự chuyển hoá và bảo toàn năng lượng. Các nhóm khác góp ý, nhận xét.</w:t>
      </w:r>
    </w:p>
    <w:p w14:paraId="2155852A" w14:textId="77777777" w:rsidR="00EB33BF" w:rsidRPr="0098358B" w:rsidRDefault="00EB33BF" w:rsidP="00EB33BF">
      <w:pPr>
        <w:pStyle w:val="BodyText"/>
        <w:contextualSpacing/>
        <w:rPr>
          <w:rFonts w:ascii="Times New Roman" w:hAnsi="Times New Roman"/>
          <w:sz w:val="24"/>
          <w:szCs w:val="24"/>
        </w:rPr>
      </w:pPr>
      <w:bookmarkStart w:id="1651" w:name="bookmark1731"/>
      <w:bookmarkEnd w:id="1651"/>
      <w:r w:rsidRPr="0098358B">
        <w:rPr>
          <w:rFonts w:ascii="Times New Roman" w:hAnsi="Times New Roman"/>
          <w:sz w:val="24"/>
          <w:szCs w:val="24"/>
        </w:rPr>
        <w:tab/>
        <w:t>- HS được yêu cầu đọc tài liệu và dựa vào Hình 15.7 SGK, trả lời câu Thảo luận 5. Sau đó HS trình bày trước lớp. Các HS khác góp ý, nhận xét.</w:t>
      </w:r>
    </w:p>
    <w:p w14:paraId="68E260E4" w14:textId="77777777" w:rsidR="00EB33BF" w:rsidRPr="0098358B" w:rsidRDefault="00EB33BF" w:rsidP="00EB33BF">
      <w:pPr>
        <w:pStyle w:val="BodyText"/>
        <w:contextualSpacing/>
        <w:rPr>
          <w:rFonts w:ascii="Times New Roman" w:hAnsi="Times New Roman"/>
          <w:sz w:val="24"/>
          <w:szCs w:val="24"/>
        </w:rPr>
      </w:pPr>
      <w:bookmarkStart w:id="1652" w:name="bookmark1732"/>
      <w:bookmarkEnd w:id="1652"/>
      <w:r w:rsidRPr="0098358B">
        <w:rPr>
          <w:rFonts w:ascii="Times New Roman" w:hAnsi="Times New Roman"/>
          <w:sz w:val="24"/>
          <w:szCs w:val="24"/>
        </w:rPr>
        <w:tab/>
        <w:t>- GV nhận xét và đánh giá sản phẩm của các nhóm HS.</w:t>
      </w:r>
    </w:p>
    <w:p w14:paraId="4FABF35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Lưu ý:</w:t>
      </w:r>
      <w:r w:rsidRPr="0098358B">
        <w:rPr>
          <w:rFonts w:ascii="Times New Roman" w:hAnsi="Times New Roman"/>
          <w:sz w:val="24"/>
          <w:szCs w:val="24"/>
        </w:rPr>
        <w:t xml:space="preserve"> GV cần chuẩn bị hoặc yêu cầu HS ở buổi học trước đó chuẩn bị đầy đủ dụng cụ để chế tạo mô hình ngay tại lớp. Việc chế tạo mô hình sẽ mất thời gian, do đó GV cần giao nhiệm vụ cho các nhóm HS chuẩn bị tại nhà, tại lớp chỉ tập trung vào việc chế tạo trong một thời gian nhất định. GV cũng có thể yêu cầu HS chế tạo nhiều mô hình và xem số lượng mô hình (đạt yêu cầu) như là một trong những tiêu chí đánh giá sản phẩm hoạt động nhóm.</w:t>
      </w:r>
    </w:p>
    <w:p w14:paraId="12A3AC7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4: </w:t>
      </w:r>
      <w:r w:rsidRPr="0098358B">
        <w:rPr>
          <w:rFonts w:ascii="Times New Roman" w:hAnsi="Times New Roman"/>
          <w:i/>
          <w:iCs/>
          <w:sz w:val="24"/>
          <w:szCs w:val="24"/>
        </w:rPr>
        <w:t>GV có thể cho HS tham khảo trước một số mô hình liên quan trên internet trong tiết học trước và yêu cầu các nhóm HS chuẩn bị trước dụng cụ để việc lắp đặt sản phẩm diễn ra thuận lợi và nhanh chóng.</w:t>
      </w:r>
    </w:p>
    <w:p w14:paraId="2C1B68B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5: Việc tiết kiệm điện hay không thì năng lượng vẫn được bảo toàn.</w:t>
      </w:r>
    </w:p>
    <w:p w14:paraId="328CB2AF" w14:textId="77777777" w:rsidR="00EB33BF" w:rsidRPr="0098358B" w:rsidRDefault="00EB33BF" w:rsidP="00EB33BF">
      <w:pPr>
        <w:pStyle w:val="Heading41"/>
        <w:keepNext/>
        <w:keepLines/>
        <w:contextualSpacing/>
        <w:jc w:val="both"/>
        <w:outlineLvl w:val="9"/>
        <w:rPr>
          <w:sz w:val="24"/>
          <w:szCs w:val="24"/>
        </w:rPr>
      </w:pPr>
      <w:bookmarkStart w:id="1653" w:name="bookmark1735"/>
      <w:bookmarkStart w:id="1654" w:name="bookmark1733"/>
      <w:bookmarkStart w:id="1655" w:name="bookmark1734"/>
      <w:bookmarkStart w:id="1656" w:name="bookmark1736"/>
      <w:bookmarkEnd w:id="1653"/>
      <w:r w:rsidRPr="0098358B">
        <w:rPr>
          <w:sz w:val="24"/>
          <w:szCs w:val="24"/>
        </w:rPr>
        <w:t>1. CÔNG CỦA MỘT LỰC KHÔNG ĐỔI</w:t>
      </w:r>
      <w:bookmarkEnd w:id="1654"/>
      <w:bookmarkEnd w:id="1655"/>
      <w:bookmarkEnd w:id="1656"/>
    </w:p>
    <w:p w14:paraId="5AAFAFA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5: Tìm hiểu biểu thức tính công, đơn vị của công và các đặc điểm của công</w:t>
      </w:r>
    </w:p>
    <w:p w14:paraId="20F174F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biểu thức tính công bằng tích của lực tác dụng và độ dịch chuyển theo phương của lực; nêu được đơn vị đo công là đơn vị đo năng lượng (với 1 J = 1 N.m).</w:t>
      </w:r>
    </w:p>
    <w:p w14:paraId="6A216B37" w14:textId="77777777" w:rsidR="00EB33BF" w:rsidRPr="0098358B" w:rsidRDefault="00EB33BF" w:rsidP="00EB33BF">
      <w:pPr>
        <w:pStyle w:val="Heading50"/>
        <w:keepNext/>
        <w:keepLines/>
        <w:spacing w:line="240" w:lineRule="auto"/>
        <w:contextualSpacing/>
        <w:jc w:val="both"/>
        <w:outlineLvl w:val="9"/>
        <w:rPr>
          <w:sz w:val="24"/>
          <w:szCs w:val="24"/>
        </w:rPr>
      </w:pPr>
      <w:bookmarkStart w:id="1657" w:name="bookmark1737"/>
      <w:bookmarkStart w:id="1658" w:name="bookmark1738"/>
      <w:bookmarkStart w:id="1659" w:name="bookmark1739"/>
      <w:r w:rsidRPr="0098358B">
        <w:rPr>
          <w:sz w:val="24"/>
          <w:szCs w:val="24"/>
        </w:rPr>
        <w:t>Tổ chức dạy học:</w:t>
      </w:r>
      <w:bookmarkEnd w:id="1657"/>
      <w:bookmarkEnd w:id="1658"/>
      <w:bookmarkEnd w:id="1659"/>
    </w:p>
    <w:p w14:paraId="1F1B195D" w14:textId="77777777" w:rsidR="00EB33BF" w:rsidRPr="0098358B" w:rsidRDefault="00EB33BF" w:rsidP="00EB33BF">
      <w:pPr>
        <w:pStyle w:val="BodyText"/>
        <w:contextualSpacing/>
        <w:rPr>
          <w:rFonts w:ascii="Times New Roman" w:hAnsi="Times New Roman"/>
          <w:sz w:val="24"/>
          <w:szCs w:val="24"/>
        </w:rPr>
      </w:pPr>
      <w:bookmarkStart w:id="1660" w:name="bookmark1740"/>
      <w:bookmarkEnd w:id="1660"/>
      <w:r w:rsidRPr="0098358B">
        <w:rPr>
          <w:rFonts w:ascii="Times New Roman" w:hAnsi="Times New Roman"/>
          <w:sz w:val="24"/>
          <w:szCs w:val="24"/>
        </w:rPr>
        <w:tab/>
        <w:t>- GV sử dụng phương pháp đàm thoại, dạy học hợp tác kết hợp với kĩ thuật XYZ (X là số thành viên trong mỗi nhóm) để định hướng cho HS trả lời câu Thảo luận 6.</w:t>
      </w:r>
    </w:p>
    <w:p w14:paraId="6DA8CC57" w14:textId="77777777" w:rsidR="00EB33BF" w:rsidRPr="0098358B" w:rsidRDefault="00EB33BF" w:rsidP="00EB33BF">
      <w:pPr>
        <w:pStyle w:val="BodyText"/>
        <w:contextualSpacing/>
        <w:rPr>
          <w:rFonts w:ascii="Times New Roman" w:hAnsi="Times New Roman"/>
          <w:sz w:val="24"/>
          <w:szCs w:val="24"/>
        </w:rPr>
      </w:pPr>
      <w:bookmarkStart w:id="1661" w:name="bookmark1741"/>
      <w:bookmarkEnd w:id="1661"/>
      <w:r w:rsidRPr="0098358B">
        <w:rPr>
          <w:rFonts w:ascii="Times New Roman" w:hAnsi="Times New Roman"/>
          <w:sz w:val="24"/>
          <w:szCs w:val="24"/>
        </w:rPr>
        <w:tab/>
        <w:t>- HS được yêu cầu quan sát Hình 15.8 SGK, đọc tài liệu SGK, làm việc cá nhân trong thời gian quy định để trả lời câu Thảo luận 6. Sau đó, mỗi thành viên trong nhóm phải nêu được Y ý kiến (Y có thể bằng 3 tương ứng với ba trường hợp trong Hình 15.8 SGK) trong Z phút (có thể là 1 hoặc 2 phút).</w:t>
      </w:r>
    </w:p>
    <w:p w14:paraId="7FB41159" w14:textId="77777777" w:rsidR="00EB33BF" w:rsidRPr="0098358B" w:rsidRDefault="00EB33BF" w:rsidP="00EB33BF">
      <w:pPr>
        <w:pStyle w:val="BodyText"/>
        <w:contextualSpacing/>
        <w:rPr>
          <w:rFonts w:ascii="Times New Roman" w:hAnsi="Times New Roman"/>
          <w:sz w:val="24"/>
          <w:szCs w:val="24"/>
        </w:rPr>
      </w:pPr>
      <w:bookmarkStart w:id="1662" w:name="bookmark1742"/>
      <w:bookmarkEnd w:id="1662"/>
      <w:r w:rsidRPr="0098358B">
        <w:rPr>
          <w:rFonts w:ascii="Times New Roman" w:hAnsi="Times New Roman"/>
          <w:sz w:val="24"/>
          <w:szCs w:val="24"/>
        </w:rPr>
        <w:tab/>
        <w:t>- S dựa vào ý kiến của từng thành viên, thảo luận nhóm để thống nhất ý kiến và hoàn thiện sản phẩm làm việc nhóm.</w:t>
      </w:r>
    </w:p>
    <w:p w14:paraId="3A0A8B54" w14:textId="77777777" w:rsidR="00EB33BF" w:rsidRPr="0098358B" w:rsidRDefault="00EB33BF" w:rsidP="00EB33BF">
      <w:pPr>
        <w:pStyle w:val="BodyText"/>
        <w:contextualSpacing/>
        <w:rPr>
          <w:rFonts w:ascii="Times New Roman" w:hAnsi="Times New Roman"/>
          <w:sz w:val="24"/>
          <w:szCs w:val="24"/>
        </w:rPr>
      </w:pPr>
      <w:bookmarkStart w:id="1663" w:name="bookmark1743"/>
      <w:bookmarkEnd w:id="1663"/>
      <w:r w:rsidRPr="0098358B">
        <w:rPr>
          <w:rFonts w:ascii="Times New Roman" w:hAnsi="Times New Roman"/>
          <w:sz w:val="24"/>
          <w:szCs w:val="24"/>
        </w:rPr>
        <w:tab/>
        <w:t>- HS trình bày kết quả làm việc nhóm trước lớp. Các nhóm khác góp ý, nhận xét.</w:t>
      </w:r>
    </w:p>
    <w:p w14:paraId="418FE311" w14:textId="77777777" w:rsidR="00EB33BF" w:rsidRPr="0098358B" w:rsidRDefault="00EB33BF" w:rsidP="00EB33BF">
      <w:pPr>
        <w:pStyle w:val="BodyText"/>
        <w:contextualSpacing/>
        <w:rPr>
          <w:rFonts w:ascii="Times New Roman" w:hAnsi="Times New Roman"/>
          <w:sz w:val="24"/>
          <w:szCs w:val="24"/>
        </w:rPr>
      </w:pPr>
      <w:bookmarkStart w:id="1664" w:name="bookmark1744"/>
      <w:bookmarkEnd w:id="1664"/>
      <w:r w:rsidRPr="0098358B">
        <w:rPr>
          <w:rFonts w:ascii="Times New Roman" w:hAnsi="Times New Roman"/>
          <w:sz w:val="24"/>
          <w:szCs w:val="24"/>
        </w:rPr>
        <w:tab/>
        <w:t>- GV nhận xét và đánh giá. Sau đó, GV tổng kết kiến thức cho HS.</w:t>
      </w:r>
    </w:p>
    <w:p w14:paraId="4806DCF1" w14:textId="77777777" w:rsidR="00EB33BF" w:rsidRPr="0098358B" w:rsidRDefault="00EB33BF" w:rsidP="00EB33BF">
      <w:pPr>
        <w:pStyle w:val="BodyText"/>
        <w:contextualSpacing/>
        <w:rPr>
          <w:rFonts w:ascii="Times New Roman" w:hAnsi="Times New Roman"/>
          <w:sz w:val="24"/>
          <w:szCs w:val="24"/>
        </w:rPr>
      </w:pPr>
      <w:bookmarkStart w:id="1665" w:name="bookmark1745"/>
      <w:bookmarkEnd w:id="1665"/>
      <w:r w:rsidRPr="0098358B">
        <w:rPr>
          <w:rFonts w:ascii="Times New Roman" w:hAnsi="Times New Roman"/>
          <w:sz w:val="24"/>
          <w:szCs w:val="24"/>
        </w:rPr>
        <w:tab/>
        <w:t>- GV dựa vào phần tìm hiểu của HS, sử dụng phương pháp đàm thoại để dẫn dắt HS nêu được biểu thúc tính công và đơn vị đo công.</w:t>
      </w:r>
    </w:p>
    <w:p w14:paraId="4A56D441" w14:textId="77777777" w:rsidR="00EB33BF" w:rsidRPr="0098358B" w:rsidRDefault="00EB33BF" w:rsidP="00EB33BF">
      <w:pPr>
        <w:pStyle w:val="BodyText"/>
        <w:contextualSpacing/>
        <w:rPr>
          <w:rFonts w:ascii="Times New Roman" w:hAnsi="Times New Roman"/>
          <w:sz w:val="24"/>
          <w:szCs w:val="24"/>
        </w:rPr>
      </w:pPr>
      <w:bookmarkStart w:id="1666" w:name="bookmark1746"/>
      <w:bookmarkEnd w:id="1666"/>
      <w:r w:rsidRPr="0098358B">
        <w:rPr>
          <w:rFonts w:ascii="Times New Roman" w:hAnsi="Times New Roman"/>
          <w:sz w:val="24"/>
          <w:szCs w:val="24"/>
        </w:rPr>
        <w:tab/>
        <w:t>- HS tìm hiểu SGK, trao đổi với nhau và trao đổi với GV để có thể phân tích được các đặc điểm của công.</w:t>
      </w:r>
    </w:p>
    <w:p w14:paraId="00199F2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lastRenderedPageBreak/>
        <w:t>Gợi ý trả lời câu Thảo luận 6:</w:t>
      </w:r>
    </w:p>
    <w:p w14:paraId="71FA5C79" w14:textId="77777777" w:rsidR="00EB33BF" w:rsidRPr="0098358B" w:rsidRDefault="00EB33BF" w:rsidP="00EB33BF">
      <w:pPr>
        <w:pStyle w:val="BodyText"/>
        <w:contextualSpacing/>
        <w:rPr>
          <w:rFonts w:ascii="Times New Roman" w:hAnsi="Times New Roman"/>
          <w:sz w:val="24"/>
          <w:szCs w:val="24"/>
        </w:rPr>
      </w:pPr>
      <w:bookmarkStart w:id="1667" w:name="bookmark1747"/>
      <w:bookmarkEnd w:id="1667"/>
      <w:r w:rsidRPr="0098358B">
        <w:rPr>
          <w:rFonts w:ascii="Times New Roman" w:hAnsi="Times New Roman"/>
          <w:i/>
          <w:iCs/>
          <w:sz w:val="24"/>
          <w:szCs w:val="24"/>
        </w:rPr>
        <w:t>a) Lực tác dụng có xu hướng theo chiều chuyển động của vật, nghĩa là hình chiếu của lực lên phương chuyển động cùng chiều chuyển động. Khi này, vật nặng tăng tốc độ, tức là</w:t>
      </w:r>
      <w:r w:rsidRPr="0098358B">
        <w:rPr>
          <w:rFonts w:ascii="Times New Roman" w:hAnsi="Times New Roman"/>
          <w:sz w:val="24"/>
          <w:szCs w:val="24"/>
        </w:rPr>
        <w:t xml:space="preserve"> động năng </w:t>
      </w:r>
      <w:r w:rsidRPr="0098358B">
        <w:rPr>
          <w:rFonts w:ascii="Times New Roman" w:hAnsi="Times New Roman"/>
          <w:i/>
          <w:iCs/>
          <w:sz w:val="24"/>
          <w:szCs w:val="24"/>
        </w:rPr>
        <w:t>của vật tăng lên.</w:t>
      </w:r>
    </w:p>
    <w:p w14:paraId="2CBA8399" w14:textId="77777777" w:rsidR="00EB33BF" w:rsidRPr="0098358B" w:rsidRDefault="00EB33BF" w:rsidP="00EB33BF">
      <w:pPr>
        <w:pStyle w:val="BodyText"/>
        <w:contextualSpacing/>
        <w:rPr>
          <w:rFonts w:ascii="Times New Roman" w:hAnsi="Times New Roman"/>
          <w:sz w:val="24"/>
          <w:szCs w:val="24"/>
        </w:rPr>
      </w:pPr>
      <w:bookmarkStart w:id="1668" w:name="bookmark1748"/>
      <w:bookmarkEnd w:id="1668"/>
      <w:r w:rsidRPr="0098358B">
        <w:rPr>
          <w:rFonts w:ascii="Times New Roman" w:hAnsi="Times New Roman"/>
          <w:i/>
          <w:iCs/>
          <w:sz w:val="24"/>
          <w:szCs w:val="24"/>
        </w:rPr>
        <w:t>b) Lực tác dụng có xu hướng ngược chiều chuyển động của chú chó, nghĩa là hình chiếu của lực lên phương chuyển động ngược chiều chuyển động. Khi này, chú chó bị giảm tốc độ, tức là động năng của chú chó giảm đi.</w:t>
      </w:r>
    </w:p>
    <w:p w14:paraId="0A574C97" w14:textId="77777777" w:rsidR="00EB33BF" w:rsidRPr="0098358B" w:rsidRDefault="00EB33BF" w:rsidP="00EB33BF">
      <w:pPr>
        <w:pStyle w:val="BodyText"/>
        <w:contextualSpacing/>
        <w:rPr>
          <w:rFonts w:ascii="Times New Roman" w:hAnsi="Times New Roman"/>
          <w:sz w:val="24"/>
          <w:szCs w:val="24"/>
        </w:rPr>
      </w:pPr>
      <w:bookmarkStart w:id="1669" w:name="bookmark1749"/>
      <w:bookmarkEnd w:id="1669"/>
      <w:r w:rsidRPr="0098358B">
        <w:rPr>
          <w:rFonts w:ascii="Times New Roman" w:hAnsi="Times New Roman"/>
          <w:i/>
          <w:iCs/>
          <w:sz w:val="24"/>
          <w:szCs w:val="24"/>
        </w:rPr>
        <w:t>c) Lực nâng của tay vuông góc với chiều chuyển động của thùng hàng trong quá trình chuyển hàng. Khi này, năng lượng của vật nặng (gồm thế năng và động năng) không thay đổi vì người khuân hàng đang đi với tốc độ không đổi.</w:t>
      </w:r>
    </w:p>
    <w:p w14:paraId="522205A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Hoạt động 6: Vận dụng biểu thức tính công</w:t>
      </w:r>
    </w:p>
    <w:p w14:paraId="7E40F9B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tính được công trong một số trường hợp đơn giản.</w:t>
      </w:r>
    </w:p>
    <w:p w14:paraId="1DB7E374" w14:textId="77777777" w:rsidR="00EB33BF" w:rsidRPr="0098358B" w:rsidRDefault="00EB33BF" w:rsidP="00EB33BF">
      <w:pPr>
        <w:pStyle w:val="Heading50"/>
        <w:keepNext/>
        <w:keepLines/>
        <w:spacing w:line="240" w:lineRule="auto"/>
        <w:contextualSpacing/>
        <w:jc w:val="both"/>
        <w:outlineLvl w:val="9"/>
        <w:rPr>
          <w:sz w:val="24"/>
          <w:szCs w:val="24"/>
        </w:rPr>
      </w:pPr>
      <w:bookmarkStart w:id="1670" w:name="bookmark1750"/>
      <w:bookmarkStart w:id="1671" w:name="bookmark1751"/>
      <w:bookmarkStart w:id="1672" w:name="bookmark1752"/>
      <w:r w:rsidRPr="0098358B">
        <w:rPr>
          <w:sz w:val="24"/>
          <w:szCs w:val="24"/>
        </w:rPr>
        <w:t>Tổ chức dạy học:</w:t>
      </w:r>
      <w:bookmarkEnd w:id="1670"/>
      <w:bookmarkEnd w:id="1671"/>
      <w:bookmarkEnd w:id="1672"/>
    </w:p>
    <w:p w14:paraId="329D9F33" w14:textId="77777777" w:rsidR="00EB33BF" w:rsidRPr="0098358B" w:rsidRDefault="00EB33BF" w:rsidP="00EB33BF">
      <w:pPr>
        <w:pStyle w:val="BodyText"/>
        <w:contextualSpacing/>
        <w:rPr>
          <w:rFonts w:ascii="Times New Roman" w:hAnsi="Times New Roman"/>
          <w:sz w:val="24"/>
          <w:szCs w:val="24"/>
        </w:rPr>
      </w:pPr>
      <w:bookmarkStart w:id="1673" w:name="bookmark1753"/>
      <w:bookmarkEnd w:id="1673"/>
      <w:r w:rsidRPr="0098358B">
        <w:rPr>
          <w:rFonts w:ascii="Times New Roman" w:hAnsi="Times New Roman"/>
          <w:sz w:val="24"/>
          <w:szCs w:val="24"/>
        </w:rPr>
        <w:tab/>
        <w:t>- GV sử dụng phương pháp đàm thoại kết hợp với kĩ thuật thảo luận nhóm đôi.</w:t>
      </w:r>
    </w:p>
    <w:p w14:paraId="63F13AFF" w14:textId="77777777" w:rsidR="00EB33BF" w:rsidRPr="0098358B" w:rsidRDefault="00EB33BF" w:rsidP="00EB33BF">
      <w:pPr>
        <w:pStyle w:val="BodyText"/>
        <w:contextualSpacing/>
        <w:rPr>
          <w:rFonts w:ascii="Times New Roman" w:hAnsi="Times New Roman"/>
          <w:sz w:val="24"/>
          <w:szCs w:val="24"/>
        </w:rPr>
      </w:pPr>
      <w:bookmarkStart w:id="1674" w:name="bookmark1754"/>
      <w:bookmarkEnd w:id="1674"/>
      <w:r w:rsidRPr="0098358B">
        <w:rPr>
          <w:rFonts w:ascii="Times New Roman" w:hAnsi="Times New Roman"/>
          <w:sz w:val="24"/>
          <w:szCs w:val="24"/>
        </w:rPr>
        <w:tab/>
        <w:t>- HS được yêu cầu đọc tài liệu, làm việc cá nhân để hiểu và tự giải lại được ví dụ trong SGK.</w:t>
      </w:r>
    </w:p>
    <w:p w14:paraId="38712FD0" w14:textId="77777777" w:rsidR="00EB33BF" w:rsidRPr="0098358B" w:rsidRDefault="00EB33BF" w:rsidP="00EB33BF">
      <w:pPr>
        <w:pStyle w:val="BodyText"/>
        <w:contextualSpacing/>
        <w:rPr>
          <w:rFonts w:ascii="Times New Roman" w:hAnsi="Times New Roman"/>
          <w:sz w:val="24"/>
          <w:szCs w:val="24"/>
        </w:rPr>
      </w:pPr>
      <w:bookmarkStart w:id="1675" w:name="bookmark1755"/>
      <w:bookmarkEnd w:id="1675"/>
      <w:r w:rsidRPr="0098358B">
        <w:rPr>
          <w:rFonts w:ascii="Times New Roman" w:hAnsi="Times New Roman"/>
          <w:sz w:val="24"/>
          <w:szCs w:val="24"/>
        </w:rPr>
        <w:tab/>
        <w:t>- GV yêu cầu vài HS lên bảng giải lại ví dụ này. Qua đó, phân tích cho HS các bước vận dụng biểu thức để tính công trong một số trường hợp đơn giản.</w:t>
      </w:r>
    </w:p>
    <w:p w14:paraId="69441CF8" w14:textId="77777777" w:rsidR="00EB33BF" w:rsidRPr="0098358B" w:rsidRDefault="00EB33BF" w:rsidP="00EB33BF">
      <w:pPr>
        <w:pStyle w:val="BodyText"/>
        <w:contextualSpacing/>
        <w:rPr>
          <w:rFonts w:ascii="Times New Roman" w:hAnsi="Times New Roman"/>
          <w:sz w:val="24"/>
          <w:szCs w:val="24"/>
        </w:rPr>
      </w:pPr>
      <w:bookmarkStart w:id="1676" w:name="bookmark1756"/>
      <w:bookmarkEnd w:id="1676"/>
      <w:r w:rsidRPr="0098358B">
        <w:rPr>
          <w:rFonts w:ascii="Times New Roman" w:hAnsi="Times New Roman"/>
          <w:sz w:val="24"/>
          <w:szCs w:val="24"/>
        </w:rPr>
        <w:tab/>
        <w:t>- HS thảo luận nhóm đôi để trả lời câu Thảo luận 7.</w:t>
      </w:r>
    </w:p>
    <w:p w14:paraId="75185133" w14:textId="77777777" w:rsidR="00EB33BF" w:rsidRPr="0098358B" w:rsidRDefault="00EB33BF" w:rsidP="00EB33BF">
      <w:pPr>
        <w:pStyle w:val="BodyText"/>
        <w:contextualSpacing/>
        <w:rPr>
          <w:rFonts w:ascii="Times New Roman" w:hAnsi="Times New Roman"/>
          <w:sz w:val="24"/>
          <w:szCs w:val="24"/>
        </w:rPr>
      </w:pPr>
      <w:bookmarkStart w:id="1677" w:name="bookmark1757"/>
      <w:bookmarkEnd w:id="1677"/>
      <w:r w:rsidRPr="0098358B">
        <w:rPr>
          <w:rFonts w:ascii="Times New Roman" w:hAnsi="Times New Roman"/>
          <w:sz w:val="24"/>
          <w:szCs w:val="24"/>
        </w:rPr>
        <w:tab/>
        <w:t>- HS trình bày trước lớp. Các HS khác góp ý, nhận xét.</w:t>
      </w:r>
    </w:p>
    <w:p w14:paraId="40EFFC13" w14:textId="77777777" w:rsidR="00EB33BF" w:rsidRPr="0098358B" w:rsidRDefault="00EB33BF" w:rsidP="00EB33BF">
      <w:pPr>
        <w:pStyle w:val="BodyText"/>
        <w:contextualSpacing/>
        <w:rPr>
          <w:rFonts w:ascii="Times New Roman" w:hAnsi="Times New Roman"/>
          <w:sz w:val="24"/>
          <w:szCs w:val="24"/>
        </w:rPr>
      </w:pPr>
      <w:bookmarkStart w:id="1678" w:name="bookmark1758"/>
      <w:bookmarkEnd w:id="1678"/>
      <w:r w:rsidRPr="0098358B">
        <w:rPr>
          <w:rFonts w:ascii="Times New Roman" w:hAnsi="Times New Roman"/>
          <w:sz w:val="24"/>
          <w:szCs w:val="24"/>
        </w:rPr>
        <w:tab/>
        <w:t>- GV nhận xét và đánh giá quá trình làm việc của HS.</w:t>
      </w:r>
    </w:p>
    <w:p w14:paraId="51A64A21" w14:textId="77777777" w:rsidR="00EB33BF" w:rsidRPr="0098358B" w:rsidRDefault="00EB33BF" w:rsidP="00EB33BF">
      <w:pPr>
        <w:pStyle w:val="BodyText"/>
        <w:contextualSpacing/>
        <w:rPr>
          <w:rFonts w:ascii="Times New Roman" w:hAnsi="Times New Roman"/>
          <w:sz w:val="24"/>
          <w:szCs w:val="24"/>
        </w:rPr>
      </w:pPr>
      <w:bookmarkStart w:id="1679" w:name="bookmark1759"/>
      <w:bookmarkEnd w:id="1679"/>
      <w:r w:rsidRPr="0098358B">
        <w:rPr>
          <w:rFonts w:ascii="Times New Roman" w:hAnsi="Times New Roman"/>
          <w:sz w:val="24"/>
          <w:szCs w:val="24"/>
        </w:rPr>
        <w:tab/>
        <w:t>- HS được yêu cầu tiếp tục thảo luận nhóm đôi để hoàn thành câu Luyện tập và thực hiện câu Vận dụng ngay tại lớp vì đây là một câu đòi hỏi sự phân tích dựa trên kiến thức đã có của HS kết hợp với kinh nghiệm thực tiễn.</w:t>
      </w:r>
    </w:p>
    <w:p w14:paraId="7376BD09" w14:textId="77777777" w:rsidR="00EB33BF" w:rsidRPr="0098358B" w:rsidRDefault="00EB33BF" w:rsidP="00EB33BF">
      <w:pPr>
        <w:pStyle w:val="BodyText"/>
        <w:contextualSpacing/>
        <w:rPr>
          <w:rFonts w:ascii="Times New Roman" w:hAnsi="Times New Roman"/>
          <w:sz w:val="24"/>
          <w:szCs w:val="24"/>
        </w:rPr>
      </w:pPr>
      <w:bookmarkStart w:id="1680" w:name="bookmark1760"/>
      <w:bookmarkEnd w:id="1680"/>
      <w:r w:rsidRPr="0098358B">
        <w:rPr>
          <w:rFonts w:ascii="Times New Roman" w:hAnsi="Times New Roman"/>
          <w:sz w:val="24"/>
          <w:szCs w:val="24"/>
        </w:rPr>
        <w:tab/>
        <w:t>- HS trình bày trước lớp. Các HS khác góp ý, nhận xét.</w:t>
      </w:r>
    </w:p>
    <w:p w14:paraId="2D3EF570" w14:textId="77777777" w:rsidR="00EB33BF" w:rsidRPr="0098358B" w:rsidRDefault="00EB33BF" w:rsidP="00EB33BF">
      <w:pPr>
        <w:pStyle w:val="BodyText"/>
        <w:contextualSpacing/>
        <w:rPr>
          <w:rFonts w:ascii="Times New Roman" w:hAnsi="Times New Roman"/>
          <w:sz w:val="24"/>
          <w:szCs w:val="24"/>
        </w:rPr>
      </w:pPr>
      <w:bookmarkStart w:id="1681" w:name="bookmark1761"/>
      <w:bookmarkEnd w:id="1681"/>
      <w:r w:rsidRPr="0098358B">
        <w:rPr>
          <w:rFonts w:ascii="Times New Roman" w:hAnsi="Times New Roman"/>
          <w:sz w:val="24"/>
          <w:szCs w:val="24"/>
        </w:rPr>
        <w:tab/>
        <w:t>- GV nhận xét và đánh giá quá trình làm việc của HS.</w:t>
      </w:r>
    </w:p>
    <w:p w14:paraId="635A843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7: Trong quá trình giữ tạ trên cao, có lực tác dụng nhưng không có độ dịch chuyển, do đó, lực tay của lực sĩ không sinh công lên tạ. Tuy nhiên, vận động viên vẫn bị mỏi cơ là do trong quá trình vận lực, các bó cơ của lực sĩ vẫn tiêu thụ năng lượng. Dạng năng lượng được tiêu thụ trong quá trình này chính là năng lượng sinh hoá của con người. GV có thể mở rộng cho HS về sự khác nhau của 2 động tác chống đẩy và Plank: trong động tác chống đẩy, lực do tay người có sinh công; trong động tác Plank, lực do tay người không sinh công nhưng người vẫn bị mất năng lượng với cơ chế tương tự như quá trình lực sĩ giữ tạ trên cao.</w:t>
      </w:r>
    </w:p>
    <w:p w14:paraId="228EB9C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Luyện tập:</w:t>
      </w:r>
    </w:p>
    <w:p w14:paraId="5879B692" w14:textId="77777777" w:rsidR="00EB33BF" w:rsidRPr="0098358B" w:rsidRDefault="00EB33BF" w:rsidP="00EB33BF">
      <w:pPr>
        <w:pStyle w:val="BodyText"/>
        <w:contextualSpacing/>
        <w:rPr>
          <w:rFonts w:ascii="Times New Roman" w:hAnsi="Times New Roman"/>
          <w:sz w:val="24"/>
          <w:szCs w:val="24"/>
        </w:rPr>
      </w:pPr>
      <w:bookmarkStart w:id="1682" w:name="bookmark1762"/>
      <w:bookmarkEnd w:id="1682"/>
      <w:r w:rsidRPr="0098358B">
        <w:rPr>
          <w:rFonts w:ascii="Times New Roman" w:hAnsi="Times New Roman"/>
          <w:sz w:val="24"/>
          <w:szCs w:val="24"/>
        </w:rPr>
        <w:t>a) Các lực tác dụng lên hệ người và ván trong quá trình trượt trên đổi cát: trọng lực, lực ma sát của mặt cát và phản lực của mặt cát.</w:t>
      </w:r>
    </w:p>
    <w:p w14:paraId="505DF07B" w14:textId="77777777" w:rsidR="00EB33BF" w:rsidRPr="0098358B" w:rsidRDefault="00EB33BF" w:rsidP="00EB33BF">
      <w:pPr>
        <w:pStyle w:val="BodyText"/>
        <w:contextualSpacing/>
        <w:rPr>
          <w:rFonts w:ascii="Times New Roman" w:hAnsi="Times New Roman"/>
          <w:sz w:val="24"/>
          <w:szCs w:val="24"/>
        </w:rPr>
      </w:pPr>
      <w:bookmarkStart w:id="1683" w:name="bookmark1763"/>
      <w:bookmarkEnd w:id="1683"/>
      <w:r w:rsidRPr="0098358B">
        <w:rPr>
          <w:rFonts w:ascii="Times New Roman" w:hAnsi="Times New Roman"/>
          <w:sz w:val="24"/>
          <w:szCs w:val="24"/>
        </w:rPr>
        <w:t>b) Trọng lực có hình chiếu lên phương chuyển động cùng chiều chuyển động nên sinh công dương - công phát động; lực ma sát ngược chiều chuyển động nên sinh công âm - công cản; phản lực của mặt cát luôn vuông góc với phương chuyển động nên không sinh công.</w:t>
      </w:r>
    </w:p>
    <w:p w14:paraId="3EDF78A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Nhận định “Công phát động luôn có lợi và công cản luôn có hại” là không chính xác. Ví dụ:</w:t>
      </w:r>
    </w:p>
    <w:p w14:paraId="1E253E18" w14:textId="77777777" w:rsidR="00EB33BF" w:rsidRPr="0098358B" w:rsidRDefault="00EB33BF" w:rsidP="00EB33BF">
      <w:pPr>
        <w:pStyle w:val="BodyText"/>
        <w:contextualSpacing/>
        <w:rPr>
          <w:rFonts w:ascii="Times New Roman" w:hAnsi="Times New Roman"/>
          <w:sz w:val="24"/>
          <w:szCs w:val="24"/>
        </w:rPr>
      </w:pPr>
      <w:bookmarkStart w:id="1684" w:name="bookmark1764"/>
      <w:bookmarkEnd w:id="1684"/>
      <w:r w:rsidRPr="0098358B">
        <w:rPr>
          <w:rFonts w:ascii="Times New Roman" w:hAnsi="Times New Roman"/>
          <w:sz w:val="24"/>
          <w:szCs w:val="24"/>
        </w:rPr>
        <w:tab/>
        <w:t>- Trọng lực luôn sinh công phát động khi làm vật rơi xuống. Đôi khi, quá trình rơi xuống của một số vật như cành cây, gạch, đá,... lại gây nguy hiểm cho những người phía dưới.</w:t>
      </w:r>
    </w:p>
    <w:p w14:paraId="15CBEFDE" w14:textId="77777777" w:rsidR="00EB33BF" w:rsidRPr="0098358B" w:rsidRDefault="00EB33BF" w:rsidP="00EB33BF">
      <w:pPr>
        <w:pStyle w:val="BodyText"/>
        <w:contextualSpacing/>
        <w:rPr>
          <w:rFonts w:ascii="Times New Roman" w:hAnsi="Times New Roman"/>
          <w:sz w:val="24"/>
          <w:szCs w:val="24"/>
        </w:rPr>
      </w:pPr>
      <w:bookmarkStart w:id="1685" w:name="bookmark1765"/>
      <w:bookmarkEnd w:id="1685"/>
      <w:r w:rsidRPr="0098358B">
        <w:rPr>
          <w:rFonts w:ascii="Times New Roman" w:hAnsi="Times New Roman"/>
          <w:sz w:val="24"/>
          <w:szCs w:val="24"/>
        </w:rPr>
        <w:tab/>
        <w:t>- Trong đa số trường hợp, lực ma sát sinh ra công cản làm vật bị giảm tốc độ. Dựa vào tính chất này, các kĩ sư đã thiết kế hệ thống phanh cho các phương tiện giao thông, góp phần tạo ra sự an toàn trong vận chuyển.</w:t>
      </w:r>
    </w:p>
    <w:p w14:paraId="4BBDE69F" w14:textId="77777777" w:rsidR="00EB33BF" w:rsidRPr="0098358B" w:rsidRDefault="00EB33BF" w:rsidP="00EB33BF">
      <w:pPr>
        <w:pStyle w:val="Heading41"/>
        <w:keepNext/>
        <w:keepLines/>
        <w:contextualSpacing/>
        <w:jc w:val="both"/>
        <w:outlineLvl w:val="9"/>
        <w:rPr>
          <w:sz w:val="24"/>
          <w:szCs w:val="24"/>
        </w:rPr>
      </w:pPr>
      <w:bookmarkStart w:id="1686" w:name="bookmark1766"/>
      <w:bookmarkStart w:id="1687" w:name="bookmark1767"/>
      <w:bookmarkStart w:id="1688" w:name="bookmark1768"/>
      <w:r w:rsidRPr="0098358B">
        <w:rPr>
          <w:sz w:val="24"/>
          <w:szCs w:val="24"/>
        </w:rPr>
        <w:t>C. HƯỚNG DẪN GIẢI BÀI TẬP</w:t>
      </w:r>
      <w:bookmarkEnd w:id="1686"/>
      <w:bookmarkEnd w:id="1687"/>
      <w:bookmarkEnd w:id="1688"/>
    </w:p>
    <w:p w14:paraId="4F454CD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1. Các dạng năng lượng trong hoạt động hằng ngày trên hình vẽ: quang năng, cơ năng, điện năng, nhiệt năng, hoá năng.</w:t>
      </w:r>
    </w:p>
    <w:p w14:paraId="30A176E0" w14:textId="77777777" w:rsidR="00EB33BF" w:rsidRPr="0098358B" w:rsidRDefault="00EB33BF" w:rsidP="00EB33BF">
      <w:pPr>
        <w:pStyle w:val="BodyText"/>
        <w:contextualSpacing/>
        <w:rPr>
          <w:rFonts w:ascii="Times New Roman" w:hAnsi="Times New Roman"/>
          <w:sz w:val="24"/>
          <w:szCs w:val="24"/>
        </w:rPr>
      </w:pPr>
      <w:bookmarkStart w:id="1689" w:name="bookmark1769"/>
      <w:bookmarkEnd w:id="1689"/>
      <w:r w:rsidRPr="0098358B">
        <w:rPr>
          <w:rFonts w:ascii="Times New Roman" w:hAnsi="Times New Roman"/>
          <w:sz w:val="24"/>
          <w:szCs w:val="24"/>
        </w:rPr>
        <w:tab/>
        <w:t>- Trái cây tích trữ năng lượng dưới dạng hoá năng. Khi con người ăn và tiêu hoá sẽ tích trữ hoá năng. Khi con người vận động, hoá năng biến thành cơ năng.</w:t>
      </w:r>
    </w:p>
    <w:p w14:paraId="3D5A2DA4" w14:textId="77777777" w:rsidR="00EB33BF" w:rsidRPr="0098358B" w:rsidRDefault="00EB33BF" w:rsidP="00EB33BF">
      <w:pPr>
        <w:pStyle w:val="BodyText"/>
        <w:contextualSpacing/>
        <w:rPr>
          <w:rFonts w:ascii="Times New Roman" w:hAnsi="Times New Roman"/>
          <w:sz w:val="24"/>
          <w:szCs w:val="24"/>
        </w:rPr>
      </w:pPr>
      <w:bookmarkStart w:id="1690" w:name="bookmark1770"/>
      <w:bookmarkEnd w:id="1690"/>
      <w:r w:rsidRPr="0098358B">
        <w:rPr>
          <w:rFonts w:ascii="Times New Roman" w:hAnsi="Times New Roman"/>
          <w:sz w:val="24"/>
          <w:szCs w:val="24"/>
        </w:rPr>
        <w:lastRenderedPageBreak/>
        <w:tab/>
        <w:t>- Xăng dầu tích trữ năng lượng dưới dạng hoá năng. Khi đổ xăng vào xe, xe sẽ đốt xăng biến hoá năng thành nhiệt năng. Để xe có thể chuyển động được trên đường thì xe biến nhiệt năng thành cơ năng thông qua hệ thống động cơ.</w:t>
      </w:r>
    </w:p>
    <w:p w14:paraId="4795C43E" w14:textId="77777777" w:rsidR="00EB33BF" w:rsidRPr="0098358B" w:rsidRDefault="00EB33BF" w:rsidP="00EB33BF">
      <w:pPr>
        <w:pStyle w:val="BodyText"/>
        <w:contextualSpacing/>
        <w:rPr>
          <w:rFonts w:ascii="Times New Roman" w:hAnsi="Times New Roman"/>
          <w:sz w:val="24"/>
          <w:szCs w:val="24"/>
        </w:rPr>
      </w:pPr>
      <w:bookmarkStart w:id="1691" w:name="bookmark1771"/>
      <w:bookmarkEnd w:id="1691"/>
      <w:r w:rsidRPr="0098358B">
        <w:rPr>
          <w:rFonts w:ascii="Times New Roman" w:hAnsi="Times New Roman"/>
          <w:sz w:val="24"/>
          <w:szCs w:val="24"/>
        </w:rPr>
        <w:tab/>
        <w:t>- Mặt Trời phát ra các tia sáng chứa quang năng truyền đến Trái Đất. Khi đến các lá cây, lá cây nhờ các chất diệp lục biến quang năng thành hoá năng nuôi dưỡng cây xanh.</w:t>
      </w:r>
    </w:p>
    <w:p w14:paraId="57966C4B" w14:textId="77777777" w:rsidR="00EB33BF" w:rsidRPr="0098358B" w:rsidRDefault="00EB33BF" w:rsidP="00EB33BF">
      <w:pPr>
        <w:pStyle w:val="BodyText"/>
        <w:contextualSpacing/>
        <w:rPr>
          <w:rFonts w:ascii="Times New Roman" w:hAnsi="Times New Roman"/>
          <w:sz w:val="24"/>
          <w:szCs w:val="24"/>
        </w:rPr>
      </w:pPr>
      <w:bookmarkStart w:id="1692" w:name="bookmark1772"/>
      <w:bookmarkEnd w:id="1692"/>
      <w:r w:rsidRPr="0098358B">
        <w:rPr>
          <w:rFonts w:ascii="Times New Roman" w:hAnsi="Times New Roman"/>
          <w:sz w:val="24"/>
          <w:szCs w:val="24"/>
        </w:rPr>
        <w:tab/>
        <w:t>- Khi bếp điện đã được cắm phích điện vào ổ điện, bếp điện sẽ biến điện năng từ nguổn điện thành nhiệt năng trên bếp để nấu chín thức ăn.</w:t>
      </w:r>
    </w:p>
    <w:p w14:paraId="40C5570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3. </w:t>
      </w:r>
      <w:r w:rsidRPr="0098358B">
        <w:rPr>
          <w:rFonts w:ascii="Times New Roman" w:hAnsi="Times New Roman"/>
          <w:sz w:val="24"/>
          <w:szCs w:val="24"/>
        </w:rPr>
        <w:t>Công của trọng lực tác dụng lên con lăn trong quá trình nó rơi xuống:</w:t>
      </w:r>
    </w:p>
    <w:p w14:paraId="6DA99DC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t>A</w:t>
      </w:r>
      <w:r w:rsidRPr="0098358B">
        <w:rPr>
          <w:rFonts w:ascii="Times New Roman" w:hAnsi="Times New Roman"/>
          <w:sz w:val="24"/>
          <w:szCs w:val="24"/>
          <w:vertAlign w:val="subscript"/>
        </w:rPr>
        <w:t>p</w:t>
      </w:r>
      <w:r w:rsidRPr="0098358B">
        <w:rPr>
          <w:rFonts w:ascii="Times New Roman" w:hAnsi="Times New Roman"/>
          <w:sz w:val="24"/>
          <w:szCs w:val="24"/>
        </w:rPr>
        <w:t xml:space="preserve"> </w:t>
      </w:r>
      <w:r w:rsidRPr="0098358B">
        <w:rPr>
          <w:rFonts w:ascii="Times New Roman" w:hAnsi="Times New Roman"/>
          <w:i/>
          <w:iCs/>
          <w:sz w:val="24"/>
          <w:szCs w:val="24"/>
        </w:rPr>
        <w:t>= P.d.cos0° = m.g.d.cos0°</w:t>
      </w:r>
      <w:r w:rsidRPr="0098358B">
        <w:rPr>
          <w:rFonts w:ascii="Times New Roman" w:hAnsi="Times New Roman"/>
          <w:sz w:val="24"/>
          <w:szCs w:val="24"/>
        </w:rPr>
        <w:t xml:space="preserve"> = 0,2.9,8.2 = 3,92 J.</w:t>
      </w:r>
    </w:p>
    <w:p w14:paraId="1F17F35B" w14:textId="77777777" w:rsidR="00EB33BF" w:rsidRPr="0098358B" w:rsidRDefault="00EB33BF" w:rsidP="00EB33BF">
      <w:pPr>
        <w:contextualSpacing/>
        <w:jc w:val="both"/>
      </w:pPr>
      <w:r w:rsidRPr="0098358B">
        <w:br w:type="page"/>
      </w:r>
    </w:p>
    <w:p w14:paraId="74DFA5EC" w14:textId="77777777" w:rsidR="00EB33BF" w:rsidRPr="0098358B" w:rsidRDefault="00EB33BF" w:rsidP="00EB33BF">
      <w:pPr>
        <w:pStyle w:val="Heading30"/>
        <w:keepNext/>
        <w:keepLines/>
        <w:contextualSpacing/>
        <w:jc w:val="both"/>
        <w:outlineLvl w:val="9"/>
        <w:rPr>
          <w:sz w:val="24"/>
          <w:szCs w:val="24"/>
        </w:rPr>
      </w:pPr>
      <w:bookmarkStart w:id="1693" w:name="bookmark1775"/>
      <w:bookmarkStart w:id="1694" w:name="bookmark1773"/>
      <w:bookmarkStart w:id="1695" w:name="bookmark1774"/>
      <w:bookmarkStart w:id="1696" w:name="bookmark1776"/>
      <w:bookmarkEnd w:id="1693"/>
      <w:r w:rsidRPr="0098358B">
        <w:rPr>
          <w:rFonts w:eastAsia="Arial"/>
          <w:sz w:val="24"/>
          <w:szCs w:val="24"/>
        </w:rPr>
        <w:lastRenderedPageBreak/>
        <w:t>BÀI 16. CÔNG SUẤT –</w:t>
      </w:r>
      <w:bookmarkEnd w:id="1694"/>
      <w:bookmarkEnd w:id="1695"/>
      <w:bookmarkEnd w:id="1696"/>
      <w:r w:rsidRPr="0098358B">
        <w:rPr>
          <w:rFonts w:eastAsia="Arial"/>
          <w:sz w:val="24"/>
          <w:szCs w:val="24"/>
        </w:rPr>
        <w:t xml:space="preserve"> HIỆU SUẤT (2 tiết)</w:t>
      </w:r>
    </w:p>
    <w:p w14:paraId="42ED53F5" w14:textId="77777777" w:rsidR="00EB33BF" w:rsidRPr="0098358B" w:rsidRDefault="00EB33BF" w:rsidP="00EB33BF">
      <w:pPr>
        <w:pStyle w:val="Heading41"/>
        <w:keepNext/>
        <w:keepLines/>
        <w:contextualSpacing/>
        <w:jc w:val="both"/>
        <w:outlineLvl w:val="9"/>
        <w:rPr>
          <w:sz w:val="24"/>
          <w:szCs w:val="24"/>
        </w:rPr>
      </w:pPr>
      <w:bookmarkStart w:id="1697" w:name="bookmark1777"/>
      <w:bookmarkStart w:id="1698" w:name="bookmark1778"/>
      <w:bookmarkStart w:id="1699" w:name="bookmark1779"/>
      <w:r w:rsidRPr="0098358B">
        <w:rPr>
          <w:sz w:val="24"/>
          <w:szCs w:val="24"/>
        </w:rPr>
        <w:t>MỤC TIÊU</w:t>
      </w:r>
      <w:bookmarkEnd w:id="1697"/>
      <w:bookmarkEnd w:id="1698"/>
      <w:bookmarkEnd w:id="1699"/>
    </w:p>
    <w:p w14:paraId="25BAB659" w14:textId="77777777" w:rsidR="00EB33BF" w:rsidRPr="0098358B" w:rsidRDefault="00EB33BF" w:rsidP="00EB33BF">
      <w:pPr>
        <w:pStyle w:val="BodyText"/>
        <w:contextualSpacing/>
        <w:rPr>
          <w:rFonts w:ascii="Times New Roman" w:hAnsi="Times New Roman"/>
          <w:sz w:val="24"/>
          <w:szCs w:val="24"/>
        </w:rPr>
      </w:pPr>
      <w:bookmarkStart w:id="1700" w:name="bookmark1780"/>
      <w:bookmarkEnd w:id="1700"/>
      <w:r w:rsidRPr="0098358B">
        <w:rPr>
          <w:rFonts w:ascii="Times New Roman" w:hAnsi="Times New Roman"/>
          <w:b/>
          <w:bCs/>
          <w:sz w:val="24"/>
          <w:szCs w:val="24"/>
        </w:rPr>
        <w:t>1. Kiến thức</w:t>
      </w:r>
    </w:p>
    <w:p w14:paraId="06F22DBB" w14:textId="77777777" w:rsidR="00EB33BF" w:rsidRPr="0098358B" w:rsidRDefault="00EB33BF" w:rsidP="00EB33BF">
      <w:pPr>
        <w:pStyle w:val="BodyText"/>
        <w:contextualSpacing/>
        <w:rPr>
          <w:rFonts w:ascii="Times New Roman" w:hAnsi="Times New Roman"/>
          <w:sz w:val="24"/>
          <w:szCs w:val="24"/>
        </w:rPr>
      </w:pPr>
      <w:bookmarkStart w:id="1701" w:name="bookmark1781"/>
      <w:bookmarkEnd w:id="1701"/>
      <w:r w:rsidRPr="0098358B">
        <w:rPr>
          <w:rFonts w:ascii="Times New Roman" w:hAnsi="Times New Roman"/>
          <w:sz w:val="24"/>
          <w:szCs w:val="24"/>
        </w:rPr>
        <w:tab/>
        <w:t>- Công suất là đại lượng đặc trưng cho tốc độ sinh công của lực, được xác định bằng công sinh ra trong một đơn vị thời gian.</w:t>
      </w:r>
    </w:p>
    <w:p w14:paraId="13D117A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position w:val="-24"/>
          <w:sz w:val="24"/>
          <w:szCs w:val="24"/>
        </w:rPr>
        <w:object w:dxaOrig="680" w:dyaOrig="660" w14:anchorId="7EAB0E87">
          <v:shape id="_x0000_i1171" type="#_x0000_t75" style="width:34.25pt;height:33.05pt" o:ole="">
            <v:imagedata r:id="rId319" o:title=""/>
          </v:shape>
          <o:OLEObject Type="Embed" ProgID="Equation.DSMT4" ShapeID="_x0000_i1171" DrawAspect="Content" ObjectID="_1722532005" r:id="rId320"/>
        </w:object>
      </w:r>
    </w:p>
    <w:p w14:paraId="57854EC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Trong hệ SI, đơn vị của công suất là oát (W).</w:t>
      </w:r>
    </w:p>
    <w:p w14:paraId="302B7AAA" w14:textId="77777777" w:rsidR="00EB33BF" w:rsidRPr="0098358B" w:rsidRDefault="00EB33BF" w:rsidP="00EB33BF">
      <w:pPr>
        <w:pStyle w:val="BodyText"/>
        <w:contextualSpacing/>
        <w:rPr>
          <w:rFonts w:ascii="Times New Roman" w:hAnsi="Times New Roman"/>
          <w:sz w:val="24"/>
          <w:szCs w:val="24"/>
        </w:rPr>
      </w:pPr>
      <w:bookmarkStart w:id="1702" w:name="bookmark1782"/>
      <w:bookmarkEnd w:id="1702"/>
      <w:r w:rsidRPr="0098358B">
        <w:rPr>
          <w:rFonts w:ascii="Times New Roman" w:hAnsi="Times New Roman"/>
          <w:sz w:val="24"/>
          <w:szCs w:val="24"/>
        </w:rPr>
        <w:tab/>
        <w:t xml:space="preserve">- Hiệu suất của động cơ </w:t>
      </w:r>
      <w:r w:rsidRPr="0098358B">
        <w:rPr>
          <w:rFonts w:ascii="Times New Roman" w:hAnsi="Times New Roman"/>
          <w:i/>
          <w:iCs/>
          <w:sz w:val="24"/>
          <w:szCs w:val="24"/>
        </w:rPr>
        <w:t>H</w:t>
      </w:r>
      <w:r w:rsidRPr="0098358B">
        <w:rPr>
          <w:rFonts w:ascii="Times New Roman" w:hAnsi="Times New Roman"/>
          <w:sz w:val="24"/>
          <w:szCs w:val="24"/>
        </w:rPr>
        <w:t xml:space="preserve"> là tỉ sổ giữa công suất có ích và công suất toàn phần của động cơ, đặc trưng cho hiệu quả làm việc của động cơ.</w:t>
      </w:r>
    </w:p>
    <w:p w14:paraId="0F0D8DD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position w:val="-24"/>
          <w:sz w:val="24"/>
          <w:szCs w:val="24"/>
        </w:rPr>
        <w:object w:dxaOrig="2560" w:dyaOrig="660" w14:anchorId="03595A51">
          <v:shape id="_x0000_i1172" type="#_x0000_t75" style="width:128.65pt;height:33.05pt" o:ole="">
            <v:imagedata r:id="rId321" o:title=""/>
          </v:shape>
          <o:OLEObject Type="Embed" ProgID="Equation.DSMT4" ShapeID="_x0000_i1172" DrawAspect="Content" ObjectID="_1722532006" r:id="rId322"/>
        </w:object>
      </w:r>
    </w:p>
    <w:p w14:paraId="16077941" w14:textId="77777777" w:rsidR="00EB33BF" w:rsidRPr="0098358B" w:rsidRDefault="00EB33BF" w:rsidP="00EB33BF">
      <w:pPr>
        <w:pStyle w:val="BodyText"/>
        <w:contextualSpacing/>
        <w:rPr>
          <w:rFonts w:ascii="Times New Roman" w:hAnsi="Times New Roman"/>
          <w:sz w:val="24"/>
          <w:szCs w:val="24"/>
        </w:rPr>
      </w:pPr>
      <w:bookmarkStart w:id="1703" w:name="bookmark1783"/>
      <w:bookmarkEnd w:id="1703"/>
      <w:r w:rsidRPr="0098358B">
        <w:rPr>
          <w:rFonts w:ascii="Times New Roman" w:hAnsi="Times New Roman"/>
          <w:b/>
          <w:bCs/>
          <w:sz w:val="24"/>
          <w:szCs w:val="24"/>
        </w:rPr>
        <w:t>2. Năng lực</w:t>
      </w:r>
    </w:p>
    <w:p w14:paraId="37C367AA" w14:textId="77777777" w:rsidR="00EB33BF" w:rsidRPr="0098358B" w:rsidRDefault="00EB33BF" w:rsidP="00EB33BF">
      <w:pPr>
        <w:pStyle w:val="BodyText"/>
        <w:contextualSpacing/>
        <w:rPr>
          <w:rFonts w:ascii="Times New Roman" w:hAnsi="Times New Roman"/>
          <w:sz w:val="24"/>
          <w:szCs w:val="24"/>
        </w:rPr>
      </w:pPr>
      <w:bookmarkStart w:id="1704" w:name="bookmark1784"/>
      <w:bookmarkEnd w:id="1704"/>
      <w:r w:rsidRPr="0098358B">
        <w:rPr>
          <w:rFonts w:ascii="Times New Roman" w:hAnsi="Times New Roman"/>
          <w:b/>
          <w:bCs/>
          <w:sz w:val="24"/>
          <w:szCs w:val="24"/>
        </w:rPr>
        <w:t>a. Năng lực vật lí</w:t>
      </w:r>
    </w:p>
    <w:p w14:paraId="5E6CAF4F" w14:textId="77777777" w:rsidR="00EB33BF" w:rsidRPr="0098358B" w:rsidRDefault="00EB33BF" w:rsidP="00EB33BF">
      <w:pPr>
        <w:pStyle w:val="BodyText"/>
        <w:contextualSpacing/>
        <w:rPr>
          <w:rFonts w:ascii="Times New Roman" w:hAnsi="Times New Roman"/>
          <w:sz w:val="24"/>
          <w:szCs w:val="24"/>
        </w:rPr>
      </w:pPr>
      <w:bookmarkStart w:id="1705" w:name="bookmark1785"/>
      <w:bookmarkEnd w:id="1705"/>
      <w:r w:rsidRPr="0098358B">
        <w:rPr>
          <w:rFonts w:ascii="Times New Roman" w:hAnsi="Times New Roman"/>
          <w:sz w:val="24"/>
          <w:szCs w:val="24"/>
        </w:rPr>
        <w:tab/>
        <w:t>- Nhận thức vật lí:</w:t>
      </w:r>
    </w:p>
    <w:p w14:paraId="0A8E5FA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ý nghĩa vật lí và định nghĩa công suất từ một số tình huống thực tế.</w:t>
      </w:r>
    </w:p>
    <w:p w14:paraId="12F7C64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định nghĩa hiệu suất từ tình huống thực tế.</w:t>
      </w:r>
    </w:p>
    <w:p w14:paraId="467F9339" w14:textId="77777777" w:rsidR="00EB33BF" w:rsidRPr="0098358B" w:rsidRDefault="00EB33BF" w:rsidP="00EB33BF">
      <w:pPr>
        <w:pStyle w:val="BodyText"/>
        <w:contextualSpacing/>
        <w:rPr>
          <w:rFonts w:ascii="Times New Roman" w:hAnsi="Times New Roman"/>
          <w:sz w:val="24"/>
          <w:szCs w:val="24"/>
        </w:rPr>
      </w:pPr>
      <w:bookmarkStart w:id="1706" w:name="bookmark1786"/>
      <w:bookmarkEnd w:id="1706"/>
      <w:r w:rsidRPr="0098358B">
        <w:rPr>
          <w:rFonts w:ascii="Times New Roman" w:hAnsi="Times New Roman"/>
          <w:sz w:val="24"/>
          <w:szCs w:val="24"/>
        </w:rPr>
        <w:tab/>
        <w:t>- Vận dụng kiến thức, kĩ năng đã học:</w:t>
      </w:r>
    </w:p>
    <w:p w14:paraId="273FD95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được mối liên hệ công suất (hay tốc độ thực hiện công) với tích của lực và vận tốc trong một số tình huống thực tế.</w:t>
      </w:r>
    </w:p>
    <w:p w14:paraId="578173B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được hiệu suất trong một số trường hợp thực tế.</w:t>
      </w:r>
    </w:p>
    <w:p w14:paraId="1C41D5AE" w14:textId="77777777" w:rsidR="00EB33BF" w:rsidRPr="0098358B" w:rsidRDefault="00EB33BF" w:rsidP="00EB33BF">
      <w:pPr>
        <w:pStyle w:val="BodyText"/>
        <w:contextualSpacing/>
        <w:rPr>
          <w:rFonts w:ascii="Times New Roman" w:hAnsi="Times New Roman"/>
          <w:sz w:val="24"/>
          <w:szCs w:val="24"/>
        </w:rPr>
      </w:pPr>
      <w:bookmarkStart w:id="1707" w:name="bookmark1787"/>
      <w:bookmarkEnd w:id="1707"/>
      <w:r w:rsidRPr="0098358B">
        <w:rPr>
          <w:rFonts w:ascii="Times New Roman" w:hAnsi="Times New Roman"/>
          <w:b/>
          <w:bCs/>
          <w:sz w:val="24"/>
          <w:szCs w:val="24"/>
        </w:rPr>
        <w:t>b. Năng lực chung</w:t>
      </w:r>
    </w:p>
    <w:p w14:paraId="24AF3AA5" w14:textId="77777777" w:rsidR="00EB33BF" w:rsidRPr="0098358B" w:rsidRDefault="00EB33BF" w:rsidP="00EB33BF">
      <w:pPr>
        <w:pStyle w:val="BodyText"/>
        <w:contextualSpacing/>
        <w:rPr>
          <w:rFonts w:ascii="Times New Roman" w:hAnsi="Times New Roman"/>
          <w:sz w:val="24"/>
          <w:szCs w:val="24"/>
        </w:rPr>
      </w:pPr>
      <w:bookmarkStart w:id="1708" w:name="bookmark1788"/>
      <w:bookmarkEnd w:id="1708"/>
      <w:r w:rsidRPr="0098358B">
        <w:rPr>
          <w:rFonts w:ascii="Times New Roman" w:hAnsi="Times New Roman"/>
          <w:sz w:val="24"/>
          <w:szCs w:val="24"/>
        </w:rPr>
        <w:tab/>
        <w:t>- Năng lực tự chủ và tự học: Chủ động, tích cực thực hiện những công việc của bản thân trong học tập thông qua việc tham gia đóng góp ý tưởng, đặt câu hỏi và trả lời các câu thảo luận.</w:t>
      </w:r>
    </w:p>
    <w:p w14:paraId="71699BE3" w14:textId="77777777" w:rsidR="00EB33BF" w:rsidRPr="0098358B" w:rsidRDefault="00EB33BF" w:rsidP="00EB33BF">
      <w:pPr>
        <w:pStyle w:val="BodyText"/>
        <w:contextualSpacing/>
        <w:rPr>
          <w:rFonts w:ascii="Times New Roman" w:hAnsi="Times New Roman"/>
          <w:sz w:val="24"/>
          <w:szCs w:val="24"/>
        </w:rPr>
      </w:pPr>
      <w:bookmarkStart w:id="1709" w:name="bookmark1789"/>
      <w:bookmarkEnd w:id="1709"/>
      <w:r w:rsidRPr="0098358B">
        <w:rPr>
          <w:rFonts w:ascii="Times New Roman" w:hAnsi="Times New Roman"/>
          <w:sz w:val="24"/>
          <w:szCs w:val="24"/>
        </w:rPr>
        <w:tab/>
        <w:t>- Năng lực giao tiếp và hợp tác: Biết khiêm tốn tiếp thu sự góp ý và nhiệt tinh chia sẻ, hỗ trợ các thành viên trong nhóm.</w:t>
      </w:r>
    </w:p>
    <w:p w14:paraId="7B8E4C65" w14:textId="77777777" w:rsidR="00EB33BF" w:rsidRPr="0098358B" w:rsidRDefault="00EB33BF" w:rsidP="00EB33BF">
      <w:pPr>
        <w:pStyle w:val="BodyText"/>
        <w:contextualSpacing/>
        <w:rPr>
          <w:rFonts w:ascii="Times New Roman" w:hAnsi="Times New Roman"/>
          <w:sz w:val="24"/>
          <w:szCs w:val="24"/>
        </w:rPr>
      </w:pPr>
      <w:bookmarkStart w:id="1710" w:name="bookmark1790"/>
      <w:bookmarkEnd w:id="1710"/>
      <w:r w:rsidRPr="0098358B">
        <w:rPr>
          <w:rFonts w:ascii="Times New Roman" w:hAnsi="Times New Roman"/>
          <w:b/>
          <w:bCs/>
          <w:sz w:val="24"/>
          <w:szCs w:val="24"/>
        </w:rPr>
        <w:t>3. Phẩm chất chủ yếu</w:t>
      </w:r>
    </w:p>
    <w:p w14:paraId="1D15C57D" w14:textId="77777777" w:rsidR="00EB33BF" w:rsidRPr="0098358B" w:rsidRDefault="00EB33BF" w:rsidP="00EB33BF">
      <w:pPr>
        <w:pStyle w:val="BodyText"/>
        <w:contextualSpacing/>
        <w:rPr>
          <w:rFonts w:ascii="Times New Roman" w:hAnsi="Times New Roman"/>
          <w:sz w:val="24"/>
          <w:szCs w:val="24"/>
        </w:rPr>
      </w:pPr>
      <w:bookmarkStart w:id="1711" w:name="bookmark1791"/>
      <w:bookmarkEnd w:id="1711"/>
      <w:r w:rsidRPr="0098358B">
        <w:rPr>
          <w:rFonts w:ascii="Times New Roman" w:hAnsi="Times New Roman"/>
          <w:sz w:val="24"/>
          <w:szCs w:val="24"/>
        </w:rPr>
        <w:tab/>
        <w:t>- Chăm chỉ: Tích cực tìm tòi, sáng tạo, có ý thức vượt qua khó khăn để đạt kết quả tốt trong học tập thông qua việc đọc SGK và trả lời câu thảo luận.</w:t>
      </w:r>
    </w:p>
    <w:p w14:paraId="67461D8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07E8C5ED" w14:textId="77777777" w:rsidR="00EB33BF" w:rsidRPr="0098358B" w:rsidRDefault="00EB33BF" w:rsidP="00EB33BF">
      <w:pPr>
        <w:pStyle w:val="Heading41"/>
        <w:keepNext/>
        <w:keepLines/>
        <w:contextualSpacing/>
        <w:jc w:val="both"/>
        <w:outlineLvl w:val="9"/>
        <w:rPr>
          <w:sz w:val="24"/>
          <w:szCs w:val="24"/>
        </w:rPr>
      </w:pPr>
      <w:bookmarkStart w:id="1712" w:name="bookmark1794"/>
      <w:bookmarkStart w:id="1713" w:name="bookmark1792"/>
      <w:bookmarkStart w:id="1714" w:name="bookmark1793"/>
      <w:bookmarkStart w:id="1715" w:name="bookmark1795"/>
      <w:bookmarkEnd w:id="1712"/>
      <w:r w:rsidRPr="0098358B">
        <w:rPr>
          <w:sz w:val="24"/>
          <w:szCs w:val="24"/>
        </w:rPr>
        <w:t>A. PHƯƠNG PHÁP VÀ KĨ THUẬT DẠY HỌC</w:t>
      </w:r>
      <w:bookmarkEnd w:id="1713"/>
      <w:bookmarkEnd w:id="1714"/>
      <w:bookmarkEnd w:id="1715"/>
    </w:p>
    <w:p w14:paraId="07FDD9D0" w14:textId="77777777" w:rsidR="00EB33BF" w:rsidRPr="0098358B" w:rsidRDefault="00EB33BF" w:rsidP="00EB33BF">
      <w:pPr>
        <w:pStyle w:val="BodyText"/>
        <w:contextualSpacing/>
        <w:rPr>
          <w:rFonts w:ascii="Times New Roman" w:hAnsi="Times New Roman"/>
          <w:sz w:val="24"/>
          <w:szCs w:val="24"/>
        </w:rPr>
      </w:pPr>
      <w:bookmarkStart w:id="1716" w:name="bookmark1796"/>
      <w:bookmarkEnd w:id="1716"/>
      <w:r w:rsidRPr="0098358B">
        <w:rPr>
          <w:rFonts w:ascii="Times New Roman" w:hAnsi="Times New Roman"/>
          <w:sz w:val="24"/>
          <w:szCs w:val="24"/>
        </w:rPr>
        <w:tab/>
        <w:t>- Phương pháp dạy học: đàm thoại, dạy học hợp tác.</w:t>
      </w:r>
    </w:p>
    <w:p w14:paraId="3099A355" w14:textId="77777777" w:rsidR="00EB33BF" w:rsidRPr="0098358B" w:rsidRDefault="00EB33BF" w:rsidP="00EB33BF">
      <w:pPr>
        <w:pStyle w:val="BodyText"/>
        <w:contextualSpacing/>
        <w:rPr>
          <w:rFonts w:ascii="Times New Roman" w:hAnsi="Times New Roman"/>
          <w:sz w:val="24"/>
          <w:szCs w:val="24"/>
        </w:rPr>
      </w:pPr>
      <w:bookmarkStart w:id="1717" w:name="bookmark1797"/>
      <w:bookmarkEnd w:id="1717"/>
      <w:r w:rsidRPr="0098358B">
        <w:rPr>
          <w:rFonts w:ascii="Times New Roman" w:hAnsi="Times New Roman"/>
          <w:sz w:val="24"/>
          <w:szCs w:val="24"/>
        </w:rPr>
        <w:tab/>
        <w:t>- Kĩ thuật dạy học: chia nhóm, thảo luận nhóm đôi.</w:t>
      </w:r>
    </w:p>
    <w:p w14:paraId="111BB226" w14:textId="77777777" w:rsidR="00EB33BF" w:rsidRPr="0098358B" w:rsidRDefault="00EB33BF" w:rsidP="00EB33BF">
      <w:pPr>
        <w:pStyle w:val="Heading41"/>
        <w:keepNext/>
        <w:keepLines/>
        <w:contextualSpacing/>
        <w:jc w:val="both"/>
        <w:outlineLvl w:val="9"/>
        <w:rPr>
          <w:sz w:val="24"/>
          <w:szCs w:val="24"/>
        </w:rPr>
      </w:pPr>
      <w:bookmarkStart w:id="1718" w:name="bookmark1800"/>
      <w:bookmarkStart w:id="1719" w:name="bookmark1798"/>
      <w:bookmarkStart w:id="1720" w:name="bookmark1799"/>
      <w:bookmarkStart w:id="1721" w:name="bookmark1801"/>
      <w:bookmarkEnd w:id="1718"/>
      <w:r w:rsidRPr="0098358B">
        <w:rPr>
          <w:sz w:val="24"/>
          <w:szCs w:val="24"/>
        </w:rPr>
        <w:t>B. TỔ CHỨC DẠY HỌC</w:t>
      </w:r>
      <w:bookmarkEnd w:id="1719"/>
      <w:bookmarkEnd w:id="1720"/>
      <w:bookmarkEnd w:id="1721"/>
    </w:p>
    <w:p w14:paraId="6E8E0D1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Khởi động</w:t>
      </w:r>
    </w:p>
    <w:p w14:paraId="5A99B294" w14:textId="77777777" w:rsidR="00EB33BF" w:rsidRPr="0098358B" w:rsidRDefault="00EB33BF" w:rsidP="00EB33BF">
      <w:pPr>
        <w:pStyle w:val="BodyText"/>
        <w:contextualSpacing/>
        <w:rPr>
          <w:rFonts w:ascii="Times New Roman" w:hAnsi="Times New Roman"/>
          <w:sz w:val="24"/>
          <w:szCs w:val="24"/>
        </w:rPr>
      </w:pPr>
      <w:bookmarkStart w:id="1722" w:name="bookmark1802"/>
      <w:bookmarkEnd w:id="1722"/>
      <w:r w:rsidRPr="0098358B">
        <w:rPr>
          <w:rFonts w:ascii="Times New Roman" w:hAnsi="Times New Roman"/>
          <w:sz w:val="24"/>
          <w:szCs w:val="24"/>
        </w:rPr>
        <w:tab/>
        <w:t>- GV đặt vấn đề theo gợi ý trong SGK. Ngoài ra, GV có thể sử dụng thiết bị đa phương tiện để tạo một số tình huống có vấn đề khác nhằm dần dắt HS vào bài học.</w:t>
      </w:r>
    </w:p>
    <w:p w14:paraId="5564B5A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Hình thành kiến thức mới</w:t>
      </w:r>
    </w:p>
    <w:p w14:paraId="13999200" w14:textId="77777777" w:rsidR="00EB33BF" w:rsidRPr="0098358B" w:rsidRDefault="00EB33BF" w:rsidP="00EB33BF">
      <w:pPr>
        <w:pStyle w:val="Heading41"/>
        <w:keepNext/>
        <w:keepLines/>
        <w:contextualSpacing/>
        <w:jc w:val="both"/>
        <w:outlineLvl w:val="9"/>
        <w:rPr>
          <w:sz w:val="24"/>
          <w:szCs w:val="24"/>
        </w:rPr>
      </w:pPr>
      <w:bookmarkStart w:id="1723" w:name="bookmark1805"/>
      <w:bookmarkStart w:id="1724" w:name="bookmark1803"/>
      <w:bookmarkStart w:id="1725" w:name="bookmark1804"/>
      <w:bookmarkStart w:id="1726" w:name="bookmark1806"/>
      <w:bookmarkEnd w:id="1723"/>
      <w:r w:rsidRPr="0098358B">
        <w:rPr>
          <w:sz w:val="24"/>
          <w:szCs w:val="24"/>
        </w:rPr>
        <w:t>1. CÔNG SUẤT</w:t>
      </w:r>
      <w:bookmarkEnd w:id="1724"/>
      <w:bookmarkEnd w:id="1725"/>
      <w:bookmarkEnd w:id="1726"/>
    </w:p>
    <w:p w14:paraId="0582C4A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Tìm hiểu về khái niệm công suất</w:t>
      </w:r>
    </w:p>
    <w:p w14:paraId="04BFB69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ý nghĩa vật lí và định nghĩa công suất từ một số tình huống thực tế.</w:t>
      </w:r>
    </w:p>
    <w:p w14:paraId="49CC192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5EE5273" w14:textId="77777777" w:rsidR="00EB33BF" w:rsidRPr="0098358B" w:rsidRDefault="00EB33BF" w:rsidP="00EB33BF">
      <w:pPr>
        <w:pStyle w:val="BodyText"/>
        <w:contextualSpacing/>
        <w:rPr>
          <w:rFonts w:ascii="Times New Roman" w:hAnsi="Times New Roman"/>
          <w:sz w:val="24"/>
          <w:szCs w:val="24"/>
        </w:rPr>
      </w:pPr>
      <w:bookmarkStart w:id="1727" w:name="bookmark1807"/>
      <w:bookmarkEnd w:id="1727"/>
      <w:r w:rsidRPr="0098358B">
        <w:rPr>
          <w:rFonts w:ascii="Times New Roman" w:hAnsi="Times New Roman"/>
          <w:sz w:val="24"/>
          <w:szCs w:val="24"/>
        </w:rPr>
        <w:tab/>
        <w:t>- GV có thể sử dụng phương pháp đàm thoại kết hợp kĩ thuật thảo luận nhóm đôi để giúp HS hoàn thành câu Thảo luận 1.</w:t>
      </w:r>
    </w:p>
    <w:p w14:paraId="12DDD8BA" w14:textId="77777777" w:rsidR="00EB33BF" w:rsidRPr="0098358B" w:rsidRDefault="00EB33BF" w:rsidP="00EB33BF">
      <w:pPr>
        <w:pStyle w:val="BodyText"/>
        <w:contextualSpacing/>
        <w:rPr>
          <w:rFonts w:ascii="Times New Roman" w:hAnsi="Times New Roman"/>
          <w:sz w:val="24"/>
          <w:szCs w:val="24"/>
        </w:rPr>
      </w:pPr>
      <w:bookmarkStart w:id="1728" w:name="bookmark1808"/>
      <w:bookmarkEnd w:id="1728"/>
      <w:r w:rsidRPr="0098358B">
        <w:rPr>
          <w:rFonts w:ascii="Times New Roman" w:hAnsi="Times New Roman"/>
          <w:sz w:val="24"/>
          <w:szCs w:val="24"/>
        </w:rPr>
        <w:tab/>
        <w:t>- HS quan sát Hình 16.2 SGK, thảo luận nhóm đôi để trả lời câu Thảo luận 1.</w:t>
      </w:r>
    </w:p>
    <w:p w14:paraId="63D00DF7" w14:textId="77777777" w:rsidR="00EB33BF" w:rsidRPr="0098358B" w:rsidRDefault="00EB33BF" w:rsidP="00EB33BF">
      <w:pPr>
        <w:pStyle w:val="BodyText"/>
        <w:contextualSpacing/>
        <w:rPr>
          <w:rFonts w:ascii="Times New Roman" w:hAnsi="Times New Roman"/>
          <w:sz w:val="24"/>
          <w:szCs w:val="24"/>
        </w:rPr>
      </w:pPr>
      <w:bookmarkStart w:id="1729" w:name="bookmark1809"/>
      <w:bookmarkEnd w:id="1729"/>
      <w:r w:rsidRPr="0098358B">
        <w:rPr>
          <w:rFonts w:ascii="Times New Roman" w:hAnsi="Times New Roman"/>
          <w:sz w:val="24"/>
          <w:szCs w:val="24"/>
        </w:rPr>
        <w:tab/>
        <w:t>- Đại diện HS trình bày kết quả thảo luận trước lớp. Các HS khác góp ý, nhận xét.</w:t>
      </w:r>
    </w:p>
    <w:p w14:paraId="3FB4B7FD" w14:textId="77777777" w:rsidR="00EB33BF" w:rsidRPr="0098358B" w:rsidRDefault="00EB33BF" w:rsidP="00EB33BF">
      <w:pPr>
        <w:pStyle w:val="BodyText"/>
        <w:contextualSpacing/>
        <w:rPr>
          <w:rFonts w:ascii="Times New Roman" w:hAnsi="Times New Roman"/>
          <w:sz w:val="24"/>
          <w:szCs w:val="24"/>
        </w:rPr>
      </w:pPr>
      <w:bookmarkStart w:id="1730" w:name="bookmark1810"/>
      <w:bookmarkEnd w:id="1730"/>
      <w:r w:rsidRPr="0098358B">
        <w:rPr>
          <w:rFonts w:ascii="Times New Roman" w:hAnsi="Times New Roman"/>
          <w:sz w:val="24"/>
          <w:szCs w:val="24"/>
        </w:rPr>
        <w:lastRenderedPageBreak/>
        <w:tab/>
        <w:t>- GV nhận xét và đánh giá. Sau đó, GV có thể tiếp tục sử dụng phương pháp đàm thoại để dẫn dắt đến ý nghĩa vật lí và định nghĩa công suất. Đồng thời cũng lưu ý HS vế đơn vị của công suất.</w:t>
      </w:r>
    </w:p>
    <w:p w14:paraId="1303370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w:t>
      </w:r>
      <w:r w:rsidRPr="0098358B">
        <w:rPr>
          <w:rFonts w:ascii="Times New Roman" w:hAnsi="Times New Roman"/>
          <w:i/>
          <w:iCs/>
          <w:sz w:val="24"/>
          <w:szCs w:val="24"/>
        </w:rPr>
        <w:t xml:space="preserve">ý </w:t>
      </w:r>
      <w:r w:rsidRPr="0098358B">
        <w:rPr>
          <w:rFonts w:ascii="Times New Roman" w:hAnsi="Times New Roman"/>
          <w:b/>
          <w:bCs/>
          <w:i/>
          <w:iCs/>
          <w:sz w:val="24"/>
          <w:szCs w:val="24"/>
        </w:rPr>
        <w:t xml:space="preserve">trả lời câu Thảo luận 1: </w:t>
      </w:r>
      <w:r w:rsidRPr="0098358B">
        <w:rPr>
          <w:rFonts w:ascii="Times New Roman" w:hAnsi="Times New Roman"/>
          <w:i/>
          <w:iCs/>
          <w:sz w:val="24"/>
          <w:szCs w:val="24"/>
        </w:rPr>
        <w:t>Xét cho cùng một loại đinh ốc và tấm gỗ thì lực do tay người và lực do máy khoan đều sinh công bằng nhau khi vặn đinh ốc. Khi sử dụng máy khoan thì công việc được hoàn thành nhanh hơn. Do đó, tốc độ sinh công của lực khi sử dụng máy khoan là lớn hơn.</w:t>
      </w:r>
    </w:p>
    <w:p w14:paraId="7D630ABD" w14:textId="77777777" w:rsidR="00EB33BF" w:rsidRPr="0098358B" w:rsidRDefault="00EB33BF" w:rsidP="00EB33BF">
      <w:pPr>
        <w:pStyle w:val="BodyText"/>
        <w:contextualSpacing/>
        <w:rPr>
          <w:rFonts w:ascii="Times New Roman" w:hAnsi="Times New Roman"/>
          <w:b/>
          <w:bCs/>
          <w:i/>
          <w:iCs/>
          <w:sz w:val="24"/>
          <w:szCs w:val="24"/>
        </w:rPr>
      </w:pPr>
      <w:r w:rsidRPr="0098358B">
        <w:rPr>
          <w:rFonts w:ascii="Times New Roman" w:hAnsi="Times New Roman"/>
          <w:b/>
          <w:bCs/>
          <w:i/>
          <w:iCs/>
          <w:sz w:val="24"/>
          <w:szCs w:val="24"/>
        </w:rPr>
        <w:t xml:space="preserve">Hoạt động 2: Tìm hiểu mối liên hệ giữa công suất với lực tác dụng lên vật và vận tốc của vật </w:t>
      </w:r>
    </w:p>
    <w:p w14:paraId="5B9FF6E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rút ra được công thức xác định mối liên hệ giữa công suất với lực tác dụng lên vật và vận tốc của vật.</w:t>
      </w:r>
    </w:p>
    <w:p w14:paraId="22CF309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0188E230" w14:textId="77777777" w:rsidR="00EB33BF" w:rsidRPr="0098358B" w:rsidRDefault="00EB33BF" w:rsidP="00EB33BF">
      <w:pPr>
        <w:pStyle w:val="BodyText"/>
        <w:contextualSpacing/>
        <w:rPr>
          <w:rFonts w:ascii="Times New Roman" w:hAnsi="Times New Roman"/>
          <w:sz w:val="24"/>
          <w:szCs w:val="24"/>
        </w:rPr>
      </w:pPr>
      <w:bookmarkStart w:id="1731" w:name="bookmark1811"/>
      <w:bookmarkEnd w:id="1731"/>
      <w:r w:rsidRPr="0098358B">
        <w:rPr>
          <w:rFonts w:ascii="Times New Roman" w:hAnsi="Times New Roman"/>
          <w:sz w:val="24"/>
          <w:szCs w:val="24"/>
        </w:rPr>
        <w:tab/>
        <w:t>- GV sử dụng phương pháp đàm thoại kết hợp với kĩ thuật thảo luận nhóm đôi.</w:t>
      </w:r>
    </w:p>
    <w:p w14:paraId="7B59F52B" w14:textId="77777777" w:rsidR="00EB33BF" w:rsidRPr="0098358B" w:rsidRDefault="00EB33BF" w:rsidP="00EB33BF">
      <w:pPr>
        <w:pStyle w:val="BodyText"/>
        <w:contextualSpacing/>
        <w:rPr>
          <w:rFonts w:ascii="Times New Roman" w:hAnsi="Times New Roman"/>
          <w:sz w:val="24"/>
          <w:szCs w:val="24"/>
        </w:rPr>
      </w:pPr>
      <w:bookmarkStart w:id="1732" w:name="bookmark1812"/>
      <w:bookmarkEnd w:id="1732"/>
      <w:r w:rsidRPr="0098358B">
        <w:rPr>
          <w:rFonts w:ascii="Times New Roman" w:hAnsi="Times New Roman"/>
          <w:sz w:val="24"/>
          <w:szCs w:val="24"/>
        </w:rPr>
        <w:tab/>
        <w:t>- HS tìm hiểu SGK, thảo luận nhóm đôi để rút ra được công thức xác định mối liên hệ giữa công suất với lục tác dụng lên vật và vận tốc của vật.</w:t>
      </w:r>
    </w:p>
    <w:p w14:paraId="451F797E" w14:textId="77777777" w:rsidR="00EB33BF" w:rsidRPr="0098358B" w:rsidRDefault="00EB33BF" w:rsidP="00EB33BF">
      <w:pPr>
        <w:pStyle w:val="BodyText"/>
        <w:contextualSpacing/>
        <w:rPr>
          <w:rFonts w:ascii="Times New Roman" w:hAnsi="Times New Roman"/>
          <w:sz w:val="24"/>
          <w:szCs w:val="24"/>
        </w:rPr>
      </w:pPr>
      <w:bookmarkStart w:id="1733" w:name="bookmark1813"/>
      <w:bookmarkEnd w:id="1733"/>
      <w:r w:rsidRPr="0098358B">
        <w:rPr>
          <w:rFonts w:ascii="Times New Roman" w:hAnsi="Times New Roman"/>
          <w:sz w:val="24"/>
          <w:szCs w:val="24"/>
        </w:rPr>
        <w:tab/>
        <w:t>- Đại diện HS trình bày trước lớp phần trả lời của mình. Các HS khác góp ý, nhận xét.</w:t>
      </w:r>
    </w:p>
    <w:p w14:paraId="6384BA5A" w14:textId="77777777" w:rsidR="00EB33BF" w:rsidRPr="0098358B" w:rsidRDefault="00EB33BF" w:rsidP="00EB33BF">
      <w:pPr>
        <w:pStyle w:val="BodyText"/>
        <w:contextualSpacing/>
        <w:rPr>
          <w:rFonts w:ascii="Times New Roman" w:hAnsi="Times New Roman"/>
          <w:sz w:val="24"/>
          <w:szCs w:val="24"/>
        </w:rPr>
      </w:pPr>
      <w:bookmarkStart w:id="1734" w:name="bookmark1814"/>
      <w:bookmarkEnd w:id="1734"/>
      <w:r w:rsidRPr="0098358B">
        <w:rPr>
          <w:rFonts w:ascii="Times New Roman" w:hAnsi="Times New Roman"/>
          <w:sz w:val="24"/>
          <w:szCs w:val="24"/>
        </w:rPr>
        <w:tab/>
        <w:t>- GV nhận xét, đánh giá và tổng kết kiến thức cho HS.</w:t>
      </w:r>
    </w:p>
    <w:p w14:paraId="75EDF7E4" w14:textId="77777777" w:rsidR="00EB33BF" w:rsidRPr="0098358B" w:rsidRDefault="00EB33BF" w:rsidP="00EB33BF">
      <w:pPr>
        <w:pStyle w:val="BodyText"/>
        <w:contextualSpacing/>
        <w:rPr>
          <w:rFonts w:ascii="Times New Roman" w:hAnsi="Times New Roman"/>
          <w:sz w:val="24"/>
          <w:szCs w:val="24"/>
        </w:rPr>
      </w:pPr>
      <w:bookmarkStart w:id="1735" w:name="bookmark1815"/>
      <w:bookmarkEnd w:id="1735"/>
      <w:r w:rsidRPr="0098358B">
        <w:rPr>
          <w:rFonts w:ascii="Times New Roman" w:hAnsi="Times New Roman"/>
          <w:sz w:val="24"/>
          <w:szCs w:val="24"/>
        </w:rPr>
        <w:tab/>
        <w:t>- HS được yêu cầu tiếp tục làm việc nhóm, quan sát Hình 16.3 SGK và trả lời câu Thảo luận 2.</w:t>
      </w:r>
    </w:p>
    <w:p w14:paraId="454BE6EE" w14:textId="77777777" w:rsidR="00EB33BF" w:rsidRPr="0098358B" w:rsidRDefault="00EB33BF" w:rsidP="00EB33BF">
      <w:pPr>
        <w:pStyle w:val="BodyText"/>
        <w:contextualSpacing/>
        <w:rPr>
          <w:rFonts w:ascii="Times New Roman" w:hAnsi="Times New Roman"/>
          <w:sz w:val="24"/>
          <w:szCs w:val="24"/>
        </w:rPr>
      </w:pPr>
      <w:bookmarkStart w:id="1736" w:name="bookmark1816"/>
      <w:bookmarkEnd w:id="1736"/>
      <w:r w:rsidRPr="0098358B">
        <w:rPr>
          <w:rFonts w:ascii="Times New Roman" w:hAnsi="Times New Roman"/>
          <w:sz w:val="24"/>
          <w:szCs w:val="24"/>
        </w:rPr>
        <w:tab/>
        <w:t>- Đại diện HS trình bày kết quả thảo luận trước lớp. Các HS khác góp ý, nhận xét.</w:t>
      </w:r>
    </w:p>
    <w:p w14:paraId="0BE7111B" w14:textId="77777777" w:rsidR="00EB33BF" w:rsidRPr="0098358B" w:rsidRDefault="00EB33BF" w:rsidP="00EB33BF">
      <w:pPr>
        <w:pStyle w:val="BodyText"/>
        <w:contextualSpacing/>
        <w:rPr>
          <w:rFonts w:ascii="Times New Roman" w:hAnsi="Times New Roman"/>
          <w:sz w:val="24"/>
          <w:szCs w:val="24"/>
        </w:rPr>
      </w:pPr>
      <w:bookmarkStart w:id="1737" w:name="bookmark1817"/>
      <w:bookmarkEnd w:id="1737"/>
      <w:r w:rsidRPr="0098358B">
        <w:rPr>
          <w:rFonts w:ascii="Times New Roman" w:hAnsi="Times New Roman"/>
          <w:sz w:val="24"/>
          <w:szCs w:val="24"/>
        </w:rPr>
        <w:tab/>
        <w:t>- GV nhận xét và đánh giá.</w:t>
      </w:r>
    </w:p>
    <w:p w14:paraId="3A87E7B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2: </w:t>
      </w:r>
      <w:r w:rsidRPr="0098358B">
        <w:rPr>
          <w:rFonts w:ascii="Times New Roman" w:hAnsi="Times New Roman"/>
          <w:i/>
          <w:iCs/>
          <w:sz w:val="24"/>
          <w:szCs w:val="24"/>
        </w:rPr>
        <w:t>Công suất của các bạn HS này được tính bằng công do lực của các bạn sinh ra để bước lên cầu thang chia cho thời gian sinh công (là thời gian cần thiết để bước lên cầu thang). Do cầu thang có độ cao không đổi nên công suất của các bạn HS sẽ phụ thuộc vào lực của các bạn tạo ra để bước lên cẩu thang (do đó phụ thuộc vào khối lượng của từng bạn) và thời gian các bạn bước lên cầu thang.</w:t>
      </w:r>
    </w:p>
    <w:p w14:paraId="0AD12615" w14:textId="77777777" w:rsidR="00EB33BF" w:rsidRPr="0098358B" w:rsidRDefault="00EB33BF" w:rsidP="00EB33BF">
      <w:pPr>
        <w:pStyle w:val="BodyText"/>
        <w:contextualSpacing/>
        <w:rPr>
          <w:rFonts w:ascii="Times New Roman" w:hAnsi="Times New Roman"/>
          <w:b/>
          <w:bCs/>
          <w:i/>
          <w:iCs/>
          <w:sz w:val="24"/>
          <w:szCs w:val="24"/>
        </w:rPr>
      </w:pPr>
      <w:r w:rsidRPr="0098358B">
        <w:rPr>
          <w:rFonts w:ascii="Times New Roman" w:hAnsi="Times New Roman"/>
          <w:b/>
          <w:bCs/>
          <w:i/>
          <w:iCs/>
          <w:sz w:val="24"/>
          <w:szCs w:val="24"/>
        </w:rPr>
        <w:t xml:space="preserve">Hoạt động 3: Vận dụng mối liên hệ giữa công suất với lực tác dụng lên vật và vận tốc của vật </w:t>
      </w:r>
    </w:p>
    <w:p w14:paraId="14AEBBD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Vận dụng được mối liên hệ công suất (hay tốc độ thực hiện công) với tích của lực và vận tốc trong một số tình huống thực tế.</w:t>
      </w:r>
    </w:p>
    <w:p w14:paraId="0E69C4A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0AAA43CA" w14:textId="77777777" w:rsidR="00EB33BF" w:rsidRPr="0098358B" w:rsidRDefault="00EB33BF" w:rsidP="00EB33BF">
      <w:pPr>
        <w:pStyle w:val="BodyText"/>
        <w:contextualSpacing/>
        <w:rPr>
          <w:rFonts w:ascii="Times New Roman" w:hAnsi="Times New Roman"/>
          <w:sz w:val="24"/>
          <w:szCs w:val="24"/>
        </w:rPr>
      </w:pPr>
      <w:bookmarkStart w:id="1738" w:name="bookmark1818"/>
      <w:bookmarkEnd w:id="1738"/>
      <w:r w:rsidRPr="0098358B">
        <w:rPr>
          <w:rFonts w:ascii="Times New Roman" w:hAnsi="Times New Roman"/>
          <w:sz w:val="24"/>
          <w:szCs w:val="24"/>
        </w:rPr>
        <w:tab/>
        <w:t>- GV sử dụng phương pháp đàm thoại.</w:t>
      </w:r>
    </w:p>
    <w:p w14:paraId="40F75F4B" w14:textId="77777777" w:rsidR="00EB33BF" w:rsidRPr="0098358B" w:rsidRDefault="00EB33BF" w:rsidP="00EB33BF">
      <w:pPr>
        <w:pStyle w:val="BodyText"/>
        <w:contextualSpacing/>
        <w:rPr>
          <w:rFonts w:ascii="Times New Roman" w:hAnsi="Times New Roman"/>
          <w:sz w:val="24"/>
          <w:szCs w:val="24"/>
        </w:rPr>
      </w:pPr>
      <w:bookmarkStart w:id="1739" w:name="bookmark1819"/>
      <w:bookmarkEnd w:id="1739"/>
      <w:r w:rsidRPr="0098358B">
        <w:rPr>
          <w:rFonts w:ascii="Times New Roman" w:hAnsi="Times New Roman"/>
          <w:sz w:val="24"/>
          <w:szCs w:val="24"/>
        </w:rPr>
        <w:tab/>
        <w:t>- HS được yêu cầu đọc tài liệu, làm việc cá nhân để hiểu và tự giải lại được ví dụ trong SGK.</w:t>
      </w:r>
    </w:p>
    <w:p w14:paraId="6D0FA1F3" w14:textId="77777777" w:rsidR="00EB33BF" w:rsidRPr="0098358B" w:rsidRDefault="00EB33BF" w:rsidP="00EB33BF">
      <w:pPr>
        <w:pStyle w:val="BodyText"/>
        <w:contextualSpacing/>
        <w:rPr>
          <w:rFonts w:ascii="Times New Roman" w:hAnsi="Times New Roman"/>
          <w:sz w:val="24"/>
          <w:szCs w:val="24"/>
        </w:rPr>
      </w:pPr>
      <w:bookmarkStart w:id="1740" w:name="bookmark1820"/>
      <w:bookmarkEnd w:id="1740"/>
      <w:r w:rsidRPr="0098358B">
        <w:rPr>
          <w:rFonts w:ascii="Times New Roman" w:hAnsi="Times New Roman"/>
          <w:sz w:val="24"/>
          <w:szCs w:val="24"/>
        </w:rPr>
        <w:tab/>
        <w:t>- GV yêu cầu một số HS lên bảng giải lại ví dụ này. Qua đó phân tích cho HS các bước vận dụng công thức liên hệ giữa công suất với lực tác dụng lên vật và vận tốc của vật để giải bài tập và giải thích những hiện tượng thực tiễn.</w:t>
      </w:r>
    </w:p>
    <w:p w14:paraId="0BC4E217" w14:textId="77777777" w:rsidR="00EB33BF" w:rsidRPr="0098358B" w:rsidRDefault="00EB33BF" w:rsidP="00EB33BF">
      <w:pPr>
        <w:pStyle w:val="BodyText"/>
        <w:contextualSpacing/>
        <w:rPr>
          <w:rFonts w:ascii="Times New Roman" w:hAnsi="Times New Roman"/>
          <w:sz w:val="24"/>
          <w:szCs w:val="24"/>
        </w:rPr>
      </w:pPr>
      <w:bookmarkStart w:id="1741" w:name="bookmark1821"/>
      <w:bookmarkEnd w:id="1741"/>
      <w:r w:rsidRPr="0098358B">
        <w:rPr>
          <w:rFonts w:ascii="Times New Roman" w:hAnsi="Times New Roman"/>
          <w:sz w:val="24"/>
          <w:szCs w:val="24"/>
        </w:rPr>
        <w:tab/>
        <w:t>- HS tiếp tục làm việc cá nhân để hoàn thành câu Vận dụng.</w:t>
      </w:r>
    </w:p>
    <w:p w14:paraId="1B2234BF" w14:textId="77777777" w:rsidR="00EB33BF" w:rsidRPr="0098358B" w:rsidRDefault="00EB33BF" w:rsidP="00EB33BF">
      <w:pPr>
        <w:pStyle w:val="BodyText"/>
        <w:contextualSpacing/>
        <w:rPr>
          <w:rFonts w:ascii="Times New Roman" w:hAnsi="Times New Roman"/>
          <w:sz w:val="24"/>
          <w:szCs w:val="24"/>
        </w:rPr>
      </w:pPr>
      <w:bookmarkStart w:id="1742" w:name="bookmark1822"/>
      <w:bookmarkEnd w:id="1742"/>
      <w:r w:rsidRPr="0098358B">
        <w:rPr>
          <w:rFonts w:ascii="Times New Roman" w:hAnsi="Times New Roman"/>
          <w:sz w:val="24"/>
          <w:szCs w:val="24"/>
        </w:rPr>
        <w:tab/>
        <w:t>- Đại diện một số HS trình bày trước lớp. Các HS khác góp ý, bổ sung.</w:t>
      </w:r>
    </w:p>
    <w:p w14:paraId="0A4E3332" w14:textId="77777777" w:rsidR="00EB33BF" w:rsidRPr="0098358B" w:rsidRDefault="00EB33BF" w:rsidP="00EB33BF">
      <w:pPr>
        <w:pStyle w:val="BodyText"/>
        <w:contextualSpacing/>
        <w:rPr>
          <w:rFonts w:ascii="Times New Roman" w:hAnsi="Times New Roman"/>
          <w:sz w:val="24"/>
          <w:szCs w:val="24"/>
        </w:rPr>
      </w:pPr>
      <w:bookmarkStart w:id="1743" w:name="bookmark1823"/>
      <w:bookmarkEnd w:id="1743"/>
      <w:r w:rsidRPr="0098358B">
        <w:rPr>
          <w:rFonts w:ascii="Times New Roman" w:hAnsi="Times New Roman"/>
          <w:sz w:val="24"/>
          <w:szCs w:val="24"/>
        </w:rPr>
        <w:tab/>
        <w:t>- GV nhận xét, đánh giá và tổng kết kiến thức cho HS.</w:t>
      </w:r>
    </w:p>
    <w:p w14:paraId="750EB44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Đối với xe máy và xe ô tô, mỗi xe có một công suất động cơ nhất định là một giá trị không thay đổi và được xem như là một trong những thông số quan trọng của xe. Khi xe bắt đầu chuyển động hoặc khi đang lên dốc, động cơ phải tạo ra một lực đẩy đủ lớn. Áp dụng công thức P = F.v</w:t>
      </w:r>
      <w:r w:rsidRPr="0098358B">
        <w:rPr>
          <w:rFonts w:ascii="Times New Roman" w:hAnsi="Times New Roman"/>
          <w:i/>
          <w:iCs/>
          <w:sz w:val="24"/>
          <w:szCs w:val="24"/>
        </w:rPr>
        <w:t>,</w:t>
      </w:r>
      <w:r w:rsidRPr="0098358B">
        <w:rPr>
          <w:rFonts w:ascii="Times New Roman" w:hAnsi="Times New Roman"/>
          <w:sz w:val="24"/>
          <w:szCs w:val="24"/>
        </w:rPr>
        <w:t xml:space="preserve"> ta thấy xe chạy với tốc độ nhỏ khi cài số nhỏ tương ứng với lực đẩy của động cơ lớn. Ngược lại, khi xe chạy ổn định với tốc độ cao trên đường, tài xế phải chọn số lớn để giảm lực đẩy của động cơ.</w:t>
      </w:r>
    </w:p>
    <w:p w14:paraId="502784C0" w14:textId="77777777" w:rsidR="00EB33BF" w:rsidRPr="0098358B" w:rsidRDefault="00EB33BF" w:rsidP="00EB33BF">
      <w:pPr>
        <w:pStyle w:val="Heading41"/>
        <w:keepNext/>
        <w:keepLines/>
        <w:contextualSpacing/>
        <w:jc w:val="both"/>
        <w:outlineLvl w:val="9"/>
        <w:rPr>
          <w:sz w:val="24"/>
          <w:szCs w:val="24"/>
        </w:rPr>
      </w:pPr>
      <w:bookmarkStart w:id="1744" w:name="bookmark1826"/>
      <w:bookmarkStart w:id="1745" w:name="bookmark1824"/>
      <w:bookmarkStart w:id="1746" w:name="bookmark1825"/>
      <w:bookmarkStart w:id="1747" w:name="bookmark1827"/>
      <w:bookmarkEnd w:id="1744"/>
      <w:r w:rsidRPr="0098358B">
        <w:rPr>
          <w:sz w:val="24"/>
          <w:szCs w:val="24"/>
        </w:rPr>
        <w:t>2. HIỆU SUẤT</w:t>
      </w:r>
      <w:bookmarkEnd w:id="1745"/>
      <w:bookmarkEnd w:id="1746"/>
      <w:bookmarkEnd w:id="1747"/>
    </w:p>
    <w:p w14:paraId="171C9BF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4: Tìm hiểu khái niệm hiệu suất</w:t>
      </w:r>
    </w:p>
    <w:p w14:paraId="3F98CB0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định nghĩa hiệu suất từ tình huống thực tế.</w:t>
      </w:r>
    </w:p>
    <w:p w14:paraId="63B23D2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47E22C42" w14:textId="77777777" w:rsidR="00EB33BF" w:rsidRPr="0098358B" w:rsidRDefault="00EB33BF" w:rsidP="00EB33BF">
      <w:pPr>
        <w:pStyle w:val="BodyText"/>
        <w:contextualSpacing/>
        <w:rPr>
          <w:rFonts w:ascii="Times New Roman" w:hAnsi="Times New Roman"/>
          <w:sz w:val="24"/>
          <w:szCs w:val="24"/>
        </w:rPr>
      </w:pPr>
      <w:bookmarkStart w:id="1748" w:name="bookmark1828"/>
      <w:bookmarkEnd w:id="1748"/>
      <w:r w:rsidRPr="0098358B">
        <w:rPr>
          <w:rFonts w:ascii="Times New Roman" w:hAnsi="Times New Roman"/>
          <w:sz w:val="24"/>
          <w:szCs w:val="24"/>
        </w:rPr>
        <w:tab/>
        <w:t>- GV có thể sử dụng phương pháp đàm thoại kết hợp kĩ thuật thảo luận nhóm đôi để giúp HS hoàn thành câu Thảo luận 3.</w:t>
      </w:r>
    </w:p>
    <w:p w14:paraId="4AC8C74D" w14:textId="77777777" w:rsidR="00EB33BF" w:rsidRPr="0098358B" w:rsidRDefault="00EB33BF" w:rsidP="00EB33BF">
      <w:pPr>
        <w:pStyle w:val="BodyText"/>
        <w:contextualSpacing/>
        <w:rPr>
          <w:rFonts w:ascii="Times New Roman" w:hAnsi="Times New Roman"/>
          <w:sz w:val="24"/>
          <w:szCs w:val="24"/>
        </w:rPr>
      </w:pPr>
      <w:bookmarkStart w:id="1749" w:name="bookmark1829"/>
      <w:bookmarkEnd w:id="1749"/>
      <w:r w:rsidRPr="0098358B">
        <w:rPr>
          <w:rFonts w:ascii="Times New Roman" w:hAnsi="Times New Roman"/>
          <w:sz w:val="24"/>
          <w:szCs w:val="24"/>
        </w:rPr>
        <w:tab/>
        <w:t>- HS được yêu cầu tìm hiểu SGK, thảo luận nhóm đôi để trả lời câu Thảo luận 3.</w:t>
      </w:r>
    </w:p>
    <w:p w14:paraId="1392C152" w14:textId="77777777" w:rsidR="00EB33BF" w:rsidRPr="0098358B" w:rsidRDefault="00EB33BF" w:rsidP="00EB33BF">
      <w:pPr>
        <w:pStyle w:val="BodyText"/>
        <w:contextualSpacing/>
        <w:rPr>
          <w:rFonts w:ascii="Times New Roman" w:hAnsi="Times New Roman"/>
          <w:sz w:val="24"/>
          <w:szCs w:val="24"/>
        </w:rPr>
      </w:pPr>
      <w:bookmarkStart w:id="1750" w:name="bookmark1830"/>
      <w:bookmarkEnd w:id="1750"/>
      <w:r w:rsidRPr="0098358B">
        <w:rPr>
          <w:rFonts w:ascii="Times New Roman" w:hAnsi="Times New Roman"/>
          <w:sz w:val="24"/>
          <w:szCs w:val="24"/>
        </w:rPr>
        <w:lastRenderedPageBreak/>
        <w:tab/>
        <w:t>- Đại diện HS trình bày kết quả thảo luận. Các HS khác góp ý, nhận xét.</w:t>
      </w:r>
    </w:p>
    <w:p w14:paraId="000F334C" w14:textId="77777777" w:rsidR="00EB33BF" w:rsidRPr="0098358B" w:rsidRDefault="00EB33BF" w:rsidP="00EB33BF">
      <w:pPr>
        <w:pStyle w:val="BodyText"/>
        <w:contextualSpacing/>
        <w:rPr>
          <w:rFonts w:ascii="Times New Roman" w:hAnsi="Times New Roman"/>
          <w:sz w:val="24"/>
          <w:szCs w:val="24"/>
        </w:rPr>
      </w:pPr>
      <w:bookmarkStart w:id="1751" w:name="bookmark1831"/>
      <w:bookmarkEnd w:id="1751"/>
      <w:r w:rsidRPr="0098358B">
        <w:rPr>
          <w:rFonts w:ascii="Times New Roman" w:hAnsi="Times New Roman"/>
          <w:sz w:val="24"/>
          <w:szCs w:val="24"/>
        </w:rPr>
        <w:tab/>
        <w:t>- GV nhận xét và đánh giá. Sau đó, GV có thể tiếp tục sử dụng phương pháp đàm thoại để dẫn dắt HS đến khái niệm hiệu suất.</w:t>
      </w:r>
    </w:p>
    <w:p w14:paraId="622F892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3: </w:t>
      </w:r>
      <w:r w:rsidRPr="0098358B">
        <w:rPr>
          <w:rFonts w:ascii="Times New Roman" w:hAnsi="Times New Roman"/>
          <w:i/>
          <w:iCs/>
          <w:sz w:val="24"/>
          <w:szCs w:val="24"/>
        </w:rPr>
        <w:t>Động cơ xe máy hoặc xe ô tô chuyển hoá năng lượng hoá học trích xuất từ việc đốt nhiên liệu thành cơ năng trong việc làm di chuyển piston và bánh xe, nhưng gần 85% năng lượng đầu vào là vô ích như nhiệt năng, ma sát giữa các thành phần trong hệ, điểu này làm cho các bộ phận của xe nóng lên, dẫn đến xe bị hao tổn năng lượng. Như vậy, xe máy hoặc xe ô tô chuyển động với phần năng lượng có ích chỉ chiếm khoảng 15% năng lượng toàn phần.</w:t>
      </w:r>
    </w:p>
    <w:p w14:paraId="54AE87BF" w14:textId="77777777" w:rsidR="00EB33BF" w:rsidRPr="0098358B" w:rsidRDefault="00EB33BF" w:rsidP="00EB33BF">
      <w:pPr>
        <w:pStyle w:val="BodyText"/>
        <w:contextualSpacing/>
        <w:rPr>
          <w:rFonts w:ascii="Times New Roman" w:hAnsi="Times New Roman"/>
          <w:b/>
          <w:bCs/>
          <w:i/>
          <w:iCs/>
          <w:sz w:val="24"/>
          <w:szCs w:val="24"/>
        </w:rPr>
      </w:pPr>
      <w:r w:rsidRPr="0098358B">
        <w:rPr>
          <w:rFonts w:ascii="Times New Roman" w:hAnsi="Times New Roman"/>
          <w:b/>
          <w:bCs/>
          <w:i/>
          <w:iCs/>
          <w:sz w:val="24"/>
          <w:szCs w:val="24"/>
        </w:rPr>
        <w:t xml:space="preserve">Hoạt động 5: Vận dụng công thức tính hiệu suất trong một số trường hợp thực tiễn </w:t>
      </w:r>
    </w:p>
    <w:p w14:paraId="469A904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vận dụng được công thức tính hiệu suất trong một số trường hợp thực tiễn. </w:t>
      </w:r>
    </w:p>
    <w:p w14:paraId="329E41E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C53C8CE" w14:textId="77777777" w:rsidR="00EB33BF" w:rsidRPr="0098358B" w:rsidRDefault="00EB33BF" w:rsidP="00EB33BF">
      <w:pPr>
        <w:pStyle w:val="BodyText"/>
        <w:contextualSpacing/>
        <w:rPr>
          <w:rFonts w:ascii="Times New Roman" w:hAnsi="Times New Roman"/>
          <w:sz w:val="24"/>
          <w:szCs w:val="24"/>
        </w:rPr>
      </w:pPr>
      <w:bookmarkStart w:id="1752" w:name="bookmark1832"/>
      <w:bookmarkEnd w:id="1752"/>
      <w:r w:rsidRPr="0098358B">
        <w:rPr>
          <w:rFonts w:ascii="Times New Roman" w:hAnsi="Times New Roman"/>
          <w:sz w:val="24"/>
          <w:szCs w:val="24"/>
        </w:rPr>
        <w:tab/>
        <w:t>- GV sử dụng phương pháp đàm thoại.</w:t>
      </w:r>
    </w:p>
    <w:p w14:paraId="354B9161" w14:textId="77777777" w:rsidR="00EB33BF" w:rsidRPr="0098358B" w:rsidRDefault="00EB33BF" w:rsidP="00EB33BF">
      <w:pPr>
        <w:pStyle w:val="BodyText"/>
        <w:contextualSpacing/>
        <w:rPr>
          <w:rFonts w:ascii="Times New Roman" w:hAnsi="Times New Roman"/>
          <w:sz w:val="24"/>
          <w:szCs w:val="24"/>
        </w:rPr>
      </w:pPr>
      <w:bookmarkStart w:id="1753" w:name="bookmark1833"/>
      <w:bookmarkEnd w:id="1753"/>
      <w:r w:rsidRPr="0098358B">
        <w:rPr>
          <w:rFonts w:ascii="Times New Roman" w:hAnsi="Times New Roman"/>
          <w:sz w:val="24"/>
          <w:szCs w:val="24"/>
        </w:rPr>
        <w:tab/>
        <w:t>- HS được yêu cầu đọc tài liệu, làm việc cá nhân để hiểu và tự giải lại được hai ví dụ trong SGK.</w:t>
      </w:r>
    </w:p>
    <w:p w14:paraId="2F150A89" w14:textId="77777777" w:rsidR="00EB33BF" w:rsidRPr="0098358B" w:rsidRDefault="00EB33BF" w:rsidP="00EB33BF">
      <w:pPr>
        <w:pStyle w:val="BodyText"/>
        <w:contextualSpacing/>
        <w:rPr>
          <w:rFonts w:ascii="Times New Roman" w:hAnsi="Times New Roman"/>
          <w:sz w:val="24"/>
          <w:szCs w:val="24"/>
        </w:rPr>
      </w:pPr>
      <w:bookmarkStart w:id="1754" w:name="bookmark1834"/>
      <w:bookmarkEnd w:id="1754"/>
      <w:r w:rsidRPr="0098358B">
        <w:rPr>
          <w:rFonts w:ascii="Times New Roman" w:hAnsi="Times New Roman"/>
          <w:sz w:val="24"/>
          <w:szCs w:val="24"/>
        </w:rPr>
        <w:tab/>
        <w:t>- GV yêu cầu một số HS lên bảng giải lại hai ví dụ này. Qua đó, phân tích cho HS các bước vận dụng công thức tính hiệu suất để giải bài tập và giải thích những hiện tượng thực tiễn.</w:t>
      </w:r>
    </w:p>
    <w:p w14:paraId="5541EA82" w14:textId="77777777" w:rsidR="00EB33BF" w:rsidRPr="0098358B" w:rsidRDefault="00EB33BF" w:rsidP="00EB33BF">
      <w:pPr>
        <w:pStyle w:val="BodyText"/>
        <w:contextualSpacing/>
        <w:rPr>
          <w:rFonts w:ascii="Times New Roman" w:hAnsi="Times New Roman"/>
          <w:sz w:val="24"/>
          <w:szCs w:val="24"/>
        </w:rPr>
      </w:pPr>
      <w:bookmarkStart w:id="1755" w:name="bookmark1835"/>
      <w:bookmarkEnd w:id="1755"/>
      <w:r w:rsidRPr="0098358B">
        <w:rPr>
          <w:rFonts w:ascii="Times New Roman" w:hAnsi="Times New Roman"/>
          <w:sz w:val="24"/>
          <w:szCs w:val="24"/>
        </w:rPr>
        <w:tab/>
        <w:t>- HS được yêu cầu hoàn thành câu Vận dụng. GV có thể cho HS tiến hành phần Vận dụng ngay tại lớp.</w:t>
      </w:r>
    </w:p>
    <w:p w14:paraId="5CCE54A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 xml:space="preserve">Sau một thời gian hoạt động, bụi bẩn bám vào các khớp nối của động cơ làm tăng ma sát, từ đó làm cho phần năng lượng hao phí do công của lực ma sát (có thể chuyển hoá năng lượng đầu vào thành nhiệt năng) tăng lên. Do đó, để tăng hiệu suất của quạt điện sau một thời gian sử dụng, ta cần phải vệ sinh quạt, tra dầu vào động cơ và các khớp nối của quạt. </w:t>
      </w:r>
    </w:p>
    <w:p w14:paraId="7292FCF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Mở rộng: </w:t>
      </w:r>
      <w:r w:rsidRPr="0098358B">
        <w:rPr>
          <w:rFonts w:ascii="Times New Roman" w:hAnsi="Times New Roman"/>
          <w:sz w:val="24"/>
          <w:szCs w:val="24"/>
        </w:rPr>
        <w:t>Nếu còn thời gian, GV có thể tiếp tục sử dụng phương pháp đàm thoại để giới thiệu cho HS về công suất của con người.</w:t>
      </w:r>
    </w:p>
    <w:p w14:paraId="0C0039B9" w14:textId="77777777" w:rsidR="00EB33BF" w:rsidRPr="0098358B" w:rsidRDefault="00EB33BF" w:rsidP="00EB33BF">
      <w:pPr>
        <w:pStyle w:val="Heading41"/>
        <w:keepNext/>
        <w:keepLines/>
        <w:contextualSpacing/>
        <w:jc w:val="both"/>
        <w:outlineLvl w:val="9"/>
        <w:rPr>
          <w:sz w:val="24"/>
          <w:szCs w:val="24"/>
        </w:rPr>
      </w:pPr>
      <w:bookmarkStart w:id="1756" w:name="bookmark1836"/>
      <w:bookmarkStart w:id="1757" w:name="bookmark1837"/>
      <w:bookmarkStart w:id="1758" w:name="bookmark1838"/>
      <w:r w:rsidRPr="0098358B">
        <w:rPr>
          <w:sz w:val="24"/>
          <w:szCs w:val="24"/>
        </w:rPr>
        <w:t>C. HƯỚNG DẪN GIẢI BÀI TẬP</w:t>
      </w:r>
      <w:bookmarkEnd w:id="1756"/>
      <w:bookmarkEnd w:id="1757"/>
      <w:bookmarkEnd w:id="1758"/>
    </w:p>
    <w:p w14:paraId="7FB33084" w14:textId="77777777" w:rsidR="00EB33BF" w:rsidRPr="0098358B" w:rsidRDefault="00EB33BF" w:rsidP="00EB33BF">
      <w:pPr>
        <w:pStyle w:val="BodyText"/>
        <w:contextualSpacing/>
        <w:rPr>
          <w:rFonts w:ascii="Times New Roman" w:hAnsi="Times New Roman"/>
          <w:sz w:val="24"/>
          <w:szCs w:val="24"/>
        </w:rPr>
      </w:pPr>
      <w:bookmarkStart w:id="1759" w:name="bookmark1839"/>
      <w:bookmarkEnd w:id="1759"/>
      <w:r w:rsidRPr="0098358B">
        <w:rPr>
          <w:rFonts w:ascii="Times New Roman" w:hAnsi="Times New Roman"/>
          <w:sz w:val="24"/>
          <w:szCs w:val="24"/>
        </w:rPr>
        <w:t xml:space="preserve">1. Công người này thực hiện: </w:t>
      </w:r>
      <w:r w:rsidRPr="0098358B">
        <w:rPr>
          <w:rFonts w:ascii="Times New Roman" w:hAnsi="Times New Roman"/>
          <w:i/>
          <w:iCs/>
          <w:sz w:val="24"/>
          <w:szCs w:val="24"/>
        </w:rPr>
        <w:t>A = P.h = m.g.h</w:t>
      </w:r>
      <w:r w:rsidRPr="0098358B">
        <w:rPr>
          <w:rFonts w:ascii="Times New Roman" w:hAnsi="Times New Roman"/>
          <w:sz w:val="24"/>
          <w:szCs w:val="24"/>
        </w:rPr>
        <w:t xml:space="preserve"> = 60.9,8.4,5 = 2646 J.</w:t>
      </w:r>
    </w:p>
    <w:p w14:paraId="18592EA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Công suất của người này:</w:t>
      </w:r>
      <w:r w:rsidRPr="0098358B">
        <w:rPr>
          <w:rFonts w:ascii="Times New Roman" w:hAnsi="Times New Roman"/>
          <w:sz w:val="24"/>
          <w:szCs w:val="24"/>
        </w:rPr>
        <w:tab/>
      </w:r>
      <w:r w:rsidRPr="0098358B">
        <w:rPr>
          <w:rFonts w:ascii="Times New Roman" w:hAnsi="Times New Roman"/>
          <w:i/>
          <w:iCs/>
          <w:position w:val="-24"/>
          <w:sz w:val="24"/>
          <w:szCs w:val="24"/>
        </w:rPr>
        <w:object w:dxaOrig="3379" w:dyaOrig="660" w14:anchorId="15EA7FEA">
          <v:shape id="_x0000_i1173" type="#_x0000_t75" style="width:168.8pt;height:33.05pt" o:ole="">
            <v:imagedata r:id="rId323" o:title=""/>
          </v:shape>
          <o:OLEObject Type="Embed" ProgID="Equation.DSMT4" ShapeID="_x0000_i1173" DrawAspect="Content" ObjectID="_1722532007" r:id="rId324"/>
        </w:object>
      </w:r>
    </w:p>
    <w:p w14:paraId="305F18A1" w14:textId="77777777" w:rsidR="00EB33BF" w:rsidRPr="0098358B" w:rsidRDefault="00EB33BF" w:rsidP="00EB33BF">
      <w:pPr>
        <w:pStyle w:val="BodyText"/>
        <w:contextualSpacing/>
        <w:rPr>
          <w:rFonts w:ascii="Times New Roman" w:hAnsi="Times New Roman"/>
          <w:sz w:val="24"/>
          <w:szCs w:val="24"/>
        </w:rPr>
      </w:pPr>
      <w:bookmarkStart w:id="1760" w:name="bookmark1840"/>
      <w:bookmarkEnd w:id="1760"/>
      <w:r w:rsidRPr="0098358B">
        <w:rPr>
          <w:rFonts w:ascii="Times New Roman" w:hAnsi="Times New Roman"/>
          <w:sz w:val="24"/>
          <w:szCs w:val="24"/>
        </w:rPr>
        <w:t>2. Công suất của máy bơm:</w:t>
      </w:r>
    </w:p>
    <w:p w14:paraId="4B40A42A"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i/>
          <w:iCs/>
          <w:position w:val="-24"/>
          <w:sz w:val="24"/>
          <w:szCs w:val="24"/>
        </w:rPr>
        <w:object w:dxaOrig="4480" w:dyaOrig="660" w14:anchorId="6039E71B">
          <v:shape id="_x0000_i1174" type="#_x0000_t75" style="width:224.25pt;height:33.05pt" o:ole="">
            <v:imagedata r:id="rId325" o:title=""/>
          </v:shape>
          <o:OLEObject Type="Embed" ProgID="Equation.DSMT4" ShapeID="_x0000_i1174" DrawAspect="Content" ObjectID="_1722532008" r:id="rId326"/>
        </w:object>
      </w:r>
    </w:p>
    <w:p w14:paraId="09E6CAA2" w14:textId="77777777" w:rsidR="00EB33BF" w:rsidRPr="0098358B" w:rsidRDefault="00EB33BF" w:rsidP="00EB33BF">
      <w:pPr>
        <w:pStyle w:val="Tableofcontents"/>
        <w:contextualSpacing/>
        <w:rPr>
          <w:sz w:val="24"/>
          <w:szCs w:val="24"/>
        </w:rPr>
      </w:pPr>
      <w:r w:rsidRPr="0098358B">
        <w:rPr>
          <w:sz w:val="24"/>
          <w:szCs w:val="24"/>
        </w:rPr>
        <w:t>3.</w:t>
      </w:r>
      <w:r w:rsidRPr="0098358B">
        <w:rPr>
          <w:i/>
          <w:iCs/>
          <w:sz w:val="24"/>
          <w:szCs w:val="24"/>
        </w:rPr>
        <w:t xml:space="preserve"> </w:t>
      </w:r>
      <w:r w:rsidRPr="0098358B">
        <w:rPr>
          <w:sz w:val="24"/>
          <w:szCs w:val="24"/>
        </w:rPr>
        <w:t>Dựa vào công thức chuyển động thẳng biến đổi đều, ta có:</w:t>
      </w:r>
    </w:p>
    <w:p w14:paraId="75F8677D" w14:textId="77777777" w:rsidR="00EB33BF" w:rsidRPr="0098358B" w:rsidRDefault="00EB33BF" w:rsidP="00EB33BF">
      <w:pPr>
        <w:pStyle w:val="Tableofcontents"/>
        <w:contextualSpacing/>
        <w:rPr>
          <w:sz w:val="24"/>
          <w:szCs w:val="24"/>
        </w:rPr>
      </w:pPr>
      <w:r w:rsidRPr="0098358B">
        <w:rPr>
          <w:sz w:val="24"/>
          <w:szCs w:val="24"/>
        </w:rPr>
        <w:tab/>
      </w:r>
      <w:r w:rsidRPr="0098358B">
        <w:rPr>
          <w:sz w:val="24"/>
          <w:szCs w:val="24"/>
        </w:rPr>
        <w:tab/>
      </w:r>
      <w:r w:rsidRPr="0098358B">
        <w:rPr>
          <w:sz w:val="24"/>
          <w:szCs w:val="24"/>
        </w:rPr>
        <w:tab/>
      </w:r>
      <w:r w:rsidRPr="0098358B">
        <w:rPr>
          <w:position w:val="-24"/>
          <w:sz w:val="24"/>
          <w:szCs w:val="24"/>
        </w:rPr>
        <w:object w:dxaOrig="2799" w:dyaOrig="680" w14:anchorId="2863F25E">
          <v:shape id="_x0000_i1175" type="#_x0000_t75" style="width:140.45pt;height:34.25pt" o:ole="">
            <v:imagedata r:id="rId327" o:title=""/>
          </v:shape>
          <o:OLEObject Type="Embed" ProgID="Equation.DSMT4" ShapeID="_x0000_i1175" DrawAspect="Content" ObjectID="_1722532009" r:id="rId328"/>
        </w:object>
      </w:r>
    </w:p>
    <w:p w14:paraId="55A720EB" w14:textId="77777777" w:rsidR="00EB33BF" w:rsidRPr="0098358B" w:rsidRDefault="00EB33BF" w:rsidP="00EB33BF">
      <w:pPr>
        <w:pStyle w:val="Tableofcontents"/>
        <w:contextualSpacing/>
        <w:rPr>
          <w:sz w:val="24"/>
          <w:szCs w:val="24"/>
        </w:rPr>
      </w:pPr>
      <w:r w:rsidRPr="0098358B">
        <w:rPr>
          <w:sz w:val="24"/>
          <w:szCs w:val="24"/>
        </w:rPr>
        <w:t>Công của xe bán tải thực hiện khi di chuyển một quãng đường s là:</w:t>
      </w:r>
    </w:p>
    <w:p w14:paraId="07A6B09D" w14:textId="77777777" w:rsidR="00EB33BF" w:rsidRPr="0098358B" w:rsidRDefault="00EB33BF" w:rsidP="00EB33BF">
      <w:pPr>
        <w:pStyle w:val="Tableofcontents"/>
        <w:contextualSpacing/>
        <w:rPr>
          <w:sz w:val="24"/>
          <w:szCs w:val="24"/>
        </w:rPr>
      </w:pPr>
      <w:r w:rsidRPr="0098358B">
        <w:rPr>
          <w:sz w:val="24"/>
          <w:szCs w:val="24"/>
        </w:rPr>
        <w:tab/>
      </w:r>
      <w:r w:rsidRPr="0098358B">
        <w:rPr>
          <w:sz w:val="24"/>
          <w:szCs w:val="24"/>
        </w:rPr>
        <w:tab/>
      </w:r>
      <w:r w:rsidRPr="0098358B">
        <w:rPr>
          <w:position w:val="-24"/>
          <w:sz w:val="24"/>
          <w:szCs w:val="24"/>
        </w:rPr>
        <w:object w:dxaOrig="7520" w:dyaOrig="680" w14:anchorId="1D55C7C8">
          <v:shape id="_x0000_i1176" type="#_x0000_t75" style="width:375.35pt;height:34.25pt" o:ole="">
            <v:imagedata r:id="rId329" o:title=""/>
          </v:shape>
          <o:OLEObject Type="Embed" ProgID="Equation.DSMT4" ShapeID="_x0000_i1176" DrawAspect="Content" ObjectID="_1722532010" r:id="rId330"/>
        </w:object>
      </w:r>
    </w:p>
    <w:p w14:paraId="20D2375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Lượng (thể tích) xăng cần sử dụng là:</w:t>
      </w:r>
    </w:p>
    <w:p w14:paraId="3BA13F26" w14:textId="77777777" w:rsidR="00EB33BF" w:rsidRPr="0098358B" w:rsidRDefault="00EB33BF" w:rsidP="00EB33BF">
      <w:pPr>
        <w:pStyle w:val="Tableofcontents"/>
        <w:contextualSpacing/>
        <w:rPr>
          <w:sz w:val="24"/>
          <w:szCs w:val="24"/>
        </w:rPr>
      </w:pPr>
      <w:r w:rsidRPr="0098358B">
        <w:rPr>
          <w:sz w:val="24"/>
          <w:szCs w:val="24"/>
        </w:rPr>
        <w:tab/>
      </w:r>
      <w:r w:rsidRPr="0098358B">
        <w:rPr>
          <w:sz w:val="24"/>
          <w:szCs w:val="24"/>
        </w:rPr>
        <w:tab/>
      </w:r>
      <w:r w:rsidRPr="0098358B">
        <w:rPr>
          <w:position w:val="-28"/>
          <w:sz w:val="24"/>
          <w:szCs w:val="24"/>
        </w:rPr>
        <w:object w:dxaOrig="4420" w:dyaOrig="700" w14:anchorId="7EDE1001">
          <v:shape id="_x0000_i1177" type="#_x0000_t75" style="width:220.7pt;height:35.4pt" o:ole="">
            <v:imagedata r:id="rId331" o:title=""/>
          </v:shape>
          <o:OLEObject Type="Embed" ProgID="Equation.DSMT4" ShapeID="_x0000_i1177" DrawAspect="Content" ObjectID="_1722532011" r:id="rId332"/>
        </w:object>
      </w:r>
      <w:r w:rsidRPr="0098358B">
        <w:rPr>
          <w:sz w:val="24"/>
          <w:szCs w:val="24"/>
        </w:rPr>
        <w:t>ℓ</w:t>
      </w:r>
    </w:p>
    <w:p w14:paraId="3400600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p>
    <w:p w14:paraId="0D70FAD6" w14:textId="77777777" w:rsidR="00EB33BF" w:rsidRPr="0098358B" w:rsidRDefault="00EB33BF" w:rsidP="00EB33BF">
      <w:pPr>
        <w:contextualSpacing/>
        <w:jc w:val="both"/>
      </w:pPr>
    </w:p>
    <w:p w14:paraId="425394BF" w14:textId="77777777" w:rsidR="00EB33BF" w:rsidRPr="0098358B" w:rsidRDefault="00EB33BF" w:rsidP="00EB33BF">
      <w:pPr>
        <w:contextualSpacing/>
        <w:jc w:val="both"/>
      </w:pPr>
    </w:p>
    <w:p w14:paraId="1B7E3549" w14:textId="77777777" w:rsidR="00EB33BF" w:rsidRPr="0098358B" w:rsidRDefault="00EB33BF" w:rsidP="00EB33BF">
      <w:pPr>
        <w:contextualSpacing/>
        <w:jc w:val="both"/>
      </w:pPr>
    </w:p>
    <w:p w14:paraId="53CEF973" w14:textId="77777777" w:rsidR="00EB33BF" w:rsidRPr="0098358B" w:rsidRDefault="00EB33BF" w:rsidP="00EB33BF">
      <w:pPr>
        <w:contextualSpacing/>
        <w:jc w:val="both"/>
      </w:pPr>
    </w:p>
    <w:p w14:paraId="46449901" w14:textId="77777777" w:rsidR="00EB33BF" w:rsidRPr="0098358B" w:rsidRDefault="00EB33BF" w:rsidP="00EB33BF">
      <w:pPr>
        <w:contextualSpacing/>
        <w:jc w:val="both"/>
      </w:pPr>
    </w:p>
    <w:p w14:paraId="50AE883D" w14:textId="77777777" w:rsidR="00EB33BF" w:rsidRPr="0098358B" w:rsidRDefault="00EB33BF" w:rsidP="00EB33BF">
      <w:pPr>
        <w:contextualSpacing/>
        <w:jc w:val="both"/>
      </w:pPr>
    </w:p>
    <w:p w14:paraId="52AD73EF" w14:textId="77777777" w:rsidR="00EB33BF" w:rsidRPr="0098358B" w:rsidRDefault="00EB33BF" w:rsidP="00EB33BF">
      <w:pPr>
        <w:contextualSpacing/>
        <w:jc w:val="both"/>
      </w:pPr>
    </w:p>
    <w:p w14:paraId="6345879E" w14:textId="77777777" w:rsidR="00EB33BF" w:rsidRPr="0098358B" w:rsidRDefault="00EB33BF" w:rsidP="00EB33BF">
      <w:pPr>
        <w:contextualSpacing/>
        <w:jc w:val="both"/>
      </w:pPr>
    </w:p>
    <w:p w14:paraId="7D709289" w14:textId="77777777" w:rsidR="00EB33BF" w:rsidRPr="0098358B" w:rsidRDefault="00EB33BF" w:rsidP="00EB33BF">
      <w:pPr>
        <w:contextualSpacing/>
        <w:jc w:val="both"/>
      </w:pPr>
    </w:p>
    <w:p w14:paraId="62B27F50" w14:textId="77777777" w:rsidR="00EB33BF" w:rsidRPr="0098358B" w:rsidRDefault="00EB33BF" w:rsidP="00EB33BF">
      <w:pPr>
        <w:contextualSpacing/>
        <w:jc w:val="both"/>
      </w:pPr>
    </w:p>
    <w:p w14:paraId="74CB0F7A" w14:textId="77777777" w:rsidR="00EB33BF" w:rsidRPr="0098358B" w:rsidRDefault="00EB33BF" w:rsidP="00EB33BF">
      <w:pPr>
        <w:contextualSpacing/>
        <w:jc w:val="both"/>
      </w:pPr>
    </w:p>
    <w:p w14:paraId="2D1DBF58" w14:textId="77777777" w:rsidR="00EB33BF" w:rsidRPr="0098358B" w:rsidRDefault="00EB33BF" w:rsidP="00EB33BF">
      <w:pPr>
        <w:contextualSpacing/>
        <w:jc w:val="both"/>
      </w:pPr>
    </w:p>
    <w:p w14:paraId="69426EE7" w14:textId="77777777" w:rsidR="00EB33BF" w:rsidRPr="0098358B" w:rsidRDefault="00EB33BF" w:rsidP="00EB33BF">
      <w:pPr>
        <w:contextualSpacing/>
        <w:jc w:val="both"/>
      </w:pPr>
    </w:p>
    <w:p w14:paraId="34A58F40" w14:textId="77777777" w:rsidR="00EB33BF" w:rsidRPr="0098358B" w:rsidRDefault="00EB33BF" w:rsidP="00EB33BF">
      <w:pPr>
        <w:contextualSpacing/>
        <w:jc w:val="both"/>
      </w:pPr>
    </w:p>
    <w:p w14:paraId="4E756357" w14:textId="77777777" w:rsidR="00EB33BF" w:rsidRPr="0098358B" w:rsidRDefault="00EB33BF" w:rsidP="00EB33BF">
      <w:pPr>
        <w:contextualSpacing/>
        <w:jc w:val="both"/>
      </w:pPr>
    </w:p>
    <w:p w14:paraId="0870D953" w14:textId="77777777" w:rsidR="00EB33BF" w:rsidRPr="0098358B" w:rsidRDefault="00EB33BF" w:rsidP="00EB33BF">
      <w:pPr>
        <w:contextualSpacing/>
        <w:jc w:val="both"/>
      </w:pPr>
    </w:p>
    <w:p w14:paraId="6C4DFB06" w14:textId="77777777" w:rsidR="00EB33BF" w:rsidRPr="0098358B" w:rsidRDefault="00EB33BF" w:rsidP="00EB33BF">
      <w:pPr>
        <w:contextualSpacing/>
        <w:jc w:val="both"/>
      </w:pPr>
    </w:p>
    <w:p w14:paraId="06A40607" w14:textId="77777777" w:rsidR="00EB33BF" w:rsidRPr="0098358B" w:rsidRDefault="00EB33BF" w:rsidP="00EB33BF">
      <w:pPr>
        <w:contextualSpacing/>
        <w:jc w:val="both"/>
      </w:pPr>
    </w:p>
    <w:p w14:paraId="5D87DCEF" w14:textId="77777777" w:rsidR="00EB33BF" w:rsidRPr="0098358B" w:rsidRDefault="00EB33BF" w:rsidP="00EB33BF">
      <w:pPr>
        <w:contextualSpacing/>
        <w:jc w:val="both"/>
      </w:pPr>
    </w:p>
    <w:p w14:paraId="4033A4FA" w14:textId="77777777" w:rsidR="00EB33BF" w:rsidRPr="0098358B" w:rsidRDefault="00EB33BF" w:rsidP="00EB33BF">
      <w:pPr>
        <w:contextualSpacing/>
        <w:jc w:val="both"/>
      </w:pPr>
    </w:p>
    <w:p w14:paraId="184CD0BB" w14:textId="77777777" w:rsidR="00EB33BF" w:rsidRPr="0098358B" w:rsidRDefault="00EB33BF" w:rsidP="00EB33BF">
      <w:pPr>
        <w:contextualSpacing/>
        <w:jc w:val="both"/>
      </w:pPr>
    </w:p>
    <w:p w14:paraId="55F05B77" w14:textId="77777777" w:rsidR="00EB33BF" w:rsidRPr="0098358B" w:rsidRDefault="00EB33BF" w:rsidP="00EB33BF">
      <w:pPr>
        <w:contextualSpacing/>
        <w:jc w:val="both"/>
      </w:pPr>
    </w:p>
    <w:p w14:paraId="00F1D3A7" w14:textId="77777777" w:rsidR="00EB33BF" w:rsidRPr="0098358B" w:rsidRDefault="00EB33BF" w:rsidP="00EB33BF">
      <w:pPr>
        <w:contextualSpacing/>
        <w:jc w:val="both"/>
      </w:pPr>
    </w:p>
    <w:p w14:paraId="585164F7" w14:textId="77777777" w:rsidR="00EB33BF" w:rsidRPr="0098358B" w:rsidRDefault="00EB33BF" w:rsidP="00EB33BF">
      <w:pPr>
        <w:contextualSpacing/>
        <w:jc w:val="both"/>
      </w:pPr>
    </w:p>
    <w:p w14:paraId="459B3385" w14:textId="77777777" w:rsidR="00EB33BF" w:rsidRPr="0098358B" w:rsidRDefault="00EB33BF" w:rsidP="00EB33BF">
      <w:pPr>
        <w:contextualSpacing/>
        <w:jc w:val="both"/>
      </w:pPr>
    </w:p>
    <w:p w14:paraId="6E1447CF" w14:textId="77777777" w:rsidR="00EB33BF" w:rsidRPr="0098358B" w:rsidRDefault="00EB33BF" w:rsidP="00EB33BF">
      <w:pPr>
        <w:contextualSpacing/>
        <w:jc w:val="both"/>
      </w:pPr>
    </w:p>
    <w:p w14:paraId="1B13CFE1" w14:textId="77777777" w:rsidR="00EB33BF" w:rsidRPr="0098358B" w:rsidRDefault="00EB33BF" w:rsidP="00EB33BF">
      <w:pPr>
        <w:contextualSpacing/>
        <w:jc w:val="both"/>
      </w:pPr>
    </w:p>
    <w:p w14:paraId="621AB1FE" w14:textId="77777777" w:rsidR="00EB33BF" w:rsidRPr="0098358B" w:rsidRDefault="00EB33BF" w:rsidP="00EB33BF">
      <w:pPr>
        <w:pStyle w:val="Heading30"/>
        <w:keepNext/>
        <w:keepLines/>
        <w:contextualSpacing/>
        <w:jc w:val="both"/>
        <w:outlineLvl w:val="9"/>
        <w:rPr>
          <w:rFonts w:eastAsia="Arial"/>
          <w:sz w:val="24"/>
          <w:szCs w:val="24"/>
        </w:rPr>
      </w:pPr>
      <w:bookmarkStart w:id="1761" w:name="bookmark1842"/>
      <w:bookmarkStart w:id="1762" w:name="bookmark1843"/>
      <w:bookmarkStart w:id="1763" w:name="bookmark1844"/>
    </w:p>
    <w:p w14:paraId="352B5383" w14:textId="77777777" w:rsidR="00EB33BF" w:rsidRPr="0098358B" w:rsidRDefault="00EB33BF" w:rsidP="00EB33BF">
      <w:pPr>
        <w:pStyle w:val="Heading30"/>
        <w:keepNext/>
        <w:keepLines/>
        <w:contextualSpacing/>
        <w:jc w:val="both"/>
        <w:outlineLvl w:val="9"/>
        <w:rPr>
          <w:sz w:val="24"/>
          <w:szCs w:val="24"/>
        </w:rPr>
      </w:pPr>
      <w:r w:rsidRPr="0098358B">
        <w:rPr>
          <w:rFonts w:eastAsia="Arial"/>
          <w:sz w:val="24"/>
          <w:szCs w:val="24"/>
        </w:rPr>
        <w:t>BÀI 17. ĐỘNG NĂNG VÀ THẾ NĂNG.</w:t>
      </w:r>
      <w:bookmarkStart w:id="1764" w:name="bookmark1847"/>
      <w:bookmarkStart w:id="1765" w:name="bookmark1845"/>
      <w:bookmarkStart w:id="1766" w:name="bookmark1846"/>
      <w:bookmarkStart w:id="1767" w:name="bookmark1848"/>
      <w:bookmarkEnd w:id="1761"/>
      <w:bookmarkEnd w:id="1762"/>
      <w:bookmarkEnd w:id="1763"/>
      <w:bookmarkEnd w:id="1764"/>
      <w:r w:rsidRPr="0098358B">
        <w:rPr>
          <w:sz w:val="24"/>
          <w:szCs w:val="24"/>
        </w:rPr>
        <w:t xml:space="preserve"> </w:t>
      </w:r>
      <w:r w:rsidRPr="0098358B">
        <w:rPr>
          <w:rFonts w:eastAsia="Arial"/>
          <w:sz w:val="24"/>
          <w:szCs w:val="24"/>
        </w:rPr>
        <w:t>ĐỊNH LUẬT BẢO TOÀN CƠ NĂNG (4 tiết)</w:t>
      </w:r>
      <w:bookmarkEnd w:id="1765"/>
      <w:bookmarkEnd w:id="1766"/>
      <w:bookmarkEnd w:id="1767"/>
    </w:p>
    <w:p w14:paraId="5A2F9431" w14:textId="77777777" w:rsidR="00EB33BF" w:rsidRPr="0098358B" w:rsidRDefault="00EB33BF" w:rsidP="00EB33BF">
      <w:pPr>
        <w:pStyle w:val="Heading41"/>
        <w:keepNext/>
        <w:keepLines/>
        <w:contextualSpacing/>
        <w:jc w:val="both"/>
        <w:outlineLvl w:val="9"/>
        <w:rPr>
          <w:sz w:val="24"/>
          <w:szCs w:val="24"/>
        </w:rPr>
      </w:pPr>
      <w:bookmarkStart w:id="1768" w:name="bookmark1849"/>
      <w:bookmarkStart w:id="1769" w:name="bookmark1850"/>
      <w:bookmarkStart w:id="1770" w:name="bookmark1851"/>
      <w:r w:rsidRPr="0098358B">
        <w:rPr>
          <w:sz w:val="24"/>
          <w:szCs w:val="24"/>
        </w:rPr>
        <w:t>MỤC TIÊU</w:t>
      </w:r>
      <w:bookmarkEnd w:id="1768"/>
      <w:bookmarkEnd w:id="1769"/>
      <w:bookmarkEnd w:id="1770"/>
    </w:p>
    <w:p w14:paraId="6E550034" w14:textId="77777777" w:rsidR="00EB33BF" w:rsidRPr="0098358B" w:rsidRDefault="00EB33BF" w:rsidP="00EB33BF">
      <w:pPr>
        <w:pStyle w:val="BodyText"/>
        <w:contextualSpacing/>
        <w:rPr>
          <w:rFonts w:ascii="Times New Roman" w:hAnsi="Times New Roman"/>
          <w:sz w:val="24"/>
          <w:szCs w:val="24"/>
        </w:rPr>
      </w:pPr>
      <w:bookmarkStart w:id="1771" w:name="bookmark1852"/>
      <w:bookmarkEnd w:id="1771"/>
      <w:r w:rsidRPr="0098358B">
        <w:rPr>
          <w:rFonts w:ascii="Times New Roman" w:hAnsi="Times New Roman"/>
          <w:b/>
          <w:bCs/>
          <w:sz w:val="24"/>
          <w:szCs w:val="24"/>
        </w:rPr>
        <w:t>1. Kiến thức</w:t>
      </w:r>
    </w:p>
    <w:p w14:paraId="4DF5B404" w14:textId="77777777" w:rsidR="00EB33BF" w:rsidRPr="0098358B" w:rsidRDefault="00EB33BF" w:rsidP="00EB33BF">
      <w:pPr>
        <w:pStyle w:val="BodyText"/>
        <w:contextualSpacing/>
        <w:rPr>
          <w:rFonts w:ascii="Times New Roman" w:hAnsi="Times New Roman"/>
          <w:sz w:val="24"/>
          <w:szCs w:val="24"/>
        </w:rPr>
      </w:pPr>
      <w:bookmarkStart w:id="1772" w:name="bookmark1853"/>
      <w:bookmarkEnd w:id="1772"/>
      <w:r w:rsidRPr="0098358B">
        <w:rPr>
          <w:rFonts w:ascii="Times New Roman" w:hAnsi="Times New Roman"/>
          <w:sz w:val="24"/>
          <w:szCs w:val="24"/>
        </w:rPr>
        <w:tab/>
        <w:t>- Động năng là năng lượng mà vật có được do chuyển động, có giá trị được tính theo công thức:</w:t>
      </w:r>
    </w:p>
    <w:p w14:paraId="6607D14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1260" w:dyaOrig="660" w14:anchorId="2818FA17">
          <v:shape id="_x0000_i1178" type="#_x0000_t75" style="width:62.55pt;height:33.05pt" o:ole="">
            <v:imagedata r:id="rId333" o:title=""/>
          </v:shape>
          <o:OLEObject Type="Embed" ProgID="Equation.DSMT4" ShapeID="_x0000_i1178" DrawAspect="Content" ObjectID="_1722532012" r:id="rId334"/>
        </w:object>
      </w:r>
    </w:p>
    <w:p w14:paraId="54F53443" w14:textId="77777777" w:rsidR="00EB33BF" w:rsidRPr="0098358B" w:rsidRDefault="00EB33BF" w:rsidP="00EB33BF">
      <w:pPr>
        <w:pStyle w:val="BodyText"/>
        <w:contextualSpacing/>
        <w:rPr>
          <w:rFonts w:ascii="Times New Roman" w:hAnsi="Times New Roman"/>
          <w:sz w:val="24"/>
          <w:szCs w:val="24"/>
        </w:rPr>
      </w:pPr>
      <w:bookmarkStart w:id="1773" w:name="bookmark1854"/>
      <w:bookmarkEnd w:id="1773"/>
      <w:r w:rsidRPr="0098358B">
        <w:rPr>
          <w:rFonts w:ascii="Times New Roman" w:hAnsi="Times New Roman"/>
          <w:sz w:val="24"/>
          <w:szCs w:val="24"/>
        </w:rPr>
        <w:tab/>
        <w:t xml:space="preserve">- Thế năng trọng trường là dạng năng lượng mà một vật khối lượng </w:t>
      </w:r>
      <w:r w:rsidRPr="0098358B">
        <w:rPr>
          <w:rFonts w:ascii="Times New Roman" w:hAnsi="Times New Roman"/>
          <w:i/>
          <w:iCs/>
          <w:sz w:val="24"/>
          <w:szCs w:val="24"/>
        </w:rPr>
        <w:t>m có</w:t>
      </w:r>
      <w:r w:rsidRPr="0098358B">
        <w:rPr>
          <w:rFonts w:ascii="Times New Roman" w:hAnsi="Times New Roman"/>
          <w:sz w:val="24"/>
          <w:szCs w:val="24"/>
        </w:rPr>
        <w:t xml:space="preserve"> được ở một độ cao </w:t>
      </w:r>
      <w:r w:rsidRPr="0098358B">
        <w:rPr>
          <w:rFonts w:ascii="Times New Roman" w:hAnsi="Times New Roman"/>
          <w:i/>
          <w:iCs/>
          <w:sz w:val="24"/>
          <w:szCs w:val="24"/>
        </w:rPr>
        <w:t>h</w:t>
      </w:r>
      <w:r w:rsidRPr="0098358B">
        <w:rPr>
          <w:rFonts w:ascii="Times New Roman" w:hAnsi="Times New Roman"/>
          <w:sz w:val="24"/>
          <w:szCs w:val="24"/>
        </w:rPr>
        <w:t xml:space="preserve"> so với một vị trí làm gốc.</w:t>
      </w:r>
    </w:p>
    <w:p w14:paraId="5DE2DE8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t>W</w:t>
      </w:r>
      <w:r w:rsidRPr="0098358B">
        <w:rPr>
          <w:rFonts w:ascii="Times New Roman" w:hAnsi="Times New Roman"/>
          <w:sz w:val="24"/>
          <w:szCs w:val="24"/>
          <w:vertAlign w:val="subscript"/>
        </w:rPr>
        <w:t>t</w:t>
      </w:r>
      <w:r w:rsidRPr="0098358B">
        <w:rPr>
          <w:rFonts w:ascii="Times New Roman" w:hAnsi="Times New Roman"/>
          <w:sz w:val="24"/>
          <w:szCs w:val="24"/>
        </w:rPr>
        <w:t xml:space="preserve"> </w:t>
      </w:r>
      <w:r w:rsidRPr="0098358B">
        <w:rPr>
          <w:rFonts w:ascii="Times New Roman" w:hAnsi="Times New Roman"/>
          <w:i/>
          <w:iCs/>
          <w:sz w:val="24"/>
          <w:szCs w:val="24"/>
        </w:rPr>
        <w:t>= m.g.h</w:t>
      </w:r>
    </w:p>
    <w:p w14:paraId="637EF7D8" w14:textId="77777777" w:rsidR="00EB33BF" w:rsidRPr="0098358B" w:rsidRDefault="00EB33BF" w:rsidP="00EB33BF">
      <w:pPr>
        <w:pStyle w:val="BodyText"/>
        <w:contextualSpacing/>
        <w:rPr>
          <w:rFonts w:ascii="Times New Roman" w:hAnsi="Times New Roman"/>
          <w:sz w:val="24"/>
          <w:szCs w:val="24"/>
        </w:rPr>
      </w:pPr>
      <w:bookmarkStart w:id="1774" w:name="bookmark1855"/>
      <w:bookmarkEnd w:id="1774"/>
      <w:r w:rsidRPr="0098358B">
        <w:rPr>
          <w:rFonts w:ascii="Times New Roman" w:hAnsi="Times New Roman"/>
          <w:i/>
          <w:iCs/>
          <w:sz w:val="24"/>
          <w:szCs w:val="24"/>
        </w:rPr>
        <w:tab/>
        <w:t>- Cơ</w:t>
      </w:r>
      <w:r w:rsidRPr="0098358B">
        <w:rPr>
          <w:rFonts w:ascii="Times New Roman" w:hAnsi="Times New Roman"/>
          <w:sz w:val="24"/>
          <w:szCs w:val="24"/>
        </w:rPr>
        <w:t xml:space="preserve"> năng bằng tổng động năng và thế năng.</w:t>
      </w:r>
    </w:p>
    <w:p w14:paraId="18F6F26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t>W = W</w:t>
      </w:r>
      <w:r w:rsidRPr="0098358B">
        <w:rPr>
          <w:rFonts w:ascii="Times New Roman" w:hAnsi="Times New Roman"/>
          <w:i/>
          <w:iCs/>
          <w:sz w:val="24"/>
          <w:szCs w:val="24"/>
          <w:vertAlign w:val="subscript"/>
        </w:rPr>
        <w:t>đ</w:t>
      </w:r>
      <w:r w:rsidRPr="0098358B">
        <w:rPr>
          <w:rFonts w:ascii="Times New Roman" w:hAnsi="Times New Roman"/>
          <w:i/>
          <w:iCs/>
          <w:sz w:val="24"/>
          <w:szCs w:val="24"/>
        </w:rPr>
        <w:t xml:space="preserve"> + W</w:t>
      </w:r>
      <w:r w:rsidRPr="0098358B">
        <w:rPr>
          <w:rFonts w:ascii="Times New Roman" w:hAnsi="Times New Roman"/>
          <w:i/>
          <w:iCs/>
          <w:sz w:val="24"/>
          <w:szCs w:val="24"/>
          <w:vertAlign w:val="subscript"/>
        </w:rPr>
        <w:t>t</w:t>
      </w:r>
    </w:p>
    <w:p w14:paraId="54BE70EC" w14:textId="77777777" w:rsidR="00EB33BF" w:rsidRPr="0098358B" w:rsidRDefault="00EB33BF" w:rsidP="00EB33BF">
      <w:pPr>
        <w:pStyle w:val="BodyText"/>
        <w:contextualSpacing/>
        <w:rPr>
          <w:rFonts w:ascii="Times New Roman" w:hAnsi="Times New Roman"/>
          <w:sz w:val="24"/>
          <w:szCs w:val="24"/>
        </w:rPr>
      </w:pPr>
      <w:bookmarkStart w:id="1775" w:name="bookmark1856"/>
      <w:bookmarkEnd w:id="1775"/>
      <w:r w:rsidRPr="0098358B">
        <w:rPr>
          <w:rFonts w:ascii="Times New Roman" w:hAnsi="Times New Roman"/>
          <w:sz w:val="24"/>
          <w:szCs w:val="24"/>
        </w:rPr>
        <w:tab/>
        <w:t>- Trong hệ SI, đơn vị của động năng, thế năng và cơ năng là jun (J).</w:t>
      </w:r>
    </w:p>
    <w:p w14:paraId="28FEF237" w14:textId="77777777" w:rsidR="00EB33BF" w:rsidRPr="0098358B" w:rsidRDefault="00EB33BF" w:rsidP="00EB33BF">
      <w:pPr>
        <w:pStyle w:val="BodyText"/>
        <w:contextualSpacing/>
        <w:rPr>
          <w:rFonts w:ascii="Times New Roman" w:hAnsi="Times New Roman"/>
          <w:sz w:val="24"/>
          <w:szCs w:val="24"/>
        </w:rPr>
      </w:pPr>
      <w:bookmarkStart w:id="1776" w:name="bookmark1857"/>
      <w:bookmarkEnd w:id="1776"/>
      <w:r w:rsidRPr="0098358B">
        <w:rPr>
          <w:rFonts w:ascii="Times New Roman" w:hAnsi="Times New Roman"/>
          <w:sz w:val="24"/>
          <w:szCs w:val="24"/>
        </w:rPr>
        <w:tab/>
        <w:t>- Định luật bảo toàn cơ năng: Khi một vật chuyển động chỉ chịu tác dụng của lực bảo toàn thì cơ năng của vật là một đại lượng bảo toàn.</w:t>
      </w:r>
    </w:p>
    <w:p w14:paraId="579EF1B5" w14:textId="77777777" w:rsidR="00EB33BF" w:rsidRPr="0098358B" w:rsidRDefault="00EB33BF" w:rsidP="00EB33BF">
      <w:pPr>
        <w:pStyle w:val="BodyText"/>
        <w:contextualSpacing/>
        <w:rPr>
          <w:rFonts w:ascii="Times New Roman" w:hAnsi="Times New Roman"/>
          <w:sz w:val="24"/>
          <w:szCs w:val="24"/>
        </w:rPr>
      </w:pPr>
      <w:bookmarkStart w:id="1777" w:name="bookmark1858"/>
      <w:bookmarkEnd w:id="1777"/>
      <w:r w:rsidRPr="0098358B">
        <w:rPr>
          <w:rFonts w:ascii="Times New Roman" w:hAnsi="Times New Roman"/>
          <w:b/>
          <w:bCs/>
          <w:sz w:val="24"/>
          <w:szCs w:val="24"/>
        </w:rPr>
        <w:t>1. Năng lực</w:t>
      </w:r>
    </w:p>
    <w:p w14:paraId="07ABA2C5" w14:textId="77777777" w:rsidR="00EB33BF" w:rsidRPr="0098358B" w:rsidRDefault="00EB33BF" w:rsidP="00EB33BF">
      <w:pPr>
        <w:pStyle w:val="BodyText"/>
        <w:contextualSpacing/>
        <w:rPr>
          <w:rFonts w:ascii="Times New Roman" w:hAnsi="Times New Roman"/>
          <w:sz w:val="24"/>
          <w:szCs w:val="24"/>
        </w:rPr>
      </w:pPr>
      <w:bookmarkStart w:id="1778" w:name="bookmark1859"/>
      <w:bookmarkEnd w:id="1778"/>
      <w:r w:rsidRPr="0098358B">
        <w:rPr>
          <w:rFonts w:ascii="Times New Roman" w:hAnsi="Times New Roman"/>
          <w:b/>
          <w:bCs/>
          <w:sz w:val="24"/>
          <w:szCs w:val="24"/>
        </w:rPr>
        <w:t>a. Năng lực vật lí</w:t>
      </w:r>
    </w:p>
    <w:p w14:paraId="5E901643" w14:textId="77777777" w:rsidR="00EB33BF" w:rsidRPr="0098358B" w:rsidRDefault="00EB33BF" w:rsidP="00EB33BF">
      <w:pPr>
        <w:pStyle w:val="BodyText"/>
        <w:contextualSpacing/>
        <w:rPr>
          <w:rFonts w:ascii="Times New Roman" w:hAnsi="Times New Roman"/>
          <w:sz w:val="24"/>
          <w:szCs w:val="24"/>
        </w:rPr>
      </w:pPr>
      <w:bookmarkStart w:id="1779" w:name="bookmark1860"/>
      <w:bookmarkEnd w:id="1779"/>
      <w:r w:rsidRPr="0098358B">
        <w:rPr>
          <w:rFonts w:ascii="Times New Roman" w:hAnsi="Times New Roman"/>
          <w:sz w:val="24"/>
          <w:szCs w:val="24"/>
        </w:rPr>
        <w:tab/>
        <w:t>- Nhận thức vật lí:</w:t>
      </w:r>
    </w:p>
    <w:p w14:paraId="58B2F91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công thức tính thế năng trong trường trọng lực đều.</w:t>
      </w:r>
    </w:p>
    <w:p w14:paraId="650B68C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Phân tích được sự chuyển hoá động năng và thế năng của vật trong một số trường hợp đơn giản.</w:t>
      </w:r>
    </w:p>
    <w:p w14:paraId="01C0AB8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khái niệm cơ năng; phát biểu được định luật bảo toàn cơ năng.</w:t>
      </w:r>
    </w:p>
    <w:p w14:paraId="5781748B" w14:textId="77777777" w:rsidR="00EB33BF" w:rsidRPr="0098358B" w:rsidRDefault="00EB33BF" w:rsidP="00EB33BF">
      <w:pPr>
        <w:pStyle w:val="BodyText"/>
        <w:contextualSpacing/>
        <w:rPr>
          <w:rFonts w:ascii="Times New Roman" w:hAnsi="Times New Roman"/>
          <w:sz w:val="24"/>
          <w:szCs w:val="24"/>
        </w:rPr>
      </w:pPr>
      <w:bookmarkStart w:id="1780" w:name="bookmark1861"/>
      <w:bookmarkEnd w:id="1780"/>
      <w:r w:rsidRPr="0098358B">
        <w:rPr>
          <w:rFonts w:ascii="Times New Roman" w:hAnsi="Times New Roman"/>
          <w:sz w:val="24"/>
          <w:szCs w:val="24"/>
        </w:rPr>
        <w:tab/>
        <w:t>- Tìm hiểu thế giới tự nhiên dưới góc độ vật lí: Từ phương trình chuyển động thẳng biến đổi đều với vận tốc ban đầu bằng không, rút ra được động năng của vật có giá trị bằng công của lực tác dụng lên vật.</w:t>
      </w:r>
    </w:p>
    <w:p w14:paraId="1C60E72C" w14:textId="77777777" w:rsidR="00EB33BF" w:rsidRPr="0098358B" w:rsidRDefault="00EB33BF" w:rsidP="00EB33BF">
      <w:pPr>
        <w:pStyle w:val="BodyText"/>
        <w:contextualSpacing/>
        <w:rPr>
          <w:rFonts w:ascii="Times New Roman" w:hAnsi="Times New Roman"/>
          <w:sz w:val="24"/>
          <w:szCs w:val="24"/>
        </w:rPr>
      </w:pPr>
      <w:bookmarkStart w:id="1781" w:name="bookmark1862"/>
      <w:bookmarkEnd w:id="1781"/>
      <w:r w:rsidRPr="0098358B">
        <w:rPr>
          <w:rFonts w:ascii="Times New Roman" w:hAnsi="Times New Roman"/>
          <w:sz w:val="24"/>
          <w:szCs w:val="24"/>
        </w:rPr>
        <w:tab/>
        <w:t>- Vận dụng kiến thức, kĩ năng đã học:</w:t>
      </w:r>
    </w:p>
    <w:p w14:paraId="4C9131F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được công thức thế năng trọng trường trong một số trường hợp đơn giản.</w:t>
      </w:r>
    </w:p>
    <w:p w14:paraId="7936A64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được định luật bảo toàn cơ năng trong một số trường hợp đơn giản.</w:t>
      </w:r>
    </w:p>
    <w:p w14:paraId="40969C15" w14:textId="77777777" w:rsidR="00EB33BF" w:rsidRPr="0098358B" w:rsidRDefault="00EB33BF" w:rsidP="00EB33BF">
      <w:pPr>
        <w:pStyle w:val="BodyText"/>
        <w:contextualSpacing/>
        <w:rPr>
          <w:rFonts w:ascii="Times New Roman" w:hAnsi="Times New Roman"/>
          <w:sz w:val="24"/>
          <w:szCs w:val="24"/>
        </w:rPr>
      </w:pPr>
      <w:bookmarkStart w:id="1782" w:name="bookmark1863"/>
      <w:bookmarkEnd w:id="1782"/>
      <w:r w:rsidRPr="0098358B">
        <w:rPr>
          <w:rFonts w:ascii="Times New Roman" w:hAnsi="Times New Roman"/>
          <w:b/>
          <w:bCs/>
          <w:sz w:val="24"/>
          <w:szCs w:val="24"/>
        </w:rPr>
        <w:t>b. Năng lực chung</w:t>
      </w:r>
    </w:p>
    <w:p w14:paraId="6CEEAFD0" w14:textId="77777777" w:rsidR="00EB33BF" w:rsidRPr="0098358B" w:rsidRDefault="00EB33BF" w:rsidP="00EB33BF">
      <w:pPr>
        <w:pStyle w:val="BodyText"/>
        <w:contextualSpacing/>
        <w:rPr>
          <w:rFonts w:ascii="Times New Roman" w:hAnsi="Times New Roman"/>
          <w:sz w:val="24"/>
          <w:szCs w:val="24"/>
        </w:rPr>
      </w:pPr>
      <w:bookmarkStart w:id="1783" w:name="bookmark1864"/>
      <w:bookmarkEnd w:id="1783"/>
      <w:r w:rsidRPr="0098358B">
        <w:rPr>
          <w:rFonts w:ascii="Times New Roman" w:hAnsi="Times New Roman"/>
          <w:sz w:val="24"/>
          <w:szCs w:val="24"/>
        </w:rPr>
        <w:lastRenderedPageBreak/>
        <w:tab/>
        <w:t>- Năng lực tự chủ và tự học: Chủ động, tích cực thực hiện những công việc của bản thân trong học tập thông qua việc tham gia đóng góp ý tưởng, đặt câu hỏi và trả lời các câu thảo luận.</w:t>
      </w:r>
    </w:p>
    <w:p w14:paraId="1BDBA4C4" w14:textId="77777777" w:rsidR="00EB33BF" w:rsidRPr="0098358B" w:rsidRDefault="00EB33BF" w:rsidP="00EB33BF">
      <w:pPr>
        <w:pStyle w:val="BodyText"/>
        <w:contextualSpacing/>
        <w:rPr>
          <w:rFonts w:ascii="Times New Roman" w:hAnsi="Times New Roman"/>
          <w:sz w:val="24"/>
          <w:szCs w:val="24"/>
        </w:rPr>
      </w:pPr>
      <w:bookmarkStart w:id="1784" w:name="bookmark1865"/>
      <w:bookmarkEnd w:id="1784"/>
      <w:r w:rsidRPr="0098358B">
        <w:rPr>
          <w:rFonts w:ascii="Times New Roman" w:hAnsi="Times New Roman"/>
          <w:sz w:val="24"/>
          <w:szCs w:val="24"/>
        </w:rPr>
        <w:tab/>
        <w:t>- Năng lực giao tiếp và hợp tác: Biết khiêm tốn tiếp thu sự góp ý và nhiệt tình chia sẻ, hỗ trợ các thành viên trong nhóm.</w:t>
      </w:r>
    </w:p>
    <w:p w14:paraId="544CC3C0" w14:textId="77777777" w:rsidR="00EB33BF" w:rsidRPr="0098358B" w:rsidRDefault="00EB33BF" w:rsidP="00EB33BF">
      <w:pPr>
        <w:pStyle w:val="BodyText"/>
        <w:contextualSpacing/>
        <w:rPr>
          <w:rFonts w:ascii="Times New Roman" w:hAnsi="Times New Roman"/>
          <w:sz w:val="24"/>
          <w:szCs w:val="24"/>
        </w:rPr>
      </w:pPr>
      <w:bookmarkStart w:id="1785" w:name="bookmark1866"/>
      <w:bookmarkEnd w:id="1785"/>
      <w:r w:rsidRPr="0098358B">
        <w:rPr>
          <w:rFonts w:ascii="Times New Roman" w:hAnsi="Times New Roman"/>
          <w:b/>
          <w:bCs/>
          <w:sz w:val="24"/>
          <w:szCs w:val="24"/>
        </w:rPr>
        <w:t>3. Phẩm chất chủ yếu</w:t>
      </w:r>
    </w:p>
    <w:p w14:paraId="1FFE80B5" w14:textId="77777777" w:rsidR="00EB33BF" w:rsidRPr="0098358B" w:rsidRDefault="00EB33BF" w:rsidP="00EB33BF">
      <w:pPr>
        <w:pStyle w:val="BodyText"/>
        <w:contextualSpacing/>
        <w:rPr>
          <w:rFonts w:ascii="Times New Roman" w:hAnsi="Times New Roman"/>
          <w:sz w:val="24"/>
          <w:szCs w:val="24"/>
        </w:rPr>
      </w:pPr>
      <w:bookmarkStart w:id="1786" w:name="bookmark1867"/>
      <w:bookmarkEnd w:id="1786"/>
      <w:r w:rsidRPr="0098358B">
        <w:rPr>
          <w:rFonts w:ascii="Times New Roman" w:hAnsi="Times New Roman"/>
          <w:sz w:val="24"/>
          <w:szCs w:val="24"/>
        </w:rPr>
        <w:tab/>
        <w:t>- Chăm chỉ: Tích cực tìm tòi, sáng tạo, có ý thức vượt qua khó khăn để đạt kết quả tốt trong học tập thông qua việc đọc SGK và trả lời câu thảo luận.</w:t>
      </w:r>
    </w:p>
    <w:p w14:paraId="019C5F1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66F7FBAB" w14:textId="77777777" w:rsidR="00EB33BF" w:rsidRPr="0098358B" w:rsidRDefault="00EB33BF" w:rsidP="00EB33BF">
      <w:pPr>
        <w:pStyle w:val="Heading41"/>
        <w:keepNext/>
        <w:keepLines/>
        <w:contextualSpacing/>
        <w:jc w:val="both"/>
        <w:outlineLvl w:val="9"/>
        <w:rPr>
          <w:sz w:val="24"/>
          <w:szCs w:val="24"/>
        </w:rPr>
      </w:pPr>
      <w:bookmarkStart w:id="1787" w:name="bookmark1870"/>
      <w:bookmarkStart w:id="1788" w:name="bookmark1868"/>
      <w:bookmarkStart w:id="1789" w:name="bookmark1869"/>
      <w:bookmarkStart w:id="1790" w:name="bookmark1871"/>
      <w:bookmarkEnd w:id="1787"/>
      <w:r w:rsidRPr="0098358B">
        <w:rPr>
          <w:sz w:val="24"/>
          <w:szCs w:val="24"/>
        </w:rPr>
        <w:t>A. PHƯƠNG PHÁP VÀ KĨ THUẬT DẠY HỌC</w:t>
      </w:r>
      <w:bookmarkEnd w:id="1788"/>
      <w:bookmarkEnd w:id="1789"/>
      <w:bookmarkEnd w:id="1790"/>
    </w:p>
    <w:p w14:paraId="527ECFEC" w14:textId="77777777" w:rsidR="00EB33BF" w:rsidRPr="0098358B" w:rsidRDefault="00EB33BF" w:rsidP="00EB33BF">
      <w:pPr>
        <w:pStyle w:val="BodyText"/>
        <w:contextualSpacing/>
        <w:rPr>
          <w:rFonts w:ascii="Times New Roman" w:hAnsi="Times New Roman"/>
          <w:sz w:val="24"/>
          <w:szCs w:val="24"/>
        </w:rPr>
      </w:pPr>
      <w:bookmarkStart w:id="1791" w:name="bookmark1872"/>
      <w:bookmarkEnd w:id="1791"/>
      <w:r w:rsidRPr="0098358B">
        <w:rPr>
          <w:rFonts w:ascii="Times New Roman" w:hAnsi="Times New Roman"/>
          <w:sz w:val="24"/>
          <w:szCs w:val="24"/>
        </w:rPr>
        <w:tab/>
        <w:t>- Phương pháp dạy học: đàm thoại, dạy học hợp tác, dạy học trực quan.</w:t>
      </w:r>
    </w:p>
    <w:p w14:paraId="65FB7F40" w14:textId="77777777" w:rsidR="00EB33BF" w:rsidRPr="0098358B" w:rsidRDefault="00EB33BF" w:rsidP="00EB33BF">
      <w:pPr>
        <w:pStyle w:val="BodyText"/>
        <w:contextualSpacing/>
        <w:rPr>
          <w:rFonts w:ascii="Times New Roman" w:hAnsi="Times New Roman"/>
          <w:sz w:val="24"/>
          <w:szCs w:val="24"/>
        </w:rPr>
      </w:pPr>
      <w:bookmarkStart w:id="1792" w:name="bookmark1873"/>
      <w:bookmarkEnd w:id="1792"/>
      <w:r w:rsidRPr="0098358B">
        <w:rPr>
          <w:rFonts w:ascii="Times New Roman" w:hAnsi="Times New Roman"/>
          <w:sz w:val="24"/>
          <w:szCs w:val="24"/>
        </w:rPr>
        <w:tab/>
        <w:t>- Kĩ thuật dạy học: chia nhóm.</w:t>
      </w:r>
    </w:p>
    <w:p w14:paraId="7C4DB760" w14:textId="77777777" w:rsidR="00EB33BF" w:rsidRPr="0098358B" w:rsidRDefault="00EB33BF" w:rsidP="00EB33BF">
      <w:pPr>
        <w:pStyle w:val="Heading41"/>
        <w:keepNext/>
        <w:keepLines/>
        <w:contextualSpacing/>
        <w:jc w:val="both"/>
        <w:outlineLvl w:val="9"/>
        <w:rPr>
          <w:sz w:val="24"/>
          <w:szCs w:val="24"/>
        </w:rPr>
      </w:pPr>
      <w:bookmarkStart w:id="1793" w:name="bookmark1876"/>
      <w:bookmarkStart w:id="1794" w:name="bookmark1874"/>
      <w:bookmarkStart w:id="1795" w:name="bookmark1875"/>
      <w:bookmarkStart w:id="1796" w:name="bookmark1877"/>
      <w:bookmarkEnd w:id="1793"/>
      <w:r w:rsidRPr="0098358B">
        <w:rPr>
          <w:sz w:val="24"/>
          <w:szCs w:val="24"/>
        </w:rPr>
        <w:t>B. TỔ CHỨC DẠY HỌC</w:t>
      </w:r>
      <w:bookmarkEnd w:id="1794"/>
      <w:bookmarkEnd w:id="1795"/>
      <w:bookmarkEnd w:id="1796"/>
    </w:p>
    <w:p w14:paraId="4C80EB1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Khởi động</w:t>
      </w:r>
    </w:p>
    <w:p w14:paraId="08C8A083" w14:textId="77777777" w:rsidR="00EB33BF" w:rsidRPr="0098358B" w:rsidRDefault="00EB33BF" w:rsidP="00EB33BF">
      <w:pPr>
        <w:pStyle w:val="BodyText"/>
        <w:contextualSpacing/>
        <w:rPr>
          <w:rFonts w:ascii="Times New Roman" w:hAnsi="Times New Roman"/>
          <w:sz w:val="24"/>
          <w:szCs w:val="24"/>
        </w:rPr>
      </w:pPr>
      <w:bookmarkStart w:id="1797" w:name="bookmark1878"/>
      <w:bookmarkEnd w:id="1797"/>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13C2876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Hình thành kiến thức mới</w:t>
      </w:r>
    </w:p>
    <w:p w14:paraId="28D21F2A" w14:textId="77777777" w:rsidR="00EB33BF" w:rsidRPr="0098358B" w:rsidRDefault="00EB33BF" w:rsidP="00EB33BF">
      <w:pPr>
        <w:pStyle w:val="Heading41"/>
        <w:keepNext/>
        <w:keepLines/>
        <w:contextualSpacing/>
        <w:jc w:val="both"/>
        <w:outlineLvl w:val="9"/>
        <w:rPr>
          <w:sz w:val="24"/>
          <w:szCs w:val="24"/>
        </w:rPr>
      </w:pPr>
      <w:bookmarkStart w:id="1798" w:name="bookmark1881"/>
      <w:bookmarkStart w:id="1799" w:name="bookmark1879"/>
      <w:bookmarkStart w:id="1800" w:name="bookmark1880"/>
      <w:bookmarkStart w:id="1801" w:name="bookmark1882"/>
      <w:bookmarkEnd w:id="1798"/>
      <w:r w:rsidRPr="0098358B">
        <w:rPr>
          <w:sz w:val="24"/>
          <w:szCs w:val="24"/>
        </w:rPr>
        <w:t>1. ĐỘNG NĂNG</w:t>
      </w:r>
      <w:bookmarkEnd w:id="1799"/>
      <w:bookmarkEnd w:id="1800"/>
      <w:bookmarkEnd w:id="1801"/>
    </w:p>
    <w:p w14:paraId="20025B7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Tìm hiểu mối liên hệ giữa động năng và công</w:t>
      </w:r>
    </w:p>
    <w:p w14:paraId="157A8E9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rút ra được động năng của vật có giá trị bằng công của lực tác dụng lên vật từ phương trình chuyển động thẳng biến đổi đều với vận tốc ban đầu bằng không.</w:t>
      </w:r>
    </w:p>
    <w:p w14:paraId="19BDD5F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2C6D9D3" w14:textId="77777777" w:rsidR="00EB33BF" w:rsidRPr="0098358B" w:rsidRDefault="00EB33BF" w:rsidP="00EB33BF">
      <w:pPr>
        <w:pStyle w:val="BodyText"/>
        <w:contextualSpacing/>
        <w:rPr>
          <w:rFonts w:ascii="Times New Roman" w:hAnsi="Times New Roman"/>
          <w:sz w:val="24"/>
          <w:szCs w:val="24"/>
        </w:rPr>
      </w:pPr>
      <w:bookmarkStart w:id="1802" w:name="bookmark1883"/>
      <w:bookmarkEnd w:id="1802"/>
      <w:r w:rsidRPr="0098358B">
        <w:rPr>
          <w:rFonts w:ascii="Times New Roman" w:hAnsi="Times New Roman"/>
          <w:sz w:val="24"/>
          <w:szCs w:val="24"/>
        </w:rPr>
        <w:tab/>
        <w:t>- GV có thể sử dụng phương pháp dạy học trực quan, đàm thoại, hợp tác kết hợp kĩ thuật thảo luận nhóm để định hướng HS tìm hiểu mối liên hệ giữa động năng và công. Ở đây, GV cần tận dụng những kiến thức liên quan đến khái niệm động năng mà HS đã được học trong môn Khoa học tự nhiên cấp trung học cơ sở để dẫn dắt vấn đề.</w:t>
      </w:r>
    </w:p>
    <w:p w14:paraId="419F2CBF" w14:textId="77777777" w:rsidR="00EB33BF" w:rsidRPr="0098358B" w:rsidRDefault="00EB33BF" w:rsidP="00EB33BF">
      <w:pPr>
        <w:pStyle w:val="BodyText"/>
        <w:contextualSpacing/>
        <w:rPr>
          <w:rFonts w:ascii="Times New Roman" w:hAnsi="Times New Roman"/>
          <w:sz w:val="24"/>
          <w:szCs w:val="24"/>
        </w:rPr>
      </w:pPr>
      <w:bookmarkStart w:id="1803" w:name="bookmark1884"/>
      <w:bookmarkEnd w:id="1803"/>
      <w:r w:rsidRPr="0098358B">
        <w:rPr>
          <w:rFonts w:ascii="Times New Roman" w:hAnsi="Times New Roman"/>
          <w:sz w:val="24"/>
          <w:szCs w:val="24"/>
        </w:rPr>
        <w:tab/>
        <w:t>- HS quan sát Hình 17.2 SGK, làm việc cá nhân để trả lời câu Thảo luận 1.</w:t>
      </w:r>
    </w:p>
    <w:p w14:paraId="128484F7" w14:textId="77777777" w:rsidR="00EB33BF" w:rsidRPr="0098358B" w:rsidRDefault="00EB33BF" w:rsidP="00EB33BF">
      <w:pPr>
        <w:pStyle w:val="BodyText"/>
        <w:contextualSpacing/>
        <w:rPr>
          <w:rFonts w:ascii="Times New Roman" w:hAnsi="Times New Roman"/>
          <w:sz w:val="24"/>
          <w:szCs w:val="24"/>
        </w:rPr>
      </w:pPr>
      <w:bookmarkStart w:id="1804" w:name="bookmark1885"/>
      <w:bookmarkEnd w:id="1804"/>
      <w:r w:rsidRPr="0098358B">
        <w:rPr>
          <w:rFonts w:ascii="Times New Roman" w:hAnsi="Times New Roman"/>
          <w:sz w:val="24"/>
          <w:szCs w:val="24"/>
        </w:rPr>
        <w:tab/>
        <w:t>- HS thảo luận nhóm đôi, dựa vào kiến thức đã học ở chương Chuyển động biến đổi để trả lời câu Thảo luận 2.</w:t>
      </w:r>
    </w:p>
    <w:p w14:paraId="00EDA897" w14:textId="77777777" w:rsidR="00EB33BF" w:rsidRPr="0098358B" w:rsidRDefault="00EB33BF" w:rsidP="00EB33BF">
      <w:pPr>
        <w:pStyle w:val="BodyText"/>
        <w:contextualSpacing/>
        <w:rPr>
          <w:rFonts w:ascii="Times New Roman" w:hAnsi="Times New Roman"/>
          <w:sz w:val="24"/>
          <w:szCs w:val="24"/>
        </w:rPr>
      </w:pPr>
      <w:bookmarkStart w:id="1805" w:name="bookmark1886"/>
      <w:bookmarkEnd w:id="1805"/>
      <w:r w:rsidRPr="0098358B">
        <w:rPr>
          <w:rFonts w:ascii="Times New Roman" w:hAnsi="Times New Roman"/>
          <w:sz w:val="24"/>
          <w:szCs w:val="24"/>
        </w:rPr>
        <w:tab/>
        <w:t>- Đại diện một số HS trình bày trước lớp kết quả của các câu Thảo luận 1 và 2. Những HS khác góp ý, bổ sung.</w:t>
      </w:r>
    </w:p>
    <w:p w14:paraId="38694674" w14:textId="77777777" w:rsidR="00EB33BF" w:rsidRPr="0098358B" w:rsidRDefault="00EB33BF" w:rsidP="00EB33BF">
      <w:pPr>
        <w:pStyle w:val="BodyText"/>
        <w:contextualSpacing/>
        <w:rPr>
          <w:rFonts w:ascii="Times New Roman" w:hAnsi="Times New Roman"/>
          <w:sz w:val="24"/>
          <w:szCs w:val="24"/>
        </w:rPr>
      </w:pPr>
      <w:bookmarkStart w:id="1806" w:name="bookmark1887"/>
      <w:bookmarkEnd w:id="1806"/>
      <w:r w:rsidRPr="0098358B">
        <w:rPr>
          <w:rFonts w:ascii="Times New Roman" w:hAnsi="Times New Roman"/>
          <w:sz w:val="24"/>
          <w:szCs w:val="24"/>
        </w:rPr>
        <w:tab/>
        <w:t>- GV nhận xét, góp ý và tổng kết kiến thức cho HS. GV tiếp tục sử dụng phương pháp dạy học đàm thoại để dẫn dắt HS tìm hiểu phần Mở rộng liên quan đến định lí động năng.</w:t>
      </w:r>
    </w:p>
    <w:p w14:paraId="39C0A05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cảu Thảo luận </w:t>
      </w:r>
      <w:r w:rsidRPr="0098358B">
        <w:rPr>
          <w:rFonts w:ascii="Times New Roman" w:hAnsi="Times New Roman"/>
          <w:i/>
          <w:iCs/>
          <w:sz w:val="24"/>
          <w:szCs w:val="24"/>
        </w:rPr>
        <w:t>1: Những vật trong Hình 17.2 SGK đều đang chuyển động, do đó chúng có năng lượng chuyển động, còn được gọi là động năng. Năng lượng này phụ thuộc vào khối lượng và tốc độ của vật.</w:t>
      </w:r>
    </w:p>
    <w:p w14:paraId="2DD3100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2: </w:t>
      </w:r>
      <w:r w:rsidRPr="0098358B">
        <w:rPr>
          <w:rFonts w:ascii="Times New Roman" w:hAnsi="Times New Roman"/>
          <w:i/>
          <w:iCs/>
          <w:sz w:val="24"/>
          <w:szCs w:val="24"/>
        </w:rPr>
        <w:t>Từ biểu thức mối liên hệ giữa tốc độ và gia tốc của vật chuyển động với vận tốc ban đầu bằng không v</w:t>
      </w:r>
      <w:r w:rsidRPr="0098358B">
        <w:rPr>
          <w:rFonts w:ascii="Times New Roman" w:hAnsi="Times New Roman"/>
          <w:i/>
          <w:iCs/>
          <w:sz w:val="24"/>
          <w:szCs w:val="24"/>
          <w:vertAlign w:val="superscript"/>
        </w:rPr>
        <w:t>2</w:t>
      </w:r>
      <w:r w:rsidRPr="0098358B">
        <w:rPr>
          <w:rFonts w:ascii="Times New Roman" w:hAnsi="Times New Roman"/>
          <w:i/>
          <w:iCs/>
          <w:sz w:val="24"/>
          <w:szCs w:val="24"/>
        </w:rPr>
        <w:t xml:space="preserve"> = 2a.d và phương trình định luật II Newton F = m.a, thay vào biểu thức tính công của lực thực hiện trên quãng đường s: A= F.d =&gt;  </w:t>
      </w:r>
      <w:r w:rsidRPr="0098358B">
        <w:rPr>
          <w:rFonts w:ascii="Times New Roman" w:hAnsi="Times New Roman"/>
          <w:position w:val="-24"/>
          <w:sz w:val="24"/>
          <w:szCs w:val="24"/>
        </w:rPr>
        <w:object w:dxaOrig="1140" w:dyaOrig="660" w14:anchorId="613F046B">
          <v:shape id="_x0000_i1179" type="#_x0000_t75" style="width:56.65pt;height:33.05pt" o:ole="">
            <v:imagedata r:id="rId335" o:title=""/>
          </v:shape>
          <o:OLEObject Type="Embed" ProgID="Equation.DSMT4" ShapeID="_x0000_i1179" DrawAspect="Content" ObjectID="_1722532013" r:id="rId336"/>
        </w:object>
      </w:r>
      <w:r w:rsidRPr="0098358B">
        <w:rPr>
          <w:rFonts w:ascii="Times New Roman" w:hAnsi="Times New Roman"/>
          <w:i/>
          <w:iCs/>
          <w:sz w:val="24"/>
          <w:szCs w:val="24"/>
        </w:rPr>
        <w:t>.</w:t>
      </w:r>
    </w:p>
    <w:p w14:paraId="1519C245" w14:textId="77777777" w:rsidR="00EB33BF" w:rsidRPr="0098358B" w:rsidRDefault="00EB33BF" w:rsidP="00EB33BF">
      <w:pPr>
        <w:pStyle w:val="Heading50"/>
        <w:keepNext/>
        <w:keepLines/>
        <w:spacing w:line="240" w:lineRule="auto"/>
        <w:contextualSpacing/>
        <w:jc w:val="both"/>
        <w:outlineLvl w:val="9"/>
        <w:rPr>
          <w:sz w:val="24"/>
          <w:szCs w:val="24"/>
        </w:rPr>
      </w:pPr>
      <w:bookmarkStart w:id="1807" w:name="bookmark1888"/>
      <w:bookmarkStart w:id="1808" w:name="bookmark1889"/>
      <w:bookmarkStart w:id="1809" w:name="bookmark1890"/>
      <w:r w:rsidRPr="0098358B">
        <w:rPr>
          <w:sz w:val="24"/>
          <w:szCs w:val="24"/>
        </w:rPr>
        <w:t>Hoạt động 2: Tìm hiểu đặc điểm của động năng</w:t>
      </w:r>
      <w:bookmarkEnd w:id="1807"/>
      <w:bookmarkEnd w:id="1808"/>
      <w:bookmarkEnd w:id="1809"/>
    </w:p>
    <w:p w14:paraId="183E849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các đặc điểm của động năng.</w:t>
      </w:r>
    </w:p>
    <w:p w14:paraId="31727A0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0FC0A6E8" w14:textId="77777777" w:rsidR="00EB33BF" w:rsidRPr="0098358B" w:rsidRDefault="00EB33BF" w:rsidP="00EB33BF">
      <w:pPr>
        <w:pStyle w:val="BodyText"/>
        <w:contextualSpacing/>
        <w:rPr>
          <w:rFonts w:ascii="Times New Roman" w:hAnsi="Times New Roman"/>
          <w:sz w:val="24"/>
          <w:szCs w:val="24"/>
        </w:rPr>
      </w:pPr>
      <w:bookmarkStart w:id="1810" w:name="bookmark1891"/>
      <w:bookmarkEnd w:id="1810"/>
      <w:r w:rsidRPr="0098358B">
        <w:rPr>
          <w:rFonts w:ascii="Times New Roman" w:hAnsi="Times New Roman"/>
          <w:sz w:val="24"/>
          <w:szCs w:val="24"/>
        </w:rPr>
        <w:tab/>
        <w:t>- GV có thể sử dụng phương pháp đàm thoại để dẫn dắt HS trả lời câu Thảo luận 3 và nêu được các đặc điểm của động năng. Hoạt động này là sự tiếp nối của Hoạt động 1.</w:t>
      </w:r>
    </w:p>
    <w:p w14:paraId="6CCFBA84" w14:textId="77777777" w:rsidR="00EB33BF" w:rsidRPr="0098358B" w:rsidRDefault="00EB33BF" w:rsidP="00EB33BF">
      <w:pPr>
        <w:pStyle w:val="BodyText"/>
        <w:contextualSpacing/>
        <w:rPr>
          <w:rFonts w:ascii="Times New Roman" w:hAnsi="Times New Roman"/>
          <w:sz w:val="24"/>
          <w:szCs w:val="24"/>
        </w:rPr>
      </w:pPr>
      <w:bookmarkStart w:id="1811" w:name="bookmark1892"/>
      <w:bookmarkEnd w:id="1811"/>
      <w:r w:rsidRPr="0098358B">
        <w:rPr>
          <w:rFonts w:ascii="Times New Roman" w:hAnsi="Times New Roman"/>
          <w:sz w:val="24"/>
          <w:szCs w:val="24"/>
        </w:rPr>
        <w:tab/>
        <w:t>- HS dựa vào kết quả làm việc ở Hoạt động 1, tiếp tục làm việc cá nhân để trả lời câu Thảo luận 3, từ đó nêu được các đặc điểm của động năng.</w:t>
      </w:r>
    </w:p>
    <w:p w14:paraId="7833488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GV yêu cầu HS hoàn thành câu Luyện tập.</w:t>
      </w:r>
    </w:p>
    <w:p w14:paraId="6273009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lastRenderedPageBreak/>
        <w:tab/>
        <w:t>- GV yêu cầu HS tìm hiểu và hoàn thành câu Vận dụng. Có thể cho HS xử lí ngay tại lớp hoặc HS có thể hoàn thành tại nhà và nộp sản phẩm học tập vào buổi học tiếp theo.</w:t>
      </w:r>
    </w:p>
    <w:p w14:paraId="70EAAA0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Gợi ý trả lời câu Thảo luận 3:</w:t>
      </w:r>
    </w:p>
    <w:p w14:paraId="758A7E99" w14:textId="77777777" w:rsidR="00EB33BF" w:rsidRPr="0098358B" w:rsidRDefault="00EB33BF" w:rsidP="00EB33BF">
      <w:pPr>
        <w:pStyle w:val="BodyText"/>
        <w:contextualSpacing/>
        <w:rPr>
          <w:rFonts w:ascii="Times New Roman" w:hAnsi="Times New Roman"/>
          <w:sz w:val="24"/>
          <w:szCs w:val="24"/>
        </w:rPr>
      </w:pPr>
      <w:bookmarkStart w:id="1812" w:name="bookmark1893"/>
      <w:bookmarkEnd w:id="1812"/>
      <w:r w:rsidRPr="0098358B">
        <w:rPr>
          <w:rFonts w:ascii="Times New Roman" w:hAnsi="Times New Roman"/>
          <w:i/>
          <w:iCs/>
          <w:sz w:val="24"/>
          <w:szCs w:val="24"/>
        </w:rPr>
        <w:t>a) Khi em đang ngồi trên xe buýt, trong trường hợp hệ quy chiếu gắn với người quan sát A củng đang ngồi yên trên xe thì em đang đứng yên. Do đó động năng của em trong hệ quy chiếu gắn với người quan sát A (hay xe buýt) bằng 0.</w:t>
      </w:r>
    </w:p>
    <w:p w14:paraId="5D27B7AE" w14:textId="77777777" w:rsidR="00EB33BF" w:rsidRPr="0098358B" w:rsidRDefault="00EB33BF" w:rsidP="00EB33BF">
      <w:pPr>
        <w:pStyle w:val="BodyText"/>
        <w:contextualSpacing/>
        <w:rPr>
          <w:rFonts w:ascii="Times New Roman" w:hAnsi="Times New Roman"/>
          <w:sz w:val="24"/>
          <w:szCs w:val="24"/>
        </w:rPr>
      </w:pPr>
      <w:bookmarkStart w:id="1813" w:name="bookmark1894"/>
      <w:bookmarkEnd w:id="1813"/>
      <w:r w:rsidRPr="0098358B">
        <w:rPr>
          <w:rFonts w:ascii="Times New Roman" w:hAnsi="Times New Roman"/>
          <w:i/>
          <w:iCs/>
          <w:sz w:val="24"/>
          <w:szCs w:val="24"/>
        </w:rPr>
        <w:t xml:space="preserve">b) Khi em đang ngồi trên xe buýt, vận tốc của em cũng chính là vận tốc của xe buýt. Đối với trường họp chọn hệ quy chiếu gắn người quan sát B đang đứng yên trên vỉa hè, em và xe buýt đang chuyển động với tốc độ v. Khi này, động năng của em là </w:t>
      </w:r>
      <w:r w:rsidRPr="0098358B">
        <w:rPr>
          <w:rFonts w:ascii="Times New Roman" w:hAnsi="Times New Roman"/>
          <w:position w:val="-24"/>
          <w:sz w:val="24"/>
          <w:szCs w:val="24"/>
        </w:rPr>
        <w:object w:dxaOrig="720" w:dyaOrig="660" w14:anchorId="49996253">
          <v:shape id="_x0000_i1180" type="#_x0000_t75" style="width:36.6pt;height:33.05pt" o:ole="">
            <v:imagedata r:id="rId337" o:title=""/>
          </v:shape>
          <o:OLEObject Type="Embed" ProgID="Equation.DSMT4" ShapeID="_x0000_i1180" DrawAspect="Content" ObjectID="_1722532014" r:id="rId338"/>
        </w:object>
      </w:r>
      <w:r w:rsidRPr="0098358B">
        <w:rPr>
          <w:rFonts w:ascii="Times New Roman" w:hAnsi="Times New Roman"/>
          <w:i/>
          <w:iCs/>
          <w:sz w:val="24"/>
          <w:szCs w:val="24"/>
        </w:rPr>
        <w:t xml:space="preserve"> trong hệ quy chiếu gan với người quan sát B (hay hàng cây bên đường).</w:t>
      </w:r>
    </w:p>
    <w:p w14:paraId="57BE710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 Động năng của xe tại các thời điểm đã cho:</w:t>
      </w:r>
    </w:p>
    <w:p w14:paraId="40037CE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30"/>
          <w:sz w:val="24"/>
          <w:szCs w:val="24"/>
        </w:rPr>
        <w:object w:dxaOrig="4440" w:dyaOrig="800" w14:anchorId="1C5DE1BF">
          <v:shape id="_x0000_i1181" type="#_x0000_t75" style="width:221.9pt;height:40.15pt" o:ole="">
            <v:imagedata r:id="rId339" o:title=""/>
          </v:shape>
          <o:OLEObject Type="Embed" ProgID="Equation.DSMT4" ShapeID="_x0000_i1181" DrawAspect="Content" ObjectID="_1722532015" r:id="rId340"/>
        </w:object>
      </w:r>
    </w:p>
    <w:p w14:paraId="60DA7AF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30"/>
          <w:sz w:val="24"/>
          <w:szCs w:val="24"/>
        </w:rPr>
        <w:object w:dxaOrig="4440" w:dyaOrig="800" w14:anchorId="58AA1CD3">
          <v:shape id="_x0000_i1182" type="#_x0000_t75" style="width:221.9pt;height:40.15pt" o:ole="">
            <v:imagedata r:id="rId341" o:title=""/>
          </v:shape>
          <o:OLEObject Type="Embed" ProgID="Equation.DSMT4" ShapeID="_x0000_i1182" DrawAspect="Content" ObjectID="_1722532016" r:id="rId342"/>
        </w:object>
      </w:r>
    </w:p>
    <w:p w14:paraId="38AC043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3040" w:dyaOrig="660" w14:anchorId="1120AC96">
          <v:shape id="_x0000_i1183" type="#_x0000_t75" style="width:152.25pt;height:33.05pt" o:ole="">
            <v:imagedata r:id="rId343" o:title=""/>
          </v:shape>
          <o:OLEObject Type="Embed" ProgID="Equation.DSMT4" ShapeID="_x0000_i1183" DrawAspect="Content" ObjectID="_1722532017" r:id="rId344"/>
        </w:object>
      </w:r>
    </w:p>
    <w:p w14:paraId="3A29709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Động năng của xe giảm là do lực ma sát (được tạo ra nhờ hệ thống phanh) sinh công âm. Ngoài ra, quá trình ma sát cũng làm cho hệ thống phanh, bánh xe và mặt đường nóng lên, nghĩa là động năng của xe được chuyển một phần thành nhiệt năng bằng cách thực hiện công. Lưu ý, trong quá trình phân tích này, để đơn giản, ta đã bỏ qua hết tất cả sự biến dạng của bánh xe và mặt đường.</w:t>
      </w:r>
    </w:p>
    <w:p w14:paraId="62D131D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Khi sử dụng “trục phá thành”, binh lính cần năng lượng lớn để phá cổng thành, năng lượng này chính là động năng của “trục phá thành”. Theo công thức định nghĩa động năng, có hai cách để tăng động năng của trục:</w:t>
      </w:r>
    </w:p>
    <w:p w14:paraId="0E70D40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Cách 1:</w:t>
      </w:r>
      <w:r w:rsidRPr="0098358B">
        <w:rPr>
          <w:rFonts w:ascii="Times New Roman" w:hAnsi="Times New Roman"/>
          <w:sz w:val="24"/>
          <w:szCs w:val="24"/>
        </w:rPr>
        <w:t xml:space="preserve"> Tạo ra tốc độ đủ lớn cho trục. Tuy nhiên, trình độ khoa học kĩ thật thời đó chưa đáp ứng được.</w:t>
      </w:r>
    </w:p>
    <w:p w14:paraId="1983C83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Cách 2:</w:t>
      </w:r>
      <w:r w:rsidRPr="0098358B">
        <w:rPr>
          <w:rFonts w:ascii="Times New Roman" w:hAnsi="Times New Roman"/>
          <w:sz w:val="24"/>
          <w:szCs w:val="24"/>
        </w:rPr>
        <w:t xml:space="preserve"> Tăng khối lượng của trục. Cách này có tính khả thi cao và được sử dụng.</w:t>
      </w:r>
    </w:p>
    <w:p w14:paraId="6FA5E456" w14:textId="77777777" w:rsidR="00EB33BF" w:rsidRPr="0098358B" w:rsidRDefault="00EB33BF" w:rsidP="00EB33BF">
      <w:pPr>
        <w:pStyle w:val="Heading41"/>
        <w:keepNext/>
        <w:keepLines/>
        <w:contextualSpacing/>
        <w:jc w:val="both"/>
        <w:outlineLvl w:val="9"/>
        <w:rPr>
          <w:sz w:val="24"/>
          <w:szCs w:val="24"/>
        </w:rPr>
      </w:pPr>
      <w:bookmarkStart w:id="1814" w:name="bookmark1897"/>
      <w:bookmarkStart w:id="1815" w:name="bookmark1895"/>
      <w:bookmarkStart w:id="1816" w:name="bookmark1896"/>
      <w:bookmarkStart w:id="1817" w:name="bookmark1898"/>
      <w:bookmarkEnd w:id="1814"/>
      <w:r w:rsidRPr="0098358B">
        <w:rPr>
          <w:sz w:val="24"/>
          <w:szCs w:val="24"/>
        </w:rPr>
        <w:t>2. THẾ NĂNG</w:t>
      </w:r>
      <w:bookmarkEnd w:id="1815"/>
      <w:bookmarkEnd w:id="1816"/>
      <w:bookmarkEnd w:id="1817"/>
    </w:p>
    <w:p w14:paraId="4A35B41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3: Tìm hiểu thế năng trong trường trọng lực đều</w:t>
      </w:r>
    </w:p>
    <w:p w14:paraId="094A080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công thức tính thế năng trong trường trọng lực đều.</w:t>
      </w:r>
    </w:p>
    <w:p w14:paraId="7823E20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13A39B7D" w14:textId="77777777" w:rsidR="00EB33BF" w:rsidRPr="0098358B" w:rsidRDefault="00EB33BF" w:rsidP="00EB33BF">
      <w:pPr>
        <w:pStyle w:val="BodyText"/>
        <w:contextualSpacing/>
        <w:rPr>
          <w:rFonts w:ascii="Times New Roman" w:hAnsi="Times New Roman"/>
          <w:sz w:val="24"/>
          <w:szCs w:val="24"/>
        </w:rPr>
      </w:pPr>
      <w:bookmarkStart w:id="1818" w:name="bookmark1899"/>
      <w:bookmarkEnd w:id="1818"/>
      <w:r w:rsidRPr="0098358B">
        <w:rPr>
          <w:rFonts w:ascii="Times New Roman" w:hAnsi="Times New Roman"/>
          <w:sz w:val="24"/>
          <w:szCs w:val="24"/>
        </w:rPr>
        <w:tab/>
        <w:t>- GV sử dụng phương pháp dạy học hợp tác kết hợp với kĩ thuật thảo luận nhóm đôi.</w:t>
      </w:r>
    </w:p>
    <w:p w14:paraId="0690B5A6" w14:textId="77777777" w:rsidR="00EB33BF" w:rsidRPr="0098358B" w:rsidRDefault="00EB33BF" w:rsidP="00EB33BF">
      <w:pPr>
        <w:pStyle w:val="BodyText"/>
        <w:contextualSpacing/>
        <w:rPr>
          <w:rFonts w:ascii="Times New Roman" w:hAnsi="Times New Roman"/>
          <w:sz w:val="24"/>
          <w:szCs w:val="24"/>
        </w:rPr>
      </w:pPr>
      <w:bookmarkStart w:id="1819" w:name="bookmark1900"/>
      <w:bookmarkEnd w:id="1819"/>
      <w:r w:rsidRPr="0098358B">
        <w:rPr>
          <w:rFonts w:ascii="Times New Roman" w:hAnsi="Times New Roman"/>
          <w:sz w:val="24"/>
          <w:szCs w:val="24"/>
        </w:rPr>
        <w:tab/>
        <w:t>- HS được yêu cầu làm việc theo nhóm, tìm hiểu SGK, chia thành 3 nhóm đôi trong nhóm lớn để tính toán cho ba trường hợp: công của trọng lực theo hai cách di chuyển vật khác nhau và công của lực ma sát trong câu Thảo luận 4. Sau khi kết thúc vòng thảo luận nhóm đôi, HS trình bày kết quả làm việc của mình trong nhóm lớn.</w:t>
      </w:r>
    </w:p>
    <w:p w14:paraId="78954D5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Trong hoạt động này, HS cần vận dụng kiến thức đã học về công của một lực, đồng thời đòi hỏi kĩ thuật tính toán. Do đó, GV cần phải liên tục di chuyển giữa các nhóm để điều phối và hỗ trợ hoạt động của HS.</w:t>
      </w:r>
    </w:p>
    <w:p w14:paraId="12C5BB22" w14:textId="77777777" w:rsidR="00EB33BF" w:rsidRPr="0098358B" w:rsidRDefault="00EB33BF" w:rsidP="00EB33BF">
      <w:pPr>
        <w:pStyle w:val="BodyText"/>
        <w:contextualSpacing/>
        <w:rPr>
          <w:rFonts w:ascii="Times New Roman" w:hAnsi="Times New Roman"/>
          <w:sz w:val="24"/>
          <w:szCs w:val="24"/>
        </w:rPr>
      </w:pPr>
      <w:bookmarkStart w:id="1820" w:name="bookmark1901"/>
      <w:bookmarkEnd w:id="1820"/>
      <w:r w:rsidRPr="0098358B">
        <w:rPr>
          <w:rFonts w:ascii="Times New Roman" w:hAnsi="Times New Roman"/>
          <w:sz w:val="24"/>
          <w:szCs w:val="24"/>
        </w:rPr>
        <w:tab/>
        <w:t>- Đại diện HS trình bày trước lớp phần tính công trong ba trường hợp đang xét. Các nhóm khác góp ý, nhận xét.</w:t>
      </w:r>
    </w:p>
    <w:p w14:paraId="46A8D2CE" w14:textId="77777777" w:rsidR="00EB33BF" w:rsidRPr="0098358B" w:rsidRDefault="00EB33BF" w:rsidP="00EB33BF">
      <w:pPr>
        <w:pStyle w:val="BodyText"/>
        <w:contextualSpacing/>
        <w:rPr>
          <w:rFonts w:ascii="Times New Roman" w:hAnsi="Times New Roman"/>
          <w:sz w:val="24"/>
          <w:szCs w:val="24"/>
        </w:rPr>
      </w:pPr>
      <w:bookmarkStart w:id="1821" w:name="bookmark1902"/>
      <w:bookmarkEnd w:id="1821"/>
      <w:r w:rsidRPr="0098358B">
        <w:rPr>
          <w:rFonts w:ascii="Times New Roman" w:hAnsi="Times New Roman"/>
          <w:sz w:val="24"/>
          <w:szCs w:val="24"/>
        </w:rPr>
        <w:tab/>
        <w:t>- GV nhận xét, đánh giá và tiếp tục sử dụng phương pháp đàm thoại để giúp HS nêu được khái niệm về lực bảo toàn (lực thế).</w:t>
      </w:r>
    </w:p>
    <w:p w14:paraId="55ABFF4D" w14:textId="77777777" w:rsidR="00EB33BF" w:rsidRPr="0098358B" w:rsidRDefault="00EB33BF" w:rsidP="00EB33BF">
      <w:pPr>
        <w:pStyle w:val="BodyText"/>
        <w:contextualSpacing/>
        <w:rPr>
          <w:rFonts w:ascii="Times New Roman" w:hAnsi="Times New Roman"/>
          <w:sz w:val="24"/>
          <w:szCs w:val="24"/>
        </w:rPr>
      </w:pPr>
      <w:bookmarkStart w:id="1822" w:name="bookmark1903"/>
      <w:bookmarkEnd w:id="1822"/>
      <w:r w:rsidRPr="0098358B">
        <w:rPr>
          <w:rFonts w:ascii="Times New Roman" w:hAnsi="Times New Roman"/>
          <w:sz w:val="24"/>
          <w:szCs w:val="24"/>
        </w:rPr>
        <w:tab/>
        <w:t>- HS tiếp tục tìm hiểu SGK, làm việc cá nhân và đàm thoại với GV để nêu được khái niệm thế năng trong trường trọng lực đều và những lưu ý liên quan.</w:t>
      </w:r>
    </w:p>
    <w:p w14:paraId="426E1E57" w14:textId="77777777" w:rsidR="00EB33BF" w:rsidRPr="0098358B" w:rsidRDefault="00EB33BF" w:rsidP="00EB33BF">
      <w:pPr>
        <w:pStyle w:val="BodyText"/>
        <w:contextualSpacing/>
        <w:rPr>
          <w:rFonts w:ascii="Times New Roman" w:hAnsi="Times New Roman"/>
          <w:sz w:val="24"/>
          <w:szCs w:val="24"/>
        </w:rPr>
      </w:pPr>
      <w:bookmarkStart w:id="1823" w:name="bookmark1904"/>
      <w:bookmarkEnd w:id="1823"/>
      <w:r w:rsidRPr="0098358B">
        <w:rPr>
          <w:rFonts w:ascii="Times New Roman" w:hAnsi="Times New Roman"/>
          <w:sz w:val="24"/>
          <w:szCs w:val="24"/>
        </w:rPr>
        <w:tab/>
        <w:t>- HS được yêu câu thảo luận nhóm để hoàn thành câu Thảo luận 5.</w:t>
      </w:r>
    </w:p>
    <w:p w14:paraId="158EC2A1" w14:textId="77777777" w:rsidR="00EB33BF" w:rsidRPr="0098358B" w:rsidRDefault="00EB33BF" w:rsidP="00EB33BF">
      <w:pPr>
        <w:pStyle w:val="Heading50"/>
        <w:keepNext/>
        <w:keepLines/>
        <w:spacing w:line="240" w:lineRule="auto"/>
        <w:contextualSpacing/>
        <w:jc w:val="both"/>
        <w:outlineLvl w:val="9"/>
        <w:rPr>
          <w:sz w:val="24"/>
          <w:szCs w:val="24"/>
        </w:rPr>
      </w:pPr>
      <w:bookmarkStart w:id="1824" w:name="bookmark1905"/>
      <w:bookmarkStart w:id="1825" w:name="bookmark1906"/>
      <w:bookmarkStart w:id="1826" w:name="bookmark1907"/>
      <w:r w:rsidRPr="0098358B">
        <w:rPr>
          <w:sz w:val="24"/>
          <w:szCs w:val="24"/>
        </w:rPr>
        <w:lastRenderedPageBreak/>
        <w:t>Gợi ý trả lời cảu Thảo luận 4:</w:t>
      </w:r>
      <w:bookmarkEnd w:id="1824"/>
      <w:bookmarkEnd w:id="1825"/>
      <w:bookmarkEnd w:id="1826"/>
    </w:p>
    <w:p w14:paraId="20CD57D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Trong hai cách đẩy sách, trọng lực tác dụng lên sách có độ lớn không đổi P = m.g.</w:t>
      </w:r>
    </w:p>
    <w:p w14:paraId="00B03D5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Khi đẩy quyển sách theo quỹ đạo A → D: A</w:t>
      </w:r>
      <w:r w:rsidRPr="0098358B">
        <w:rPr>
          <w:rFonts w:ascii="Times New Roman" w:hAnsi="Times New Roman"/>
          <w:i/>
          <w:iCs/>
          <w:sz w:val="24"/>
          <w:szCs w:val="24"/>
          <w:vertAlign w:val="subscript"/>
        </w:rPr>
        <w:t>tl</w:t>
      </w:r>
      <w:r w:rsidRPr="0098358B">
        <w:rPr>
          <w:rFonts w:ascii="Times New Roman" w:hAnsi="Times New Roman"/>
          <w:i/>
          <w:iCs/>
          <w:sz w:val="24"/>
          <w:szCs w:val="24"/>
        </w:rPr>
        <w:t xml:space="preserve"> = m.g.AD.cos90°</w:t>
      </w:r>
      <w:r w:rsidRPr="0098358B">
        <w:rPr>
          <w:rFonts w:ascii="Times New Roman" w:hAnsi="Times New Roman"/>
          <w:sz w:val="24"/>
          <w:szCs w:val="24"/>
        </w:rPr>
        <w:t xml:space="preserve"> = 0.</w:t>
      </w:r>
    </w:p>
    <w:p w14:paraId="042DB86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Khi đẩy quyển sách theo quỹ đạo A → B → C → D: A</w:t>
      </w:r>
      <w:r w:rsidRPr="0098358B">
        <w:rPr>
          <w:rFonts w:ascii="Times New Roman" w:hAnsi="Times New Roman"/>
          <w:i/>
          <w:iCs/>
          <w:sz w:val="24"/>
          <w:szCs w:val="24"/>
          <w:vertAlign w:val="subscript"/>
        </w:rPr>
        <w:t>tl</w:t>
      </w:r>
      <w:r w:rsidRPr="0098358B">
        <w:rPr>
          <w:rFonts w:ascii="Times New Roman" w:hAnsi="Times New Roman"/>
          <w:i/>
          <w:iCs/>
          <w:sz w:val="24"/>
          <w:szCs w:val="24"/>
        </w:rPr>
        <w:t xml:space="preserve"> = m.g.(AB + BC + CD</w:t>
      </w:r>
      <w:r w:rsidRPr="0098358B">
        <w:rPr>
          <w:rFonts w:ascii="Times New Roman" w:hAnsi="Times New Roman"/>
          <w:smallCaps/>
          <w:sz w:val="24"/>
          <w:szCs w:val="24"/>
        </w:rPr>
        <w:t>).</w:t>
      </w:r>
      <w:r w:rsidRPr="0098358B">
        <w:rPr>
          <w:rFonts w:ascii="Times New Roman" w:hAnsi="Times New Roman"/>
          <w:sz w:val="24"/>
          <w:szCs w:val="24"/>
        </w:rPr>
        <w:t xml:space="preserve"> cos90° = 0.</w:t>
      </w:r>
    </w:p>
    <w:p w14:paraId="6907143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Từ đó cho thấy: Công của trọng lực khi đẩy quyển sách theo hai cách dịch chuyển trên là như nhau (và đều bằng không) do trọng lực có phương vuông góc với phương dịch chuyển.</w:t>
      </w:r>
    </w:p>
    <w:p w14:paraId="4F9E6E8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Trong hai cách đẩy sách, lực ma sát do mặt bàn tác dụng lên sách có độ lớn không đổi f</w:t>
      </w:r>
      <w:r w:rsidRPr="0098358B">
        <w:rPr>
          <w:rFonts w:ascii="Times New Roman" w:hAnsi="Times New Roman"/>
          <w:i/>
          <w:iCs/>
          <w:sz w:val="24"/>
          <w:szCs w:val="24"/>
          <w:vertAlign w:val="subscript"/>
        </w:rPr>
        <w:t>ms</w:t>
      </w:r>
      <w:r w:rsidRPr="0098358B">
        <w:rPr>
          <w:rFonts w:ascii="Times New Roman" w:hAnsi="Times New Roman"/>
          <w:i/>
          <w:iCs/>
          <w:sz w:val="24"/>
          <w:szCs w:val="24"/>
        </w:rPr>
        <w:t xml:space="preserve"> = μ.N = μ.m.g với m là khối lượng của sách.</w:t>
      </w:r>
    </w:p>
    <w:p w14:paraId="0C04148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Khi đẩy quyển sách theo quỹ đạo A —&gt; D: A</w:t>
      </w:r>
      <w:r w:rsidRPr="0098358B">
        <w:rPr>
          <w:rFonts w:ascii="Times New Roman" w:hAnsi="Times New Roman"/>
          <w:i/>
          <w:iCs/>
          <w:sz w:val="24"/>
          <w:szCs w:val="24"/>
          <w:vertAlign w:val="subscript"/>
        </w:rPr>
        <w:t>ms</w:t>
      </w:r>
      <w:r w:rsidRPr="0098358B">
        <w:rPr>
          <w:rFonts w:ascii="Times New Roman" w:hAnsi="Times New Roman"/>
          <w:sz w:val="24"/>
          <w:szCs w:val="24"/>
        </w:rPr>
        <w:t xml:space="preserve"> = - </w:t>
      </w:r>
      <w:r w:rsidRPr="0098358B">
        <w:rPr>
          <w:rFonts w:ascii="Times New Roman" w:hAnsi="Times New Roman"/>
          <w:i/>
          <w:iCs/>
          <w:sz w:val="24"/>
          <w:szCs w:val="24"/>
        </w:rPr>
        <w:t>μ.m.g.AD.</w:t>
      </w:r>
    </w:p>
    <w:p w14:paraId="1393675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Khi đẩy quyển sách theo quỹ đạo A → B</w:t>
      </w:r>
      <w:r w:rsidRPr="0098358B">
        <w:rPr>
          <w:rFonts w:ascii="Times New Roman" w:hAnsi="Times New Roman"/>
          <w:sz w:val="24"/>
          <w:szCs w:val="24"/>
        </w:rPr>
        <w:t xml:space="preserve"> → C → </w:t>
      </w:r>
      <w:r w:rsidRPr="0098358B">
        <w:rPr>
          <w:rFonts w:ascii="Times New Roman" w:hAnsi="Times New Roman"/>
          <w:i/>
          <w:iCs/>
          <w:sz w:val="24"/>
          <w:szCs w:val="24"/>
        </w:rPr>
        <w:t>D:</w:t>
      </w:r>
      <w:r w:rsidRPr="0098358B">
        <w:rPr>
          <w:rFonts w:ascii="Times New Roman" w:hAnsi="Times New Roman"/>
          <w:b/>
          <w:bCs/>
          <w:i/>
          <w:iCs/>
          <w:sz w:val="24"/>
          <w:szCs w:val="24"/>
        </w:rPr>
        <w:t xml:space="preserve"> </w:t>
      </w:r>
      <w:r w:rsidRPr="0098358B">
        <w:rPr>
          <w:rFonts w:ascii="Times New Roman" w:hAnsi="Times New Roman"/>
          <w:i/>
          <w:iCs/>
          <w:sz w:val="24"/>
          <w:szCs w:val="24"/>
        </w:rPr>
        <w:t>A</w:t>
      </w:r>
      <w:r w:rsidRPr="0098358B">
        <w:rPr>
          <w:rFonts w:ascii="Times New Roman" w:hAnsi="Times New Roman"/>
          <w:i/>
          <w:iCs/>
          <w:sz w:val="24"/>
          <w:szCs w:val="24"/>
          <w:vertAlign w:val="subscript"/>
        </w:rPr>
        <w:t>ms</w:t>
      </w:r>
      <w:r w:rsidRPr="0098358B">
        <w:rPr>
          <w:rFonts w:ascii="Times New Roman" w:hAnsi="Times New Roman"/>
          <w:i/>
          <w:iCs/>
          <w:sz w:val="24"/>
          <w:szCs w:val="24"/>
        </w:rPr>
        <w:t xml:space="preserve"> =</w:t>
      </w:r>
      <w:r w:rsidRPr="0098358B">
        <w:rPr>
          <w:rFonts w:ascii="Times New Roman" w:hAnsi="Times New Roman"/>
          <w:sz w:val="24"/>
          <w:szCs w:val="24"/>
        </w:rPr>
        <w:t xml:space="preserve"> - </w:t>
      </w:r>
      <w:r w:rsidRPr="0098358B">
        <w:rPr>
          <w:rFonts w:ascii="Times New Roman" w:hAnsi="Times New Roman"/>
          <w:i/>
          <w:iCs/>
          <w:sz w:val="24"/>
          <w:szCs w:val="24"/>
        </w:rPr>
        <w:t>μ.m.g.(AB + BC + CD)</w:t>
      </w:r>
    </w:p>
    <w:p w14:paraId="18EF48B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Từ đó cho thấy: Công của lực ma sát khi đẩy quyển sách theo hai cách dịch chuyển trên là khác nhau.</w:t>
      </w:r>
    </w:p>
    <w:p w14:paraId="2EC5A0D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5: </w:t>
      </w:r>
      <w:r w:rsidRPr="0098358B">
        <w:rPr>
          <w:rFonts w:ascii="Times New Roman" w:hAnsi="Times New Roman"/>
          <w:i/>
          <w:iCs/>
          <w:sz w:val="24"/>
          <w:szCs w:val="24"/>
        </w:rPr>
        <w:t>Chọn gốc thế năng trọng trường tại mặt đất.</w:t>
      </w:r>
    </w:p>
    <w:p w14:paraId="6EB77A4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Khi vật rơi từ độ cao h xuống đất, trọng lực thực hiện công dương do trọng lực cùng chiều chuyển động</w:t>
      </w:r>
      <w:r w:rsidRPr="0098358B">
        <w:rPr>
          <w:rFonts w:ascii="Times New Roman" w:hAnsi="Times New Roman"/>
          <w:sz w:val="24"/>
          <w:szCs w:val="24"/>
        </w:rPr>
        <w:t xml:space="preserve"> Ap </w:t>
      </w:r>
      <w:r w:rsidRPr="0098358B">
        <w:rPr>
          <w:rFonts w:ascii="Times New Roman" w:hAnsi="Times New Roman"/>
          <w:i/>
          <w:iCs/>
          <w:sz w:val="24"/>
          <w:szCs w:val="24"/>
        </w:rPr>
        <w:t>= m.g.h, trong khi đó thế năng của vật giảm từ</w:t>
      </w:r>
      <w:r w:rsidRPr="0098358B">
        <w:rPr>
          <w:rFonts w:ascii="Times New Roman" w:hAnsi="Times New Roman"/>
          <w:sz w:val="24"/>
          <w:szCs w:val="24"/>
        </w:rPr>
        <w:t xml:space="preserve"> W</w:t>
      </w:r>
      <w:r w:rsidRPr="0098358B">
        <w:rPr>
          <w:rFonts w:ascii="Times New Roman" w:hAnsi="Times New Roman"/>
          <w:sz w:val="24"/>
          <w:szCs w:val="24"/>
          <w:vertAlign w:val="subscript"/>
        </w:rPr>
        <w:t>t1</w:t>
      </w:r>
      <w:r w:rsidRPr="0098358B">
        <w:rPr>
          <w:rFonts w:ascii="Times New Roman" w:hAnsi="Times New Roman"/>
          <w:sz w:val="24"/>
          <w:szCs w:val="24"/>
        </w:rPr>
        <w:t xml:space="preserve"> </w:t>
      </w:r>
      <w:r w:rsidRPr="0098358B">
        <w:rPr>
          <w:rFonts w:ascii="Times New Roman" w:hAnsi="Times New Roman"/>
          <w:i/>
          <w:iCs/>
          <w:sz w:val="24"/>
          <w:szCs w:val="24"/>
        </w:rPr>
        <w:t>= m.g.h xuống W</w:t>
      </w:r>
      <w:r w:rsidRPr="0098358B">
        <w:rPr>
          <w:rFonts w:ascii="Times New Roman" w:hAnsi="Times New Roman"/>
          <w:i/>
          <w:iCs/>
          <w:sz w:val="24"/>
          <w:szCs w:val="24"/>
          <w:vertAlign w:val="subscript"/>
        </w:rPr>
        <w:t>t2</w:t>
      </w:r>
      <w:r w:rsidRPr="0098358B">
        <w:rPr>
          <w:rFonts w:ascii="Times New Roman" w:hAnsi="Times New Roman"/>
          <w:i/>
          <w:iCs/>
          <w:sz w:val="24"/>
          <w:szCs w:val="24"/>
        </w:rPr>
        <w:t xml:space="preserve"> =</w:t>
      </w:r>
      <w:r w:rsidRPr="0098358B">
        <w:rPr>
          <w:rFonts w:ascii="Times New Roman" w:hAnsi="Times New Roman"/>
          <w:sz w:val="24"/>
          <w:szCs w:val="24"/>
        </w:rPr>
        <w:t xml:space="preserve"> 0. </w:t>
      </w:r>
      <w:r w:rsidRPr="0098358B">
        <w:rPr>
          <w:rFonts w:ascii="Times New Roman" w:hAnsi="Times New Roman"/>
          <w:i/>
          <w:iCs/>
          <w:sz w:val="24"/>
          <w:szCs w:val="24"/>
        </w:rPr>
        <w:t>Do đó, ta có ΔW</w:t>
      </w:r>
      <w:r w:rsidRPr="0098358B">
        <w:rPr>
          <w:rFonts w:ascii="Times New Roman" w:hAnsi="Times New Roman"/>
          <w:sz w:val="24"/>
          <w:szCs w:val="24"/>
          <w:vertAlign w:val="subscript"/>
        </w:rPr>
        <w:t>t</w:t>
      </w:r>
      <w:r w:rsidRPr="0098358B">
        <w:rPr>
          <w:rFonts w:ascii="Times New Roman" w:hAnsi="Times New Roman"/>
          <w:sz w:val="24"/>
          <w:szCs w:val="24"/>
        </w:rPr>
        <w:t xml:space="preserve"> = </w:t>
      </w:r>
      <w:r w:rsidRPr="0098358B">
        <w:rPr>
          <w:rFonts w:ascii="Times New Roman" w:hAnsi="Times New Roman"/>
          <w:i/>
          <w:iCs/>
          <w:sz w:val="24"/>
          <w:szCs w:val="24"/>
        </w:rPr>
        <w:t>W</w:t>
      </w:r>
      <w:r w:rsidRPr="0098358B">
        <w:rPr>
          <w:rFonts w:ascii="Times New Roman" w:hAnsi="Times New Roman"/>
          <w:i/>
          <w:iCs/>
          <w:sz w:val="24"/>
          <w:szCs w:val="24"/>
          <w:vertAlign w:val="subscript"/>
        </w:rPr>
        <w:t>t2</w:t>
      </w:r>
      <w:r w:rsidRPr="0098358B">
        <w:rPr>
          <w:rFonts w:ascii="Times New Roman" w:hAnsi="Times New Roman"/>
          <w:i/>
          <w:iCs/>
          <w:sz w:val="24"/>
          <w:szCs w:val="24"/>
        </w:rPr>
        <w:t xml:space="preserve"> – W</w:t>
      </w:r>
      <w:r w:rsidRPr="0098358B">
        <w:rPr>
          <w:rFonts w:ascii="Times New Roman" w:hAnsi="Times New Roman"/>
          <w:i/>
          <w:iCs/>
          <w:sz w:val="24"/>
          <w:szCs w:val="24"/>
          <w:vertAlign w:val="subscript"/>
        </w:rPr>
        <w:t>t1</w:t>
      </w:r>
      <w:r w:rsidRPr="0098358B">
        <w:rPr>
          <w:rFonts w:ascii="Times New Roman" w:hAnsi="Times New Roman"/>
          <w:i/>
          <w:iCs/>
          <w:sz w:val="24"/>
          <w:szCs w:val="24"/>
        </w:rPr>
        <w:t xml:space="preserve"> =</w:t>
      </w:r>
      <w:r w:rsidRPr="0098358B">
        <w:rPr>
          <w:rFonts w:ascii="Times New Roman" w:hAnsi="Times New Roman"/>
          <w:sz w:val="24"/>
          <w:szCs w:val="24"/>
        </w:rPr>
        <w:t xml:space="preserve"> </w:t>
      </w:r>
      <w:r w:rsidRPr="0098358B">
        <w:rPr>
          <w:rFonts w:ascii="Times New Roman" w:hAnsi="Times New Roman"/>
          <w:i/>
          <w:iCs/>
          <w:sz w:val="24"/>
          <w:szCs w:val="24"/>
        </w:rPr>
        <w:t>-m.g.h =</w:t>
      </w:r>
      <w:r w:rsidRPr="0098358B">
        <w:rPr>
          <w:rFonts w:ascii="Times New Roman" w:hAnsi="Times New Roman"/>
          <w:sz w:val="24"/>
          <w:szCs w:val="24"/>
        </w:rPr>
        <w:t xml:space="preserve"> </w:t>
      </w:r>
      <w:r w:rsidRPr="0098358B">
        <w:rPr>
          <w:rFonts w:ascii="Times New Roman" w:hAnsi="Times New Roman"/>
          <w:i/>
          <w:iCs/>
          <w:sz w:val="24"/>
          <w:szCs w:val="24"/>
        </w:rPr>
        <w:t>-A</w:t>
      </w:r>
      <w:r w:rsidRPr="0098358B">
        <w:rPr>
          <w:rFonts w:ascii="Times New Roman" w:hAnsi="Times New Roman"/>
          <w:i/>
          <w:iCs/>
          <w:sz w:val="24"/>
          <w:szCs w:val="24"/>
          <w:vertAlign w:val="subscript"/>
        </w:rPr>
        <w:t>P</w:t>
      </w:r>
      <w:r w:rsidRPr="0098358B">
        <w:rPr>
          <w:rFonts w:ascii="Times New Roman" w:hAnsi="Times New Roman"/>
          <w:sz w:val="24"/>
          <w:szCs w:val="24"/>
        </w:rPr>
        <w:t>.</w:t>
      </w:r>
    </w:p>
    <w:p w14:paraId="0FDB7F9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Ngược lại, khi vật được ném từ mặt đất lên độ cao h thì trọng lực thực hiện công âm do trọng lực ngược chiều chuyển động</w:t>
      </w:r>
      <w:r w:rsidRPr="0098358B">
        <w:rPr>
          <w:rFonts w:ascii="Times New Roman" w:hAnsi="Times New Roman"/>
          <w:sz w:val="24"/>
          <w:szCs w:val="24"/>
        </w:rPr>
        <w:t xml:space="preserve"> Ap </w:t>
      </w:r>
      <w:r w:rsidRPr="0098358B">
        <w:rPr>
          <w:rFonts w:ascii="Times New Roman" w:hAnsi="Times New Roman"/>
          <w:i/>
          <w:iCs/>
          <w:sz w:val="24"/>
          <w:szCs w:val="24"/>
        </w:rPr>
        <w:t>= -m.g.h, trong khi đó thế năng của vật tầng từ</w:t>
      </w:r>
      <w:r w:rsidRPr="0098358B">
        <w:rPr>
          <w:rFonts w:ascii="Times New Roman" w:hAnsi="Times New Roman"/>
          <w:sz w:val="24"/>
          <w:szCs w:val="24"/>
        </w:rPr>
        <w:t xml:space="preserve"> W</w:t>
      </w:r>
      <w:r w:rsidRPr="0098358B">
        <w:rPr>
          <w:rFonts w:ascii="Times New Roman" w:hAnsi="Times New Roman"/>
          <w:sz w:val="24"/>
          <w:szCs w:val="24"/>
          <w:vertAlign w:val="subscript"/>
        </w:rPr>
        <w:t>tl</w:t>
      </w:r>
      <w:r w:rsidRPr="0098358B">
        <w:rPr>
          <w:rFonts w:ascii="Times New Roman" w:hAnsi="Times New Roman"/>
          <w:sz w:val="24"/>
          <w:szCs w:val="24"/>
        </w:rPr>
        <w:t xml:space="preserve"> = 0 </w:t>
      </w:r>
      <w:r w:rsidRPr="0098358B">
        <w:rPr>
          <w:rFonts w:ascii="Times New Roman" w:hAnsi="Times New Roman"/>
          <w:i/>
          <w:iCs/>
          <w:sz w:val="24"/>
          <w:szCs w:val="24"/>
        </w:rPr>
        <w:t>đến</w:t>
      </w:r>
      <w:r w:rsidRPr="0098358B">
        <w:rPr>
          <w:rFonts w:ascii="Times New Roman" w:hAnsi="Times New Roman"/>
          <w:sz w:val="24"/>
          <w:szCs w:val="24"/>
        </w:rPr>
        <w:t xml:space="preserve"> </w:t>
      </w:r>
      <w:r w:rsidRPr="0098358B">
        <w:rPr>
          <w:rFonts w:ascii="Times New Roman" w:hAnsi="Times New Roman"/>
          <w:i/>
          <w:iCs/>
          <w:sz w:val="24"/>
          <w:szCs w:val="24"/>
        </w:rPr>
        <w:t>W</w:t>
      </w:r>
      <w:r w:rsidRPr="0098358B">
        <w:rPr>
          <w:rFonts w:ascii="Times New Roman" w:hAnsi="Times New Roman"/>
          <w:i/>
          <w:iCs/>
          <w:sz w:val="24"/>
          <w:szCs w:val="24"/>
          <w:vertAlign w:val="subscript"/>
        </w:rPr>
        <w:t>t2</w:t>
      </w:r>
      <w:r w:rsidRPr="0098358B">
        <w:rPr>
          <w:rFonts w:ascii="Times New Roman" w:hAnsi="Times New Roman"/>
          <w:sz w:val="24"/>
          <w:szCs w:val="24"/>
        </w:rPr>
        <w:t xml:space="preserve"> </w:t>
      </w:r>
      <w:r w:rsidRPr="0098358B">
        <w:rPr>
          <w:rFonts w:ascii="Times New Roman" w:hAnsi="Times New Roman"/>
          <w:i/>
          <w:iCs/>
          <w:sz w:val="24"/>
          <w:szCs w:val="24"/>
        </w:rPr>
        <w:t>= m.g.h. Do đó, ta có</w:t>
      </w:r>
      <w:r w:rsidRPr="0098358B">
        <w:rPr>
          <w:rFonts w:ascii="Times New Roman" w:hAnsi="Times New Roman"/>
          <w:sz w:val="24"/>
          <w:szCs w:val="24"/>
        </w:rPr>
        <w:t xml:space="preserve"> </w:t>
      </w:r>
      <w:r w:rsidRPr="0098358B">
        <w:rPr>
          <w:rFonts w:ascii="Times New Roman" w:hAnsi="Times New Roman"/>
          <w:i/>
          <w:iCs/>
          <w:sz w:val="24"/>
          <w:szCs w:val="24"/>
        </w:rPr>
        <w:t>ΔW</w:t>
      </w:r>
      <w:r w:rsidRPr="0098358B">
        <w:rPr>
          <w:rFonts w:ascii="Times New Roman" w:hAnsi="Times New Roman"/>
          <w:sz w:val="24"/>
          <w:szCs w:val="24"/>
          <w:vertAlign w:val="subscript"/>
        </w:rPr>
        <w:t>t</w:t>
      </w:r>
      <w:r w:rsidRPr="0098358B">
        <w:rPr>
          <w:rFonts w:ascii="Times New Roman" w:hAnsi="Times New Roman"/>
          <w:sz w:val="24"/>
          <w:szCs w:val="24"/>
        </w:rPr>
        <w:t xml:space="preserve"> = </w:t>
      </w:r>
      <w:r w:rsidRPr="0098358B">
        <w:rPr>
          <w:rFonts w:ascii="Times New Roman" w:hAnsi="Times New Roman"/>
          <w:i/>
          <w:iCs/>
          <w:sz w:val="24"/>
          <w:szCs w:val="24"/>
        </w:rPr>
        <w:t>W</w:t>
      </w:r>
      <w:r w:rsidRPr="0098358B">
        <w:rPr>
          <w:rFonts w:ascii="Times New Roman" w:hAnsi="Times New Roman"/>
          <w:i/>
          <w:iCs/>
          <w:sz w:val="24"/>
          <w:szCs w:val="24"/>
          <w:vertAlign w:val="subscript"/>
        </w:rPr>
        <w:t>t2</w:t>
      </w:r>
      <w:r w:rsidRPr="0098358B">
        <w:rPr>
          <w:rFonts w:ascii="Times New Roman" w:hAnsi="Times New Roman"/>
          <w:i/>
          <w:iCs/>
          <w:sz w:val="24"/>
          <w:szCs w:val="24"/>
        </w:rPr>
        <w:t xml:space="preserve"> – W</w:t>
      </w:r>
      <w:r w:rsidRPr="0098358B">
        <w:rPr>
          <w:rFonts w:ascii="Times New Roman" w:hAnsi="Times New Roman"/>
          <w:i/>
          <w:iCs/>
          <w:sz w:val="24"/>
          <w:szCs w:val="24"/>
          <w:vertAlign w:val="subscript"/>
        </w:rPr>
        <w:t>t1</w:t>
      </w:r>
      <w:r w:rsidRPr="0098358B">
        <w:rPr>
          <w:rFonts w:ascii="Times New Roman" w:hAnsi="Times New Roman"/>
          <w:i/>
          <w:iCs/>
          <w:sz w:val="24"/>
          <w:szCs w:val="24"/>
        </w:rPr>
        <w:t xml:space="preserve"> =</w:t>
      </w:r>
      <w:r w:rsidRPr="0098358B">
        <w:rPr>
          <w:rFonts w:ascii="Times New Roman" w:hAnsi="Times New Roman"/>
          <w:sz w:val="24"/>
          <w:szCs w:val="24"/>
        </w:rPr>
        <w:t xml:space="preserve"> </w:t>
      </w:r>
      <w:r w:rsidRPr="0098358B">
        <w:rPr>
          <w:rFonts w:ascii="Times New Roman" w:hAnsi="Times New Roman"/>
          <w:i/>
          <w:iCs/>
          <w:sz w:val="24"/>
          <w:szCs w:val="24"/>
        </w:rPr>
        <w:t>-m.g.h =</w:t>
      </w:r>
      <w:r w:rsidRPr="0098358B">
        <w:rPr>
          <w:rFonts w:ascii="Times New Roman" w:hAnsi="Times New Roman"/>
          <w:sz w:val="24"/>
          <w:szCs w:val="24"/>
        </w:rPr>
        <w:t xml:space="preserve"> </w:t>
      </w:r>
      <w:r w:rsidRPr="0098358B">
        <w:rPr>
          <w:rFonts w:ascii="Times New Roman" w:hAnsi="Times New Roman"/>
          <w:i/>
          <w:iCs/>
          <w:sz w:val="24"/>
          <w:szCs w:val="24"/>
        </w:rPr>
        <w:t>-A</w:t>
      </w:r>
      <w:r w:rsidRPr="0098358B">
        <w:rPr>
          <w:rFonts w:ascii="Times New Roman" w:hAnsi="Times New Roman"/>
          <w:i/>
          <w:iCs/>
          <w:sz w:val="24"/>
          <w:szCs w:val="24"/>
          <w:vertAlign w:val="subscript"/>
        </w:rPr>
        <w:t>P</w:t>
      </w:r>
      <w:r w:rsidRPr="0098358B">
        <w:rPr>
          <w:rFonts w:ascii="Times New Roman" w:hAnsi="Times New Roman"/>
          <w:sz w:val="24"/>
          <w:szCs w:val="24"/>
        </w:rPr>
        <w:t>.</w:t>
      </w:r>
    </w:p>
    <w:p w14:paraId="72B99BF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Từ đó, HS có thể rút ra kết luận:</w:t>
      </w:r>
      <w:r w:rsidRPr="0098358B">
        <w:rPr>
          <w:rFonts w:ascii="Times New Roman" w:hAnsi="Times New Roman"/>
          <w:sz w:val="24"/>
          <w:szCs w:val="24"/>
        </w:rPr>
        <w:t xml:space="preserve"> Độ biến thiên </w:t>
      </w:r>
      <w:r w:rsidRPr="0098358B">
        <w:rPr>
          <w:rFonts w:ascii="Times New Roman" w:hAnsi="Times New Roman"/>
          <w:i/>
          <w:iCs/>
          <w:sz w:val="24"/>
          <w:szCs w:val="24"/>
        </w:rPr>
        <w:t>thế năng trọng trường bằng về độ lớn nhưng trái dấu với công của trọng lực.</w:t>
      </w:r>
    </w:p>
    <w:p w14:paraId="55A0443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4: Vận dụng công thức thế năng trọng trường</w:t>
      </w:r>
    </w:p>
    <w:p w14:paraId="0065DFE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vận dụng được công thức thế năng trọng trường trong một số trường hợp đơn giản.</w:t>
      </w:r>
    </w:p>
    <w:p w14:paraId="5F4B664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6AA07974" w14:textId="77777777" w:rsidR="00EB33BF" w:rsidRPr="0098358B" w:rsidRDefault="00EB33BF" w:rsidP="00EB33BF">
      <w:pPr>
        <w:pStyle w:val="BodyText"/>
        <w:contextualSpacing/>
        <w:rPr>
          <w:rFonts w:ascii="Times New Roman" w:hAnsi="Times New Roman"/>
          <w:sz w:val="24"/>
          <w:szCs w:val="24"/>
        </w:rPr>
      </w:pPr>
      <w:bookmarkStart w:id="1827" w:name="bookmark1908"/>
      <w:bookmarkEnd w:id="1827"/>
      <w:r w:rsidRPr="0098358B">
        <w:rPr>
          <w:rFonts w:ascii="Times New Roman" w:hAnsi="Times New Roman"/>
          <w:sz w:val="24"/>
          <w:szCs w:val="24"/>
        </w:rPr>
        <w:tab/>
        <w:t>- GV sử dụng phương pháp đàm thoại kết hợp dạy học hợp tác.</w:t>
      </w:r>
    </w:p>
    <w:p w14:paraId="29604B6E" w14:textId="77777777" w:rsidR="00EB33BF" w:rsidRPr="0098358B" w:rsidRDefault="00EB33BF" w:rsidP="00EB33BF">
      <w:pPr>
        <w:pStyle w:val="BodyText"/>
        <w:contextualSpacing/>
        <w:rPr>
          <w:rFonts w:ascii="Times New Roman" w:hAnsi="Times New Roman"/>
          <w:sz w:val="24"/>
          <w:szCs w:val="24"/>
        </w:rPr>
      </w:pPr>
      <w:bookmarkStart w:id="1828" w:name="bookmark1909"/>
      <w:bookmarkEnd w:id="1828"/>
      <w:r w:rsidRPr="0098358B">
        <w:rPr>
          <w:rFonts w:ascii="Times New Roman" w:hAnsi="Times New Roman"/>
          <w:sz w:val="24"/>
          <w:szCs w:val="24"/>
        </w:rPr>
        <w:tab/>
        <w:t>- HS được yêu cầu đọc tài liệu, làm việc cá nhân để hiểu và tự giải lại được ví dụ trong SGK.</w:t>
      </w:r>
    </w:p>
    <w:p w14:paraId="6E3A9133" w14:textId="77777777" w:rsidR="00EB33BF" w:rsidRPr="0098358B" w:rsidRDefault="00EB33BF" w:rsidP="00EB33BF">
      <w:pPr>
        <w:pStyle w:val="BodyText"/>
        <w:contextualSpacing/>
        <w:rPr>
          <w:rFonts w:ascii="Times New Roman" w:hAnsi="Times New Roman"/>
          <w:sz w:val="24"/>
          <w:szCs w:val="24"/>
        </w:rPr>
      </w:pPr>
      <w:bookmarkStart w:id="1829" w:name="bookmark1910"/>
      <w:bookmarkEnd w:id="1829"/>
      <w:r w:rsidRPr="0098358B">
        <w:rPr>
          <w:rFonts w:ascii="Times New Roman" w:hAnsi="Times New Roman"/>
          <w:sz w:val="24"/>
          <w:szCs w:val="24"/>
        </w:rPr>
        <w:tab/>
        <w:t>- GV yêu cầu một số HS lên bảng giải lại ví dụ này. Qua đó phân tích cho HS các bước vận dụng công thức thế năng trọng trường để giải bài tập và giải thích những hiện tượng thực tiễn.</w:t>
      </w:r>
    </w:p>
    <w:p w14:paraId="57E1545A" w14:textId="77777777" w:rsidR="00EB33BF" w:rsidRPr="0098358B" w:rsidRDefault="00EB33BF" w:rsidP="00EB33BF">
      <w:pPr>
        <w:pStyle w:val="BodyText"/>
        <w:contextualSpacing/>
        <w:rPr>
          <w:rFonts w:ascii="Times New Roman" w:hAnsi="Times New Roman"/>
          <w:sz w:val="24"/>
          <w:szCs w:val="24"/>
        </w:rPr>
      </w:pPr>
      <w:bookmarkStart w:id="1830" w:name="bookmark1911"/>
      <w:bookmarkEnd w:id="1830"/>
      <w:r w:rsidRPr="0098358B">
        <w:rPr>
          <w:rFonts w:ascii="Times New Roman" w:hAnsi="Times New Roman"/>
          <w:sz w:val="24"/>
          <w:szCs w:val="24"/>
        </w:rPr>
        <w:tab/>
        <w:t>- HS được yêu câu thảo luận nhóm để trả lời câu Luyện tập. Đại diện nhóm HS trình bày kết quả thảo luận về dự đoán của mình. Các nhóm khác góp ý và nhận xét.</w:t>
      </w:r>
    </w:p>
    <w:p w14:paraId="7A6DE03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Khuyến khích GV chuẩn bị sẵn dụng cụ phù hợp để các nhóm có thể tiến hành thí ng</w:t>
      </w:r>
      <w:r w:rsidRPr="0098358B">
        <w:rPr>
          <w:rFonts w:ascii="Times New Roman" w:hAnsi="Times New Roman"/>
          <w:sz w:val="24"/>
          <w:szCs w:val="24"/>
        </w:rPr>
        <w:softHyphen/>
        <w:t>hiệm kiểm chứng. Qua đó giúp HS phát triển được năng lực tìm hiểu thế giới tự nhiên dưới góc độ vật lí, Đồng thời kích thích hứng thú học tập của HS trong các hoạt động tiếp theo.</w:t>
      </w:r>
    </w:p>
    <w:p w14:paraId="6440019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Viên bi sắt được thả tại vị trí càng cao thì có thế năng càng lớn, dẫn đến bán kính vết lõm trên hố cát được tạo ra do sự rơi của viên càng lớn.</w:t>
      </w:r>
    </w:p>
    <w:p w14:paraId="068AB749" w14:textId="77777777" w:rsidR="00EB33BF" w:rsidRPr="0098358B" w:rsidRDefault="00EB33BF" w:rsidP="00EB33BF">
      <w:pPr>
        <w:pStyle w:val="Heading41"/>
        <w:keepNext/>
        <w:keepLines/>
        <w:contextualSpacing/>
        <w:jc w:val="both"/>
        <w:outlineLvl w:val="9"/>
        <w:rPr>
          <w:sz w:val="24"/>
          <w:szCs w:val="24"/>
        </w:rPr>
      </w:pPr>
      <w:bookmarkStart w:id="1831" w:name="bookmark1914"/>
      <w:bookmarkStart w:id="1832" w:name="bookmark1912"/>
      <w:bookmarkStart w:id="1833" w:name="bookmark1913"/>
      <w:bookmarkStart w:id="1834" w:name="bookmark1915"/>
      <w:bookmarkEnd w:id="1831"/>
      <w:r w:rsidRPr="0098358B">
        <w:rPr>
          <w:sz w:val="24"/>
          <w:szCs w:val="24"/>
        </w:rPr>
        <w:t>3. CƠ NĂNG</w:t>
      </w:r>
      <w:bookmarkEnd w:id="1832"/>
      <w:bookmarkEnd w:id="1833"/>
      <w:bookmarkEnd w:id="1834"/>
    </w:p>
    <w:p w14:paraId="12A6176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5: Tìm hiểu quá trình chuyển hoá giữa động năng và thế năng</w:t>
      </w:r>
    </w:p>
    <w:p w14:paraId="08DD9B6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phân tích được sự chuyển hoá động năng và thế năng của vật trong một số trường hợp đơn giản.</w:t>
      </w:r>
    </w:p>
    <w:p w14:paraId="389E5F2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EB46A1A" w14:textId="77777777" w:rsidR="00EB33BF" w:rsidRPr="0098358B" w:rsidRDefault="00EB33BF" w:rsidP="00EB33BF">
      <w:pPr>
        <w:pStyle w:val="BodyText"/>
        <w:contextualSpacing/>
        <w:rPr>
          <w:rFonts w:ascii="Times New Roman" w:hAnsi="Times New Roman"/>
          <w:sz w:val="24"/>
          <w:szCs w:val="24"/>
        </w:rPr>
      </w:pPr>
      <w:bookmarkStart w:id="1835" w:name="bookmark1916"/>
      <w:bookmarkEnd w:id="1835"/>
      <w:r w:rsidRPr="0098358B">
        <w:rPr>
          <w:rFonts w:ascii="Times New Roman" w:hAnsi="Times New Roman"/>
          <w:sz w:val="24"/>
          <w:szCs w:val="24"/>
        </w:rPr>
        <w:tab/>
        <w:t>- GV sử dụng phương pháp đàm thoại kết hợp với kĩ thuật thảo luận nhóm đôi.</w:t>
      </w:r>
    </w:p>
    <w:p w14:paraId="5A573D9D" w14:textId="77777777" w:rsidR="00EB33BF" w:rsidRPr="0098358B" w:rsidRDefault="00EB33BF" w:rsidP="00EB33BF">
      <w:pPr>
        <w:pStyle w:val="BodyText"/>
        <w:contextualSpacing/>
        <w:rPr>
          <w:rFonts w:ascii="Times New Roman" w:hAnsi="Times New Roman"/>
          <w:sz w:val="24"/>
          <w:szCs w:val="24"/>
        </w:rPr>
      </w:pPr>
      <w:bookmarkStart w:id="1836" w:name="bookmark1917"/>
      <w:bookmarkEnd w:id="1836"/>
      <w:r w:rsidRPr="0098358B">
        <w:rPr>
          <w:rFonts w:ascii="Times New Roman" w:hAnsi="Times New Roman"/>
          <w:sz w:val="24"/>
          <w:szCs w:val="24"/>
        </w:rPr>
        <w:tab/>
        <w:t>- HS được yêu cầu đọc tài liệu, quan sát Hình 17.7 SGK, thảo luận nhóm đôi để trả lời câu Thảo luận 6.</w:t>
      </w:r>
    </w:p>
    <w:p w14:paraId="5FE38587" w14:textId="77777777" w:rsidR="00EB33BF" w:rsidRPr="0098358B" w:rsidRDefault="00EB33BF" w:rsidP="00EB33BF">
      <w:pPr>
        <w:pStyle w:val="BodyText"/>
        <w:contextualSpacing/>
        <w:rPr>
          <w:rFonts w:ascii="Times New Roman" w:hAnsi="Times New Roman"/>
          <w:sz w:val="24"/>
          <w:szCs w:val="24"/>
        </w:rPr>
      </w:pPr>
      <w:bookmarkStart w:id="1837" w:name="bookmark1918"/>
      <w:bookmarkEnd w:id="1837"/>
      <w:r w:rsidRPr="0098358B">
        <w:rPr>
          <w:rFonts w:ascii="Times New Roman" w:hAnsi="Times New Roman"/>
          <w:sz w:val="24"/>
          <w:szCs w:val="24"/>
        </w:rPr>
        <w:tab/>
        <w:t>- HS trình bày trước lớp phần trả lời câu Thảo luận 6. Các HS khác góp ý, nhận xét.</w:t>
      </w:r>
    </w:p>
    <w:p w14:paraId="36866F8C" w14:textId="77777777" w:rsidR="00EB33BF" w:rsidRPr="0098358B" w:rsidRDefault="00EB33BF" w:rsidP="00EB33BF">
      <w:pPr>
        <w:pStyle w:val="BodyText"/>
        <w:contextualSpacing/>
        <w:rPr>
          <w:rFonts w:ascii="Times New Roman" w:hAnsi="Times New Roman"/>
          <w:sz w:val="24"/>
          <w:szCs w:val="24"/>
        </w:rPr>
      </w:pPr>
      <w:bookmarkStart w:id="1838" w:name="bookmark1919"/>
      <w:bookmarkEnd w:id="1838"/>
      <w:r w:rsidRPr="0098358B">
        <w:rPr>
          <w:rFonts w:ascii="Times New Roman" w:hAnsi="Times New Roman"/>
          <w:sz w:val="24"/>
          <w:szCs w:val="24"/>
        </w:rPr>
        <w:tab/>
        <w:t>- GV nhận xét và đánh giá. Sau đó, GV tổng kết kiến thức cho HS.</w:t>
      </w:r>
    </w:p>
    <w:p w14:paraId="5E723017" w14:textId="77777777" w:rsidR="00EB33BF" w:rsidRPr="0098358B" w:rsidRDefault="00EB33BF" w:rsidP="00EB33BF">
      <w:pPr>
        <w:pStyle w:val="BodyText"/>
        <w:contextualSpacing/>
        <w:rPr>
          <w:rFonts w:ascii="Times New Roman" w:hAnsi="Times New Roman"/>
          <w:sz w:val="24"/>
          <w:szCs w:val="24"/>
        </w:rPr>
      </w:pPr>
      <w:bookmarkStart w:id="1839" w:name="bookmark1920"/>
      <w:bookmarkEnd w:id="1839"/>
      <w:r w:rsidRPr="0098358B">
        <w:rPr>
          <w:rFonts w:ascii="Times New Roman" w:hAnsi="Times New Roman"/>
          <w:sz w:val="24"/>
          <w:szCs w:val="24"/>
        </w:rPr>
        <w:tab/>
        <w:t>- HS có thể được yêu cầu lấy một số ví dụ tương tự để minh hoạ cho sự chuyển hoá qua lại giữa động năng và thế năng trong trường trọng lực đều.</w:t>
      </w:r>
    </w:p>
    <w:p w14:paraId="5DABC137" w14:textId="77777777" w:rsidR="00EB33BF" w:rsidRPr="0098358B" w:rsidRDefault="00EB33BF" w:rsidP="00EB33BF">
      <w:pPr>
        <w:pStyle w:val="BodyText"/>
        <w:contextualSpacing/>
        <w:rPr>
          <w:rFonts w:ascii="Times New Roman" w:hAnsi="Times New Roman"/>
          <w:sz w:val="24"/>
          <w:szCs w:val="24"/>
        </w:rPr>
      </w:pPr>
      <w:bookmarkStart w:id="1840" w:name="bookmark1921"/>
      <w:bookmarkEnd w:id="1840"/>
      <w:r w:rsidRPr="0098358B">
        <w:rPr>
          <w:rFonts w:ascii="Times New Roman" w:hAnsi="Times New Roman"/>
          <w:sz w:val="24"/>
          <w:szCs w:val="24"/>
        </w:rPr>
        <w:tab/>
        <w:t>- HS được yêu cầu tiếp tục thảo luận nhóm đôi để hoàn thành câu Luyện tập và Vận dụng.</w:t>
      </w:r>
    </w:p>
    <w:p w14:paraId="2120332C" w14:textId="77777777" w:rsidR="00EB33BF" w:rsidRPr="0098358B" w:rsidRDefault="00EB33BF" w:rsidP="00EB33BF">
      <w:pPr>
        <w:pStyle w:val="BodyText"/>
        <w:contextualSpacing/>
        <w:rPr>
          <w:rFonts w:ascii="Times New Roman" w:hAnsi="Times New Roman"/>
          <w:sz w:val="24"/>
          <w:szCs w:val="24"/>
        </w:rPr>
      </w:pPr>
      <w:bookmarkStart w:id="1841" w:name="bookmark1922"/>
      <w:bookmarkEnd w:id="1841"/>
      <w:r w:rsidRPr="0098358B">
        <w:rPr>
          <w:rFonts w:ascii="Times New Roman" w:hAnsi="Times New Roman"/>
          <w:sz w:val="24"/>
          <w:szCs w:val="24"/>
        </w:rPr>
        <w:lastRenderedPageBreak/>
        <w:tab/>
        <w:t>- Đại diện HS trình bày trước lớp. Các HS khác góp ý, nhận xét. GV nhận xét.</w:t>
      </w:r>
    </w:p>
    <w:p w14:paraId="6B57F0C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cảu Thảo luận 6: </w:t>
      </w:r>
      <w:r w:rsidRPr="0098358B">
        <w:rPr>
          <w:rFonts w:ascii="Times New Roman" w:hAnsi="Times New Roman"/>
          <w:i/>
          <w:iCs/>
          <w:sz w:val="24"/>
          <w:szCs w:val="24"/>
        </w:rPr>
        <w:t>Phần trả lời cho câu này đã được trình bày chi tiết trong SGK.</w:t>
      </w:r>
    </w:p>
    <w:p w14:paraId="27BDF62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Chọn gốc thế năng tại mặt đất là vị trí ban đầu của người B.</w:t>
      </w:r>
    </w:p>
    <w:p w14:paraId="3D996F51" w14:textId="77777777" w:rsidR="00EB33BF" w:rsidRPr="0098358B" w:rsidRDefault="00EB33BF" w:rsidP="00EB33BF">
      <w:pPr>
        <w:pStyle w:val="BodyText"/>
        <w:contextualSpacing/>
        <w:rPr>
          <w:rFonts w:ascii="Times New Roman" w:hAnsi="Times New Roman"/>
          <w:sz w:val="24"/>
          <w:szCs w:val="24"/>
        </w:rPr>
      </w:pPr>
      <w:bookmarkStart w:id="1842" w:name="bookmark1923"/>
      <w:bookmarkEnd w:id="1842"/>
      <w:r w:rsidRPr="0098358B">
        <w:rPr>
          <w:rFonts w:ascii="Times New Roman" w:hAnsi="Times New Roman"/>
          <w:sz w:val="24"/>
          <w:szCs w:val="24"/>
        </w:rPr>
        <w:t>a) Khi người A chuẩn bị nhảy, người B đứng trên đòn bẩy: Thế năng của người A cực đại, động năng bằng 0. Thế năng của người B và động năng của người B đều bằng 0.</w:t>
      </w:r>
    </w:p>
    <w:p w14:paraId="425049E5" w14:textId="77777777" w:rsidR="00EB33BF" w:rsidRPr="0098358B" w:rsidRDefault="00EB33BF" w:rsidP="00EB33BF">
      <w:pPr>
        <w:pStyle w:val="BodyText"/>
        <w:contextualSpacing/>
        <w:rPr>
          <w:rFonts w:ascii="Times New Roman" w:hAnsi="Times New Roman"/>
          <w:sz w:val="24"/>
          <w:szCs w:val="24"/>
        </w:rPr>
      </w:pPr>
      <w:bookmarkStart w:id="1843" w:name="bookmark1924"/>
      <w:bookmarkEnd w:id="1843"/>
      <w:r w:rsidRPr="0098358B">
        <w:rPr>
          <w:rFonts w:ascii="Times New Roman" w:hAnsi="Times New Roman"/>
          <w:sz w:val="24"/>
          <w:szCs w:val="24"/>
        </w:rPr>
        <w:t>b) Ngay khi người A chạm vào đòn bẩy: Thế năng người A khác 0 nhưng giảm xuống, động năng tăng lên. Thế năng người B vẫn bằng 0, động năng của người B vẫn bằng 0. Nhưng ngay sau đó, người B sẽ chịu lực của đòn bẩy tác dụng vào và có động năng cực đại (bắt đầu bật lên).</w:t>
      </w:r>
    </w:p>
    <w:p w14:paraId="1D2FBD5F" w14:textId="77777777" w:rsidR="00EB33BF" w:rsidRPr="0098358B" w:rsidRDefault="00EB33BF" w:rsidP="00EB33BF">
      <w:pPr>
        <w:pStyle w:val="BodyText"/>
        <w:contextualSpacing/>
        <w:rPr>
          <w:rFonts w:ascii="Times New Roman" w:hAnsi="Times New Roman"/>
          <w:sz w:val="24"/>
          <w:szCs w:val="24"/>
        </w:rPr>
      </w:pPr>
      <w:bookmarkStart w:id="1844" w:name="bookmark1925"/>
      <w:bookmarkEnd w:id="1844"/>
      <w:r w:rsidRPr="0098358B">
        <w:rPr>
          <w:rFonts w:ascii="Times New Roman" w:hAnsi="Times New Roman"/>
          <w:sz w:val="24"/>
          <w:szCs w:val="24"/>
        </w:rPr>
        <w:t>c) Khi người B ở vị trí cao nhất: Thế năng và động năng của người A đều bằng 0 (nếu người A vẫn đứng yên sau khi chạm đòn bẩy). Thế năng của người B cực đại, động năng của người B là nhỏ nhất.</w:t>
      </w:r>
    </w:p>
    <w:p w14:paraId="4B809D8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Có thể phân tích sự chuyển hoá giữa động năng và thế năng qua các ví dụ sau:</w:t>
      </w:r>
    </w:p>
    <w:p w14:paraId="20294BB2" w14:textId="77777777" w:rsidR="00EB33BF" w:rsidRPr="0098358B" w:rsidRDefault="00EB33BF" w:rsidP="00EB33BF">
      <w:pPr>
        <w:pStyle w:val="BodyText"/>
        <w:contextualSpacing/>
        <w:rPr>
          <w:rFonts w:ascii="Times New Roman" w:hAnsi="Times New Roman"/>
          <w:sz w:val="24"/>
          <w:szCs w:val="24"/>
        </w:rPr>
      </w:pPr>
      <w:bookmarkStart w:id="1845" w:name="bookmark1926"/>
      <w:bookmarkEnd w:id="1845"/>
      <w:r w:rsidRPr="0098358B">
        <w:rPr>
          <w:rFonts w:ascii="Times New Roman" w:hAnsi="Times New Roman"/>
          <w:sz w:val="24"/>
          <w:szCs w:val="24"/>
        </w:rPr>
        <w:tab/>
        <w:t xml:space="preserve">- Nhà máy thủy điện: Nước từ trên thượng nguồn được tích trong các hổ nước bị ngăn bởi các con đập. Đập nước được thiết kế sao cho có một độ cao </w:t>
      </w:r>
      <w:r w:rsidRPr="0098358B">
        <w:rPr>
          <w:rFonts w:ascii="Times New Roman" w:hAnsi="Times New Roman"/>
          <w:i/>
          <w:iCs/>
          <w:sz w:val="24"/>
          <w:szCs w:val="24"/>
        </w:rPr>
        <w:t>h</w:t>
      </w:r>
      <w:r w:rsidRPr="0098358B">
        <w:rPr>
          <w:rFonts w:ascii="Times New Roman" w:hAnsi="Times New Roman"/>
          <w:sz w:val="24"/>
          <w:szCs w:val="24"/>
        </w:rPr>
        <w:t xml:space="preserve"> so với vị trí đặt tua bin điện (như Hình 17.1 SGK) để tạo ra thế năng của nước (khi chọn gốc thế năng tại vị trí đặt tuabin). Khi xả đập để nước đổ xuống, thế năng của nước sẽ chuyển hóa thành động năng làm quay các tuabin điện và tạo ra dòng điện điện.</w:t>
      </w:r>
    </w:p>
    <w:p w14:paraId="6B49AFD9" w14:textId="77777777" w:rsidR="00EB33BF" w:rsidRPr="0098358B" w:rsidRDefault="00EB33BF" w:rsidP="00EB33BF">
      <w:pPr>
        <w:pStyle w:val="BodyText"/>
        <w:contextualSpacing/>
        <w:rPr>
          <w:rFonts w:ascii="Times New Roman" w:hAnsi="Times New Roman"/>
          <w:sz w:val="24"/>
          <w:szCs w:val="24"/>
        </w:rPr>
      </w:pPr>
      <w:bookmarkStart w:id="1846" w:name="bookmark1927"/>
      <w:bookmarkEnd w:id="1846"/>
      <w:r w:rsidRPr="0098358B">
        <w:rPr>
          <w:rFonts w:ascii="Times New Roman" w:hAnsi="Times New Roman"/>
          <w:sz w:val="24"/>
          <w:szCs w:val="24"/>
        </w:rPr>
        <w:tab/>
        <w:t xml:space="preserve">- Trong quá trình đóng cọc bê tông trong xây dựng, người ta có thể sử dụng cách sau đây: Các xe cần cẩu sẽ nâng một chiếc búa có khối lượng lớn lên đến một độ cao </w:t>
      </w:r>
      <w:r w:rsidRPr="0098358B">
        <w:rPr>
          <w:rFonts w:ascii="Times New Roman" w:hAnsi="Times New Roman"/>
          <w:i/>
          <w:iCs/>
          <w:sz w:val="24"/>
          <w:szCs w:val="24"/>
        </w:rPr>
        <w:t>H,</w:t>
      </w:r>
      <w:r w:rsidRPr="0098358B">
        <w:rPr>
          <w:rFonts w:ascii="Times New Roman" w:hAnsi="Times New Roman"/>
          <w:sz w:val="24"/>
          <w:szCs w:val="24"/>
        </w:rPr>
        <w:t xml:space="preserve"> sau đó thả để búa rơi xuống đập vào cọc bê tông. Trong quá trình này, thế năng của búa sẽ giảm dần và động năng của búa sẽ tăng lên. Búa sẽ truyền động năng cho các cọc bê tông thông qua quá trình va chạm để cọc bê tông này cắm sâu xuống đất.</w:t>
      </w:r>
    </w:p>
    <w:p w14:paraId="04EBFCE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6: Tìm hiểu định luật bảo toàn cơ năng</w:t>
      </w:r>
    </w:p>
    <w:p w14:paraId="6C5251D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khái niệm cơ năng và phát biểu được định luật bảo toàn cơ năng.</w:t>
      </w:r>
    </w:p>
    <w:p w14:paraId="2D1A346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6158BC43" w14:textId="77777777" w:rsidR="00EB33BF" w:rsidRPr="0098358B" w:rsidRDefault="00EB33BF" w:rsidP="00EB33BF">
      <w:pPr>
        <w:pStyle w:val="BodyText"/>
        <w:contextualSpacing/>
        <w:rPr>
          <w:rFonts w:ascii="Times New Roman" w:hAnsi="Times New Roman"/>
          <w:sz w:val="24"/>
          <w:szCs w:val="24"/>
        </w:rPr>
      </w:pPr>
      <w:bookmarkStart w:id="1847" w:name="bookmark1928"/>
      <w:bookmarkEnd w:id="1847"/>
      <w:r w:rsidRPr="0098358B">
        <w:rPr>
          <w:rFonts w:ascii="Times New Roman" w:hAnsi="Times New Roman"/>
          <w:sz w:val="24"/>
          <w:szCs w:val="24"/>
        </w:rPr>
        <w:tab/>
        <w:t>- GV sử dụng phương pháp dạy học đàm thoại kết hợp với kĩ thuật thảo luận nhóm đôi.</w:t>
      </w:r>
    </w:p>
    <w:p w14:paraId="243B51AD" w14:textId="77777777" w:rsidR="00EB33BF" w:rsidRPr="0098358B" w:rsidRDefault="00EB33BF" w:rsidP="00EB33BF">
      <w:pPr>
        <w:pStyle w:val="BodyText"/>
        <w:contextualSpacing/>
        <w:rPr>
          <w:rFonts w:ascii="Times New Roman" w:hAnsi="Times New Roman"/>
          <w:sz w:val="24"/>
          <w:szCs w:val="24"/>
        </w:rPr>
      </w:pPr>
      <w:bookmarkStart w:id="1848" w:name="bookmark1929"/>
      <w:bookmarkEnd w:id="1848"/>
      <w:r w:rsidRPr="0098358B">
        <w:rPr>
          <w:rFonts w:ascii="Times New Roman" w:hAnsi="Times New Roman"/>
          <w:sz w:val="24"/>
          <w:szCs w:val="24"/>
        </w:rPr>
        <w:tab/>
        <w:t>- HS thảo luận nhóm đôi, tự tìm hiểu SGK để trả lời câu Thảo luận 7, từ đó dẫn dắt ra được định luật bảo toàn cơ năng cho hệ chỉ chịu tác dụng của lực bảo toàn.</w:t>
      </w:r>
    </w:p>
    <w:p w14:paraId="12B90C9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Trong hoạt động này, HS cần vận dụng kiến thức đã học về công của một lực, định lí động năng và độ biến thiên thế năng (trọng trường). Do đó GV cần phải liên tục di chuyển giữa các nhóm để điều phối và hỗ trợ hoạt động của HS.</w:t>
      </w:r>
    </w:p>
    <w:p w14:paraId="60243C1E" w14:textId="77777777" w:rsidR="00EB33BF" w:rsidRPr="0098358B" w:rsidRDefault="00EB33BF" w:rsidP="00EB33BF">
      <w:pPr>
        <w:pStyle w:val="BodyText"/>
        <w:contextualSpacing/>
        <w:rPr>
          <w:rFonts w:ascii="Times New Roman" w:hAnsi="Times New Roman"/>
          <w:sz w:val="24"/>
          <w:szCs w:val="24"/>
        </w:rPr>
      </w:pPr>
      <w:bookmarkStart w:id="1849" w:name="bookmark1930"/>
      <w:bookmarkEnd w:id="1849"/>
      <w:r w:rsidRPr="0098358B">
        <w:rPr>
          <w:rFonts w:ascii="Times New Roman" w:hAnsi="Times New Roman"/>
          <w:sz w:val="24"/>
          <w:szCs w:val="24"/>
        </w:rPr>
        <w:tab/>
        <w:t>- Sau khi kết thúc vòng thảo luận nhóm đôi, một số HS trình bày kết quả làm việc của mình trước lớp. Các nhóm khác góp ý, nhận xét.</w:t>
      </w:r>
    </w:p>
    <w:p w14:paraId="69232722" w14:textId="77777777" w:rsidR="00EB33BF" w:rsidRPr="0098358B" w:rsidRDefault="00EB33BF" w:rsidP="00EB33BF">
      <w:pPr>
        <w:pStyle w:val="BodyText"/>
        <w:contextualSpacing/>
        <w:rPr>
          <w:rFonts w:ascii="Times New Roman" w:hAnsi="Times New Roman"/>
          <w:sz w:val="24"/>
          <w:szCs w:val="24"/>
        </w:rPr>
      </w:pPr>
      <w:bookmarkStart w:id="1850" w:name="bookmark1931"/>
      <w:bookmarkEnd w:id="1850"/>
      <w:r w:rsidRPr="0098358B">
        <w:rPr>
          <w:rFonts w:ascii="Times New Roman" w:hAnsi="Times New Roman"/>
          <w:sz w:val="24"/>
          <w:szCs w:val="24"/>
        </w:rPr>
        <w:tab/>
        <w:t>- GV nhận xét, đánh giá và tiếp tục sử dụng phương pháp đàm thoại để giúp HS phát biểu được định luật bảo toàn cơ năng.</w:t>
      </w:r>
    </w:p>
    <w:p w14:paraId="04A1343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Mặc dù trong định luật bảo toàn </w:t>
      </w:r>
      <w:r w:rsidRPr="0098358B">
        <w:rPr>
          <w:rFonts w:ascii="Times New Roman" w:hAnsi="Times New Roman"/>
          <w:i/>
          <w:iCs/>
          <w:sz w:val="24"/>
          <w:szCs w:val="24"/>
        </w:rPr>
        <w:t>cơ</w:t>
      </w:r>
      <w:r w:rsidRPr="0098358B">
        <w:rPr>
          <w:rFonts w:ascii="Times New Roman" w:hAnsi="Times New Roman"/>
          <w:sz w:val="24"/>
          <w:szCs w:val="24"/>
        </w:rPr>
        <w:t xml:space="preserve"> năng, ta chỉ xét đến tác động của lực bảo toàn (lực thế), tuy nhiên GV có thể mở rộng một số trường hợp khác như:</w:t>
      </w:r>
    </w:p>
    <w:p w14:paraId="375C2AC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Có sự tác dụng của lực không bảo toàn (lực không thế) nhưng lực này không sinh công (như trường hợp phản lực của mặt sàn tác dụng lên vật).</w:t>
      </w:r>
    </w:p>
    <w:p w14:paraId="65E1A1C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Có sự tác dụng của nhiều lực không bảo toàn (lực không thế) nhưng các lực này triệt tiêu lẫn nhau.</w:t>
      </w:r>
    </w:p>
    <w:p w14:paraId="1C0843C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cảu Thảo luận </w:t>
      </w:r>
      <w:r w:rsidRPr="0098358B">
        <w:rPr>
          <w:rFonts w:ascii="Times New Roman" w:hAnsi="Times New Roman"/>
          <w:i/>
          <w:iCs/>
          <w:sz w:val="24"/>
          <w:szCs w:val="24"/>
        </w:rPr>
        <w:t>7: Trong quá trình quả bóng rơi, nếu bỏ qua lực cản của không khí (có thể xem là có độ lớn không đáng kể đối với trọng lượng của bóng) thì lực duy nhất tác dụng vào quả bóng là trọng lực (lực bảo toàn). Khi quả bóng rơi thì thế năng của quả bóng giảm, trong khi động năng của nó tăng lên. Tuy nhiên, tổng thế năng và động năng (cơ năng) là không đổi (điểu này đã được dẫn dắt trong SGK). Do đó, cơ năng của quả bóng được bảo toàn.</w:t>
      </w:r>
    </w:p>
    <w:p w14:paraId="041E20FD" w14:textId="77777777" w:rsidR="00EB33BF" w:rsidRPr="0098358B" w:rsidRDefault="00EB33BF" w:rsidP="00EB33BF">
      <w:pPr>
        <w:pStyle w:val="Heading50"/>
        <w:keepNext/>
        <w:keepLines/>
        <w:spacing w:line="240" w:lineRule="auto"/>
        <w:contextualSpacing/>
        <w:jc w:val="both"/>
        <w:outlineLvl w:val="9"/>
        <w:rPr>
          <w:sz w:val="24"/>
          <w:szCs w:val="24"/>
        </w:rPr>
      </w:pPr>
      <w:bookmarkStart w:id="1851" w:name="bookmark1932"/>
      <w:bookmarkStart w:id="1852" w:name="bookmark1933"/>
      <w:bookmarkStart w:id="1853" w:name="bookmark1934"/>
      <w:r w:rsidRPr="0098358B">
        <w:rPr>
          <w:sz w:val="24"/>
          <w:szCs w:val="24"/>
        </w:rPr>
        <w:t>Hoạt động 7: Vận dụng định luật bảo toàn cơ năng</w:t>
      </w:r>
      <w:bookmarkEnd w:id="1851"/>
      <w:bookmarkEnd w:id="1852"/>
      <w:bookmarkEnd w:id="1853"/>
    </w:p>
    <w:p w14:paraId="12E433A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vận dụng được định luật bảo toàn cơ năng trong một số trường hợp đơn giản.</w:t>
      </w:r>
    </w:p>
    <w:p w14:paraId="579E217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687610D1" w14:textId="77777777" w:rsidR="00EB33BF" w:rsidRPr="0098358B" w:rsidRDefault="00EB33BF" w:rsidP="00EB33BF">
      <w:pPr>
        <w:pStyle w:val="BodyText"/>
        <w:contextualSpacing/>
        <w:rPr>
          <w:rFonts w:ascii="Times New Roman" w:hAnsi="Times New Roman"/>
          <w:sz w:val="24"/>
          <w:szCs w:val="24"/>
        </w:rPr>
      </w:pPr>
      <w:bookmarkStart w:id="1854" w:name="bookmark1935"/>
      <w:bookmarkEnd w:id="1854"/>
      <w:r w:rsidRPr="0098358B">
        <w:rPr>
          <w:rFonts w:ascii="Times New Roman" w:hAnsi="Times New Roman"/>
          <w:sz w:val="24"/>
          <w:szCs w:val="24"/>
        </w:rPr>
        <w:tab/>
        <w:t>- GV sử dụng phương pháp đàm thoại kết hợp với kĩ thuật thảo luận nhóm đôi.</w:t>
      </w:r>
    </w:p>
    <w:p w14:paraId="14700C2D" w14:textId="77777777" w:rsidR="00EB33BF" w:rsidRPr="0098358B" w:rsidRDefault="00EB33BF" w:rsidP="00EB33BF">
      <w:pPr>
        <w:pStyle w:val="BodyText"/>
        <w:contextualSpacing/>
        <w:rPr>
          <w:rFonts w:ascii="Times New Roman" w:hAnsi="Times New Roman"/>
          <w:sz w:val="24"/>
          <w:szCs w:val="24"/>
        </w:rPr>
      </w:pPr>
      <w:bookmarkStart w:id="1855" w:name="bookmark1936"/>
      <w:bookmarkEnd w:id="1855"/>
      <w:r w:rsidRPr="0098358B">
        <w:rPr>
          <w:rFonts w:ascii="Times New Roman" w:hAnsi="Times New Roman"/>
          <w:sz w:val="24"/>
          <w:szCs w:val="24"/>
        </w:rPr>
        <w:lastRenderedPageBreak/>
        <w:tab/>
        <w:t>- HS được yêu cầu đọc tài liệu, làm việc cá nhân để hiểu và tự giải lại được ví dụ trong SGK.</w:t>
      </w:r>
    </w:p>
    <w:p w14:paraId="298FE38E" w14:textId="77777777" w:rsidR="00EB33BF" w:rsidRPr="0098358B" w:rsidRDefault="00EB33BF" w:rsidP="00EB33BF">
      <w:pPr>
        <w:pStyle w:val="BodyText"/>
        <w:contextualSpacing/>
        <w:rPr>
          <w:rFonts w:ascii="Times New Roman" w:hAnsi="Times New Roman"/>
          <w:sz w:val="24"/>
          <w:szCs w:val="24"/>
        </w:rPr>
      </w:pPr>
      <w:bookmarkStart w:id="1856" w:name="bookmark1937"/>
      <w:bookmarkEnd w:id="1856"/>
      <w:r w:rsidRPr="0098358B">
        <w:rPr>
          <w:rFonts w:ascii="Times New Roman" w:hAnsi="Times New Roman"/>
          <w:sz w:val="24"/>
          <w:szCs w:val="24"/>
        </w:rPr>
        <w:tab/>
        <w:t>- GV yêu cầu một số HS lên bảng giải lại ví dụ này. Qua đó, phân tích cho HS các bước để vận dụng biểu thức định luật bảo toàn cơ năng trong một số trường hợp đơn giản.</w:t>
      </w:r>
    </w:p>
    <w:p w14:paraId="101983D3" w14:textId="77777777" w:rsidR="00EB33BF" w:rsidRPr="0098358B" w:rsidRDefault="00EB33BF" w:rsidP="00EB33BF">
      <w:pPr>
        <w:pStyle w:val="BodyText"/>
        <w:contextualSpacing/>
        <w:rPr>
          <w:rFonts w:ascii="Times New Roman" w:hAnsi="Times New Roman"/>
          <w:sz w:val="24"/>
          <w:szCs w:val="24"/>
        </w:rPr>
      </w:pPr>
      <w:bookmarkStart w:id="1857" w:name="bookmark1938"/>
      <w:bookmarkEnd w:id="1857"/>
      <w:r w:rsidRPr="0098358B">
        <w:rPr>
          <w:rFonts w:ascii="Times New Roman" w:hAnsi="Times New Roman"/>
          <w:sz w:val="24"/>
          <w:szCs w:val="24"/>
        </w:rPr>
        <w:tab/>
        <w:t>- GV nhận xét và đánh giá quá trình làm việc của HS. Sau đó, GV tổng kết kiến thức cho HS.</w:t>
      </w:r>
    </w:p>
    <w:p w14:paraId="3DE2E2D6" w14:textId="77777777" w:rsidR="00EB33BF" w:rsidRPr="0098358B" w:rsidRDefault="00EB33BF" w:rsidP="00EB33BF">
      <w:pPr>
        <w:pStyle w:val="BodyText"/>
        <w:contextualSpacing/>
        <w:rPr>
          <w:rFonts w:ascii="Times New Roman" w:hAnsi="Times New Roman"/>
          <w:sz w:val="24"/>
          <w:szCs w:val="24"/>
        </w:rPr>
      </w:pPr>
      <w:bookmarkStart w:id="1858" w:name="bookmark1939"/>
      <w:bookmarkEnd w:id="1858"/>
      <w:r w:rsidRPr="0098358B">
        <w:rPr>
          <w:rFonts w:ascii="Times New Roman" w:hAnsi="Times New Roman"/>
          <w:sz w:val="24"/>
          <w:szCs w:val="24"/>
        </w:rPr>
        <w:tab/>
        <w:t>- HS tiếp tục thảo luận nhóm đôi để hoàn thành câu Luyện tập và thực hiện câu Vận dụng ngay tại lớp vì đây chỉ là một câu đòi hỏi sự phân tích dựa trên kiến thức đã có của HS kết hợp với kinh nghiệm thực tiễn.</w:t>
      </w:r>
    </w:p>
    <w:p w14:paraId="4424F386" w14:textId="77777777" w:rsidR="00EB33BF" w:rsidRPr="0098358B" w:rsidRDefault="00EB33BF" w:rsidP="00EB33BF">
      <w:pPr>
        <w:pStyle w:val="BodyText"/>
        <w:contextualSpacing/>
        <w:rPr>
          <w:rFonts w:ascii="Times New Roman" w:hAnsi="Times New Roman"/>
          <w:sz w:val="24"/>
          <w:szCs w:val="24"/>
        </w:rPr>
      </w:pPr>
      <w:bookmarkStart w:id="1859" w:name="bookmark1940"/>
      <w:bookmarkEnd w:id="1859"/>
      <w:r w:rsidRPr="0098358B">
        <w:rPr>
          <w:rFonts w:ascii="Times New Roman" w:hAnsi="Times New Roman"/>
          <w:sz w:val="24"/>
          <w:szCs w:val="24"/>
        </w:rPr>
        <w:tab/>
        <w:t>- HS trình bày trước lớp. Các HS khác góp ý, nhận xét.</w:t>
      </w:r>
    </w:p>
    <w:p w14:paraId="589F35F8" w14:textId="77777777" w:rsidR="00EB33BF" w:rsidRPr="0098358B" w:rsidRDefault="00EB33BF" w:rsidP="00EB33BF">
      <w:pPr>
        <w:pStyle w:val="BodyText"/>
        <w:contextualSpacing/>
        <w:rPr>
          <w:rFonts w:ascii="Times New Roman" w:hAnsi="Times New Roman"/>
          <w:sz w:val="24"/>
          <w:szCs w:val="24"/>
        </w:rPr>
      </w:pPr>
      <w:bookmarkStart w:id="1860" w:name="bookmark1941"/>
      <w:bookmarkEnd w:id="1860"/>
      <w:r w:rsidRPr="0098358B">
        <w:rPr>
          <w:rFonts w:ascii="Times New Roman" w:hAnsi="Times New Roman"/>
          <w:sz w:val="24"/>
          <w:szCs w:val="24"/>
        </w:rPr>
        <w:tab/>
        <w:t>- GV nhận xét và đánh giá quá trình làm việc của HS.</w:t>
      </w:r>
    </w:p>
    <w:p w14:paraId="6EE6403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Chọn gốc thế năng tại mặt đất.</w:t>
      </w:r>
    </w:p>
    <w:p w14:paraId="123A3EA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Sau khi bật nhảy, nếu xem lực cản không khí là không đáng kể thì trọng lực là lực duy nhất tác dụng lên con bọ chét. Do đó, ta có thể áp dụng định luật bảo toàn cơ năng cho con bọ chét tại mặt đất và vị trí cao nhất:</w:t>
      </w:r>
    </w:p>
    <w:p w14:paraId="5F82107D" w14:textId="77777777" w:rsidR="00EB33BF" w:rsidRPr="0098358B" w:rsidRDefault="00EB33BF" w:rsidP="00EB33BF">
      <w:pPr>
        <w:pStyle w:val="BodyText"/>
        <w:contextualSpacing/>
        <w:rPr>
          <w:rFonts w:ascii="Times New Roman" w:hAnsi="Times New Roman"/>
          <w:sz w:val="24"/>
          <w:szCs w:val="24"/>
          <w:vertAlign w:val="subscript"/>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t>W</w:t>
      </w:r>
      <w:r w:rsidRPr="0098358B">
        <w:rPr>
          <w:rFonts w:ascii="Times New Roman" w:hAnsi="Times New Roman"/>
          <w:sz w:val="24"/>
          <w:szCs w:val="24"/>
          <w:vertAlign w:val="subscript"/>
        </w:rPr>
        <w:t>đ1</w:t>
      </w:r>
      <w:r w:rsidRPr="0098358B">
        <w:rPr>
          <w:rFonts w:ascii="Times New Roman" w:hAnsi="Times New Roman"/>
          <w:sz w:val="24"/>
          <w:szCs w:val="24"/>
        </w:rPr>
        <w:t xml:space="preserve"> + W</w:t>
      </w:r>
      <w:r w:rsidRPr="0098358B">
        <w:rPr>
          <w:rFonts w:ascii="Times New Roman" w:hAnsi="Times New Roman"/>
          <w:sz w:val="24"/>
          <w:szCs w:val="24"/>
          <w:vertAlign w:val="subscript"/>
        </w:rPr>
        <w:t>t1</w:t>
      </w:r>
      <w:r w:rsidRPr="0098358B">
        <w:rPr>
          <w:rFonts w:ascii="Times New Roman" w:hAnsi="Times New Roman"/>
          <w:sz w:val="24"/>
          <w:szCs w:val="24"/>
        </w:rPr>
        <w:t xml:space="preserve"> = W</w:t>
      </w:r>
      <w:r w:rsidRPr="0098358B">
        <w:rPr>
          <w:rFonts w:ascii="Times New Roman" w:hAnsi="Times New Roman"/>
          <w:sz w:val="24"/>
          <w:szCs w:val="24"/>
          <w:vertAlign w:val="subscript"/>
        </w:rPr>
        <w:t>đ2</w:t>
      </w:r>
      <w:r w:rsidRPr="0098358B">
        <w:rPr>
          <w:rFonts w:ascii="Times New Roman" w:hAnsi="Times New Roman"/>
          <w:sz w:val="24"/>
          <w:szCs w:val="24"/>
        </w:rPr>
        <w:t xml:space="preserve"> + W</w:t>
      </w:r>
      <w:r w:rsidRPr="0098358B">
        <w:rPr>
          <w:rFonts w:ascii="Times New Roman" w:hAnsi="Times New Roman"/>
          <w:sz w:val="24"/>
          <w:szCs w:val="24"/>
          <w:vertAlign w:val="subscript"/>
        </w:rPr>
        <w:t>t2</w:t>
      </w:r>
    </w:p>
    <w:p w14:paraId="1BBF6F5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vertAlign w:val="subscript"/>
        </w:rPr>
        <w:tab/>
      </w:r>
      <w:r w:rsidRPr="0098358B">
        <w:rPr>
          <w:rFonts w:ascii="Times New Roman" w:hAnsi="Times New Roman"/>
          <w:sz w:val="24"/>
          <w:szCs w:val="24"/>
          <w:vertAlign w:val="subscript"/>
        </w:rPr>
        <w:tab/>
      </w:r>
      <w:r w:rsidRPr="0098358B">
        <w:rPr>
          <w:rFonts w:ascii="Times New Roman" w:hAnsi="Times New Roman"/>
          <w:position w:val="-24"/>
          <w:sz w:val="24"/>
          <w:szCs w:val="24"/>
          <w:vertAlign w:val="subscript"/>
        </w:rPr>
        <w:object w:dxaOrig="5780" w:dyaOrig="660" w14:anchorId="2D89B97B">
          <v:shape id="_x0000_i1184" type="#_x0000_t75" style="width:289.2pt;height:33.05pt" o:ole="">
            <v:imagedata r:id="rId345" o:title=""/>
          </v:shape>
          <o:OLEObject Type="Embed" ProgID="Equation.DSMT4" ShapeID="_x0000_i1184" DrawAspect="Content" ObjectID="_1722532018" r:id="rId346"/>
        </w:object>
      </w:r>
      <w:r w:rsidRPr="0098358B">
        <w:rPr>
          <w:rFonts w:ascii="Times New Roman" w:hAnsi="Times New Roman"/>
          <w:sz w:val="24"/>
          <w:szCs w:val="24"/>
        </w:rPr>
        <w:t>m/s</w:t>
      </w:r>
    </w:p>
    <w:p w14:paraId="1A20287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Phải đặt bồn nước tại vị trí cao nhất trong nhà, có thể là trên sân thượng với một hệ thống bệ đở cao nhất trong khả năng kĩ thuật cho phép. Cơ sở khoa học của đề xuất này: Tăng thế năng trọng trường của nước so với gốc thế năng tại mặt đất, khi đó tốc độ chảy ra của nước tại vòi sẽ tăng lên do sự chuyển hoá từ thế năng trọng trường thành động năng.</w:t>
      </w:r>
    </w:p>
    <w:p w14:paraId="5EBD235D" w14:textId="77777777" w:rsidR="00EB33BF" w:rsidRPr="0098358B" w:rsidRDefault="00EB33BF" w:rsidP="00EB33BF">
      <w:pPr>
        <w:pStyle w:val="Heading41"/>
        <w:keepNext/>
        <w:keepLines/>
        <w:contextualSpacing/>
        <w:jc w:val="both"/>
        <w:outlineLvl w:val="9"/>
        <w:rPr>
          <w:sz w:val="24"/>
          <w:szCs w:val="24"/>
        </w:rPr>
      </w:pPr>
      <w:bookmarkStart w:id="1861" w:name="bookmark1942"/>
      <w:bookmarkStart w:id="1862" w:name="bookmark1943"/>
      <w:bookmarkStart w:id="1863" w:name="bookmark1944"/>
      <w:r w:rsidRPr="0098358B">
        <w:rPr>
          <w:sz w:val="24"/>
          <w:szCs w:val="24"/>
        </w:rPr>
        <w:t>C. HƯỚNG DẪN GIẢI BÀI TẬP</w:t>
      </w:r>
      <w:bookmarkEnd w:id="1861"/>
      <w:bookmarkEnd w:id="1862"/>
      <w:bookmarkEnd w:id="1863"/>
    </w:p>
    <w:p w14:paraId="1902813A" w14:textId="77777777" w:rsidR="00EB33BF" w:rsidRPr="0098358B" w:rsidRDefault="00EB33BF" w:rsidP="00EB33BF">
      <w:pPr>
        <w:pStyle w:val="BodyText"/>
        <w:contextualSpacing/>
        <w:rPr>
          <w:rFonts w:ascii="Times New Roman" w:hAnsi="Times New Roman"/>
          <w:sz w:val="24"/>
          <w:szCs w:val="24"/>
        </w:rPr>
      </w:pPr>
      <w:bookmarkStart w:id="1864" w:name="bookmark1945"/>
      <w:bookmarkEnd w:id="1864"/>
      <w:r w:rsidRPr="0098358B">
        <w:rPr>
          <w:rFonts w:ascii="Times New Roman" w:hAnsi="Times New Roman"/>
          <w:sz w:val="24"/>
          <w:szCs w:val="24"/>
        </w:rPr>
        <w:t>1. Chọn gốc thế năng là điểm thấp nhất của máng trượt (vị trí 3). Vì bỏ qua mọi ma sát nên chỉ có trọng lực tác dụng vào hệ người và ván trượt sinh công (phản lực do máng trượt tác dụng vào ván luôn vuông góc với độ dịch chuyển nên không sinh công), do đó cơ năng của hệ người và ván trượt được bảo toàn. Từ đó ta có:</w:t>
      </w:r>
    </w:p>
    <w:p w14:paraId="10244AC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Tại vị trí 1: Thế năng W</w:t>
      </w:r>
      <w:r w:rsidRPr="0098358B">
        <w:rPr>
          <w:rFonts w:ascii="Times New Roman" w:hAnsi="Times New Roman"/>
          <w:sz w:val="24"/>
          <w:szCs w:val="24"/>
          <w:vertAlign w:val="subscript"/>
        </w:rPr>
        <w:t xml:space="preserve">t1 </w:t>
      </w:r>
      <w:r w:rsidRPr="0098358B">
        <w:rPr>
          <w:rFonts w:ascii="Times New Roman" w:hAnsi="Times New Roman"/>
          <w:sz w:val="24"/>
          <w:szCs w:val="24"/>
        </w:rPr>
        <w:t>cực đại, động năng W</w:t>
      </w:r>
      <w:r w:rsidRPr="0098358B">
        <w:rPr>
          <w:rFonts w:ascii="Times New Roman" w:hAnsi="Times New Roman"/>
          <w:sz w:val="24"/>
          <w:szCs w:val="24"/>
          <w:vertAlign w:val="subscript"/>
        </w:rPr>
        <w:t>đ1</w:t>
      </w:r>
      <w:r w:rsidRPr="0098358B">
        <w:rPr>
          <w:rFonts w:ascii="Times New Roman" w:hAnsi="Times New Roman"/>
          <w:sz w:val="24"/>
          <w:szCs w:val="24"/>
        </w:rPr>
        <w:t xml:space="preserve"> = 0.</w:t>
      </w:r>
    </w:p>
    <w:p w14:paraId="5B54F99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Tại vị trí 2: Thế năng W</w:t>
      </w:r>
      <w:r w:rsidRPr="0098358B">
        <w:rPr>
          <w:rFonts w:ascii="Times New Roman" w:hAnsi="Times New Roman"/>
          <w:sz w:val="24"/>
          <w:szCs w:val="24"/>
          <w:vertAlign w:val="subscript"/>
        </w:rPr>
        <w:t>t2</w:t>
      </w:r>
      <w:r w:rsidRPr="0098358B">
        <w:rPr>
          <w:rFonts w:ascii="Times New Roman" w:hAnsi="Times New Roman"/>
          <w:sz w:val="24"/>
          <w:szCs w:val="24"/>
        </w:rPr>
        <w:t xml:space="preserve"> &lt; W</w:t>
      </w:r>
      <w:r w:rsidRPr="0098358B">
        <w:rPr>
          <w:rFonts w:ascii="Times New Roman" w:hAnsi="Times New Roman"/>
          <w:sz w:val="24"/>
          <w:szCs w:val="24"/>
          <w:vertAlign w:val="subscript"/>
        </w:rPr>
        <w:t>t1</w:t>
      </w:r>
      <w:r w:rsidRPr="0098358B">
        <w:rPr>
          <w:rFonts w:ascii="Times New Roman" w:hAnsi="Times New Roman"/>
          <w:sz w:val="24"/>
          <w:szCs w:val="24"/>
        </w:rPr>
        <w:t>, động năng W</w:t>
      </w:r>
      <w:r w:rsidRPr="0098358B">
        <w:rPr>
          <w:rFonts w:ascii="Times New Roman" w:hAnsi="Times New Roman"/>
          <w:sz w:val="24"/>
          <w:szCs w:val="24"/>
          <w:vertAlign w:val="subscript"/>
        </w:rPr>
        <w:t>đ2</w:t>
      </w:r>
      <w:r w:rsidRPr="0098358B">
        <w:rPr>
          <w:rFonts w:ascii="Times New Roman" w:hAnsi="Times New Roman"/>
          <w:i/>
          <w:iCs/>
          <w:sz w:val="24"/>
          <w:szCs w:val="24"/>
        </w:rPr>
        <w:t xml:space="preserve"> &gt;</w:t>
      </w:r>
      <w:r w:rsidRPr="0098358B">
        <w:rPr>
          <w:rFonts w:ascii="Times New Roman" w:hAnsi="Times New Roman"/>
          <w:sz w:val="24"/>
          <w:szCs w:val="24"/>
        </w:rPr>
        <w:t xml:space="preserve"> 0.</w:t>
      </w:r>
    </w:p>
    <w:p w14:paraId="65F9405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Tại vị trí 3: Thế năng W</w:t>
      </w:r>
      <w:r w:rsidRPr="0098358B">
        <w:rPr>
          <w:rFonts w:ascii="Times New Roman" w:hAnsi="Times New Roman"/>
          <w:sz w:val="24"/>
          <w:szCs w:val="24"/>
          <w:vertAlign w:val="subscript"/>
        </w:rPr>
        <w:t>t3</w:t>
      </w:r>
      <w:r w:rsidRPr="0098358B">
        <w:rPr>
          <w:rFonts w:ascii="Times New Roman" w:hAnsi="Times New Roman"/>
          <w:i/>
          <w:iCs/>
          <w:sz w:val="24"/>
          <w:szCs w:val="24"/>
        </w:rPr>
        <w:t xml:space="preserve"> =</w:t>
      </w:r>
      <w:r w:rsidRPr="0098358B">
        <w:rPr>
          <w:rFonts w:ascii="Times New Roman" w:hAnsi="Times New Roman"/>
          <w:sz w:val="24"/>
          <w:szCs w:val="24"/>
        </w:rPr>
        <w:t xml:space="preserve"> 0, động năng W</w:t>
      </w:r>
      <w:r w:rsidRPr="0098358B">
        <w:rPr>
          <w:rFonts w:ascii="Times New Roman" w:hAnsi="Times New Roman"/>
          <w:sz w:val="24"/>
          <w:szCs w:val="24"/>
          <w:vertAlign w:val="subscript"/>
        </w:rPr>
        <w:t xml:space="preserve">đ3 </w:t>
      </w:r>
      <w:r w:rsidRPr="0098358B">
        <w:rPr>
          <w:rFonts w:ascii="Times New Roman" w:hAnsi="Times New Roman"/>
          <w:sz w:val="24"/>
          <w:szCs w:val="24"/>
        </w:rPr>
        <w:t>cực đại.</w:t>
      </w:r>
    </w:p>
    <w:p w14:paraId="26266C4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Tại vị trí 4: Thế năng W</w:t>
      </w:r>
      <w:r w:rsidRPr="0098358B">
        <w:rPr>
          <w:rFonts w:ascii="Times New Roman" w:hAnsi="Times New Roman"/>
          <w:sz w:val="24"/>
          <w:szCs w:val="24"/>
          <w:vertAlign w:val="subscript"/>
        </w:rPr>
        <w:t>t4</w:t>
      </w:r>
      <w:r w:rsidRPr="0098358B">
        <w:rPr>
          <w:rFonts w:ascii="Times New Roman" w:hAnsi="Times New Roman"/>
          <w:sz w:val="24"/>
          <w:szCs w:val="24"/>
        </w:rPr>
        <w:t xml:space="preserve"> = W</w:t>
      </w:r>
      <w:r w:rsidRPr="0098358B">
        <w:rPr>
          <w:rFonts w:ascii="Times New Roman" w:hAnsi="Times New Roman"/>
          <w:sz w:val="24"/>
          <w:szCs w:val="24"/>
          <w:vertAlign w:val="subscript"/>
        </w:rPr>
        <w:t>t2</w:t>
      </w:r>
      <w:r w:rsidRPr="0098358B">
        <w:rPr>
          <w:rFonts w:ascii="Times New Roman" w:hAnsi="Times New Roman"/>
          <w:sz w:val="24"/>
          <w:szCs w:val="24"/>
        </w:rPr>
        <w:t xml:space="preserve"> &lt; W</w:t>
      </w:r>
      <w:r w:rsidRPr="0098358B">
        <w:rPr>
          <w:rFonts w:ascii="Times New Roman" w:hAnsi="Times New Roman"/>
          <w:sz w:val="24"/>
          <w:szCs w:val="24"/>
          <w:vertAlign w:val="subscript"/>
        </w:rPr>
        <w:t>t1</w:t>
      </w:r>
      <w:r w:rsidRPr="0098358B">
        <w:rPr>
          <w:rFonts w:ascii="Times New Roman" w:hAnsi="Times New Roman"/>
          <w:sz w:val="24"/>
          <w:szCs w:val="24"/>
        </w:rPr>
        <w:t xml:space="preserve">, động năng </w:t>
      </w:r>
      <w:r w:rsidRPr="0098358B">
        <w:rPr>
          <w:rFonts w:ascii="Times New Roman" w:hAnsi="Times New Roman"/>
          <w:i/>
          <w:iCs/>
          <w:sz w:val="24"/>
          <w:szCs w:val="24"/>
        </w:rPr>
        <w:t>W</w:t>
      </w:r>
      <w:r w:rsidRPr="0098358B">
        <w:rPr>
          <w:rFonts w:ascii="Times New Roman" w:hAnsi="Times New Roman"/>
          <w:i/>
          <w:iCs/>
          <w:sz w:val="24"/>
          <w:szCs w:val="24"/>
          <w:vertAlign w:val="subscript"/>
        </w:rPr>
        <w:t>đ4</w:t>
      </w:r>
      <w:r w:rsidRPr="0098358B">
        <w:rPr>
          <w:rFonts w:ascii="Times New Roman" w:hAnsi="Times New Roman"/>
          <w:i/>
          <w:iCs/>
          <w:sz w:val="24"/>
          <w:szCs w:val="24"/>
        </w:rPr>
        <w:t xml:space="preserve"> = W</w:t>
      </w:r>
      <w:r w:rsidRPr="0098358B">
        <w:rPr>
          <w:rFonts w:ascii="Times New Roman" w:hAnsi="Times New Roman"/>
          <w:i/>
          <w:iCs/>
          <w:sz w:val="24"/>
          <w:szCs w:val="24"/>
          <w:vertAlign w:val="subscript"/>
        </w:rPr>
        <w:t>đ2</w:t>
      </w:r>
      <w:r w:rsidRPr="0098358B">
        <w:rPr>
          <w:rFonts w:ascii="Times New Roman" w:hAnsi="Times New Roman"/>
          <w:sz w:val="24"/>
          <w:szCs w:val="24"/>
        </w:rPr>
        <w:t xml:space="preserve"> &gt;0.</w:t>
      </w:r>
    </w:p>
    <w:p w14:paraId="2B14A06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Tại vị trí 5: Thế năng W</w:t>
      </w:r>
      <w:r w:rsidRPr="0098358B">
        <w:rPr>
          <w:rFonts w:ascii="Times New Roman" w:hAnsi="Times New Roman"/>
          <w:sz w:val="24"/>
          <w:szCs w:val="24"/>
          <w:vertAlign w:val="subscript"/>
        </w:rPr>
        <w:t>t5</w:t>
      </w:r>
      <w:r w:rsidRPr="0098358B">
        <w:rPr>
          <w:rFonts w:ascii="Times New Roman" w:hAnsi="Times New Roman"/>
          <w:sz w:val="24"/>
          <w:szCs w:val="24"/>
        </w:rPr>
        <w:t xml:space="preserve"> = W</w:t>
      </w:r>
      <w:r w:rsidRPr="0098358B">
        <w:rPr>
          <w:rFonts w:ascii="Times New Roman" w:hAnsi="Times New Roman"/>
          <w:sz w:val="24"/>
          <w:szCs w:val="24"/>
          <w:vertAlign w:val="subscript"/>
        </w:rPr>
        <w:t>t1</w:t>
      </w:r>
      <w:r w:rsidRPr="0098358B">
        <w:rPr>
          <w:rFonts w:ascii="Times New Roman" w:hAnsi="Times New Roman"/>
          <w:sz w:val="24"/>
          <w:szCs w:val="24"/>
        </w:rPr>
        <w:t xml:space="preserve"> cực đại, động năng </w:t>
      </w:r>
      <w:r w:rsidRPr="0098358B">
        <w:rPr>
          <w:rFonts w:ascii="Times New Roman" w:hAnsi="Times New Roman"/>
          <w:i/>
          <w:iCs/>
          <w:sz w:val="24"/>
          <w:szCs w:val="24"/>
        </w:rPr>
        <w:t>W</w:t>
      </w:r>
      <w:r w:rsidRPr="0098358B">
        <w:rPr>
          <w:rFonts w:ascii="Times New Roman" w:hAnsi="Times New Roman"/>
          <w:i/>
          <w:iCs/>
          <w:sz w:val="24"/>
          <w:szCs w:val="24"/>
          <w:vertAlign w:val="subscript"/>
        </w:rPr>
        <w:t>đ5</w:t>
      </w:r>
      <w:r w:rsidRPr="0098358B">
        <w:rPr>
          <w:rFonts w:ascii="Times New Roman" w:hAnsi="Times New Roman"/>
          <w:i/>
          <w:iCs/>
          <w:sz w:val="24"/>
          <w:szCs w:val="24"/>
        </w:rPr>
        <w:t xml:space="preserve"> = W</w:t>
      </w:r>
      <w:r w:rsidRPr="0098358B">
        <w:rPr>
          <w:rFonts w:ascii="Times New Roman" w:hAnsi="Times New Roman"/>
          <w:i/>
          <w:iCs/>
          <w:sz w:val="24"/>
          <w:szCs w:val="24"/>
          <w:vertAlign w:val="subscript"/>
        </w:rPr>
        <w:t>đ1</w:t>
      </w:r>
      <w:r w:rsidRPr="0098358B">
        <w:rPr>
          <w:rFonts w:ascii="Times New Roman" w:hAnsi="Times New Roman"/>
          <w:i/>
          <w:iCs/>
          <w:sz w:val="24"/>
          <w:szCs w:val="24"/>
        </w:rPr>
        <w:t xml:space="preserve"> =</w:t>
      </w:r>
      <w:r w:rsidRPr="0098358B">
        <w:rPr>
          <w:rFonts w:ascii="Times New Roman" w:hAnsi="Times New Roman"/>
          <w:sz w:val="24"/>
          <w:szCs w:val="24"/>
        </w:rPr>
        <w:t xml:space="preserve"> 0.</w:t>
      </w:r>
    </w:p>
    <w:p w14:paraId="5159991B" w14:textId="77777777" w:rsidR="00EB33BF" w:rsidRPr="0098358B" w:rsidRDefault="00EB33BF" w:rsidP="00EB33BF">
      <w:pPr>
        <w:pStyle w:val="BodyText"/>
        <w:contextualSpacing/>
        <w:rPr>
          <w:rFonts w:ascii="Times New Roman" w:hAnsi="Times New Roman"/>
          <w:sz w:val="24"/>
          <w:szCs w:val="24"/>
        </w:rPr>
      </w:pPr>
      <w:bookmarkStart w:id="1865" w:name="bookmark1946"/>
      <w:bookmarkEnd w:id="1865"/>
      <w:r w:rsidRPr="0098358B">
        <w:rPr>
          <w:rFonts w:ascii="Times New Roman" w:hAnsi="Times New Roman"/>
          <w:sz w:val="24"/>
          <w:szCs w:val="24"/>
        </w:rPr>
        <w:t>2. Khi vật trượt xuống (nếu bỏ qua mọi ma sát) thì chỉ có hai lực tác dụng vào vật là trọng lực và phản lực của mặt phẳng nghiêng, trong đó phản lực không sinh công do luôn có phương vuông góc với phương chuyển động. Do đó, ta có thể áp dụng định luật bảo toàn cơ năng cho vị trí đỉnh mặt phẳng nghiêng (vật chỉ có thế năng trọng trường) và vị trí chân mặt phẳng nghiêng (vật chỉ có động năng):</w:t>
      </w:r>
    </w:p>
    <w:p w14:paraId="755381E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sz w:val="24"/>
          <w:szCs w:val="24"/>
        </w:rPr>
        <w:t>W</w:t>
      </w:r>
      <w:r w:rsidRPr="0098358B">
        <w:rPr>
          <w:rFonts w:ascii="Times New Roman" w:hAnsi="Times New Roman"/>
          <w:sz w:val="24"/>
          <w:szCs w:val="24"/>
          <w:vertAlign w:val="subscript"/>
        </w:rPr>
        <w:t>t1</w:t>
      </w:r>
      <w:r w:rsidRPr="0098358B">
        <w:rPr>
          <w:rFonts w:ascii="Times New Roman" w:hAnsi="Times New Roman"/>
          <w:sz w:val="24"/>
          <w:szCs w:val="24"/>
        </w:rPr>
        <w:t xml:space="preserve"> = W</w:t>
      </w:r>
      <w:r w:rsidRPr="0098358B">
        <w:rPr>
          <w:rFonts w:ascii="Times New Roman" w:hAnsi="Times New Roman"/>
          <w:sz w:val="24"/>
          <w:szCs w:val="24"/>
          <w:vertAlign w:val="subscript"/>
        </w:rPr>
        <w:t>đ2</w:t>
      </w:r>
      <w:r w:rsidRPr="0098358B">
        <w:rPr>
          <w:rFonts w:ascii="Times New Roman" w:hAnsi="Times New Roman"/>
          <w:sz w:val="24"/>
          <w:szCs w:val="24"/>
          <w:vertAlign w:val="subscript"/>
        </w:rPr>
        <w:tab/>
      </w:r>
      <w:r w:rsidRPr="0098358B">
        <w:rPr>
          <w:rFonts w:ascii="Times New Roman" w:hAnsi="Times New Roman"/>
          <w:sz w:val="24"/>
          <w:szCs w:val="24"/>
        </w:rPr>
        <w:sym w:font="Wingdings" w:char="F0F3"/>
      </w:r>
      <w:r w:rsidRPr="0098358B">
        <w:rPr>
          <w:rFonts w:ascii="Times New Roman" w:hAnsi="Times New Roman"/>
          <w:sz w:val="24"/>
          <w:szCs w:val="24"/>
        </w:rPr>
        <w:t xml:space="preserve"> W</w:t>
      </w:r>
      <w:r w:rsidRPr="0098358B">
        <w:rPr>
          <w:rFonts w:ascii="Times New Roman" w:hAnsi="Times New Roman"/>
          <w:sz w:val="24"/>
          <w:szCs w:val="24"/>
          <w:vertAlign w:val="subscript"/>
        </w:rPr>
        <w:t>đ2</w:t>
      </w:r>
      <w:r w:rsidRPr="0098358B">
        <w:rPr>
          <w:rFonts w:ascii="Times New Roman" w:hAnsi="Times New Roman"/>
          <w:sz w:val="24"/>
          <w:szCs w:val="24"/>
        </w:rPr>
        <w:t xml:space="preserve"> = m.g.h</w:t>
      </w:r>
    </w:p>
    <w:p w14:paraId="1FABD76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Như vậy, động năng của vật tại chân mặt phẳng nghiêng không phụ thuộc vào góc nghiêng.</w:t>
      </w:r>
    </w:p>
    <w:p w14:paraId="1E7486AE" w14:textId="77777777" w:rsidR="00EB33BF" w:rsidRPr="0098358B" w:rsidRDefault="00EB33BF" w:rsidP="00EB33BF">
      <w:pPr>
        <w:pStyle w:val="BodyText"/>
        <w:contextualSpacing/>
        <w:rPr>
          <w:rFonts w:ascii="Times New Roman" w:hAnsi="Times New Roman"/>
          <w:sz w:val="24"/>
          <w:szCs w:val="24"/>
        </w:rPr>
      </w:pPr>
      <w:bookmarkStart w:id="1866" w:name="bookmark1947"/>
      <w:bookmarkEnd w:id="1866"/>
      <w:r w:rsidRPr="0098358B">
        <w:rPr>
          <w:rFonts w:ascii="Times New Roman" w:hAnsi="Times New Roman"/>
          <w:sz w:val="24"/>
          <w:szCs w:val="24"/>
        </w:rPr>
        <w:t>3. Chọn gốc thế năng ở mặt đất.</w:t>
      </w:r>
    </w:p>
    <w:p w14:paraId="775F9461" w14:textId="77777777" w:rsidR="00EB33BF" w:rsidRPr="0098358B" w:rsidRDefault="00EB33BF" w:rsidP="00EB33BF">
      <w:pPr>
        <w:pStyle w:val="BodyText"/>
        <w:contextualSpacing/>
        <w:rPr>
          <w:rFonts w:ascii="Times New Roman" w:hAnsi="Times New Roman"/>
          <w:sz w:val="24"/>
          <w:szCs w:val="24"/>
        </w:rPr>
      </w:pPr>
      <w:bookmarkStart w:id="1867" w:name="bookmark1948"/>
      <w:bookmarkEnd w:id="1867"/>
      <w:r w:rsidRPr="0098358B">
        <w:rPr>
          <w:rFonts w:ascii="Times New Roman" w:hAnsi="Times New Roman"/>
          <w:sz w:val="24"/>
          <w:szCs w:val="24"/>
        </w:rPr>
        <w:t>a) Cơ năng của người này trước khi bước lên bậc thang đầu tiên (khi ở mặt đất):</w:t>
      </w:r>
    </w:p>
    <w:p w14:paraId="28CC3EE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W</w:t>
      </w:r>
      <w:r w:rsidRPr="0098358B">
        <w:rPr>
          <w:rFonts w:ascii="Times New Roman" w:hAnsi="Times New Roman"/>
          <w:sz w:val="24"/>
          <w:szCs w:val="24"/>
          <w:vertAlign w:val="subscript"/>
        </w:rPr>
        <w:t>0</w:t>
      </w:r>
      <w:r w:rsidRPr="0098358B">
        <w:rPr>
          <w:rFonts w:ascii="Times New Roman" w:hAnsi="Times New Roman"/>
          <w:sz w:val="24"/>
          <w:szCs w:val="24"/>
        </w:rPr>
        <w:t xml:space="preserve"> = W</w:t>
      </w:r>
      <w:r w:rsidRPr="0098358B">
        <w:rPr>
          <w:rFonts w:ascii="Times New Roman" w:hAnsi="Times New Roman"/>
          <w:sz w:val="24"/>
          <w:szCs w:val="24"/>
          <w:vertAlign w:val="subscript"/>
        </w:rPr>
        <w:t>đ0</w:t>
      </w:r>
      <w:r w:rsidRPr="0098358B">
        <w:rPr>
          <w:rFonts w:ascii="Times New Roman" w:hAnsi="Times New Roman"/>
          <w:sz w:val="24"/>
          <w:szCs w:val="24"/>
        </w:rPr>
        <w:t xml:space="preserve"> + W</w:t>
      </w:r>
      <w:r w:rsidRPr="0098358B">
        <w:rPr>
          <w:rFonts w:ascii="Times New Roman" w:hAnsi="Times New Roman"/>
          <w:sz w:val="24"/>
          <w:szCs w:val="24"/>
          <w:vertAlign w:val="subscript"/>
        </w:rPr>
        <w:t>t0</w:t>
      </w:r>
      <w:r w:rsidRPr="0098358B">
        <w:rPr>
          <w:rFonts w:ascii="Times New Roman" w:hAnsi="Times New Roman"/>
          <w:sz w:val="24"/>
          <w:szCs w:val="24"/>
        </w:rPr>
        <w:t xml:space="preserve"> = </w:t>
      </w:r>
      <w:r w:rsidRPr="0098358B">
        <w:rPr>
          <w:rFonts w:ascii="Times New Roman" w:hAnsi="Times New Roman"/>
          <w:position w:val="-24"/>
          <w:sz w:val="24"/>
          <w:szCs w:val="24"/>
        </w:rPr>
        <w:object w:dxaOrig="4740" w:dyaOrig="660" w14:anchorId="179D65FF">
          <v:shape id="_x0000_i1185" type="#_x0000_t75" style="width:237.25pt;height:33.05pt" o:ole="">
            <v:imagedata r:id="rId347" o:title=""/>
          </v:shape>
          <o:OLEObject Type="Embed" ProgID="Equation.DSMT4" ShapeID="_x0000_i1185" DrawAspect="Content" ObjectID="_1722532019" r:id="rId348"/>
        </w:object>
      </w:r>
      <w:r w:rsidRPr="0098358B">
        <w:rPr>
          <w:rFonts w:ascii="Times New Roman" w:hAnsi="Times New Roman"/>
          <w:sz w:val="24"/>
          <w:szCs w:val="24"/>
        </w:rPr>
        <w:t>J.</w:t>
      </w:r>
    </w:p>
    <w:p w14:paraId="3E9612E3" w14:textId="77777777" w:rsidR="00EB33BF" w:rsidRPr="0098358B" w:rsidRDefault="00EB33BF" w:rsidP="00EB33BF">
      <w:pPr>
        <w:pStyle w:val="BodyText"/>
        <w:contextualSpacing/>
        <w:rPr>
          <w:rFonts w:ascii="Times New Roman" w:hAnsi="Times New Roman"/>
          <w:sz w:val="24"/>
          <w:szCs w:val="24"/>
        </w:rPr>
      </w:pPr>
      <w:bookmarkStart w:id="1868" w:name="bookmark1949"/>
      <w:bookmarkEnd w:id="1868"/>
      <w:r w:rsidRPr="0098358B">
        <w:rPr>
          <w:rFonts w:ascii="Times New Roman" w:hAnsi="Times New Roman"/>
          <w:sz w:val="24"/>
          <w:szCs w:val="24"/>
        </w:rPr>
        <w:t>b) Cơ năng của người này khi ở bậc thang trên cùng:</w:t>
      </w:r>
    </w:p>
    <w:p w14:paraId="1E5F68A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W</w:t>
      </w:r>
      <w:r w:rsidRPr="0098358B">
        <w:rPr>
          <w:rFonts w:ascii="Times New Roman" w:hAnsi="Times New Roman"/>
          <w:sz w:val="24"/>
          <w:szCs w:val="24"/>
          <w:vertAlign w:val="subscript"/>
        </w:rPr>
        <w:t>25</w:t>
      </w:r>
      <w:r w:rsidRPr="0098358B">
        <w:rPr>
          <w:rFonts w:ascii="Times New Roman" w:hAnsi="Times New Roman"/>
          <w:sz w:val="24"/>
          <w:szCs w:val="24"/>
        </w:rPr>
        <w:t xml:space="preserve"> = W</w:t>
      </w:r>
      <w:r w:rsidRPr="0098358B">
        <w:rPr>
          <w:rFonts w:ascii="Times New Roman" w:hAnsi="Times New Roman"/>
          <w:sz w:val="24"/>
          <w:szCs w:val="24"/>
          <w:vertAlign w:val="subscript"/>
        </w:rPr>
        <w:t>đ25</w:t>
      </w:r>
      <w:r w:rsidRPr="0098358B">
        <w:rPr>
          <w:rFonts w:ascii="Times New Roman" w:hAnsi="Times New Roman"/>
          <w:sz w:val="24"/>
          <w:szCs w:val="24"/>
        </w:rPr>
        <w:t xml:space="preserve"> + W</w:t>
      </w:r>
      <w:r w:rsidRPr="0098358B">
        <w:rPr>
          <w:rFonts w:ascii="Times New Roman" w:hAnsi="Times New Roman"/>
          <w:sz w:val="24"/>
          <w:szCs w:val="24"/>
          <w:vertAlign w:val="subscript"/>
        </w:rPr>
        <w:t>t25</w:t>
      </w:r>
      <w:r w:rsidRPr="0098358B">
        <w:rPr>
          <w:rFonts w:ascii="Times New Roman" w:hAnsi="Times New Roman"/>
          <w:sz w:val="24"/>
          <w:szCs w:val="24"/>
        </w:rPr>
        <w:t xml:space="preserve"> = </w:t>
      </w:r>
      <w:r w:rsidRPr="0098358B">
        <w:rPr>
          <w:rFonts w:ascii="Times New Roman" w:hAnsi="Times New Roman"/>
          <w:position w:val="-24"/>
          <w:sz w:val="24"/>
          <w:szCs w:val="24"/>
        </w:rPr>
        <w:object w:dxaOrig="5660" w:dyaOrig="660" w14:anchorId="0C5EB7F7">
          <v:shape id="_x0000_i1186" type="#_x0000_t75" style="width:283.3pt;height:33.05pt" o:ole="">
            <v:imagedata r:id="rId349" o:title=""/>
          </v:shape>
          <o:OLEObject Type="Embed" ProgID="Equation.DSMT4" ShapeID="_x0000_i1186" DrawAspect="Content" ObjectID="_1722532020" r:id="rId350"/>
        </w:object>
      </w:r>
      <w:r w:rsidRPr="0098358B">
        <w:rPr>
          <w:rFonts w:ascii="Times New Roman" w:hAnsi="Times New Roman"/>
          <w:sz w:val="24"/>
          <w:szCs w:val="24"/>
        </w:rPr>
        <w:t>J..</w:t>
      </w:r>
    </w:p>
    <w:p w14:paraId="4D3FA95C" w14:textId="77777777" w:rsidR="00EB33BF" w:rsidRPr="0098358B" w:rsidRDefault="00EB33BF" w:rsidP="00EB33BF">
      <w:pPr>
        <w:pStyle w:val="BodyText"/>
        <w:contextualSpacing/>
        <w:rPr>
          <w:rFonts w:ascii="Times New Roman" w:hAnsi="Times New Roman"/>
          <w:sz w:val="24"/>
          <w:szCs w:val="24"/>
        </w:rPr>
      </w:pPr>
      <w:bookmarkStart w:id="1869" w:name="bookmark1950"/>
      <w:bookmarkEnd w:id="1869"/>
      <w:r w:rsidRPr="0098358B">
        <w:rPr>
          <w:rFonts w:ascii="Times New Roman" w:hAnsi="Times New Roman"/>
          <w:sz w:val="24"/>
          <w:szCs w:val="24"/>
        </w:rPr>
        <w:t>c) Chân của người đi bộ phải thực hiện công để chuyển hoá năng lượng từ hoá năng bên trong cơ thể người, giúp người này đi lên các bậc thang với tốc độ không đổi và thành thế năng của người. Như vậy, thế năng của người đó tăng lên trong khi động năng không thay đổi nên cơ năng người đó tăng.</w:t>
      </w:r>
    </w:p>
    <w:p w14:paraId="1E511992" w14:textId="77777777" w:rsidR="00EB33BF" w:rsidRPr="0098358B" w:rsidRDefault="00EB33BF" w:rsidP="00EB33BF">
      <w:pPr>
        <w:pStyle w:val="BodyText"/>
        <w:contextualSpacing/>
        <w:rPr>
          <w:rFonts w:ascii="Times New Roman" w:hAnsi="Times New Roman"/>
          <w:sz w:val="24"/>
          <w:szCs w:val="24"/>
        </w:rPr>
      </w:pPr>
      <w:bookmarkStart w:id="1870" w:name="bookmark1951"/>
      <w:bookmarkEnd w:id="1870"/>
      <w:r w:rsidRPr="0098358B">
        <w:rPr>
          <w:rFonts w:ascii="Times New Roman" w:hAnsi="Times New Roman"/>
          <w:sz w:val="24"/>
          <w:szCs w:val="24"/>
        </w:rPr>
        <w:t>1. a) Công của trọng lực tác động lên hai bạn có khối lượng 16 kg và 13 kg lần lượt là:</w:t>
      </w:r>
    </w:p>
    <w:p w14:paraId="284EC62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lastRenderedPageBreak/>
        <w:tab/>
      </w:r>
      <w:r w:rsidRPr="0098358B">
        <w:rPr>
          <w:rFonts w:ascii="Times New Roman" w:hAnsi="Times New Roman"/>
          <w:sz w:val="24"/>
          <w:szCs w:val="24"/>
        </w:rPr>
        <w:tab/>
        <w:t>A</w:t>
      </w:r>
      <w:r w:rsidRPr="0098358B">
        <w:rPr>
          <w:rFonts w:ascii="Times New Roman" w:hAnsi="Times New Roman"/>
          <w:sz w:val="24"/>
          <w:szCs w:val="24"/>
          <w:vertAlign w:val="subscript"/>
        </w:rPr>
        <w:t>1</w:t>
      </w:r>
      <w:r w:rsidRPr="0098358B">
        <w:rPr>
          <w:rFonts w:ascii="Times New Roman" w:hAnsi="Times New Roman"/>
          <w:sz w:val="24"/>
          <w:szCs w:val="24"/>
        </w:rPr>
        <w:t xml:space="preserve"> = m</w:t>
      </w:r>
      <w:r w:rsidRPr="0098358B">
        <w:rPr>
          <w:rFonts w:ascii="Times New Roman" w:hAnsi="Times New Roman"/>
          <w:sz w:val="24"/>
          <w:szCs w:val="24"/>
          <w:vertAlign w:val="subscript"/>
        </w:rPr>
        <w:t>l</w:t>
      </w:r>
      <w:r w:rsidRPr="0098358B">
        <w:rPr>
          <w:rFonts w:ascii="Times New Roman" w:hAnsi="Times New Roman"/>
          <w:sz w:val="24"/>
          <w:szCs w:val="24"/>
        </w:rPr>
        <w:t>.g.h = 16.9,8.0,7 = 109,76 J.</w:t>
      </w:r>
    </w:p>
    <w:p w14:paraId="71140D3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t>Ạ</w:t>
      </w:r>
      <w:r w:rsidRPr="0098358B">
        <w:rPr>
          <w:rFonts w:ascii="Times New Roman" w:hAnsi="Times New Roman"/>
          <w:sz w:val="24"/>
          <w:szCs w:val="24"/>
          <w:vertAlign w:val="subscript"/>
        </w:rPr>
        <w:t>2</w:t>
      </w:r>
      <w:r w:rsidRPr="0098358B">
        <w:rPr>
          <w:rFonts w:ascii="Times New Roman" w:hAnsi="Times New Roman"/>
          <w:sz w:val="24"/>
          <w:szCs w:val="24"/>
        </w:rPr>
        <w:t xml:space="preserve"> = m</w:t>
      </w:r>
      <w:r w:rsidRPr="0098358B">
        <w:rPr>
          <w:rFonts w:ascii="Times New Roman" w:hAnsi="Times New Roman"/>
          <w:sz w:val="24"/>
          <w:szCs w:val="24"/>
          <w:vertAlign w:val="subscript"/>
        </w:rPr>
        <w:t>2</w:t>
      </w:r>
      <w:r w:rsidRPr="0098358B">
        <w:rPr>
          <w:rFonts w:ascii="Times New Roman" w:hAnsi="Times New Roman"/>
          <w:sz w:val="24"/>
          <w:szCs w:val="24"/>
        </w:rPr>
        <w:t>.g.h = 13.9,8.0,7 = 89,18 J.</w:t>
      </w:r>
    </w:p>
    <w:p w14:paraId="294C1BC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b) Chọn gốc thế năng tại vị trí hai bạn sắp chạm đệm nhún. Áp dụng định luật bảo toàn cơ năng tại lúc nhảy và thời điểm ngay trước khi chạm đệm nhún cho hai bạn:</w:t>
      </w:r>
    </w:p>
    <w:p w14:paraId="67D158B5" w14:textId="77777777" w:rsidR="00EB33BF" w:rsidRPr="0098358B" w:rsidRDefault="00EB33BF" w:rsidP="00EB33BF">
      <w:pPr>
        <w:pStyle w:val="BodyText"/>
        <w:contextualSpacing/>
        <w:rPr>
          <w:rFonts w:ascii="Times New Roman" w:hAnsi="Times New Roman"/>
          <w:sz w:val="24"/>
          <w:szCs w:val="24"/>
          <w:vertAlign w:val="subscript"/>
        </w:rPr>
      </w:pPr>
      <w:r w:rsidRPr="0098358B">
        <w:rPr>
          <w:rFonts w:ascii="Times New Roman" w:hAnsi="Times New Roman"/>
          <w:sz w:val="24"/>
          <w:szCs w:val="24"/>
        </w:rPr>
        <w:t>Bạn A có khối lượng 16 kg: W</w:t>
      </w:r>
      <w:r w:rsidRPr="0098358B">
        <w:rPr>
          <w:rFonts w:ascii="Times New Roman" w:hAnsi="Times New Roman"/>
          <w:sz w:val="24"/>
          <w:szCs w:val="24"/>
          <w:vertAlign w:val="subscript"/>
        </w:rPr>
        <w:t>đ1</w:t>
      </w:r>
      <w:r w:rsidRPr="0098358B">
        <w:rPr>
          <w:rFonts w:ascii="Times New Roman" w:hAnsi="Times New Roman"/>
          <w:sz w:val="24"/>
          <w:szCs w:val="24"/>
        </w:rPr>
        <w:t xml:space="preserve"> + W</w:t>
      </w:r>
      <w:r w:rsidRPr="0098358B">
        <w:rPr>
          <w:rFonts w:ascii="Times New Roman" w:hAnsi="Times New Roman"/>
          <w:sz w:val="24"/>
          <w:szCs w:val="24"/>
          <w:vertAlign w:val="subscript"/>
        </w:rPr>
        <w:t>t1</w:t>
      </w:r>
      <w:r w:rsidRPr="0098358B">
        <w:rPr>
          <w:rFonts w:ascii="Times New Roman" w:hAnsi="Times New Roman"/>
          <w:sz w:val="24"/>
          <w:szCs w:val="24"/>
        </w:rPr>
        <w:t xml:space="preserve"> = W’</w:t>
      </w:r>
      <w:r w:rsidRPr="0098358B">
        <w:rPr>
          <w:rFonts w:ascii="Times New Roman" w:hAnsi="Times New Roman"/>
          <w:sz w:val="24"/>
          <w:szCs w:val="24"/>
          <w:vertAlign w:val="subscript"/>
        </w:rPr>
        <w:t>đ1</w:t>
      </w:r>
      <w:r w:rsidRPr="0098358B">
        <w:rPr>
          <w:rFonts w:ascii="Times New Roman" w:hAnsi="Times New Roman"/>
          <w:sz w:val="24"/>
          <w:szCs w:val="24"/>
        </w:rPr>
        <w:t xml:space="preserve"> + W’</w:t>
      </w:r>
      <w:r w:rsidRPr="0098358B">
        <w:rPr>
          <w:rFonts w:ascii="Times New Roman" w:hAnsi="Times New Roman"/>
          <w:sz w:val="24"/>
          <w:szCs w:val="24"/>
          <w:vertAlign w:val="subscript"/>
        </w:rPr>
        <w:t xml:space="preserve">t1 </w:t>
      </w:r>
    </w:p>
    <w:p w14:paraId="65450E4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vertAlign w:val="subscript"/>
        </w:rPr>
        <w:tab/>
      </w:r>
      <w:r w:rsidRPr="0098358B">
        <w:rPr>
          <w:rFonts w:ascii="Times New Roman" w:hAnsi="Times New Roman"/>
          <w:sz w:val="24"/>
          <w:szCs w:val="24"/>
          <w:vertAlign w:val="subscript"/>
        </w:rPr>
        <w:tab/>
      </w:r>
      <w:r w:rsidRPr="0098358B">
        <w:rPr>
          <w:rFonts w:ascii="Times New Roman" w:hAnsi="Times New Roman"/>
          <w:position w:val="-24"/>
          <w:sz w:val="24"/>
          <w:szCs w:val="24"/>
        </w:rPr>
        <w:object w:dxaOrig="3040" w:dyaOrig="660" w14:anchorId="28C4276B">
          <v:shape id="_x0000_i1187" type="#_x0000_t75" style="width:152.25pt;height:33.05pt" o:ole="">
            <v:imagedata r:id="rId351" o:title=""/>
          </v:shape>
          <o:OLEObject Type="Embed" ProgID="Equation.DSMT4" ShapeID="_x0000_i1187" DrawAspect="Content" ObjectID="_1722532021" r:id="rId352"/>
        </w:object>
      </w:r>
    </w:p>
    <w:p w14:paraId="2542145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2120" w:dyaOrig="700" w14:anchorId="0828FF8D">
          <v:shape id="_x0000_i1188" type="#_x0000_t75" style="width:106.25pt;height:35.4pt" o:ole="">
            <v:imagedata r:id="rId353" o:title=""/>
          </v:shape>
          <o:OLEObject Type="Embed" ProgID="Equation.DSMT4" ShapeID="_x0000_i1188" DrawAspect="Content" ObjectID="_1722532022" r:id="rId354"/>
        </w:object>
      </w:r>
      <w:r w:rsidRPr="0098358B">
        <w:rPr>
          <w:rFonts w:ascii="Times New Roman" w:hAnsi="Times New Roman"/>
          <w:sz w:val="24"/>
          <w:szCs w:val="24"/>
        </w:rPr>
        <w:t>m/s</w:t>
      </w:r>
    </w:p>
    <w:p w14:paraId="7313E157" w14:textId="77777777" w:rsidR="00EB33BF" w:rsidRPr="0098358B" w:rsidRDefault="00EB33BF" w:rsidP="00EB33BF">
      <w:pPr>
        <w:pStyle w:val="BodyText"/>
        <w:contextualSpacing/>
        <w:rPr>
          <w:rFonts w:ascii="Times New Roman" w:hAnsi="Times New Roman"/>
          <w:sz w:val="24"/>
          <w:szCs w:val="24"/>
          <w:vertAlign w:val="subscript"/>
        </w:rPr>
      </w:pPr>
      <w:r w:rsidRPr="0098358B">
        <w:rPr>
          <w:rFonts w:ascii="Times New Roman" w:hAnsi="Times New Roman"/>
          <w:sz w:val="24"/>
          <w:szCs w:val="24"/>
        </w:rPr>
        <w:t>Bạn B có khối lượng 13 kg: W</w:t>
      </w:r>
      <w:r w:rsidRPr="0098358B">
        <w:rPr>
          <w:rFonts w:ascii="Times New Roman" w:hAnsi="Times New Roman"/>
          <w:sz w:val="24"/>
          <w:szCs w:val="24"/>
          <w:vertAlign w:val="subscript"/>
        </w:rPr>
        <w:t>đ1</w:t>
      </w:r>
      <w:r w:rsidRPr="0098358B">
        <w:rPr>
          <w:rFonts w:ascii="Times New Roman" w:hAnsi="Times New Roman"/>
          <w:sz w:val="24"/>
          <w:szCs w:val="24"/>
        </w:rPr>
        <w:t xml:space="preserve"> + W</w:t>
      </w:r>
      <w:r w:rsidRPr="0098358B">
        <w:rPr>
          <w:rFonts w:ascii="Times New Roman" w:hAnsi="Times New Roman"/>
          <w:sz w:val="24"/>
          <w:szCs w:val="24"/>
          <w:vertAlign w:val="subscript"/>
        </w:rPr>
        <w:t>t1</w:t>
      </w:r>
      <w:r w:rsidRPr="0098358B">
        <w:rPr>
          <w:rFonts w:ascii="Times New Roman" w:hAnsi="Times New Roman"/>
          <w:sz w:val="24"/>
          <w:szCs w:val="24"/>
        </w:rPr>
        <w:t xml:space="preserve"> = W’</w:t>
      </w:r>
      <w:r w:rsidRPr="0098358B">
        <w:rPr>
          <w:rFonts w:ascii="Times New Roman" w:hAnsi="Times New Roman"/>
          <w:sz w:val="24"/>
          <w:szCs w:val="24"/>
          <w:vertAlign w:val="subscript"/>
        </w:rPr>
        <w:t>đ1</w:t>
      </w:r>
      <w:r w:rsidRPr="0098358B">
        <w:rPr>
          <w:rFonts w:ascii="Times New Roman" w:hAnsi="Times New Roman"/>
          <w:sz w:val="24"/>
          <w:szCs w:val="24"/>
        </w:rPr>
        <w:t xml:space="preserve"> + W’</w:t>
      </w:r>
      <w:r w:rsidRPr="0098358B">
        <w:rPr>
          <w:rFonts w:ascii="Times New Roman" w:hAnsi="Times New Roman"/>
          <w:sz w:val="24"/>
          <w:szCs w:val="24"/>
          <w:vertAlign w:val="subscript"/>
        </w:rPr>
        <w:t xml:space="preserve">t1 </w:t>
      </w:r>
    </w:p>
    <w:p w14:paraId="5CB8B13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vertAlign w:val="subscript"/>
        </w:rPr>
        <w:tab/>
      </w:r>
      <w:r w:rsidRPr="0098358B">
        <w:rPr>
          <w:rFonts w:ascii="Times New Roman" w:hAnsi="Times New Roman"/>
          <w:sz w:val="24"/>
          <w:szCs w:val="24"/>
          <w:vertAlign w:val="subscript"/>
        </w:rPr>
        <w:tab/>
      </w:r>
      <w:r w:rsidRPr="0098358B">
        <w:rPr>
          <w:rFonts w:ascii="Times New Roman" w:hAnsi="Times New Roman"/>
          <w:position w:val="-24"/>
          <w:sz w:val="24"/>
          <w:szCs w:val="24"/>
        </w:rPr>
        <w:object w:dxaOrig="3040" w:dyaOrig="660" w14:anchorId="27E0893C">
          <v:shape id="_x0000_i1189" type="#_x0000_t75" style="width:152.25pt;height:33.05pt" o:ole="">
            <v:imagedata r:id="rId351" o:title=""/>
          </v:shape>
          <o:OLEObject Type="Embed" ProgID="Equation.DSMT4" ShapeID="_x0000_i1189" DrawAspect="Content" ObjectID="_1722532023" r:id="rId355"/>
        </w:object>
      </w:r>
    </w:p>
    <w:p w14:paraId="3473EA3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2140" w:dyaOrig="700" w14:anchorId="6BFD816F">
          <v:shape id="_x0000_i1190" type="#_x0000_t75" style="width:107.4pt;height:35.4pt" o:ole="">
            <v:imagedata r:id="rId356" o:title=""/>
          </v:shape>
          <o:OLEObject Type="Embed" ProgID="Equation.DSMT4" ShapeID="_x0000_i1190" DrawAspect="Content" ObjectID="_1722532024" r:id="rId357"/>
        </w:object>
      </w:r>
      <w:r w:rsidRPr="0098358B">
        <w:rPr>
          <w:rFonts w:ascii="Times New Roman" w:hAnsi="Times New Roman"/>
          <w:sz w:val="24"/>
          <w:szCs w:val="24"/>
        </w:rPr>
        <w:t>m/s</w:t>
      </w:r>
    </w:p>
    <w:p w14:paraId="5DEC37C2" w14:textId="77777777" w:rsidR="00EB33BF" w:rsidRPr="0098358B" w:rsidRDefault="00EB33BF" w:rsidP="00EB33BF">
      <w:pPr>
        <w:pStyle w:val="BodyText"/>
        <w:contextualSpacing/>
        <w:rPr>
          <w:rFonts w:ascii="Times New Roman" w:hAnsi="Times New Roman"/>
          <w:sz w:val="24"/>
          <w:szCs w:val="24"/>
        </w:rPr>
        <w:sectPr w:rsidR="00EB33BF" w:rsidRPr="0098358B" w:rsidSect="0032471E">
          <w:pgSz w:w="11900" w:h="16840"/>
          <w:pgMar w:top="1134" w:right="1134" w:bottom="1134" w:left="1701" w:header="0" w:footer="6" w:gutter="0"/>
          <w:cols w:space="720"/>
          <w:noEndnote/>
          <w:docGrid w:linePitch="360"/>
        </w:sectPr>
      </w:pPr>
      <w:r w:rsidRPr="0098358B">
        <w:rPr>
          <w:rFonts w:ascii="Times New Roman" w:hAnsi="Times New Roman"/>
          <w:sz w:val="24"/>
          <w:szCs w:val="24"/>
        </w:rPr>
        <w:t>Như vậy, tốc độ của hai bạn tại thời điểm ngay trước khi chạm đệm nhún không phụ thuộc vào khối lượng mà chỉ phụ thuộc vào độ cao tại vị trí nhảy và tốc độ ban đầu của từng bạn.</w:t>
      </w:r>
    </w:p>
    <w:p w14:paraId="4A240523" w14:textId="77777777" w:rsidR="00EB33BF" w:rsidRPr="0098358B" w:rsidRDefault="00EB33BF" w:rsidP="00EB33BF">
      <w:pPr>
        <w:pStyle w:val="Other0"/>
        <w:spacing w:after="0" w:line="240" w:lineRule="auto"/>
        <w:ind w:left="1134" w:right="1044" w:firstLine="0"/>
        <w:contextualSpacing/>
        <w:jc w:val="both"/>
        <w:rPr>
          <w:rFonts w:ascii="Times New Roman" w:hAnsi="Times New Roman" w:cs="Times New Roman"/>
          <w:b/>
          <w:bCs/>
          <w:sz w:val="24"/>
          <w:szCs w:val="24"/>
        </w:rPr>
      </w:pPr>
      <w:r w:rsidRPr="0098358B">
        <w:rPr>
          <w:rFonts w:ascii="Times New Roman" w:hAnsi="Times New Roman" w:cs="Times New Roman"/>
          <w:b/>
          <w:bCs/>
          <w:sz w:val="24"/>
          <w:szCs w:val="24"/>
        </w:rPr>
        <w:lastRenderedPageBreak/>
        <w:t>CHƯƠNG 7. ĐỘNG LƯỢNG</w:t>
      </w:r>
    </w:p>
    <w:p w14:paraId="62E5ECA0" w14:textId="77777777" w:rsidR="00EB33BF" w:rsidRPr="0098358B" w:rsidRDefault="00EB33BF" w:rsidP="00EB33BF">
      <w:pPr>
        <w:pStyle w:val="Heading30"/>
        <w:keepNext/>
        <w:keepLines/>
        <w:ind w:left="1134" w:right="1044"/>
        <w:contextualSpacing/>
        <w:jc w:val="both"/>
        <w:outlineLvl w:val="9"/>
        <w:rPr>
          <w:sz w:val="24"/>
          <w:szCs w:val="24"/>
        </w:rPr>
      </w:pPr>
      <w:bookmarkStart w:id="1871" w:name="bookmark1957"/>
      <w:bookmarkStart w:id="1872" w:name="bookmark1958"/>
      <w:bookmarkStart w:id="1873" w:name="bookmark1959"/>
      <w:r w:rsidRPr="0098358B">
        <w:rPr>
          <w:rFonts w:eastAsia="Arial"/>
          <w:sz w:val="24"/>
          <w:szCs w:val="24"/>
        </w:rPr>
        <w:t>BÀI 18. ĐỘNG LƯỢNG VÀ ĐỊNH LUẬT</w:t>
      </w:r>
      <w:bookmarkStart w:id="1874" w:name="bookmark1960"/>
      <w:bookmarkStart w:id="1875" w:name="bookmark1961"/>
      <w:bookmarkStart w:id="1876" w:name="bookmark1962"/>
      <w:bookmarkEnd w:id="1871"/>
      <w:bookmarkEnd w:id="1872"/>
      <w:bookmarkEnd w:id="1873"/>
      <w:r w:rsidRPr="0098358B">
        <w:rPr>
          <w:rFonts w:eastAsia="Arial"/>
          <w:sz w:val="24"/>
          <w:szCs w:val="24"/>
        </w:rPr>
        <w:t xml:space="preserve"> BẢO TOÀN ĐỘNG LƯỢNG (3 tiết)</w:t>
      </w:r>
      <w:bookmarkEnd w:id="1874"/>
      <w:bookmarkEnd w:id="1875"/>
      <w:bookmarkEnd w:id="1876"/>
    </w:p>
    <w:p w14:paraId="29B398F5" w14:textId="77777777" w:rsidR="00EB33BF" w:rsidRPr="0098358B" w:rsidRDefault="00EB33BF" w:rsidP="00EB33BF">
      <w:pPr>
        <w:pStyle w:val="Heading41"/>
        <w:keepNext/>
        <w:keepLines/>
        <w:ind w:left="1134" w:right="1044"/>
        <w:contextualSpacing/>
        <w:jc w:val="both"/>
        <w:outlineLvl w:val="9"/>
        <w:rPr>
          <w:sz w:val="24"/>
          <w:szCs w:val="24"/>
        </w:rPr>
      </w:pPr>
      <w:bookmarkStart w:id="1877" w:name="bookmark1963"/>
      <w:bookmarkStart w:id="1878" w:name="bookmark1964"/>
      <w:bookmarkStart w:id="1879" w:name="bookmark1965"/>
      <w:r w:rsidRPr="0098358B">
        <w:rPr>
          <w:sz w:val="24"/>
          <w:szCs w:val="24"/>
        </w:rPr>
        <w:t>MỤC TIÊU</w:t>
      </w:r>
      <w:bookmarkEnd w:id="1877"/>
      <w:bookmarkEnd w:id="1878"/>
      <w:bookmarkEnd w:id="1879"/>
    </w:p>
    <w:p w14:paraId="69FFB8E2" w14:textId="77777777" w:rsidR="00EB33BF" w:rsidRPr="0098358B" w:rsidRDefault="00EB33BF" w:rsidP="00EB33BF">
      <w:pPr>
        <w:pStyle w:val="BodyText"/>
        <w:ind w:left="1134" w:right="1044"/>
        <w:contextualSpacing/>
        <w:rPr>
          <w:rFonts w:ascii="Times New Roman" w:hAnsi="Times New Roman"/>
          <w:sz w:val="24"/>
          <w:szCs w:val="24"/>
        </w:rPr>
      </w:pPr>
      <w:bookmarkStart w:id="1880" w:name="bookmark1966"/>
      <w:bookmarkEnd w:id="1880"/>
      <w:r w:rsidRPr="0098358B">
        <w:rPr>
          <w:rFonts w:ascii="Times New Roman" w:hAnsi="Times New Roman"/>
          <w:b/>
          <w:bCs/>
          <w:sz w:val="24"/>
          <w:szCs w:val="24"/>
        </w:rPr>
        <w:t>1. Kiến thức</w:t>
      </w:r>
    </w:p>
    <w:p w14:paraId="126493B1" w14:textId="77777777" w:rsidR="00EB33BF" w:rsidRPr="0098358B" w:rsidRDefault="00EB33BF" w:rsidP="00EB33BF">
      <w:pPr>
        <w:pStyle w:val="BodyText"/>
        <w:ind w:left="1134" w:right="1044"/>
        <w:contextualSpacing/>
        <w:rPr>
          <w:rFonts w:ascii="Times New Roman" w:hAnsi="Times New Roman"/>
          <w:sz w:val="24"/>
          <w:szCs w:val="24"/>
        </w:rPr>
      </w:pPr>
      <w:bookmarkStart w:id="1881" w:name="bookmark1967"/>
      <w:bookmarkEnd w:id="1881"/>
      <w:r w:rsidRPr="0098358B">
        <w:rPr>
          <w:rFonts w:ascii="Times New Roman" w:hAnsi="Times New Roman"/>
          <w:sz w:val="24"/>
          <w:szCs w:val="24"/>
        </w:rPr>
        <w:tab/>
        <w:t>- Động lượng của một vật là đại lượng được đo bằng tích của khối lượng và vận tốc của vật.</w:t>
      </w:r>
    </w:p>
    <w:p w14:paraId="37829BC2"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sz w:val="24"/>
          <w:szCs w:val="24"/>
        </w:rPr>
        <w:tab/>
      </w:r>
      <w:r w:rsidRPr="0098358B">
        <w:rPr>
          <w:rFonts w:ascii="Times New Roman" w:hAnsi="Times New Roman"/>
          <w:b/>
          <w:bCs/>
          <w:sz w:val="24"/>
          <w:szCs w:val="24"/>
        </w:rPr>
        <w:tab/>
      </w:r>
      <w:r w:rsidRPr="0098358B">
        <w:rPr>
          <w:rFonts w:ascii="Times New Roman" w:hAnsi="Times New Roman"/>
          <w:b/>
          <w:bCs/>
          <w:sz w:val="24"/>
          <w:szCs w:val="24"/>
        </w:rPr>
        <w:tab/>
      </w:r>
      <w:r w:rsidRPr="0098358B">
        <w:rPr>
          <w:rFonts w:ascii="Times New Roman" w:hAnsi="Times New Roman"/>
          <w:position w:val="-10"/>
          <w:sz w:val="24"/>
          <w:szCs w:val="24"/>
        </w:rPr>
        <w:object w:dxaOrig="740" w:dyaOrig="320" w14:anchorId="775B79D4">
          <v:shape id="_x0000_i1191" type="#_x0000_t75" style="width:36.6pt;height:15.35pt" o:ole="">
            <v:imagedata r:id="rId358" o:title=""/>
          </v:shape>
          <o:OLEObject Type="Embed" ProgID="Equation.DSMT4" ShapeID="_x0000_i1191" DrawAspect="Content" ObjectID="_1722532025" r:id="rId359"/>
        </w:object>
      </w:r>
    </w:p>
    <w:p w14:paraId="289E2CA2"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sz w:val="24"/>
          <w:szCs w:val="24"/>
        </w:rPr>
        <w:tab/>
        <w:t>+ Động lượng là một đại lượng vectơ có hướng cùng với hướng của vận tốc.</w:t>
      </w:r>
    </w:p>
    <w:p w14:paraId="5722FD72"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sz w:val="24"/>
          <w:szCs w:val="24"/>
        </w:rPr>
        <w:tab/>
        <w:t>+ Động lượng phụ thuộc vào hệ quy chiếu.</w:t>
      </w:r>
    </w:p>
    <w:p w14:paraId="7461D9E6"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sz w:val="24"/>
          <w:szCs w:val="24"/>
        </w:rPr>
        <w:tab/>
        <w:t>+ Trong hệ SI, đơn vị của động lượng là kg-m/s.</w:t>
      </w:r>
    </w:p>
    <w:p w14:paraId="68F14470"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sz w:val="24"/>
          <w:szCs w:val="24"/>
        </w:rPr>
        <w:tab/>
        <w:t>+ Động lượng đặc trưng cho khả năng truyền chuyển động của vật này lên vật khác thông qua tương tác giữa chúng.</w:t>
      </w:r>
    </w:p>
    <w:p w14:paraId="0ADB6E82"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sz w:val="24"/>
          <w:szCs w:val="24"/>
        </w:rPr>
        <w:tab/>
        <w:t>+ Vectơ động lượng của nhiều vật bằng tổng các vectơ động lượng của các vật đó.</w:t>
      </w:r>
    </w:p>
    <w:p w14:paraId="1F2B2155" w14:textId="77777777" w:rsidR="00EB33BF" w:rsidRPr="0098358B" w:rsidRDefault="00EB33BF" w:rsidP="00EB33BF">
      <w:pPr>
        <w:pStyle w:val="BodyText"/>
        <w:ind w:left="1134" w:right="1044"/>
        <w:contextualSpacing/>
        <w:rPr>
          <w:rFonts w:ascii="Times New Roman" w:hAnsi="Times New Roman"/>
          <w:sz w:val="24"/>
          <w:szCs w:val="24"/>
        </w:rPr>
      </w:pPr>
      <w:bookmarkStart w:id="1882" w:name="bookmark1968"/>
      <w:bookmarkEnd w:id="1882"/>
      <w:r w:rsidRPr="0098358B">
        <w:rPr>
          <w:rFonts w:ascii="Times New Roman" w:hAnsi="Times New Roman"/>
          <w:sz w:val="24"/>
          <w:szCs w:val="24"/>
        </w:rPr>
        <w:tab/>
        <w:t>- Hệ kín là hệ không có tương tác với các vật bên ngoài hệ. Ngoài ra, khi tương tác của các vật bên ngoài hệ lên hệ bị triệt tiêu hoặc không đáng kể so với tương tác giữa các thành phần của hệ, hệ vẫn có thể được xem gần đúng là hệ kín.</w:t>
      </w:r>
    </w:p>
    <w:p w14:paraId="54AA84E2" w14:textId="77777777" w:rsidR="00EB33BF" w:rsidRPr="0098358B" w:rsidRDefault="00EB33BF" w:rsidP="00EB33BF">
      <w:pPr>
        <w:pStyle w:val="BodyText"/>
        <w:ind w:left="1134" w:right="1044"/>
        <w:contextualSpacing/>
        <w:rPr>
          <w:rFonts w:ascii="Times New Roman" w:hAnsi="Times New Roman"/>
          <w:sz w:val="24"/>
          <w:szCs w:val="24"/>
        </w:rPr>
      </w:pPr>
      <w:bookmarkStart w:id="1883" w:name="bookmark1969"/>
      <w:bookmarkEnd w:id="1883"/>
      <w:r w:rsidRPr="0098358B">
        <w:rPr>
          <w:rFonts w:ascii="Times New Roman" w:hAnsi="Times New Roman"/>
          <w:sz w:val="24"/>
          <w:szCs w:val="24"/>
        </w:rPr>
        <w:tab/>
        <w:t>- Định luật bảo toàn động lượng: Động lượng của một hệ kín luôn bảo toàn.</w:t>
      </w:r>
    </w:p>
    <w:p w14:paraId="2CB8A520"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sz w:val="24"/>
          <w:szCs w:val="24"/>
        </w:rPr>
        <w:tab/>
      </w:r>
      <w:r w:rsidRPr="0098358B">
        <w:rPr>
          <w:rFonts w:ascii="Times New Roman" w:hAnsi="Times New Roman"/>
          <w:b/>
          <w:bCs/>
          <w:sz w:val="24"/>
          <w:szCs w:val="24"/>
        </w:rPr>
        <w:tab/>
      </w:r>
      <w:r w:rsidRPr="0098358B">
        <w:rPr>
          <w:rFonts w:ascii="Times New Roman" w:hAnsi="Times New Roman"/>
          <w:b/>
          <w:bCs/>
          <w:sz w:val="24"/>
          <w:szCs w:val="24"/>
        </w:rPr>
        <w:tab/>
      </w:r>
      <w:r w:rsidRPr="0098358B">
        <w:rPr>
          <w:rFonts w:ascii="Times New Roman" w:hAnsi="Times New Roman"/>
          <w:position w:val="-12"/>
          <w:sz w:val="24"/>
          <w:szCs w:val="24"/>
        </w:rPr>
        <w:object w:dxaOrig="3320" w:dyaOrig="360" w14:anchorId="0B5DB99F">
          <v:shape id="_x0000_i1192" type="#_x0000_t75" style="width:166.45pt;height:17.7pt" o:ole="">
            <v:imagedata r:id="rId360" o:title=""/>
          </v:shape>
          <o:OLEObject Type="Embed" ProgID="Equation.DSMT4" ShapeID="_x0000_i1192" DrawAspect="Content" ObjectID="_1722532026" r:id="rId361"/>
        </w:object>
      </w:r>
    </w:p>
    <w:p w14:paraId="42A379FE" w14:textId="77777777" w:rsidR="00EB33BF" w:rsidRPr="0098358B" w:rsidRDefault="00EB33BF" w:rsidP="00EB33BF">
      <w:pPr>
        <w:pStyle w:val="BodyText"/>
        <w:ind w:left="1134" w:right="1044"/>
        <w:contextualSpacing/>
        <w:rPr>
          <w:rFonts w:ascii="Times New Roman" w:hAnsi="Times New Roman"/>
          <w:sz w:val="24"/>
          <w:szCs w:val="24"/>
        </w:rPr>
      </w:pPr>
      <w:bookmarkStart w:id="1884" w:name="bookmark1970"/>
      <w:bookmarkEnd w:id="1884"/>
      <w:r w:rsidRPr="0098358B">
        <w:rPr>
          <w:rFonts w:ascii="Times New Roman" w:hAnsi="Times New Roman"/>
          <w:b/>
          <w:bCs/>
          <w:sz w:val="24"/>
          <w:szCs w:val="24"/>
        </w:rPr>
        <w:t>2. Năng lực</w:t>
      </w:r>
    </w:p>
    <w:p w14:paraId="148BD60D"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sz w:val="24"/>
          <w:szCs w:val="24"/>
        </w:rPr>
        <w:t>a. Năng lực vật lí</w:t>
      </w:r>
    </w:p>
    <w:p w14:paraId="539F5CDB" w14:textId="77777777" w:rsidR="00EB33BF" w:rsidRPr="0098358B" w:rsidRDefault="00EB33BF" w:rsidP="00EB33BF">
      <w:pPr>
        <w:pStyle w:val="BodyText"/>
        <w:ind w:left="1134" w:right="1044"/>
        <w:contextualSpacing/>
        <w:rPr>
          <w:rFonts w:ascii="Times New Roman" w:hAnsi="Times New Roman"/>
          <w:sz w:val="24"/>
          <w:szCs w:val="24"/>
        </w:rPr>
      </w:pPr>
      <w:bookmarkStart w:id="1885" w:name="bookmark1971"/>
      <w:bookmarkEnd w:id="1885"/>
      <w:r w:rsidRPr="0098358B">
        <w:rPr>
          <w:rFonts w:ascii="Times New Roman" w:hAnsi="Times New Roman"/>
          <w:sz w:val="24"/>
          <w:szCs w:val="24"/>
        </w:rPr>
        <w:tab/>
        <w:t>- Nhận thức vật lí:</w:t>
      </w:r>
    </w:p>
    <w:p w14:paraId="23BA16E0"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sz w:val="24"/>
          <w:szCs w:val="24"/>
        </w:rPr>
        <w:tab/>
        <w:t>+ Nêu được ý nghĩa vật lí và định nghĩa động lượng từ tình huống thực tế.</w:t>
      </w:r>
    </w:p>
    <w:p w14:paraId="350C56A2"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sz w:val="24"/>
          <w:szCs w:val="24"/>
        </w:rPr>
        <w:tab/>
        <w:t>+ Phát biểu được định luật bảo toàn động lượng trong hệ kín.</w:t>
      </w:r>
    </w:p>
    <w:p w14:paraId="356454BA" w14:textId="77777777" w:rsidR="00EB33BF" w:rsidRPr="0098358B" w:rsidRDefault="00EB33BF" w:rsidP="00EB33BF">
      <w:pPr>
        <w:pStyle w:val="BodyText"/>
        <w:ind w:left="1134" w:right="1044"/>
        <w:contextualSpacing/>
        <w:rPr>
          <w:rFonts w:ascii="Times New Roman" w:hAnsi="Times New Roman"/>
          <w:sz w:val="24"/>
          <w:szCs w:val="24"/>
        </w:rPr>
      </w:pPr>
      <w:bookmarkStart w:id="1886" w:name="bookmark1972"/>
      <w:bookmarkEnd w:id="1886"/>
      <w:r w:rsidRPr="0098358B">
        <w:rPr>
          <w:rFonts w:ascii="Times New Roman" w:hAnsi="Times New Roman"/>
          <w:sz w:val="24"/>
          <w:szCs w:val="24"/>
        </w:rPr>
        <w:tab/>
        <w:t>- Tìm hiểu thế giới tự nhiên dưới góc độ vật lí: Thực hiện thí nghiệm và thảo luận, phát biểu được định luật bảo toàn động lượng trong hệ kín.</w:t>
      </w:r>
    </w:p>
    <w:p w14:paraId="65132F2C" w14:textId="77777777" w:rsidR="00EB33BF" w:rsidRPr="0098358B" w:rsidRDefault="00EB33BF" w:rsidP="00EB33BF">
      <w:pPr>
        <w:pStyle w:val="BodyText"/>
        <w:ind w:left="1134" w:right="1044"/>
        <w:contextualSpacing/>
        <w:rPr>
          <w:rFonts w:ascii="Times New Roman" w:hAnsi="Times New Roman"/>
          <w:sz w:val="24"/>
          <w:szCs w:val="24"/>
        </w:rPr>
      </w:pPr>
      <w:bookmarkStart w:id="1887" w:name="bookmark1973"/>
      <w:bookmarkEnd w:id="1887"/>
      <w:r w:rsidRPr="0098358B">
        <w:rPr>
          <w:rFonts w:ascii="Times New Roman" w:hAnsi="Times New Roman"/>
          <w:sz w:val="24"/>
          <w:szCs w:val="24"/>
        </w:rPr>
        <w:tab/>
        <w:t>- Vận dụng kiến thức, kĩ năng đã học: Vận dụng được định luật bảo toàn động lượng trong một số trường hợp đơn giản.</w:t>
      </w:r>
    </w:p>
    <w:p w14:paraId="2C058F64"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sz w:val="24"/>
          <w:szCs w:val="24"/>
        </w:rPr>
        <w:t>b. Năng lực chung</w:t>
      </w:r>
    </w:p>
    <w:p w14:paraId="6C5AB216" w14:textId="77777777" w:rsidR="00EB33BF" w:rsidRPr="0098358B" w:rsidRDefault="00EB33BF" w:rsidP="00EB33BF">
      <w:pPr>
        <w:pStyle w:val="BodyText"/>
        <w:ind w:left="1134" w:right="1044"/>
        <w:contextualSpacing/>
        <w:rPr>
          <w:rFonts w:ascii="Times New Roman" w:hAnsi="Times New Roman"/>
          <w:sz w:val="24"/>
          <w:szCs w:val="24"/>
        </w:rPr>
      </w:pPr>
      <w:bookmarkStart w:id="1888" w:name="bookmark1974"/>
      <w:bookmarkEnd w:id="1888"/>
      <w:r w:rsidRPr="0098358B">
        <w:rPr>
          <w:rFonts w:ascii="Times New Roman" w:hAnsi="Times New Roman"/>
          <w:sz w:val="24"/>
          <w:szCs w:val="24"/>
        </w:rPr>
        <w:tab/>
        <w:t>- Năng lực tự chủ và tự học: Chủ động, tích cực thực hiện những công việc của bản thân trong học tập thông qua việc tham gia đóng góp ý tưởng, đặt câu hỏi và trả lời các câu thảo luận.</w:t>
      </w:r>
    </w:p>
    <w:p w14:paraId="6E6EF01F" w14:textId="77777777" w:rsidR="00EB33BF" w:rsidRPr="0098358B" w:rsidRDefault="00EB33BF" w:rsidP="00EB33BF">
      <w:pPr>
        <w:pStyle w:val="BodyText"/>
        <w:ind w:left="1134" w:right="1044"/>
        <w:contextualSpacing/>
        <w:rPr>
          <w:rFonts w:ascii="Times New Roman" w:hAnsi="Times New Roman"/>
          <w:sz w:val="24"/>
          <w:szCs w:val="24"/>
        </w:rPr>
      </w:pPr>
      <w:bookmarkStart w:id="1889" w:name="bookmark1975"/>
      <w:bookmarkEnd w:id="1889"/>
      <w:r w:rsidRPr="0098358B">
        <w:rPr>
          <w:rFonts w:ascii="Times New Roman" w:hAnsi="Times New Roman"/>
          <w:sz w:val="24"/>
          <w:szCs w:val="24"/>
        </w:rPr>
        <w:tab/>
        <w:t>- Năng lực giao tiếp và hợp tác: Biết khiêm tốn tiếp thu sự góp ý và nhiệt tình chia sẻ, hỗ trợ các thành viên trong nhóm khi tiến hành hoạt động thí nghiệm.</w:t>
      </w:r>
    </w:p>
    <w:p w14:paraId="30FED876" w14:textId="77777777" w:rsidR="00EB33BF" w:rsidRPr="0098358B" w:rsidRDefault="00EB33BF" w:rsidP="00EB33BF">
      <w:pPr>
        <w:pStyle w:val="BodyText"/>
        <w:ind w:left="1134" w:right="1044"/>
        <w:contextualSpacing/>
        <w:rPr>
          <w:rFonts w:ascii="Times New Roman" w:hAnsi="Times New Roman"/>
          <w:sz w:val="24"/>
          <w:szCs w:val="24"/>
        </w:rPr>
      </w:pPr>
      <w:bookmarkStart w:id="1890" w:name="bookmark1976"/>
      <w:bookmarkEnd w:id="1890"/>
      <w:r w:rsidRPr="0098358B">
        <w:rPr>
          <w:rFonts w:ascii="Times New Roman" w:hAnsi="Times New Roman"/>
          <w:b/>
          <w:bCs/>
          <w:sz w:val="24"/>
          <w:szCs w:val="24"/>
        </w:rPr>
        <w:t>3. Phẩm chất chủ yếu</w:t>
      </w:r>
    </w:p>
    <w:p w14:paraId="3BC302CE" w14:textId="77777777" w:rsidR="00EB33BF" w:rsidRPr="0098358B" w:rsidRDefault="00EB33BF" w:rsidP="00EB33BF">
      <w:pPr>
        <w:pStyle w:val="BodyText"/>
        <w:ind w:left="1134" w:right="1044"/>
        <w:contextualSpacing/>
        <w:rPr>
          <w:rFonts w:ascii="Times New Roman" w:hAnsi="Times New Roman"/>
          <w:sz w:val="24"/>
          <w:szCs w:val="24"/>
        </w:rPr>
      </w:pPr>
      <w:bookmarkStart w:id="1891" w:name="bookmark1977"/>
      <w:bookmarkEnd w:id="1891"/>
      <w:r w:rsidRPr="0098358B">
        <w:rPr>
          <w:rFonts w:ascii="Times New Roman" w:hAnsi="Times New Roman"/>
          <w:sz w:val="24"/>
          <w:szCs w:val="24"/>
        </w:rPr>
        <w:tab/>
        <w:t>- Chăm chỉ: Tích cực tìm tòi, sáng tạo, có ý thức vượt qua khó khăn để đạt kết quả tốt trong học tập thông qua việc đọc SGK, tương tác với GV và trả lời câu thảo luận.</w:t>
      </w:r>
    </w:p>
    <w:p w14:paraId="434F6DCE" w14:textId="77777777" w:rsidR="00EB33BF" w:rsidRPr="0098358B" w:rsidRDefault="00EB33BF" w:rsidP="00EB33BF">
      <w:pPr>
        <w:pStyle w:val="BodyText"/>
        <w:ind w:left="1134" w:right="1044"/>
        <w:contextualSpacing/>
        <w:rPr>
          <w:rFonts w:ascii="Times New Roman" w:hAnsi="Times New Roman"/>
          <w:sz w:val="24"/>
          <w:szCs w:val="24"/>
        </w:rPr>
      </w:pPr>
      <w:bookmarkStart w:id="1892" w:name="bookmark1978"/>
      <w:bookmarkEnd w:id="1892"/>
      <w:r w:rsidRPr="0098358B">
        <w:rPr>
          <w:rFonts w:ascii="Times New Roman" w:hAnsi="Times New Roman"/>
          <w:sz w:val="24"/>
          <w:szCs w:val="24"/>
        </w:rPr>
        <w:tab/>
        <w:t>- Trung thực: Tự giác thực hiện đúng các yêu cầu trong quá trình thực hiện thí nghiệm và xử lí số liệu trung thực, chính xác.</w:t>
      </w:r>
    </w:p>
    <w:p w14:paraId="593450ED"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i/>
          <w:iCs/>
          <w:sz w:val="24"/>
          <w:szCs w:val="24"/>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47116CD0" w14:textId="77777777" w:rsidR="00EB33BF" w:rsidRPr="0098358B" w:rsidRDefault="00EB33BF" w:rsidP="00EB33BF">
      <w:pPr>
        <w:pStyle w:val="Heading41"/>
        <w:keepNext/>
        <w:keepLines/>
        <w:ind w:left="1134" w:right="1044"/>
        <w:contextualSpacing/>
        <w:jc w:val="both"/>
        <w:outlineLvl w:val="9"/>
        <w:rPr>
          <w:sz w:val="24"/>
          <w:szCs w:val="24"/>
        </w:rPr>
      </w:pPr>
      <w:bookmarkStart w:id="1893" w:name="bookmark1981"/>
      <w:bookmarkStart w:id="1894" w:name="bookmark1979"/>
      <w:bookmarkStart w:id="1895" w:name="bookmark1980"/>
      <w:bookmarkStart w:id="1896" w:name="bookmark1982"/>
      <w:bookmarkEnd w:id="1893"/>
      <w:r w:rsidRPr="0098358B">
        <w:rPr>
          <w:sz w:val="24"/>
          <w:szCs w:val="24"/>
        </w:rPr>
        <w:t>A. PHƯƠNG PHÁP VÀ KĨ THUẬT DẠY HỌC</w:t>
      </w:r>
      <w:bookmarkEnd w:id="1894"/>
      <w:bookmarkEnd w:id="1895"/>
      <w:bookmarkEnd w:id="1896"/>
    </w:p>
    <w:p w14:paraId="028843CE" w14:textId="77777777" w:rsidR="00EB33BF" w:rsidRPr="0098358B" w:rsidRDefault="00EB33BF" w:rsidP="00EB33BF">
      <w:pPr>
        <w:pStyle w:val="BodyText"/>
        <w:ind w:left="1134" w:right="1044"/>
        <w:contextualSpacing/>
        <w:rPr>
          <w:rFonts w:ascii="Times New Roman" w:hAnsi="Times New Roman"/>
          <w:sz w:val="24"/>
          <w:szCs w:val="24"/>
        </w:rPr>
      </w:pPr>
      <w:bookmarkStart w:id="1897" w:name="bookmark1983"/>
      <w:bookmarkEnd w:id="1897"/>
      <w:r w:rsidRPr="0098358B">
        <w:rPr>
          <w:rFonts w:ascii="Times New Roman" w:hAnsi="Times New Roman"/>
          <w:sz w:val="24"/>
          <w:szCs w:val="24"/>
        </w:rPr>
        <w:tab/>
        <w:t>- Phương pháp dạy học: đàm thoại, dạy học hợp tác, dạy học thí nghiệm.</w:t>
      </w:r>
    </w:p>
    <w:p w14:paraId="409DD9F4" w14:textId="77777777" w:rsidR="00EB33BF" w:rsidRPr="0098358B" w:rsidRDefault="00EB33BF" w:rsidP="00EB33BF">
      <w:pPr>
        <w:pStyle w:val="BodyText"/>
        <w:ind w:left="1134" w:right="1044"/>
        <w:contextualSpacing/>
        <w:rPr>
          <w:rFonts w:ascii="Times New Roman" w:hAnsi="Times New Roman"/>
          <w:sz w:val="24"/>
          <w:szCs w:val="24"/>
        </w:rPr>
      </w:pPr>
      <w:bookmarkStart w:id="1898" w:name="bookmark1984"/>
      <w:bookmarkEnd w:id="1898"/>
      <w:r w:rsidRPr="0098358B">
        <w:rPr>
          <w:rFonts w:ascii="Times New Roman" w:hAnsi="Times New Roman"/>
          <w:sz w:val="24"/>
          <w:szCs w:val="24"/>
        </w:rPr>
        <w:tab/>
        <w:t>- Kĩ thuật dạy học: chia nhóm, động não.</w:t>
      </w:r>
    </w:p>
    <w:p w14:paraId="02BF2E41" w14:textId="77777777" w:rsidR="00EB33BF" w:rsidRPr="0098358B" w:rsidRDefault="00EB33BF" w:rsidP="00EB33BF">
      <w:pPr>
        <w:pStyle w:val="Heading41"/>
        <w:keepNext/>
        <w:keepLines/>
        <w:ind w:left="1134" w:right="1044"/>
        <w:contextualSpacing/>
        <w:jc w:val="both"/>
        <w:outlineLvl w:val="9"/>
        <w:rPr>
          <w:sz w:val="24"/>
          <w:szCs w:val="24"/>
        </w:rPr>
      </w:pPr>
      <w:bookmarkStart w:id="1899" w:name="bookmark1987"/>
      <w:bookmarkStart w:id="1900" w:name="bookmark1985"/>
      <w:bookmarkStart w:id="1901" w:name="bookmark1986"/>
      <w:bookmarkStart w:id="1902" w:name="bookmark1988"/>
      <w:bookmarkEnd w:id="1899"/>
      <w:r w:rsidRPr="0098358B">
        <w:rPr>
          <w:sz w:val="24"/>
          <w:szCs w:val="24"/>
        </w:rPr>
        <w:lastRenderedPageBreak/>
        <w:t>B. TỔ CHỨC DẠY HỌC</w:t>
      </w:r>
      <w:bookmarkEnd w:id="1900"/>
      <w:bookmarkEnd w:id="1901"/>
      <w:bookmarkEnd w:id="1902"/>
    </w:p>
    <w:p w14:paraId="7B5E181A"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Khởi động</w:t>
      </w:r>
    </w:p>
    <w:p w14:paraId="63CF88E5" w14:textId="77777777" w:rsidR="00EB33BF" w:rsidRPr="0098358B" w:rsidRDefault="00EB33BF" w:rsidP="00EB33BF">
      <w:pPr>
        <w:pStyle w:val="BodyText"/>
        <w:ind w:left="1134" w:right="1044"/>
        <w:contextualSpacing/>
        <w:rPr>
          <w:rFonts w:ascii="Times New Roman" w:hAnsi="Times New Roman"/>
          <w:sz w:val="24"/>
          <w:szCs w:val="24"/>
        </w:rPr>
      </w:pPr>
      <w:bookmarkStart w:id="1903" w:name="bookmark1989"/>
      <w:bookmarkEnd w:id="1903"/>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2BC395E1"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Hình thành kiến thức mới</w:t>
      </w:r>
    </w:p>
    <w:p w14:paraId="0959A6AB" w14:textId="77777777" w:rsidR="00EB33BF" w:rsidRPr="0098358B" w:rsidRDefault="00EB33BF" w:rsidP="00EB33BF">
      <w:pPr>
        <w:pStyle w:val="Heading41"/>
        <w:keepNext/>
        <w:keepLines/>
        <w:ind w:left="1134" w:right="1044"/>
        <w:contextualSpacing/>
        <w:jc w:val="both"/>
        <w:outlineLvl w:val="9"/>
        <w:rPr>
          <w:sz w:val="24"/>
          <w:szCs w:val="24"/>
        </w:rPr>
      </w:pPr>
      <w:bookmarkStart w:id="1904" w:name="bookmark1992"/>
      <w:bookmarkStart w:id="1905" w:name="bookmark1990"/>
      <w:bookmarkStart w:id="1906" w:name="bookmark1991"/>
      <w:bookmarkStart w:id="1907" w:name="bookmark1993"/>
      <w:bookmarkEnd w:id="1904"/>
      <w:r w:rsidRPr="0098358B">
        <w:rPr>
          <w:sz w:val="24"/>
          <w:szCs w:val="24"/>
        </w:rPr>
        <w:t>1. ĐỘNG LƯỢNG</w:t>
      </w:r>
      <w:bookmarkEnd w:id="1905"/>
      <w:bookmarkEnd w:id="1906"/>
      <w:bookmarkEnd w:id="1907"/>
    </w:p>
    <w:p w14:paraId="4F5B9E00"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Hoạt động 1: Thực hiện thí nghiệm về động lượng</w:t>
      </w:r>
    </w:p>
    <w:p w14:paraId="08C94277"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thực hiện thí nghiệm về tình huống trong thực tiễn liên quan đến chuyển động của vật.</w:t>
      </w:r>
    </w:p>
    <w:p w14:paraId="2C078841"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802E1DB" w14:textId="77777777" w:rsidR="00EB33BF" w:rsidRPr="0098358B" w:rsidRDefault="00EB33BF" w:rsidP="00EB33BF">
      <w:pPr>
        <w:pStyle w:val="BodyText"/>
        <w:ind w:left="1134" w:right="1044"/>
        <w:contextualSpacing/>
        <w:rPr>
          <w:rFonts w:ascii="Times New Roman" w:hAnsi="Times New Roman"/>
          <w:sz w:val="24"/>
          <w:szCs w:val="24"/>
        </w:rPr>
      </w:pPr>
      <w:bookmarkStart w:id="1908" w:name="bookmark1994"/>
      <w:bookmarkEnd w:id="1908"/>
      <w:r w:rsidRPr="0098358B">
        <w:rPr>
          <w:rFonts w:ascii="Times New Roman" w:hAnsi="Times New Roman"/>
          <w:sz w:val="24"/>
          <w:szCs w:val="24"/>
        </w:rPr>
        <w:tab/>
        <w:t>- GV có thể sử dụng phương pháp dạy học thí nghiệm kết hợp với kĩ thuật chia nhóm, động não để giúp HS tiến hành thí nghiệm và hoàn thành nhiệm vụ trong câu Thảo luận 1.</w:t>
      </w:r>
    </w:p>
    <w:p w14:paraId="619F69E5" w14:textId="77777777" w:rsidR="00EB33BF" w:rsidRPr="0098358B" w:rsidRDefault="00EB33BF" w:rsidP="00EB33BF">
      <w:pPr>
        <w:pStyle w:val="BodyText"/>
        <w:ind w:left="1134" w:right="1044"/>
        <w:contextualSpacing/>
        <w:rPr>
          <w:rFonts w:ascii="Times New Roman" w:hAnsi="Times New Roman"/>
          <w:sz w:val="24"/>
          <w:szCs w:val="24"/>
        </w:rPr>
      </w:pPr>
      <w:bookmarkStart w:id="1909" w:name="bookmark1995"/>
      <w:bookmarkEnd w:id="1909"/>
      <w:r w:rsidRPr="0098358B">
        <w:rPr>
          <w:rFonts w:ascii="Times New Roman" w:hAnsi="Times New Roman"/>
          <w:sz w:val="24"/>
          <w:szCs w:val="24"/>
        </w:rPr>
        <w:tab/>
        <w:t>- HS làm việc theo nhóm, có thể sử dụng kĩ thuật động não để đưa ra những dự đoán liên quan đến chuyển động của khúc gỗ sau khi bị viên bi chạm vào. Sau đó, các nhóm HS sẽ tiến hành thí nghiệm và rút ra kết luận.</w:t>
      </w:r>
    </w:p>
    <w:p w14:paraId="3BAE6024" w14:textId="77777777" w:rsidR="00EB33BF" w:rsidRPr="0098358B" w:rsidRDefault="00EB33BF" w:rsidP="00EB33BF">
      <w:pPr>
        <w:pStyle w:val="BodyText"/>
        <w:ind w:left="1134" w:right="1044"/>
        <w:contextualSpacing/>
        <w:rPr>
          <w:rFonts w:ascii="Times New Roman" w:hAnsi="Times New Roman"/>
          <w:sz w:val="24"/>
          <w:szCs w:val="24"/>
        </w:rPr>
      </w:pPr>
      <w:bookmarkStart w:id="1910" w:name="bookmark1996"/>
      <w:bookmarkEnd w:id="1910"/>
      <w:r w:rsidRPr="0098358B">
        <w:rPr>
          <w:rFonts w:ascii="Times New Roman" w:hAnsi="Times New Roman"/>
          <w:sz w:val="24"/>
          <w:szCs w:val="24"/>
        </w:rPr>
        <w:tab/>
        <w:t>- Đại diện một số nhóm HS trình bày trước lớp sản phẩm. Các nhóm khác góp ý, nhận xét.</w:t>
      </w:r>
    </w:p>
    <w:p w14:paraId="2BAB18C6" w14:textId="77777777" w:rsidR="00EB33BF" w:rsidRPr="0098358B" w:rsidRDefault="00EB33BF" w:rsidP="00EB33BF">
      <w:pPr>
        <w:pStyle w:val="BodyText"/>
        <w:ind w:left="1134" w:right="1044"/>
        <w:contextualSpacing/>
        <w:rPr>
          <w:rFonts w:ascii="Times New Roman" w:hAnsi="Times New Roman"/>
          <w:sz w:val="24"/>
          <w:szCs w:val="24"/>
        </w:rPr>
      </w:pPr>
      <w:bookmarkStart w:id="1911" w:name="bookmark1997"/>
      <w:bookmarkEnd w:id="1911"/>
      <w:r w:rsidRPr="0098358B">
        <w:rPr>
          <w:rFonts w:ascii="Times New Roman" w:hAnsi="Times New Roman"/>
          <w:sz w:val="24"/>
          <w:szCs w:val="24"/>
        </w:rPr>
        <w:tab/>
        <w:t>- GV nhận xét và đánh giá hoạt động của HS.</w:t>
      </w:r>
    </w:p>
    <w:p w14:paraId="5DE239A5"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Khuyến khích GV nên chuẩn bị sẵn thiết bị thích hợp và yêu cầu HS tiến hành thí nghiệm kiểm chứng.</w:t>
      </w:r>
    </w:p>
    <w:p w14:paraId="4ACA675A"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 </w:t>
      </w:r>
      <w:r w:rsidRPr="0098358B">
        <w:rPr>
          <w:rFonts w:ascii="Times New Roman" w:hAnsi="Times New Roman"/>
          <w:i/>
          <w:iCs/>
          <w:sz w:val="24"/>
          <w:szCs w:val="24"/>
        </w:rPr>
        <w:t>Khi thả hai viên bi từ cùng một độ cao, viên bi có khối lượng lớn hơn sẽ tác dụng lực lớn hơn lên khối gỗ làm cho khối gỗ bị đẩy đi xa hơn. Tương tự, khi xét cùng một viên bi, lực của viên bi tác dụng lên khối gỗ sẽ lớn hơn (khối gỗ bị đẩy đi xa hơn) khi viên bi được thả ở chỗ cao hơn.</w:t>
      </w:r>
    </w:p>
    <w:p w14:paraId="51EBBD90"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Hoạt động 2: Tìm hiểu khái niệm độnglượng</w:t>
      </w:r>
    </w:p>
    <w:p w14:paraId="5BD41D4B"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ý nghĩa vật lí và định nghĩa động lượng từ tình huống thực tế.</w:t>
      </w:r>
    </w:p>
    <w:p w14:paraId="7374BA3B"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Tổ chức dạy học:</w:t>
      </w:r>
    </w:p>
    <w:p w14:paraId="60197087" w14:textId="77777777" w:rsidR="00EB33BF" w:rsidRPr="0098358B" w:rsidRDefault="00EB33BF" w:rsidP="00EB33BF">
      <w:pPr>
        <w:pStyle w:val="BodyText"/>
        <w:ind w:left="1134" w:right="1044"/>
        <w:contextualSpacing/>
        <w:rPr>
          <w:rFonts w:ascii="Times New Roman" w:hAnsi="Times New Roman"/>
          <w:sz w:val="24"/>
          <w:szCs w:val="24"/>
        </w:rPr>
      </w:pPr>
      <w:bookmarkStart w:id="1912" w:name="bookmark1998"/>
      <w:bookmarkEnd w:id="1912"/>
      <w:r w:rsidRPr="0098358B">
        <w:rPr>
          <w:rFonts w:ascii="Times New Roman" w:hAnsi="Times New Roman"/>
          <w:sz w:val="24"/>
          <w:szCs w:val="24"/>
        </w:rPr>
        <w:tab/>
        <w:t>- GV có thể sử dụng phương pháp đàm thoại để dẫn dắt HS hoàn thành nhiệm vụ học tập.</w:t>
      </w:r>
    </w:p>
    <w:p w14:paraId="4AFED810" w14:textId="77777777" w:rsidR="00EB33BF" w:rsidRPr="0098358B" w:rsidRDefault="00EB33BF" w:rsidP="00EB33BF">
      <w:pPr>
        <w:pStyle w:val="BodyText"/>
        <w:ind w:left="1134" w:right="1044"/>
        <w:contextualSpacing/>
        <w:rPr>
          <w:rFonts w:ascii="Times New Roman" w:hAnsi="Times New Roman"/>
          <w:sz w:val="24"/>
          <w:szCs w:val="24"/>
        </w:rPr>
      </w:pPr>
      <w:bookmarkStart w:id="1913" w:name="bookmark1999"/>
      <w:bookmarkEnd w:id="1913"/>
      <w:r w:rsidRPr="0098358B">
        <w:rPr>
          <w:rFonts w:ascii="Times New Roman" w:hAnsi="Times New Roman"/>
          <w:sz w:val="24"/>
          <w:szCs w:val="24"/>
        </w:rPr>
        <w:tab/>
        <w:t>- HS dựa vào kết quả thảo luận nhóm ở Hoạt động 1, làm việc cá nhân và tương tác với GV để nêu được ý nghĩa vật lí, định nghĩa động lượng.</w:t>
      </w:r>
    </w:p>
    <w:p w14:paraId="2DB3C2AB" w14:textId="77777777" w:rsidR="00EB33BF" w:rsidRPr="0098358B" w:rsidRDefault="00EB33BF" w:rsidP="00EB33BF">
      <w:pPr>
        <w:pStyle w:val="BodyText"/>
        <w:ind w:left="1134" w:right="1044"/>
        <w:contextualSpacing/>
        <w:rPr>
          <w:rFonts w:ascii="Times New Roman" w:hAnsi="Times New Roman"/>
          <w:sz w:val="24"/>
          <w:szCs w:val="24"/>
        </w:rPr>
      </w:pPr>
      <w:bookmarkStart w:id="1914" w:name="bookmark2000"/>
      <w:bookmarkEnd w:id="1914"/>
      <w:r w:rsidRPr="0098358B">
        <w:rPr>
          <w:rFonts w:ascii="Times New Roman" w:hAnsi="Times New Roman"/>
          <w:sz w:val="24"/>
          <w:szCs w:val="24"/>
        </w:rPr>
        <w:tab/>
        <w:t>- GV yêu cầu HS hoàn thành câu Thảo luận 2 và câu Luyện tập.</w:t>
      </w:r>
    </w:p>
    <w:p w14:paraId="643FE054" w14:textId="77777777" w:rsidR="00EB33BF" w:rsidRPr="0098358B" w:rsidRDefault="00EB33BF" w:rsidP="00EB33BF">
      <w:pPr>
        <w:pStyle w:val="BodyText"/>
        <w:ind w:left="1134" w:right="1044"/>
        <w:contextualSpacing/>
        <w:rPr>
          <w:rFonts w:ascii="Times New Roman" w:hAnsi="Times New Roman"/>
          <w:sz w:val="24"/>
          <w:szCs w:val="24"/>
        </w:rPr>
      </w:pPr>
      <w:bookmarkStart w:id="1915" w:name="bookmark2001"/>
      <w:bookmarkEnd w:id="1915"/>
      <w:r w:rsidRPr="0098358B">
        <w:rPr>
          <w:rFonts w:ascii="Times New Roman" w:hAnsi="Times New Roman"/>
          <w:sz w:val="24"/>
          <w:szCs w:val="24"/>
        </w:rPr>
        <w:tab/>
        <w:t>- HS làm việc cá nhân để trả lời câu Thảo luận 2 và câu Luyện tập. Đại diện HS trình bày trước lớp, các HS khác nhận xét.</w:t>
      </w:r>
    </w:p>
    <w:p w14:paraId="018DD7ED" w14:textId="77777777" w:rsidR="00EB33BF" w:rsidRPr="0098358B" w:rsidRDefault="00EB33BF" w:rsidP="00EB33BF">
      <w:pPr>
        <w:pStyle w:val="BodyText"/>
        <w:ind w:left="1134" w:right="1044"/>
        <w:contextualSpacing/>
        <w:rPr>
          <w:rFonts w:ascii="Times New Roman" w:hAnsi="Times New Roman"/>
          <w:sz w:val="24"/>
          <w:szCs w:val="24"/>
        </w:rPr>
      </w:pPr>
      <w:bookmarkStart w:id="1916" w:name="bookmark2002"/>
      <w:bookmarkEnd w:id="1916"/>
      <w:r w:rsidRPr="0098358B">
        <w:rPr>
          <w:rFonts w:ascii="Times New Roman" w:hAnsi="Times New Roman"/>
          <w:sz w:val="24"/>
          <w:szCs w:val="24"/>
        </w:rPr>
        <w:tab/>
        <w:t>- GV nhận xét, đánh giá và tổng kết kiến thức cho HS.</w:t>
      </w:r>
    </w:p>
    <w:p w14:paraId="39A157AB"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2: </w:t>
      </w:r>
      <w:r w:rsidRPr="0098358B">
        <w:rPr>
          <w:rFonts w:ascii="Times New Roman" w:hAnsi="Times New Roman"/>
          <w:i/>
          <w:iCs/>
          <w:sz w:val="24"/>
          <w:szCs w:val="24"/>
        </w:rPr>
        <w:t>Động lượng được tính bằng tích của khối lượng và vận tốc của vật. Khối lượng của vật không phụ thuộc vào hệ quy chiếu, trong khi đó vận tốc của vật là một đại lượng phụ thuộc vào hệ quy chiếu. Vì vậy, động lượng phụ thuộc vào hệ quy chiếu. Ví dụ: Xét bạn Nhật ngồi trên xe ô tô đang chuyển động thẳng với tốc độ v. Đối với hệ quy chiếu gắn với đất (người quan sát đứng yên trên vỉa hè), Nhật đang chuyển động với tốc độ v và do đó, động lượng của bạn Nhật trong hệ quy chiếu này có độ lớn là m.v. Trong khi đó, đối với hệ quy chiếu gắn với một người quan sát khác đang ngồi chung xe ô tô với Nhật thì bạn Nhật đang đứng yên và do đó động lượng của Nhật trong hệ quy chiếu này có độ lớn bằng 0.</w:t>
      </w:r>
    </w:p>
    <w:p w14:paraId="7DAD1A47"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sz w:val="24"/>
          <w:szCs w:val="24"/>
        </w:rPr>
        <w:t>Luyện tập:</w:t>
      </w:r>
    </w:p>
    <w:p w14:paraId="74D61551" w14:textId="77777777" w:rsidR="00EB33BF" w:rsidRPr="0098358B" w:rsidRDefault="00EB33BF" w:rsidP="00EB33BF">
      <w:pPr>
        <w:pStyle w:val="BodyText"/>
        <w:widowControl w:val="0"/>
        <w:numPr>
          <w:ilvl w:val="0"/>
          <w:numId w:val="25"/>
        </w:numPr>
        <w:ind w:left="1134" w:right="1044"/>
        <w:contextualSpacing/>
        <w:rPr>
          <w:rFonts w:ascii="Times New Roman" w:hAnsi="Times New Roman"/>
          <w:sz w:val="24"/>
          <w:szCs w:val="24"/>
        </w:rPr>
      </w:pPr>
      <w:bookmarkStart w:id="1917" w:name="bookmark2003"/>
      <w:bookmarkEnd w:id="1917"/>
      <w:r w:rsidRPr="0098358B">
        <w:rPr>
          <w:rFonts w:ascii="Times New Roman" w:hAnsi="Times New Roman"/>
          <w:sz w:val="24"/>
          <w:szCs w:val="24"/>
        </w:rPr>
        <w:t>Cầu thủ A có vectơ động lượng hướng từ trái qua phải và có độ lớn bằng:</w:t>
      </w:r>
    </w:p>
    <w:p w14:paraId="53FCCA9F"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t>p</w:t>
      </w:r>
      <w:r w:rsidRPr="0098358B">
        <w:rPr>
          <w:rFonts w:ascii="Times New Roman" w:hAnsi="Times New Roman"/>
          <w:i/>
          <w:iCs/>
          <w:sz w:val="24"/>
          <w:szCs w:val="24"/>
          <w:vertAlign w:val="subscript"/>
        </w:rPr>
        <w:t>A</w:t>
      </w:r>
      <w:r w:rsidRPr="0098358B">
        <w:rPr>
          <w:rFonts w:ascii="Times New Roman" w:hAnsi="Times New Roman"/>
          <w:i/>
          <w:iCs/>
          <w:sz w:val="24"/>
          <w:szCs w:val="24"/>
        </w:rPr>
        <w:t xml:space="preserve"> = m</w:t>
      </w:r>
      <w:r w:rsidRPr="0098358B">
        <w:rPr>
          <w:rFonts w:ascii="Times New Roman" w:hAnsi="Times New Roman"/>
          <w:i/>
          <w:iCs/>
          <w:sz w:val="24"/>
          <w:szCs w:val="24"/>
          <w:vertAlign w:val="subscript"/>
        </w:rPr>
        <w:t>A</w:t>
      </w:r>
      <w:r w:rsidRPr="0098358B">
        <w:rPr>
          <w:rFonts w:ascii="Times New Roman" w:hAnsi="Times New Roman"/>
          <w:i/>
          <w:iCs/>
          <w:sz w:val="24"/>
          <w:szCs w:val="24"/>
        </w:rPr>
        <w:t>.v</w:t>
      </w:r>
      <w:r w:rsidRPr="0098358B">
        <w:rPr>
          <w:rFonts w:ascii="Times New Roman" w:hAnsi="Times New Roman"/>
          <w:i/>
          <w:iCs/>
          <w:sz w:val="24"/>
          <w:szCs w:val="24"/>
          <w:vertAlign w:val="subscript"/>
        </w:rPr>
        <w:t>A</w:t>
      </w:r>
      <w:r w:rsidRPr="0098358B">
        <w:rPr>
          <w:rFonts w:ascii="Times New Roman" w:hAnsi="Times New Roman"/>
          <w:i/>
          <w:iCs/>
          <w:sz w:val="24"/>
          <w:szCs w:val="24"/>
        </w:rPr>
        <w:t xml:space="preserve"> =</w:t>
      </w:r>
      <w:r w:rsidRPr="0098358B">
        <w:rPr>
          <w:rFonts w:ascii="Times New Roman" w:hAnsi="Times New Roman"/>
          <w:sz w:val="24"/>
          <w:szCs w:val="24"/>
        </w:rPr>
        <w:t xml:space="preserve"> 78.8,5 = 663 kg.m/s.</w:t>
      </w:r>
    </w:p>
    <w:p w14:paraId="23F61BE4"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sz w:val="24"/>
          <w:szCs w:val="24"/>
        </w:rPr>
        <w:lastRenderedPageBreak/>
        <w:t>Cầu thủ B có vectơ động lượng hướng từ phải qua trái và có độ lớn bằng:</w:t>
      </w:r>
    </w:p>
    <w:p w14:paraId="3398C369"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i/>
          <w:iCs/>
          <w:smallCaps/>
          <w:sz w:val="24"/>
          <w:szCs w:val="24"/>
        </w:rPr>
        <w:tab/>
      </w:r>
      <w:r w:rsidRPr="0098358B">
        <w:rPr>
          <w:rFonts w:ascii="Times New Roman" w:hAnsi="Times New Roman"/>
          <w:i/>
          <w:iCs/>
          <w:smallCaps/>
          <w:sz w:val="24"/>
          <w:szCs w:val="24"/>
        </w:rPr>
        <w:tab/>
      </w:r>
      <w:r w:rsidRPr="0098358B">
        <w:rPr>
          <w:rFonts w:ascii="Times New Roman" w:hAnsi="Times New Roman"/>
          <w:i/>
          <w:iCs/>
          <w:smallCaps/>
          <w:sz w:val="24"/>
          <w:szCs w:val="24"/>
        </w:rPr>
        <w:tab/>
        <w:t>pb</w:t>
      </w:r>
      <w:r w:rsidRPr="0098358B">
        <w:rPr>
          <w:rFonts w:ascii="Times New Roman" w:hAnsi="Times New Roman"/>
          <w:i/>
          <w:iCs/>
          <w:sz w:val="24"/>
          <w:szCs w:val="24"/>
        </w:rPr>
        <w:t xml:space="preserve"> = m</w:t>
      </w:r>
      <w:r w:rsidRPr="0098358B">
        <w:rPr>
          <w:rFonts w:ascii="Times New Roman" w:hAnsi="Times New Roman"/>
          <w:i/>
          <w:iCs/>
          <w:sz w:val="24"/>
          <w:szCs w:val="24"/>
          <w:vertAlign w:val="subscript"/>
        </w:rPr>
        <w:t>B</w:t>
      </w:r>
      <w:r w:rsidRPr="0098358B">
        <w:rPr>
          <w:rFonts w:ascii="Times New Roman" w:hAnsi="Times New Roman"/>
          <w:i/>
          <w:iCs/>
          <w:sz w:val="24"/>
          <w:szCs w:val="24"/>
        </w:rPr>
        <w:t>.v</w:t>
      </w:r>
      <w:r w:rsidRPr="0098358B">
        <w:rPr>
          <w:rFonts w:ascii="Times New Roman" w:hAnsi="Times New Roman"/>
          <w:i/>
          <w:iCs/>
          <w:sz w:val="24"/>
          <w:szCs w:val="24"/>
          <w:vertAlign w:val="subscript"/>
        </w:rPr>
        <w:t>B</w:t>
      </w:r>
      <w:r w:rsidRPr="0098358B">
        <w:rPr>
          <w:rFonts w:ascii="Times New Roman" w:hAnsi="Times New Roman"/>
          <w:sz w:val="24"/>
          <w:szCs w:val="24"/>
        </w:rPr>
        <w:t xml:space="preserve"> = 82.9,2 = 754,4 kg.m/s.</w:t>
      </w:r>
    </w:p>
    <w:p w14:paraId="068D54DC" w14:textId="77777777" w:rsidR="00EB33BF" w:rsidRPr="0098358B" w:rsidRDefault="00EB33BF" w:rsidP="00EB33BF">
      <w:pPr>
        <w:pStyle w:val="BodyText"/>
        <w:widowControl w:val="0"/>
        <w:numPr>
          <w:ilvl w:val="0"/>
          <w:numId w:val="25"/>
        </w:numPr>
        <w:ind w:left="1134" w:right="1044"/>
        <w:contextualSpacing/>
        <w:rPr>
          <w:rFonts w:ascii="Times New Roman" w:hAnsi="Times New Roman"/>
          <w:sz w:val="24"/>
          <w:szCs w:val="24"/>
        </w:rPr>
      </w:pPr>
      <w:bookmarkStart w:id="1918" w:name="bookmark2004"/>
      <w:bookmarkEnd w:id="1918"/>
      <w:r w:rsidRPr="0098358B">
        <w:rPr>
          <w:rFonts w:ascii="Times New Roman" w:hAnsi="Times New Roman"/>
          <w:sz w:val="24"/>
          <w:szCs w:val="24"/>
        </w:rPr>
        <w:t xml:space="preserve">Vectơ tổng động lượng của hai cầu thủ: </w:t>
      </w:r>
      <w:r w:rsidRPr="0098358B">
        <w:rPr>
          <w:rFonts w:ascii="Times New Roman" w:hAnsi="Times New Roman"/>
          <w:position w:val="-12"/>
          <w:sz w:val="24"/>
          <w:szCs w:val="24"/>
        </w:rPr>
        <w:object w:dxaOrig="1140" w:dyaOrig="360" w14:anchorId="25A6C921">
          <v:shape id="_x0000_i1193" type="#_x0000_t75" style="width:56.65pt;height:17.7pt" o:ole="">
            <v:imagedata r:id="rId362" o:title=""/>
          </v:shape>
          <o:OLEObject Type="Embed" ProgID="Equation.DSMT4" ShapeID="_x0000_i1193" DrawAspect="Content" ObjectID="_1722532027" r:id="rId363"/>
        </w:object>
      </w:r>
      <w:r w:rsidRPr="0098358B">
        <w:rPr>
          <w:rFonts w:ascii="Times New Roman" w:hAnsi="Times New Roman"/>
          <w:sz w:val="24"/>
          <w:szCs w:val="24"/>
        </w:rPr>
        <w:t>.</w:t>
      </w:r>
    </w:p>
    <w:p w14:paraId="76FD3ADC"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sz w:val="24"/>
          <w:szCs w:val="24"/>
        </w:rPr>
        <w:t>Chọn chiều dương là chiều chuyển động của cầu thủ A, động lượng của hệ hai cầu thủ này là:</w:t>
      </w:r>
      <w:r w:rsidRPr="0098358B">
        <w:rPr>
          <w:rFonts w:ascii="Times New Roman" w:hAnsi="Times New Roman"/>
          <w:sz w:val="24"/>
          <w:szCs w:val="24"/>
        </w:rPr>
        <w:tab/>
        <w:t xml:space="preserve"> </w:t>
      </w:r>
      <w:r w:rsidRPr="0098358B">
        <w:rPr>
          <w:rFonts w:ascii="Times New Roman" w:hAnsi="Times New Roman"/>
          <w:i/>
          <w:iCs/>
          <w:sz w:val="24"/>
          <w:szCs w:val="24"/>
        </w:rPr>
        <w:t>p</w:t>
      </w:r>
      <w:r w:rsidRPr="0098358B">
        <w:rPr>
          <w:rFonts w:ascii="Times New Roman" w:hAnsi="Times New Roman"/>
          <w:i/>
          <w:iCs/>
          <w:sz w:val="24"/>
          <w:szCs w:val="24"/>
          <w:vertAlign w:val="subscript"/>
        </w:rPr>
        <w:t>t</w:t>
      </w:r>
      <w:r w:rsidRPr="0098358B">
        <w:rPr>
          <w:rFonts w:ascii="Times New Roman" w:hAnsi="Times New Roman"/>
          <w:i/>
          <w:iCs/>
          <w:sz w:val="24"/>
          <w:szCs w:val="24"/>
        </w:rPr>
        <w:t xml:space="preserve"> = </w:t>
      </w:r>
      <w:r w:rsidRPr="0098358B">
        <w:rPr>
          <w:rFonts w:ascii="Times New Roman" w:hAnsi="Times New Roman"/>
          <w:i/>
          <w:iCs/>
          <w:smallCaps/>
          <w:sz w:val="24"/>
          <w:szCs w:val="24"/>
        </w:rPr>
        <w:t>pa - pb</w:t>
      </w:r>
      <w:r w:rsidRPr="0098358B">
        <w:rPr>
          <w:rFonts w:ascii="Times New Roman" w:hAnsi="Times New Roman"/>
          <w:sz w:val="24"/>
          <w:szCs w:val="24"/>
        </w:rPr>
        <w:t xml:space="preserve"> = 663 - 754,4 = -91,4 kg.m/s.</w:t>
      </w:r>
    </w:p>
    <w:p w14:paraId="6BC7F9F0"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sz w:val="24"/>
          <w:szCs w:val="24"/>
        </w:rPr>
        <w:t>Vậy vectơ động lượng tổng của hệ hai cầu thủ có hướng ngược với chiều dương quy ước và có độ lớn là 91,4 kg.m/s.</w:t>
      </w:r>
    </w:p>
    <w:p w14:paraId="71CC5B4E" w14:textId="77777777" w:rsidR="00EB33BF" w:rsidRPr="0098358B" w:rsidRDefault="00EB33BF" w:rsidP="00EB33BF">
      <w:pPr>
        <w:pStyle w:val="Heading41"/>
        <w:keepNext/>
        <w:keepLines/>
        <w:ind w:left="1134" w:right="1044"/>
        <w:contextualSpacing/>
        <w:jc w:val="both"/>
        <w:outlineLvl w:val="9"/>
        <w:rPr>
          <w:sz w:val="24"/>
          <w:szCs w:val="24"/>
        </w:rPr>
      </w:pPr>
      <w:bookmarkStart w:id="1919" w:name="bookmark2007"/>
      <w:bookmarkStart w:id="1920" w:name="bookmark2005"/>
      <w:bookmarkStart w:id="1921" w:name="bookmark2006"/>
      <w:bookmarkStart w:id="1922" w:name="bookmark2008"/>
      <w:bookmarkEnd w:id="1919"/>
      <w:r w:rsidRPr="0098358B">
        <w:rPr>
          <w:sz w:val="24"/>
          <w:szCs w:val="24"/>
        </w:rPr>
        <w:t>2. ĐỊNH LUẬT BẢO TOÀN ĐỘNG LƯỢNG</w:t>
      </w:r>
      <w:bookmarkEnd w:id="1920"/>
      <w:bookmarkEnd w:id="1921"/>
      <w:bookmarkEnd w:id="1922"/>
    </w:p>
    <w:p w14:paraId="47D7A790"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Hoạt động 3: Tìm hiểu khái niệm hệ kín</w:t>
      </w:r>
    </w:p>
    <w:p w14:paraId="37440C44"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phát biểu được khái niệm hệ kín.</w:t>
      </w:r>
    </w:p>
    <w:p w14:paraId="48975515"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0A7F24C" w14:textId="77777777" w:rsidR="00EB33BF" w:rsidRPr="0098358B" w:rsidRDefault="00EB33BF" w:rsidP="00EB33BF">
      <w:pPr>
        <w:pStyle w:val="BodyText"/>
        <w:ind w:left="1134" w:right="1044"/>
        <w:contextualSpacing/>
        <w:rPr>
          <w:rFonts w:ascii="Times New Roman" w:hAnsi="Times New Roman"/>
          <w:sz w:val="24"/>
          <w:szCs w:val="24"/>
        </w:rPr>
      </w:pPr>
      <w:bookmarkStart w:id="1923" w:name="bookmark2009"/>
      <w:bookmarkEnd w:id="1923"/>
      <w:r w:rsidRPr="0098358B">
        <w:rPr>
          <w:rFonts w:ascii="Times New Roman" w:hAnsi="Times New Roman"/>
          <w:sz w:val="24"/>
          <w:szCs w:val="24"/>
        </w:rPr>
        <w:tab/>
        <w:t>- GV sử dụng phương pháp đàm thoại để dẫn dắt HS tìm hiểu khái niệm vế hệ kín và liên hệ với thực tiễn.</w:t>
      </w:r>
    </w:p>
    <w:p w14:paraId="76074E7C" w14:textId="77777777" w:rsidR="00EB33BF" w:rsidRPr="0098358B" w:rsidRDefault="00EB33BF" w:rsidP="00EB33BF">
      <w:pPr>
        <w:pStyle w:val="BodyText"/>
        <w:ind w:left="1134" w:right="1044"/>
        <w:contextualSpacing/>
        <w:rPr>
          <w:rFonts w:ascii="Times New Roman" w:hAnsi="Times New Roman"/>
          <w:sz w:val="24"/>
          <w:szCs w:val="24"/>
        </w:rPr>
      </w:pPr>
      <w:bookmarkStart w:id="1924" w:name="bookmark2010"/>
      <w:bookmarkEnd w:id="1924"/>
      <w:r w:rsidRPr="0098358B">
        <w:rPr>
          <w:rFonts w:ascii="Times New Roman" w:hAnsi="Times New Roman"/>
          <w:sz w:val="24"/>
          <w:szCs w:val="24"/>
        </w:rPr>
        <w:tab/>
        <w:t>- HS làm việc cá nhân để tìm hiểu SGK và nêu khái niệm hệ kín, Đồng thời trả lời câu Thảo luận 3.</w:t>
      </w:r>
    </w:p>
    <w:p w14:paraId="115AD513" w14:textId="77777777" w:rsidR="00EB33BF" w:rsidRPr="0098358B" w:rsidRDefault="00EB33BF" w:rsidP="00EB33BF">
      <w:pPr>
        <w:pStyle w:val="BodyText"/>
        <w:ind w:left="1134" w:right="1044"/>
        <w:contextualSpacing/>
        <w:rPr>
          <w:rFonts w:ascii="Times New Roman" w:hAnsi="Times New Roman"/>
          <w:sz w:val="24"/>
          <w:szCs w:val="24"/>
        </w:rPr>
      </w:pPr>
      <w:bookmarkStart w:id="1925" w:name="bookmark2011"/>
      <w:bookmarkEnd w:id="1925"/>
      <w:r w:rsidRPr="0098358B">
        <w:rPr>
          <w:rFonts w:ascii="Times New Roman" w:hAnsi="Times New Roman"/>
          <w:sz w:val="24"/>
          <w:szCs w:val="24"/>
        </w:rPr>
        <w:tab/>
        <w:t>- Đại diện nhóm HS trình bày trước lớp sản phẩm thảo luận. Các nhóm khác góp ý, nhận xét.</w:t>
      </w:r>
    </w:p>
    <w:p w14:paraId="64ACEE46" w14:textId="77777777" w:rsidR="00EB33BF" w:rsidRPr="0098358B" w:rsidRDefault="00EB33BF" w:rsidP="00EB33BF">
      <w:pPr>
        <w:pStyle w:val="BodyText"/>
        <w:ind w:left="1134" w:right="1044"/>
        <w:contextualSpacing/>
        <w:rPr>
          <w:rFonts w:ascii="Times New Roman" w:hAnsi="Times New Roman"/>
          <w:sz w:val="24"/>
          <w:szCs w:val="24"/>
        </w:rPr>
      </w:pPr>
      <w:bookmarkStart w:id="1926" w:name="bookmark2012"/>
      <w:bookmarkEnd w:id="1926"/>
      <w:r w:rsidRPr="0098358B">
        <w:rPr>
          <w:rFonts w:ascii="Times New Roman" w:hAnsi="Times New Roman"/>
          <w:sz w:val="24"/>
          <w:szCs w:val="24"/>
        </w:rPr>
        <w:tab/>
        <w:t>- GV nhận xét và đánh giá.</w:t>
      </w:r>
    </w:p>
    <w:p w14:paraId="593DF25B"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3: Trên thực tế, không tồn tại hệ kín lí tưởng vì tất cả các vật đều có tương tác hấp dẫn lẫn nhau.</w:t>
      </w:r>
    </w:p>
    <w:p w14:paraId="388781B9"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Hoạt động 4: Thí nghiệm khảo sát định luật bảo toàn động lượng</w:t>
      </w:r>
    </w:p>
    <w:p w14:paraId="418868EE"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thực hiện được thí nghiệm khảo sát và thu được kết quả thí nghiệm hợp lí.</w:t>
      </w:r>
    </w:p>
    <w:p w14:paraId="292E3A52"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Tổ chức dạy học:</w:t>
      </w:r>
    </w:p>
    <w:p w14:paraId="6D8016AE" w14:textId="77777777" w:rsidR="00EB33BF" w:rsidRPr="0098358B" w:rsidRDefault="00EB33BF" w:rsidP="00EB33BF">
      <w:pPr>
        <w:pStyle w:val="BodyText"/>
        <w:ind w:left="1134" w:right="1044"/>
        <w:contextualSpacing/>
        <w:rPr>
          <w:rFonts w:ascii="Times New Roman" w:hAnsi="Times New Roman"/>
          <w:sz w:val="24"/>
          <w:szCs w:val="24"/>
        </w:rPr>
      </w:pPr>
      <w:bookmarkStart w:id="1927" w:name="bookmark2013"/>
      <w:bookmarkEnd w:id="1927"/>
      <w:r w:rsidRPr="0098358B">
        <w:rPr>
          <w:rFonts w:ascii="Times New Roman" w:hAnsi="Times New Roman"/>
          <w:sz w:val="24"/>
          <w:szCs w:val="24"/>
        </w:rPr>
        <w:tab/>
        <w:t>- GV sử dụng phương pháp dạy học hợp tác, dạy học thí nghiệm kết hợp với kĩ thuật chia nhóm, động não để dẫn dắt cho HS hoàn thành nhiệm vụ học tập.</w:t>
      </w:r>
    </w:p>
    <w:p w14:paraId="65F30892" w14:textId="77777777" w:rsidR="00EB33BF" w:rsidRPr="0098358B" w:rsidRDefault="00EB33BF" w:rsidP="00EB33BF">
      <w:pPr>
        <w:pStyle w:val="BodyText"/>
        <w:ind w:left="1134" w:right="1044"/>
        <w:contextualSpacing/>
        <w:rPr>
          <w:rFonts w:ascii="Times New Roman" w:hAnsi="Times New Roman"/>
          <w:sz w:val="24"/>
          <w:szCs w:val="24"/>
        </w:rPr>
      </w:pPr>
      <w:bookmarkStart w:id="1928" w:name="bookmark2014"/>
      <w:bookmarkEnd w:id="1928"/>
      <w:r w:rsidRPr="0098358B">
        <w:rPr>
          <w:rFonts w:ascii="Times New Roman" w:hAnsi="Times New Roman"/>
          <w:sz w:val="24"/>
          <w:szCs w:val="24"/>
        </w:rPr>
        <w:tab/>
        <w:t>- HS được yêu cầu sử dụng kĩ thuật động não để nêu lên ý kiến cho câu Thảo luận 4 trước khi tiến hành thí nghiệm. Sau khi kết thúc vòng lấy ý kiến, nhóm thảo luận để thống nhất phương án trả lời cho các câu thảo luận từ 4 đến 7.</w:t>
      </w:r>
    </w:p>
    <w:p w14:paraId="379CB084" w14:textId="77777777" w:rsidR="00EB33BF" w:rsidRPr="0098358B" w:rsidRDefault="00EB33BF" w:rsidP="00EB33BF">
      <w:pPr>
        <w:pStyle w:val="BodyText"/>
        <w:ind w:left="1134" w:right="1044"/>
        <w:contextualSpacing/>
        <w:rPr>
          <w:rFonts w:ascii="Times New Roman" w:hAnsi="Times New Roman"/>
          <w:sz w:val="24"/>
          <w:szCs w:val="24"/>
        </w:rPr>
      </w:pPr>
      <w:bookmarkStart w:id="1929" w:name="bookmark2015"/>
      <w:bookmarkEnd w:id="1929"/>
      <w:r w:rsidRPr="0098358B">
        <w:rPr>
          <w:rFonts w:ascii="Times New Roman" w:hAnsi="Times New Roman"/>
          <w:sz w:val="24"/>
          <w:szCs w:val="24"/>
        </w:rPr>
        <w:tab/>
        <w:t>- Các nhóm HS trình bày phương án trả lời trước lớp. Các nhóm khác góp ý, nhận xét.</w:t>
      </w:r>
    </w:p>
    <w:p w14:paraId="112C8BE0" w14:textId="77777777" w:rsidR="00EB33BF" w:rsidRPr="0098358B" w:rsidRDefault="00EB33BF" w:rsidP="00EB33BF">
      <w:pPr>
        <w:pStyle w:val="BodyText"/>
        <w:ind w:left="1134" w:right="1044"/>
        <w:contextualSpacing/>
        <w:rPr>
          <w:rFonts w:ascii="Times New Roman" w:hAnsi="Times New Roman"/>
          <w:sz w:val="24"/>
          <w:szCs w:val="24"/>
        </w:rPr>
      </w:pPr>
      <w:bookmarkStart w:id="1930" w:name="bookmark2016"/>
      <w:bookmarkEnd w:id="1930"/>
      <w:r w:rsidRPr="0098358B">
        <w:rPr>
          <w:rFonts w:ascii="Times New Roman" w:hAnsi="Times New Roman"/>
          <w:sz w:val="24"/>
          <w:szCs w:val="24"/>
        </w:rPr>
        <w:tab/>
        <w:t>- GV nhận xét, đánh giá.</w:t>
      </w:r>
    </w:p>
    <w:p w14:paraId="74FED4A2" w14:textId="77777777" w:rsidR="00EB33BF" w:rsidRPr="0098358B" w:rsidRDefault="00EB33BF" w:rsidP="00EB33BF">
      <w:pPr>
        <w:pStyle w:val="BodyText"/>
        <w:ind w:left="1134" w:right="1044"/>
        <w:contextualSpacing/>
        <w:rPr>
          <w:rFonts w:ascii="Times New Roman" w:hAnsi="Times New Roman"/>
          <w:sz w:val="24"/>
          <w:szCs w:val="24"/>
        </w:rPr>
      </w:pPr>
      <w:bookmarkStart w:id="1931" w:name="bookmark2017"/>
      <w:bookmarkEnd w:id="1931"/>
      <w:r w:rsidRPr="0098358B">
        <w:rPr>
          <w:rFonts w:ascii="Times New Roman" w:hAnsi="Times New Roman"/>
          <w:sz w:val="24"/>
          <w:szCs w:val="24"/>
        </w:rPr>
        <w:tab/>
        <w:t>- HS tiến hành làm thí nghiệm theo các bước đã được trình bày trong SGK. HS ghi lại kết quả thí nghiệm cẩn thận, đầy đủ và chính xác vào bảng, tương tự như số liệu minh hoạ trong Bảng 18.1.</w:t>
      </w:r>
    </w:p>
    <w:p w14:paraId="6F3036E5" w14:textId="77777777" w:rsidR="00EB33BF" w:rsidRPr="0098358B" w:rsidRDefault="00EB33BF" w:rsidP="00EB33BF">
      <w:pPr>
        <w:pStyle w:val="BodyText"/>
        <w:ind w:left="1134" w:right="1044"/>
        <w:contextualSpacing/>
        <w:rPr>
          <w:rFonts w:ascii="Times New Roman" w:hAnsi="Times New Roman"/>
          <w:sz w:val="24"/>
          <w:szCs w:val="24"/>
        </w:rPr>
      </w:pPr>
      <w:bookmarkStart w:id="1932" w:name="bookmark2018"/>
      <w:bookmarkEnd w:id="1932"/>
      <w:r w:rsidRPr="0098358B">
        <w:rPr>
          <w:rFonts w:ascii="Times New Roman" w:hAnsi="Times New Roman"/>
          <w:sz w:val="24"/>
          <w:szCs w:val="24"/>
        </w:rPr>
        <w:tab/>
        <w:t>- HS xử lí số liệu, tính toán động lượng cho từng xe và cho cả hệ hai xe trước và sau tương tác. Khi này, GV cần lưu ý HS về dấu của vận tốc hai xe trước và sau va chạm.</w:t>
      </w:r>
    </w:p>
    <w:p w14:paraId="27B6ECB3" w14:textId="77777777" w:rsidR="00EB33BF" w:rsidRPr="0098358B" w:rsidRDefault="00EB33BF" w:rsidP="00EB33BF">
      <w:pPr>
        <w:pStyle w:val="BodyText"/>
        <w:ind w:left="1134" w:right="1044"/>
        <w:contextualSpacing/>
        <w:rPr>
          <w:rFonts w:ascii="Times New Roman" w:hAnsi="Times New Roman"/>
          <w:sz w:val="24"/>
          <w:szCs w:val="24"/>
        </w:rPr>
      </w:pPr>
      <w:bookmarkStart w:id="1933" w:name="bookmark2019"/>
      <w:bookmarkEnd w:id="1933"/>
      <w:r w:rsidRPr="0098358B">
        <w:rPr>
          <w:rFonts w:ascii="Times New Roman" w:hAnsi="Times New Roman"/>
          <w:sz w:val="24"/>
          <w:szCs w:val="24"/>
        </w:rPr>
        <w:tab/>
        <w:t>- HS tự rút ra kết luận để trả lời cho câu Thảo luận 8, báo cáo trước lớp. GV nhận xét và đánh giá.</w:t>
      </w:r>
    </w:p>
    <w:p w14:paraId="2FA34C18"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4: </w:t>
      </w:r>
      <w:r w:rsidRPr="0098358B">
        <w:rPr>
          <w:rFonts w:ascii="Times New Roman" w:hAnsi="Times New Roman"/>
          <w:i/>
          <w:iCs/>
          <w:sz w:val="24"/>
          <w:szCs w:val="24"/>
        </w:rPr>
        <w:t>Hệ xe và đệm không khí có tương tác (ma sát), tuy nhiên ma sát này xem như không đáng kể và có thể bỏ qua khi khảo sát, ngoài ra trọng lực tác dụng lên hệ xe cân bằng với phản lực của đệm không khí tác dụng lên xe. Do đó, hệ xe và đệm không khí có thể xem gần đúng là hệ kín.</w:t>
      </w:r>
    </w:p>
    <w:p w14:paraId="26AB0FFC"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5: </w:t>
      </w:r>
      <w:r w:rsidRPr="0098358B">
        <w:rPr>
          <w:rFonts w:ascii="Times New Roman" w:hAnsi="Times New Roman"/>
          <w:i/>
          <w:iCs/>
          <w:sz w:val="24"/>
          <w:szCs w:val="24"/>
        </w:rPr>
        <w:t>Một số lưu ý: cân chỉnh để đệm không khí nằm ngang, đặt hai cổng quang không quá gần (hai xe va chạm khi chưa qua hết cổng quang), cũng không quá xa (hạn chế sai số gây ra bởi ma sát),...</w:t>
      </w:r>
    </w:p>
    <w:p w14:paraId="0B90F32B"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6: </w:t>
      </w:r>
      <w:r w:rsidRPr="0098358B">
        <w:rPr>
          <w:rFonts w:ascii="Times New Roman" w:hAnsi="Times New Roman"/>
          <w:i/>
          <w:iCs/>
          <w:sz w:val="24"/>
          <w:szCs w:val="24"/>
        </w:rPr>
        <w:t>Để ở chế độ hai cổng A, B nhằm đo thời gian chắn sáng của hai xe khi đi qua hai cổng A và B.</w:t>
      </w:r>
    </w:p>
    <w:p w14:paraId="52CD6A13"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lastRenderedPageBreak/>
        <w:t>Gợi ý trả lời câu Thảo luận 7:</w:t>
      </w:r>
    </w:p>
    <w:p w14:paraId="2D6B303F"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i/>
          <w:iCs/>
          <w:sz w:val="24"/>
          <w:szCs w:val="24"/>
        </w:rPr>
        <w:tab/>
        <w:t>+ Tốc độ tức thời của xe được đo bằng tỉ số giữa độ rộng tấm chắn cổng quang điện và thời gian cổng quang điện bị chắn. Ở đây, ta coi như độ rộng tấm chắn cổng quang điện là đủ nhỏ để tốc độ của xe trong quá trình đi qua cổng quang được xem như không thay đổi. Từ đó, kết hợp với chiều chuyển động, ta có thể suy ra được vận tốc tức thời của xe.</w:t>
      </w:r>
    </w:p>
    <w:p w14:paraId="0426B675"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i/>
          <w:iCs/>
          <w:sz w:val="24"/>
          <w:szCs w:val="24"/>
        </w:rPr>
        <w:tab/>
        <w:t>+ Một số Lưu ý về dấu của vận tốc tức thời: Để xác định dấu của vận tốc tức thời, ta cần phải chọn chiều dương quy ước (ví dụ từ trái sang phải), vận tốc của xe dương khi xe chuyển động cùng chiều dương quy ước và ngược lại.</w:t>
      </w:r>
    </w:p>
    <w:p w14:paraId="5C326A9D"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Gợi ý trả lời câu Thảo luận 8:</w:t>
      </w:r>
    </w:p>
    <w:p w14:paraId="1530E726" w14:textId="77777777" w:rsidR="00EB33BF" w:rsidRPr="0098358B" w:rsidRDefault="00EB33BF" w:rsidP="00EB33BF">
      <w:pPr>
        <w:pStyle w:val="BodyText"/>
        <w:ind w:left="1134" w:right="1044"/>
        <w:contextualSpacing/>
        <w:rPr>
          <w:rFonts w:ascii="Times New Roman" w:hAnsi="Times New Roman"/>
          <w:i/>
          <w:iCs/>
          <w:sz w:val="24"/>
          <w:szCs w:val="24"/>
        </w:rPr>
      </w:pPr>
      <w:r w:rsidRPr="0098358B">
        <w:rPr>
          <w:rFonts w:ascii="Times New Roman" w:hAnsi="Times New Roman"/>
          <w:i/>
          <w:iCs/>
          <w:sz w:val="24"/>
          <w:szCs w:val="24"/>
        </w:rPr>
        <w:t>Độ chênh lệch tương đối động lượng của hệ trước và sau va chạm trong các lần đo:</w:t>
      </w:r>
    </w:p>
    <w:p w14:paraId="102055AE" w14:textId="77777777" w:rsidR="00EB33BF" w:rsidRPr="0098358B" w:rsidRDefault="00EB33BF" w:rsidP="00EB33BF">
      <w:pPr>
        <w:pStyle w:val="BodyText"/>
        <w:ind w:left="1134" w:right="1044"/>
        <w:contextualSpacing/>
        <w:rPr>
          <w:rFonts w:ascii="Times New Roman" w:hAnsi="Times New Roman"/>
          <w:i/>
          <w:iCs/>
          <w:sz w:val="24"/>
          <w:szCs w:val="24"/>
        </w:rPr>
      </w:pPr>
    </w:p>
    <w:tbl>
      <w:tblPr>
        <w:tblStyle w:val="TableGrid"/>
        <w:tblW w:w="0" w:type="auto"/>
        <w:tblInd w:w="1134" w:type="dxa"/>
        <w:tblLook w:val="04A0" w:firstRow="1" w:lastRow="0" w:firstColumn="1" w:lastColumn="0" w:noHBand="0" w:noVBand="1"/>
      </w:tblPr>
      <w:tblGrid>
        <w:gridCol w:w="4145"/>
        <w:gridCol w:w="4374"/>
      </w:tblGrid>
      <w:tr w:rsidR="00EB33BF" w:rsidRPr="0098358B" w14:paraId="5E559B9B" w14:textId="77777777" w:rsidTr="00163D37">
        <w:tc>
          <w:tcPr>
            <w:tcW w:w="4145" w:type="dxa"/>
            <w:vAlign w:val="center"/>
          </w:tcPr>
          <w:p w14:paraId="4383A284" w14:textId="77777777" w:rsidR="00EB33BF" w:rsidRPr="0098358B" w:rsidRDefault="00EB33BF" w:rsidP="00163D37">
            <w:pPr>
              <w:pStyle w:val="BodyText"/>
              <w:ind w:right="1044"/>
              <w:contextualSpacing/>
              <w:jc w:val="center"/>
              <w:rPr>
                <w:rFonts w:ascii="Times New Roman" w:hAnsi="Times New Roman"/>
                <w:b/>
                <w:bCs/>
              </w:rPr>
            </w:pPr>
            <w:r w:rsidRPr="0098358B">
              <w:rPr>
                <w:rFonts w:ascii="Times New Roman" w:hAnsi="Times New Roman"/>
                <w:b/>
                <w:bCs/>
              </w:rPr>
              <w:t>Lần đo</w:t>
            </w:r>
          </w:p>
        </w:tc>
        <w:tc>
          <w:tcPr>
            <w:tcW w:w="4374" w:type="dxa"/>
            <w:vAlign w:val="center"/>
          </w:tcPr>
          <w:p w14:paraId="2BFE8589" w14:textId="77777777" w:rsidR="00EB33BF" w:rsidRPr="0098358B" w:rsidRDefault="00EB33BF" w:rsidP="00163D37">
            <w:pPr>
              <w:pStyle w:val="BodyText"/>
              <w:ind w:right="1044"/>
              <w:contextualSpacing/>
              <w:jc w:val="center"/>
              <w:rPr>
                <w:rFonts w:ascii="Times New Roman" w:hAnsi="Times New Roman"/>
                <w:b/>
                <w:bCs/>
              </w:rPr>
            </w:pPr>
            <w:r w:rsidRPr="0098358B">
              <w:rPr>
                <w:rFonts w:ascii="Times New Roman" w:hAnsi="Times New Roman"/>
                <w:b/>
                <w:bCs/>
                <w:position w:val="-32"/>
                <w:sz w:val="22"/>
                <w:szCs w:val="22"/>
              </w:rPr>
              <w:object w:dxaOrig="1440" w:dyaOrig="800" w14:anchorId="0A7EAB97">
                <v:shape id="_x0000_i1194" type="#_x0000_t75" style="width:1in;height:40.15pt" o:ole="">
                  <v:imagedata r:id="rId364" o:title=""/>
                </v:shape>
                <o:OLEObject Type="Embed" ProgID="Equation.DSMT4" ShapeID="_x0000_i1194" DrawAspect="Content" ObjectID="_1722532028" r:id="rId365"/>
              </w:object>
            </w:r>
          </w:p>
        </w:tc>
      </w:tr>
      <w:tr w:rsidR="00EB33BF" w:rsidRPr="0098358B" w14:paraId="33736A66" w14:textId="77777777" w:rsidTr="00163D37">
        <w:tc>
          <w:tcPr>
            <w:tcW w:w="4145" w:type="dxa"/>
          </w:tcPr>
          <w:p w14:paraId="153F640D" w14:textId="77777777" w:rsidR="00EB33BF" w:rsidRPr="0098358B" w:rsidRDefault="00EB33BF" w:rsidP="00163D37">
            <w:pPr>
              <w:pStyle w:val="BodyText"/>
              <w:ind w:right="1044"/>
              <w:contextualSpacing/>
              <w:jc w:val="center"/>
              <w:rPr>
                <w:rFonts w:ascii="Times New Roman" w:hAnsi="Times New Roman"/>
              </w:rPr>
            </w:pPr>
            <w:r w:rsidRPr="0098358B">
              <w:rPr>
                <w:rFonts w:ascii="Times New Roman" w:hAnsi="Times New Roman"/>
              </w:rPr>
              <w:t>1</w:t>
            </w:r>
          </w:p>
        </w:tc>
        <w:tc>
          <w:tcPr>
            <w:tcW w:w="4374" w:type="dxa"/>
            <w:vAlign w:val="center"/>
          </w:tcPr>
          <w:p w14:paraId="3BEDF8ED" w14:textId="77777777" w:rsidR="00EB33BF" w:rsidRPr="0098358B" w:rsidRDefault="00EB33BF" w:rsidP="00163D37">
            <w:pPr>
              <w:pStyle w:val="BodyText"/>
              <w:ind w:right="1044"/>
              <w:contextualSpacing/>
              <w:jc w:val="center"/>
              <w:rPr>
                <w:rFonts w:ascii="Times New Roman" w:hAnsi="Times New Roman"/>
              </w:rPr>
            </w:pPr>
            <w:r w:rsidRPr="0098358B">
              <w:rPr>
                <w:rFonts w:ascii="Times New Roman" w:hAnsi="Times New Roman"/>
                <w:i/>
                <w:iCs/>
              </w:rPr>
              <w:t>3,478%</w:t>
            </w:r>
          </w:p>
        </w:tc>
      </w:tr>
      <w:tr w:rsidR="00EB33BF" w:rsidRPr="0098358B" w14:paraId="0479CA24" w14:textId="77777777" w:rsidTr="00163D37">
        <w:tc>
          <w:tcPr>
            <w:tcW w:w="4145" w:type="dxa"/>
          </w:tcPr>
          <w:p w14:paraId="6DC59DC6" w14:textId="77777777" w:rsidR="00EB33BF" w:rsidRPr="0098358B" w:rsidRDefault="00EB33BF" w:rsidP="00163D37">
            <w:pPr>
              <w:pStyle w:val="BodyText"/>
              <w:ind w:right="1044"/>
              <w:contextualSpacing/>
              <w:jc w:val="center"/>
              <w:rPr>
                <w:rFonts w:ascii="Times New Roman" w:hAnsi="Times New Roman"/>
              </w:rPr>
            </w:pPr>
            <w:r w:rsidRPr="0098358B">
              <w:rPr>
                <w:rFonts w:ascii="Times New Roman" w:hAnsi="Times New Roman"/>
              </w:rPr>
              <w:t>2</w:t>
            </w:r>
          </w:p>
        </w:tc>
        <w:tc>
          <w:tcPr>
            <w:tcW w:w="4374" w:type="dxa"/>
            <w:vAlign w:val="center"/>
          </w:tcPr>
          <w:p w14:paraId="5142A326" w14:textId="77777777" w:rsidR="00EB33BF" w:rsidRPr="0098358B" w:rsidRDefault="00EB33BF" w:rsidP="00163D37">
            <w:pPr>
              <w:pStyle w:val="BodyText"/>
              <w:ind w:right="1044"/>
              <w:contextualSpacing/>
              <w:jc w:val="center"/>
              <w:rPr>
                <w:rFonts w:ascii="Times New Roman" w:hAnsi="Times New Roman"/>
              </w:rPr>
            </w:pPr>
            <w:r w:rsidRPr="0098358B">
              <w:rPr>
                <w:rFonts w:ascii="Times New Roman" w:hAnsi="Times New Roman"/>
                <w:i/>
                <w:iCs/>
              </w:rPr>
              <w:t>3,750%</w:t>
            </w:r>
          </w:p>
        </w:tc>
      </w:tr>
      <w:tr w:rsidR="00EB33BF" w:rsidRPr="0098358B" w14:paraId="006D451B" w14:textId="77777777" w:rsidTr="00163D37">
        <w:tc>
          <w:tcPr>
            <w:tcW w:w="4145" w:type="dxa"/>
          </w:tcPr>
          <w:p w14:paraId="4F4C78AE" w14:textId="77777777" w:rsidR="00EB33BF" w:rsidRPr="0098358B" w:rsidRDefault="00EB33BF" w:rsidP="00163D37">
            <w:pPr>
              <w:pStyle w:val="BodyText"/>
              <w:ind w:right="1044"/>
              <w:contextualSpacing/>
              <w:jc w:val="center"/>
              <w:rPr>
                <w:rFonts w:ascii="Times New Roman" w:hAnsi="Times New Roman"/>
              </w:rPr>
            </w:pPr>
            <w:r w:rsidRPr="0098358B">
              <w:rPr>
                <w:rFonts w:ascii="Times New Roman" w:hAnsi="Times New Roman"/>
              </w:rPr>
              <w:t>3</w:t>
            </w:r>
          </w:p>
        </w:tc>
        <w:tc>
          <w:tcPr>
            <w:tcW w:w="4374" w:type="dxa"/>
            <w:vAlign w:val="center"/>
          </w:tcPr>
          <w:p w14:paraId="43BE8E7E" w14:textId="77777777" w:rsidR="00EB33BF" w:rsidRPr="0098358B" w:rsidRDefault="00EB33BF" w:rsidP="00163D37">
            <w:pPr>
              <w:pStyle w:val="BodyText"/>
              <w:ind w:right="1044"/>
              <w:contextualSpacing/>
              <w:jc w:val="center"/>
              <w:rPr>
                <w:rFonts w:ascii="Times New Roman" w:hAnsi="Times New Roman"/>
              </w:rPr>
            </w:pPr>
            <w:r w:rsidRPr="0098358B">
              <w:rPr>
                <w:rFonts w:ascii="Times New Roman" w:hAnsi="Times New Roman"/>
                <w:i/>
                <w:iCs/>
              </w:rPr>
              <w:t>2,083%</w:t>
            </w:r>
          </w:p>
        </w:tc>
      </w:tr>
    </w:tbl>
    <w:p w14:paraId="7B00BB4D" w14:textId="77777777" w:rsidR="00EB33BF" w:rsidRPr="0098358B" w:rsidRDefault="00EB33BF" w:rsidP="00EB33BF">
      <w:pPr>
        <w:pStyle w:val="BodyText"/>
        <w:ind w:left="1134" w:right="1044"/>
        <w:contextualSpacing/>
        <w:rPr>
          <w:rFonts w:ascii="Times New Roman" w:hAnsi="Times New Roman"/>
          <w:sz w:val="24"/>
          <w:szCs w:val="24"/>
        </w:rPr>
      </w:pPr>
    </w:p>
    <w:p w14:paraId="661E7667" w14:textId="77777777" w:rsidR="00EB33BF" w:rsidRPr="0098358B" w:rsidRDefault="00EB33BF" w:rsidP="00EB33BF">
      <w:pPr>
        <w:ind w:left="1134" w:right="1044"/>
        <w:contextualSpacing/>
        <w:jc w:val="both"/>
      </w:pPr>
    </w:p>
    <w:p w14:paraId="39B13558"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i/>
          <w:iCs/>
          <w:sz w:val="24"/>
          <w:szCs w:val="24"/>
        </w:rPr>
        <w:t>=&gt; Nhận xét: Động lượng của hệ trước và sau va chạm xấp xỉ bằng nhau (sai số tỉ đối dưới 5%).</w:t>
      </w:r>
    </w:p>
    <w:p w14:paraId="5E584855"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Hoạt động 5: Tìm hiểu định luật bảo toàn động lượng</w:t>
      </w:r>
    </w:p>
    <w:p w14:paraId="7BDBDD23"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phát biểu được định luật bảo toàn động lượng trong hệ kín.</w:t>
      </w:r>
    </w:p>
    <w:p w14:paraId="3CBF7603" w14:textId="77777777" w:rsidR="00EB33BF" w:rsidRPr="0098358B" w:rsidRDefault="00EB33BF" w:rsidP="00EB33BF">
      <w:pPr>
        <w:pStyle w:val="BodyText"/>
        <w:ind w:left="1134" w:right="1044"/>
        <w:contextualSpacing/>
        <w:rPr>
          <w:rFonts w:ascii="Times New Roman" w:hAnsi="Times New Roman"/>
          <w:sz w:val="24"/>
          <w:szCs w:val="24"/>
        </w:rPr>
      </w:pPr>
      <w:r w:rsidRPr="0098358B">
        <w:rPr>
          <w:rFonts w:ascii="Times New Roman" w:hAnsi="Times New Roman"/>
          <w:b/>
          <w:bCs/>
          <w:i/>
          <w:iCs/>
          <w:sz w:val="24"/>
          <w:szCs w:val="24"/>
        </w:rPr>
        <w:t>Tổ chức dạy học:</w:t>
      </w:r>
    </w:p>
    <w:p w14:paraId="181F12F4" w14:textId="77777777" w:rsidR="00EB33BF" w:rsidRPr="0098358B" w:rsidRDefault="00EB33BF" w:rsidP="00EB33BF">
      <w:pPr>
        <w:pStyle w:val="BodyText"/>
        <w:ind w:left="1134" w:right="52"/>
        <w:contextualSpacing/>
        <w:rPr>
          <w:rFonts w:ascii="Times New Roman" w:hAnsi="Times New Roman"/>
          <w:sz w:val="24"/>
          <w:szCs w:val="24"/>
        </w:rPr>
      </w:pPr>
      <w:bookmarkStart w:id="1934" w:name="bookmark2020"/>
      <w:bookmarkEnd w:id="1934"/>
      <w:r w:rsidRPr="0098358B">
        <w:rPr>
          <w:rFonts w:ascii="Times New Roman" w:hAnsi="Times New Roman"/>
          <w:sz w:val="24"/>
          <w:szCs w:val="24"/>
        </w:rPr>
        <w:tab/>
        <w:t>- GV sử dụng phương pháp đàm thoại, dạy học hợp tác kết hợp với kĩ thuật thảo luận nhóm đôi để định hướng cho HS hoàn thành nhiệm vụ học tập.</w:t>
      </w:r>
    </w:p>
    <w:p w14:paraId="7B26E784" w14:textId="77777777" w:rsidR="00EB33BF" w:rsidRPr="0098358B" w:rsidRDefault="00EB33BF" w:rsidP="00EB33BF">
      <w:pPr>
        <w:pStyle w:val="BodyText"/>
        <w:ind w:left="1134" w:right="52"/>
        <w:contextualSpacing/>
        <w:rPr>
          <w:rFonts w:ascii="Times New Roman" w:hAnsi="Times New Roman"/>
          <w:sz w:val="24"/>
          <w:szCs w:val="24"/>
        </w:rPr>
      </w:pPr>
      <w:bookmarkStart w:id="1935" w:name="bookmark2021"/>
      <w:bookmarkEnd w:id="1935"/>
      <w:r w:rsidRPr="0098358B">
        <w:rPr>
          <w:rFonts w:ascii="Times New Roman" w:hAnsi="Times New Roman"/>
          <w:sz w:val="24"/>
          <w:szCs w:val="24"/>
        </w:rPr>
        <w:tab/>
        <w:t>- HS nhận nhiệm vụ, từ nhận xét câu Thảo luận 8, tiếp tục thảo luận nhóm đôi để rút ra định luật bảo toàn động lượng.</w:t>
      </w:r>
    </w:p>
    <w:p w14:paraId="1E8C9ABB" w14:textId="77777777" w:rsidR="00EB33BF" w:rsidRPr="0098358B" w:rsidRDefault="00EB33BF" w:rsidP="00EB33BF">
      <w:pPr>
        <w:pStyle w:val="BodyText"/>
        <w:ind w:left="1134"/>
        <w:contextualSpacing/>
        <w:rPr>
          <w:rFonts w:ascii="Times New Roman" w:hAnsi="Times New Roman"/>
          <w:sz w:val="24"/>
          <w:szCs w:val="24"/>
        </w:rPr>
      </w:pPr>
      <w:bookmarkStart w:id="1936" w:name="bookmark2022"/>
      <w:bookmarkEnd w:id="1936"/>
      <w:r w:rsidRPr="0098358B">
        <w:rPr>
          <w:rFonts w:ascii="Times New Roman" w:hAnsi="Times New Roman"/>
          <w:sz w:val="24"/>
          <w:szCs w:val="24"/>
        </w:rPr>
        <w:tab/>
        <w:t>- Đại diện HS trình bày trước lớp. Các HS khác góp ý, nhận xét.</w:t>
      </w:r>
    </w:p>
    <w:p w14:paraId="1318C171" w14:textId="77777777" w:rsidR="00EB33BF" w:rsidRPr="0098358B" w:rsidRDefault="00EB33BF" w:rsidP="00EB33BF">
      <w:pPr>
        <w:pStyle w:val="BodyText"/>
        <w:ind w:left="1134"/>
        <w:contextualSpacing/>
        <w:rPr>
          <w:rFonts w:ascii="Times New Roman" w:hAnsi="Times New Roman"/>
          <w:sz w:val="24"/>
          <w:szCs w:val="24"/>
        </w:rPr>
      </w:pPr>
      <w:bookmarkStart w:id="1937" w:name="bookmark2023"/>
      <w:bookmarkEnd w:id="1937"/>
      <w:r w:rsidRPr="0098358B">
        <w:rPr>
          <w:rFonts w:ascii="Times New Roman" w:hAnsi="Times New Roman"/>
          <w:sz w:val="24"/>
          <w:szCs w:val="24"/>
        </w:rPr>
        <w:tab/>
        <w:t>- GV nhận xét, đánh giá và tổng kết kiến thức cho HS.</w:t>
      </w:r>
    </w:p>
    <w:p w14:paraId="37C1C6CC" w14:textId="77777777" w:rsidR="00EB33BF" w:rsidRPr="0098358B" w:rsidRDefault="00EB33BF" w:rsidP="00EB33BF">
      <w:pPr>
        <w:pStyle w:val="Heading50"/>
        <w:keepNext/>
        <w:keepLines/>
        <w:spacing w:line="240" w:lineRule="auto"/>
        <w:ind w:left="1134"/>
        <w:contextualSpacing/>
        <w:jc w:val="both"/>
        <w:outlineLvl w:val="9"/>
        <w:rPr>
          <w:sz w:val="24"/>
          <w:szCs w:val="24"/>
        </w:rPr>
      </w:pPr>
      <w:bookmarkStart w:id="1938" w:name="bookmark2024"/>
      <w:bookmarkStart w:id="1939" w:name="bookmark2025"/>
      <w:bookmarkStart w:id="1940" w:name="bookmark2026"/>
      <w:r w:rsidRPr="0098358B">
        <w:rPr>
          <w:sz w:val="24"/>
          <w:szCs w:val="24"/>
        </w:rPr>
        <w:t>Hoạt động 6: Vận dụng định luật bảo toàn động lượng</w:t>
      </w:r>
      <w:bookmarkEnd w:id="1938"/>
      <w:bookmarkEnd w:id="1939"/>
      <w:bookmarkEnd w:id="1940"/>
    </w:p>
    <w:p w14:paraId="1FF4432C" w14:textId="77777777" w:rsidR="00EB33BF" w:rsidRPr="0098358B" w:rsidRDefault="00EB33BF" w:rsidP="00EB33BF">
      <w:pPr>
        <w:pStyle w:val="BodyText"/>
        <w:ind w:left="1134"/>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vận dụng được định luật bảo toàn động lượng trong một số trường họp đơn giản.</w:t>
      </w:r>
    </w:p>
    <w:p w14:paraId="78C1B843" w14:textId="77777777" w:rsidR="00EB33BF" w:rsidRPr="0098358B" w:rsidRDefault="00EB33BF" w:rsidP="00EB33BF">
      <w:pPr>
        <w:pStyle w:val="BodyText"/>
        <w:ind w:left="1134"/>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AC6D4E8" w14:textId="77777777" w:rsidR="00EB33BF" w:rsidRPr="0098358B" w:rsidRDefault="00EB33BF" w:rsidP="00EB33BF">
      <w:pPr>
        <w:pStyle w:val="BodyText"/>
        <w:ind w:left="1134"/>
        <w:contextualSpacing/>
        <w:rPr>
          <w:rFonts w:ascii="Times New Roman" w:hAnsi="Times New Roman"/>
          <w:sz w:val="24"/>
          <w:szCs w:val="24"/>
        </w:rPr>
      </w:pPr>
      <w:bookmarkStart w:id="1941" w:name="bookmark2027"/>
      <w:bookmarkEnd w:id="1941"/>
      <w:r w:rsidRPr="0098358B">
        <w:rPr>
          <w:rFonts w:ascii="Times New Roman" w:hAnsi="Times New Roman"/>
          <w:sz w:val="24"/>
          <w:szCs w:val="24"/>
        </w:rPr>
        <w:tab/>
        <w:t>- GV sử dụng phương pháp đàm thoại để dẫn dắt HS hoàn thành nhiệm vụ học tập.</w:t>
      </w:r>
    </w:p>
    <w:p w14:paraId="78E297C7" w14:textId="77777777" w:rsidR="00EB33BF" w:rsidRPr="0098358B" w:rsidRDefault="00EB33BF" w:rsidP="00EB33BF">
      <w:pPr>
        <w:pStyle w:val="BodyText"/>
        <w:ind w:left="1134"/>
        <w:contextualSpacing/>
        <w:rPr>
          <w:rFonts w:ascii="Times New Roman" w:hAnsi="Times New Roman"/>
          <w:sz w:val="24"/>
          <w:szCs w:val="24"/>
        </w:rPr>
      </w:pPr>
      <w:bookmarkStart w:id="1942" w:name="bookmark2028"/>
      <w:bookmarkEnd w:id="1942"/>
      <w:r w:rsidRPr="0098358B">
        <w:rPr>
          <w:rFonts w:ascii="Times New Roman" w:hAnsi="Times New Roman"/>
          <w:sz w:val="24"/>
          <w:szCs w:val="24"/>
        </w:rPr>
        <w:tab/>
        <w:t>- HS được yêu cầu đọc tài liệu, làm việc cá nhân để hiểu và tự giải lại được ví dụ trong SGK.</w:t>
      </w:r>
    </w:p>
    <w:p w14:paraId="27E5A2C8" w14:textId="77777777" w:rsidR="00EB33BF" w:rsidRPr="0098358B" w:rsidRDefault="00EB33BF" w:rsidP="00EB33BF">
      <w:pPr>
        <w:pStyle w:val="BodyText"/>
        <w:ind w:left="1134"/>
        <w:contextualSpacing/>
        <w:rPr>
          <w:rFonts w:ascii="Times New Roman" w:hAnsi="Times New Roman"/>
          <w:sz w:val="24"/>
          <w:szCs w:val="24"/>
        </w:rPr>
      </w:pPr>
      <w:bookmarkStart w:id="1943" w:name="bookmark2029"/>
      <w:bookmarkEnd w:id="1943"/>
      <w:r w:rsidRPr="0098358B">
        <w:rPr>
          <w:rFonts w:ascii="Times New Roman" w:hAnsi="Times New Roman"/>
          <w:sz w:val="24"/>
          <w:szCs w:val="24"/>
        </w:rPr>
        <w:tab/>
        <w:t>- GV yêu cầu một số HS lên bảng giải lại ví dụ này. Qua đó, phân tích cho HS các bước vận dụng định luật bảo toàn động lượng để giải bài tập và giải thích những hiện tượng thực tiễn.</w:t>
      </w:r>
    </w:p>
    <w:p w14:paraId="2FA2A54E" w14:textId="77777777" w:rsidR="00EB33BF" w:rsidRPr="0098358B" w:rsidRDefault="00EB33BF" w:rsidP="00EB33BF">
      <w:pPr>
        <w:pStyle w:val="BodyText"/>
        <w:ind w:left="1134"/>
        <w:contextualSpacing/>
        <w:rPr>
          <w:rFonts w:ascii="Times New Roman" w:hAnsi="Times New Roman"/>
          <w:sz w:val="24"/>
          <w:szCs w:val="24"/>
        </w:rPr>
      </w:pPr>
      <w:bookmarkStart w:id="1944" w:name="bookmark2030"/>
      <w:bookmarkEnd w:id="1944"/>
      <w:r w:rsidRPr="0098358B">
        <w:rPr>
          <w:rFonts w:ascii="Times New Roman" w:hAnsi="Times New Roman"/>
          <w:sz w:val="24"/>
          <w:szCs w:val="24"/>
        </w:rPr>
        <w:tab/>
        <w:t>- HS được yêu cầu đề xuất phương án và thực hiện theo nhóm câu Vận dụng. Nếu còn thời gian, GV có thể cho HS tiến hành ngay tại lóp. Nếu không, HS có thể hoàn thành tại nhà và nộp sản phẩm trong buổi học tiếp theo.</w:t>
      </w:r>
    </w:p>
    <w:p w14:paraId="0DAC623A" w14:textId="77777777" w:rsidR="00EB33BF" w:rsidRPr="0098358B" w:rsidRDefault="00EB33BF" w:rsidP="00EB33BF">
      <w:pPr>
        <w:pStyle w:val="BodyText"/>
        <w:ind w:left="1134"/>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Gợi ý một số trò chơi có vận dụng định luật bảo toàn động lượng: tên lửa nước; xe chạy bằng phản lực, trong đó để sẵn một quả bong bóng bên trong xe, thổi khí vào quả bong bóng và thả ra thì xe sẽ chạy.</w:t>
      </w:r>
      <w:r w:rsidRPr="0098358B">
        <w:rPr>
          <w:rFonts w:ascii="Times New Roman" w:hAnsi="Times New Roman"/>
          <w:sz w:val="24"/>
          <w:szCs w:val="24"/>
        </w:rPr>
        <w:br w:type="page"/>
      </w:r>
    </w:p>
    <w:p w14:paraId="29410A16" w14:textId="77777777" w:rsidR="00EB33BF" w:rsidRPr="0098358B" w:rsidRDefault="00EB33BF" w:rsidP="00EB33BF">
      <w:pPr>
        <w:pStyle w:val="Heading41"/>
        <w:keepNext/>
        <w:keepLines/>
        <w:contextualSpacing/>
        <w:jc w:val="both"/>
        <w:outlineLvl w:val="9"/>
        <w:rPr>
          <w:sz w:val="24"/>
          <w:szCs w:val="24"/>
        </w:rPr>
      </w:pPr>
      <w:bookmarkStart w:id="1945" w:name="bookmark2031"/>
      <w:bookmarkStart w:id="1946" w:name="bookmark2032"/>
      <w:bookmarkStart w:id="1947" w:name="bookmark2033"/>
      <w:r w:rsidRPr="0098358B">
        <w:rPr>
          <w:sz w:val="24"/>
          <w:szCs w:val="24"/>
        </w:rPr>
        <w:lastRenderedPageBreak/>
        <w:t>C. HƯỚNG DẪN GIẢI BÀI TẬP</w:t>
      </w:r>
      <w:bookmarkEnd w:id="1945"/>
      <w:bookmarkEnd w:id="1946"/>
      <w:bookmarkEnd w:id="1947"/>
    </w:p>
    <w:p w14:paraId="3F2CBE9E" w14:textId="77777777" w:rsidR="00EB33BF" w:rsidRPr="0098358B" w:rsidRDefault="00EB33BF" w:rsidP="00EB33BF">
      <w:pPr>
        <w:pStyle w:val="BodyText"/>
        <w:contextualSpacing/>
        <w:rPr>
          <w:rFonts w:ascii="Times New Roman" w:hAnsi="Times New Roman"/>
          <w:sz w:val="24"/>
          <w:szCs w:val="24"/>
        </w:rPr>
      </w:pPr>
      <w:bookmarkStart w:id="1948" w:name="bookmark2034"/>
      <w:bookmarkEnd w:id="1948"/>
      <w:r w:rsidRPr="0098358B">
        <w:rPr>
          <w:rFonts w:ascii="Times New Roman" w:hAnsi="Times New Roman"/>
          <w:sz w:val="24"/>
          <w:szCs w:val="24"/>
        </w:rPr>
        <w:t>1. a)</w:t>
      </w:r>
      <w:r w:rsidRPr="0098358B">
        <w:rPr>
          <w:rFonts w:ascii="Times New Roman" w:hAnsi="Times New Roman"/>
          <w:sz w:val="24"/>
          <w:szCs w:val="24"/>
        </w:rPr>
        <w:tab/>
        <w:t>pe = m</w:t>
      </w:r>
      <w:r w:rsidRPr="0098358B">
        <w:rPr>
          <w:rFonts w:ascii="Times New Roman" w:hAnsi="Times New Roman"/>
          <w:sz w:val="24"/>
          <w:szCs w:val="24"/>
          <w:vertAlign w:val="subscript"/>
        </w:rPr>
        <w:t>e</w:t>
      </w:r>
      <w:r w:rsidRPr="0098358B">
        <w:rPr>
          <w:rFonts w:ascii="Times New Roman" w:hAnsi="Times New Roman"/>
          <w:sz w:val="24"/>
          <w:szCs w:val="24"/>
        </w:rPr>
        <w:t>.v</w:t>
      </w:r>
      <w:r w:rsidRPr="0098358B">
        <w:rPr>
          <w:rFonts w:ascii="Times New Roman" w:hAnsi="Times New Roman"/>
          <w:sz w:val="24"/>
          <w:szCs w:val="24"/>
          <w:vertAlign w:val="subscript"/>
        </w:rPr>
        <w:t>e</w:t>
      </w:r>
      <w:r w:rsidRPr="0098358B">
        <w:rPr>
          <w:rFonts w:ascii="Times New Roman" w:hAnsi="Times New Roman"/>
          <w:sz w:val="24"/>
          <w:szCs w:val="24"/>
        </w:rPr>
        <w:t xml:space="preserve"> = 9,1.10</w:t>
      </w:r>
      <w:r w:rsidRPr="0098358B">
        <w:rPr>
          <w:rFonts w:ascii="Times New Roman" w:hAnsi="Times New Roman"/>
          <w:sz w:val="24"/>
          <w:szCs w:val="24"/>
          <w:vertAlign w:val="superscript"/>
        </w:rPr>
        <w:t>-31</w:t>
      </w:r>
      <w:r w:rsidRPr="0098358B">
        <w:rPr>
          <w:rFonts w:ascii="Times New Roman" w:hAnsi="Times New Roman"/>
          <w:sz w:val="24"/>
          <w:szCs w:val="24"/>
        </w:rPr>
        <w:t>.2,2.10</w:t>
      </w:r>
      <w:r w:rsidRPr="0098358B">
        <w:rPr>
          <w:rFonts w:ascii="Times New Roman" w:hAnsi="Times New Roman"/>
          <w:sz w:val="24"/>
          <w:szCs w:val="24"/>
          <w:vertAlign w:val="superscript"/>
        </w:rPr>
        <w:t>6</w:t>
      </w:r>
      <w:r w:rsidRPr="0098358B">
        <w:rPr>
          <w:rFonts w:ascii="Times New Roman" w:hAnsi="Times New Roman"/>
          <w:sz w:val="24"/>
          <w:szCs w:val="24"/>
        </w:rPr>
        <w:t xml:space="preserve"> ≈ 2.10</w:t>
      </w:r>
      <w:r w:rsidRPr="0098358B">
        <w:rPr>
          <w:rFonts w:ascii="Times New Roman" w:hAnsi="Times New Roman"/>
          <w:sz w:val="24"/>
          <w:szCs w:val="24"/>
          <w:vertAlign w:val="superscript"/>
        </w:rPr>
        <w:t xml:space="preserve">-24 </w:t>
      </w:r>
      <w:r w:rsidRPr="0098358B">
        <w:rPr>
          <w:rFonts w:ascii="Times New Roman" w:hAnsi="Times New Roman"/>
          <w:sz w:val="24"/>
          <w:szCs w:val="24"/>
        </w:rPr>
        <w:t>kg.m/s.</w:t>
      </w:r>
    </w:p>
    <w:p w14:paraId="329977F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b) </w:t>
      </w:r>
      <w:r w:rsidRPr="0098358B">
        <w:rPr>
          <w:rFonts w:ascii="Times New Roman" w:hAnsi="Times New Roman"/>
          <w:sz w:val="24"/>
          <w:szCs w:val="24"/>
        </w:rPr>
        <w:tab/>
        <w:t>p</w:t>
      </w:r>
      <w:r w:rsidRPr="0098358B">
        <w:rPr>
          <w:rFonts w:ascii="Times New Roman" w:hAnsi="Times New Roman"/>
          <w:sz w:val="24"/>
          <w:szCs w:val="24"/>
          <w:vertAlign w:val="subscript"/>
        </w:rPr>
        <w:t>b</w:t>
      </w:r>
      <w:r w:rsidRPr="0098358B">
        <w:rPr>
          <w:rFonts w:ascii="Times New Roman" w:hAnsi="Times New Roman"/>
          <w:sz w:val="24"/>
          <w:szCs w:val="24"/>
        </w:rPr>
        <w:t xml:space="preserve"> = m</w:t>
      </w:r>
      <w:r w:rsidRPr="0098358B">
        <w:rPr>
          <w:rFonts w:ascii="Times New Roman" w:hAnsi="Times New Roman"/>
          <w:sz w:val="24"/>
          <w:szCs w:val="24"/>
          <w:vertAlign w:val="subscript"/>
        </w:rPr>
        <w:t>b</w:t>
      </w:r>
      <w:r w:rsidRPr="0098358B">
        <w:rPr>
          <w:rFonts w:ascii="Times New Roman" w:hAnsi="Times New Roman"/>
          <w:sz w:val="24"/>
          <w:szCs w:val="24"/>
        </w:rPr>
        <w:t>.v</w:t>
      </w:r>
      <w:r w:rsidRPr="0098358B">
        <w:rPr>
          <w:rFonts w:ascii="Times New Roman" w:hAnsi="Times New Roman"/>
          <w:sz w:val="24"/>
          <w:szCs w:val="24"/>
          <w:vertAlign w:val="subscript"/>
        </w:rPr>
        <w:t>b</w:t>
      </w:r>
      <w:r w:rsidRPr="0098358B">
        <w:rPr>
          <w:rFonts w:ascii="Times New Roman" w:hAnsi="Times New Roman"/>
          <w:sz w:val="24"/>
          <w:szCs w:val="24"/>
        </w:rPr>
        <w:t xml:space="preserve"> = 20.10</w:t>
      </w:r>
      <w:r w:rsidRPr="0098358B">
        <w:rPr>
          <w:rFonts w:ascii="Times New Roman" w:hAnsi="Times New Roman"/>
          <w:sz w:val="24"/>
          <w:szCs w:val="24"/>
          <w:vertAlign w:val="superscript"/>
        </w:rPr>
        <w:t>-3</w:t>
      </w:r>
      <w:r w:rsidRPr="0098358B">
        <w:rPr>
          <w:rFonts w:ascii="Times New Roman" w:hAnsi="Times New Roman"/>
          <w:sz w:val="24"/>
          <w:szCs w:val="24"/>
        </w:rPr>
        <w:t>.250 = 5 kg.m/s.</w:t>
      </w:r>
    </w:p>
    <w:p w14:paraId="449BD390" w14:textId="77777777" w:rsidR="00EB33BF" w:rsidRPr="0098358B" w:rsidRDefault="00EB33BF" w:rsidP="00EB33BF">
      <w:pPr>
        <w:pStyle w:val="BodyText"/>
        <w:contextualSpacing/>
        <w:rPr>
          <w:rFonts w:ascii="Times New Roman" w:hAnsi="Times New Roman"/>
          <w:sz w:val="24"/>
          <w:szCs w:val="24"/>
        </w:rPr>
      </w:pPr>
      <w:bookmarkStart w:id="1949" w:name="bookmark2035"/>
      <w:bookmarkEnd w:id="1949"/>
      <w:r w:rsidRPr="0098358B">
        <w:rPr>
          <w:rFonts w:ascii="Times New Roman" w:hAnsi="Times New Roman"/>
          <w:i/>
          <w:iCs/>
          <w:sz w:val="24"/>
          <w:szCs w:val="24"/>
        </w:rPr>
        <w:t>c)</w:t>
      </w:r>
      <w:r w:rsidRPr="0098358B">
        <w:rPr>
          <w:rFonts w:ascii="Times New Roman" w:hAnsi="Times New Roman"/>
          <w:i/>
          <w:iCs/>
          <w:sz w:val="24"/>
          <w:szCs w:val="24"/>
        </w:rPr>
        <w:tab/>
      </w:r>
      <w:r w:rsidRPr="0098358B">
        <w:rPr>
          <w:rFonts w:ascii="Times New Roman" w:hAnsi="Times New Roman"/>
          <w:sz w:val="24"/>
          <w:szCs w:val="24"/>
        </w:rPr>
        <w:t>p</w:t>
      </w:r>
      <w:r w:rsidRPr="0098358B">
        <w:rPr>
          <w:rFonts w:ascii="Times New Roman" w:hAnsi="Times New Roman"/>
          <w:sz w:val="24"/>
          <w:szCs w:val="24"/>
          <w:vertAlign w:val="subscript"/>
        </w:rPr>
        <w:t>F</w:t>
      </w:r>
      <w:r w:rsidRPr="0098358B">
        <w:rPr>
          <w:rFonts w:ascii="Times New Roman" w:hAnsi="Times New Roman"/>
          <w:sz w:val="24"/>
          <w:szCs w:val="24"/>
        </w:rPr>
        <w:t xml:space="preserve"> = m</w:t>
      </w:r>
      <w:r w:rsidRPr="0098358B">
        <w:rPr>
          <w:rFonts w:ascii="Times New Roman" w:hAnsi="Times New Roman"/>
          <w:sz w:val="24"/>
          <w:szCs w:val="24"/>
          <w:vertAlign w:val="subscript"/>
        </w:rPr>
        <w:t>F</w:t>
      </w:r>
      <w:r w:rsidRPr="0098358B">
        <w:rPr>
          <w:rFonts w:ascii="Times New Roman" w:hAnsi="Times New Roman"/>
          <w:sz w:val="24"/>
          <w:szCs w:val="24"/>
        </w:rPr>
        <w:t>.v</w:t>
      </w:r>
      <w:r w:rsidRPr="0098358B">
        <w:rPr>
          <w:rFonts w:ascii="Times New Roman" w:hAnsi="Times New Roman"/>
          <w:sz w:val="24"/>
          <w:szCs w:val="24"/>
          <w:vertAlign w:val="subscript"/>
        </w:rPr>
        <w:t>F</w:t>
      </w:r>
      <w:r w:rsidRPr="0098358B">
        <w:rPr>
          <w:rFonts w:ascii="Times New Roman" w:hAnsi="Times New Roman"/>
          <w:sz w:val="24"/>
          <w:szCs w:val="24"/>
        </w:rPr>
        <w:t xml:space="preserve"> = </w:t>
      </w:r>
      <w:r w:rsidRPr="0098358B">
        <w:rPr>
          <w:rFonts w:ascii="Times New Roman" w:hAnsi="Times New Roman"/>
          <w:position w:val="-26"/>
          <w:sz w:val="24"/>
          <w:szCs w:val="24"/>
        </w:rPr>
        <w:object w:dxaOrig="1060" w:dyaOrig="680" w14:anchorId="388986F7">
          <v:shape id="_x0000_i1195" type="#_x0000_t75" style="width:53.1pt;height:34.25pt" o:ole="">
            <v:imagedata r:id="rId366" o:title=""/>
          </v:shape>
          <o:OLEObject Type="Embed" ProgID="Equation.DSMT4" ShapeID="_x0000_i1195" DrawAspect="Content" ObjectID="_1722532029" r:id="rId367"/>
        </w:object>
      </w:r>
      <w:r w:rsidRPr="0098358B">
        <w:rPr>
          <w:rFonts w:ascii="Times New Roman" w:hAnsi="Times New Roman"/>
          <w:sz w:val="24"/>
          <w:szCs w:val="24"/>
        </w:rPr>
        <w:t xml:space="preserve"> 67916,7 kg.m/s.</w:t>
      </w:r>
    </w:p>
    <w:p w14:paraId="291001D2" w14:textId="77777777" w:rsidR="00EB33BF" w:rsidRPr="0098358B" w:rsidRDefault="00EB33BF" w:rsidP="00EB33BF">
      <w:pPr>
        <w:pStyle w:val="BodyText"/>
        <w:contextualSpacing/>
        <w:rPr>
          <w:rFonts w:ascii="Times New Roman" w:hAnsi="Times New Roman"/>
          <w:sz w:val="24"/>
          <w:szCs w:val="24"/>
        </w:rPr>
      </w:pPr>
      <w:bookmarkStart w:id="1950" w:name="bookmark2036"/>
      <w:bookmarkEnd w:id="1950"/>
      <w:r w:rsidRPr="0098358B">
        <w:rPr>
          <w:rFonts w:ascii="Times New Roman" w:hAnsi="Times New Roman"/>
          <w:i/>
          <w:iCs/>
          <w:sz w:val="24"/>
          <w:szCs w:val="24"/>
        </w:rPr>
        <w:t>d)</w:t>
      </w:r>
      <w:r w:rsidRPr="0098358B">
        <w:rPr>
          <w:rFonts w:ascii="Times New Roman" w:hAnsi="Times New Roman"/>
          <w:i/>
          <w:iCs/>
          <w:sz w:val="24"/>
          <w:szCs w:val="24"/>
        </w:rPr>
        <w:tab/>
        <w:t>p</w:t>
      </w:r>
      <w:r w:rsidRPr="0098358B">
        <w:rPr>
          <w:rFonts w:ascii="Times New Roman" w:hAnsi="Times New Roman"/>
          <w:i/>
          <w:iCs/>
          <w:sz w:val="24"/>
          <w:szCs w:val="24"/>
          <w:vertAlign w:val="subscript"/>
        </w:rPr>
        <w:t>E</w:t>
      </w:r>
      <w:r w:rsidRPr="0098358B">
        <w:rPr>
          <w:rFonts w:ascii="Times New Roman" w:hAnsi="Times New Roman"/>
          <w:i/>
          <w:iCs/>
          <w:sz w:val="24"/>
          <w:szCs w:val="24"/>
        </w:rPr>
        <w:t xml:space="preserve"> = m</w:t>
      </w:r>
      <w:r w:rsidRPr="0098358B">
        <w:rPr>
          <w:rFonts w:ascii="Times New Roman" w:hAnsi="Times New Roman"/>
          <w:i/>
          <w:iCs/>
          <w:sz w:val="24"/>
          <w:szCs w:val="24"/>
          <w:vertAlign w:val="subscript"/>
        </w:rPr>
        <w:t>E</w:t>
      </w:r>
      <w:r w:rsidRPr="0098358B">
        <w:rPr>
          <w:rFonts w:ascii="Times New Roman" w:hAnsi="Times New Roman"/>
          <w:i/>
          <w:iCs/>
          <w:sz w:val="24"/>
          <w:szCs w:val="24"/>
        </w:rPr>
        <w:t>.v</w:t>
      </w:r>
      <w:r w:rsidRPr="0098358B">
        <w:rPr>
          <w:rFonts w:ascii="Times New Roman" w:hAnsi="Times New Roman"/>
          <w:i/>
          <w:iCs/>
          <w:sz w:val="24"/>
          <w:szCs w:val="24"/>
          <w:vertAlign w:val="subscript"/>
        </w:rPr>
        <w:t>E</w:t>
      </w:r>
      <w:r w:rsidRPr="0098358B">
        <w:rPr>
          <w:rFonts w:ascii="Times New Roman" w:hAnsi="Times New Roman"/>
          <w:sz w:val="24"/>
          <w:szCs w:val="24"/>
        </w:rPr>
        <w:t xml:space="preserve"> = 5,972.10</w:t>
      </w:r>
      <w:r w:rsidRPr="0098358B">
        <w:rPr>
          <w:rFonts w:ascii="Times New Roman" w:hAnsi="Times New Roman"/>
          <w:sz w:val="24"/>
          <w:szCs w:val="24"/>
          <w:vertAlign w:val="superscript"/>
        </w:rPr>
        <w:t>-24</w:t>
      </w:r>
      <w:r w:rsidRPr="0098358B">
        <w:rPr>
          <w:rFonts w:ascii="Times New Roman" w:hAnsi="Times New Roman"/>
          <w:sz w:val="24"/>
          <w:szCs w:val="24"/>
        </w:rPr>
        <w:t>.2,98.10</w:t>
      </w:r>
      <w:r w:rsidRPr="0098358B">
        <w:rPr>
          <w:rFonts w:ascii="Times New Roman" w:hAnsi="Times New Roman"/>
          <w:sz w:val="24"/>
          <w:szCs w:val="24"/>
          <w:vertAlign w:val="superscript"/>
        </w:rPr>
        <w:t>4</w:t>
      </w:r>
      <w:r w:rsidRPr="0098358B">
        <w:rPr>
          <w:rFonts w:ascii="Times New Roman" w:hAnsi="Times New Roman"/>
          <w:sz w:val="24"/>
          <w:szCs w:val="24"/>
        </w:rPr>
        <w:t xml:space="preserve"> = 1,78.10</w:t>
      </w:r>
      <w:r w:rsidRPr="0098358B">
        <w:rPr>
          <w:rFonts w:ascii="Times New Roman" w:hAnsi="Times New Roman"/>
          <w:sz w:val="24"/>
          <w:szCs w:val="24"/>
          <w:vertAlign w:val="superscript"/>
        </w:rPr>
        <w:t>29</w:t>
      </w:r>
      <w:r w:rsidRPr="0098358B">
        <w:rPr>
          <w:rFonts w:ascii="Times New Roman" w:hAnsi="Times New Roman"/>
          <w:sz w:val="24"/>
          <w:szCs w:val="24"/>
        </w:rPr>
        <w:t xml:space="preserve"> kg.m/s.</w:t>
      </w:r>
    </w:p>
    <w:p w14:paraId="6622AC34" w14:textId="77777777" w:rsidR="00EB33BF" w:rsidRPr="0098358B" w:rsidRDefault="00EB33BF" w:rsidP="00EB33BF">
      <w:pPr>
        <w:pStyle w:val="BodyText"/>
        <w:ind w:right="760"/>
        <w:contextualSpacing/>
        <w:rPr>
          <w:rFonts w:ascii="Times New Roman" w:hAnsi="Times New Roman"/>
          <w:sz w:val="24"/>
          <w:szCs w:val="24"/>
        </w:rPr>
      </w:pPr>
      <w:bookmarkStart w:id="1951" w:name="bookmark2037"/>
      <w:bookmarkEnd w:id="1951"/>
      <w:r w:rsidRPr="0098358B">
        <w:rPr>
          <w:rFonts w:ascii="Times New Roman" w:hAnsi="Times New Roman"/>
          <w:sz w:val="24"/>
          <w:szCs w:val="24"/>
        </w:rPr>
        <w:t>2. Vectơ động lượng của quả bóng tennis trước và sau va chạm với tường có hướng hợp nhau góc 90° và có cùng độ lớn:</w:t>
      </w:r>
    </w:p>
    <w:p w14:paraId="5B353BB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sz w:val="24"/>
          <w:szCs w:val="24"/>
        </w:rPr>
        <w:t>p</w:t>
      </w:r>
      <w:r w:rsidRPr="0098358B">
        <w:rPr>
          <w:rFonts w:ascii="Times New Roman" w:hAnsi="Times New Roman"/>
          <w:sz w:val="24"/>
          <w:szCs w:val="24"/>
          <w:vertAlign w:val="subscript"/>
        </w:rPr>
        <w:t>b</w:t>
      </w:r>
      <w:r w:rsidRPr="0098358B">
        <w:rPr>
          <w:rFonts w:ascii="Times New Roman" w:hAnsi="Times New Roman"/>
          <w:sz w:val="24"/>
          <w:szCs w:val="24"/>
        </w:rPr>
        <w:t xml:space="preserve"> = m</w:t>
      </w:r>
      <w:r w:rsidRPr="0098358B">
        <w:rPr>
          <w:rFonts w:ascii="Times New Roman" w:hAnsi="Times New Roman"/>
          <w:sz w:val="24"/>
          <w:szCs w:val="24"/>
          <w:vertAlign w:val="subscript"/>
        </w:rPr>
        <w:t>b</w:t>
      </w:r>
      <w:r w:rsidRPr="0098358B">
        <w:rPr>
          <w:rFonts w:ascii="Times New Roman" w:hAnsi="Times New Roman"/>
          <w:sz w:val="24"/>
          <w:szCs w:val="24"/>
        </w:rPr>
        <w:t>.v</w:t>
      </w:r>
      <w:r w:rsidRPr="0098358B">
        <w:rPr>
          <w:rFonts w:ascii="Times New Roman" w:hAnsi="Times New Roman"/>
          <w:sz w:val="24"/>
          <w:szCs w:val="24"/>
          <w:vertAlign w:val="subscript"/>
        </w:rPr>
        <w:t>b</w:t>
      </w:r>
      <w:r w:rsidRPr="0098358B">
        <w:rPr>
          <w:rFonts w:ascii="Times New Roman" w:hAnsi="Times New Roman"/>
          <w:sz w:val="24"/>
          <w:szCs w:val="24"/>
        </w:rPr>
        <w:t xml:space="preserve"> = 60.10</w:t>
      </w:r>
      <w:r w:rsidRPr="0098358B">
        <w:rPr>
          <w:rFonts w:ascii="Times New Roman" w:hAnsi="Times New Roman"/>
          <w:sz w:val="24"/>
          <w:szCs w:val="24"/>
          <w:vertAlign w:val="superscript"/>
        </w:rPr>
        <w:t>-3</w:t>
      </w:r>
      <w:r w:rsidRPr="0098358B">
        <w:rPr>
          <w:rFonts w:ascii="Times New Roman" w:hAnsi="Times New Roman"/>
          <w:sz w:val="24"/>
          <w:szCs w:val="24"/>
        </w:rPr>
        <w:t>.28 = 1,68 kg.m/s.</w:t>
      </w:r>
    </w:p>
    <w:p w14:paraId="2440490D" w14:textId="77777777" w:rsidR="00EB33BF" w:rsidRPr="0098358B" w:rsidRDefault="00EB33BF" w:rsidP="00EB33BF">
      <w:pPr>
        <w:pStyle w:val="BodyText"/>
        <w:contextualSpacing/>
        <w:rPr>
          <w:rFonts w:ascii="Times New Roman" w:hAnsi="Times New Roman"/>
          <w:sz w:val="24"/>
          <w:szCs w:val="24"/>
        </w:rPr>
      </w:pPr>
      <w:bookmarkStart w:id="1952" w:name="bookmark2038"/>
      <w:bookmarkEnd w:id="1952"/>
      <w:r w:rsidRPr="0098358B">
        <w:rPr>
          <w:rFonts w:ascii="Times New Roman" w:hAnsi="Times New Roman"/>
          <w:sz w:val="24"/>
          <w:szCs w:val="24"/>
        </w:rPr>
        <w:t>3. Chọn chiều dương là chiều chuyển động của viên đạn.</w:t>
      </w:r>
    </w:p>
    <w:p w14:paraId="513F3756" w14:textId="77777777" w:rsidR="00EB33BF" w:rsidRPr="0098358B" w:rsidRDefault="00EB33BF" w:rsidP="00EB33BF">
      <w:pPr>
        <w:pStyle w:val="BodyText"/>
        <w:ind w:right="760"/>
        <w:contextualSpacing/>
        <w:rPr>
          <w:rFonts w:ascii="Times New Roman" w:hAnsi="Times New Roman"/>
          <w:sz w:val="24"/>
          <w:szCs w:val="24"/>
        </w:rPr>
      </w:pPr>
      <w:r w:rsidRPr="0098358B">
        <w:rPr>
          <w:rFonts w:ascii="Times New Roman" w:hAnsi="Times New Roman"/>
          <w:sz w:val="24"/>
          <w:szCs w:val="24"/>
        </w:rPr>
        <w:t>a) Áp dụng định luật bảo toàn động lượng cho hệ súng và đạn. Ta có: Động lượng của hệ trước và sau khi đạn bắn được bảo toàn.</w:t>
      </w:r>
    </w:p>
    <w:p w14:paraId="013AC041" w14:textId="77777777" w:rsidR="00EB33BF" w:rsidRPr="0098358B" w:rsidRDefault="00EB33BF" w:rsidP="00EB33BF">
      <w:pPr>
        <w:pStyle w:val="Heading41"/>
        <w:keepNext/>
        <w:keepLines/>
        <w:contextualSpacing/>
        <w:jc w:val="both"/>
        <w:outlineLvl w:val="9"/>
        <w:rPr>
          <w:sz w:val="24"/>
          <w:szCs w:val="24"/>
        </w:rPr>
      </w:pPr>
      <w:bookmarkStart w:id="1953" w:name="bookmark2039"/>
      <w:bookmarkStart w:id="1954" w:name="bookmark2040"/>
      <w:bookmarkStart w:id="1955" w:name="bookmark2041"/>
      <w:r w:rsidRPr="0098358B">
        <w:rPr>
          <w:sz w:val="24"/>
          <w:szCs w:val="24"/>
        </w:rPr>
        <w:tab/>
      </w:r>
      <w:bookmarkEnd w:id="1953"/>
      <w:bookmarkEnd w:id="1954"/>
      <w:bookmarkEnd w:id="1955"/>
      <w:r w:rsidRPr="0098358B">
        <w:rPr>
          <w:position w:val="-14"/>
          <w:sz w:val="24"/>
          <w:szCs w:val="24"/>
        </w:rPr>
        <w:object w:dxaOrig="1719" w:dyaOrig="380" w14:anchorId="0F0B73AC">
          <v:shape id="_x0000_i1196" type="#_x0000_t75" style="width:86.15pt;height:18.9pt" o:ole="">
            <v:imagedata r:id="rId368" o:title=""/>
          </v:shape>
          <o:OLEObject Type="Embed" ProgID="Equation.DSMT4" ShapeID="_x0000_i1196" DrawAspect="Content" ObjectID="_1722532030" r:id="rId369"/>
        </w:object>
      </w:r>
    </w:p>
    <w:p w14:paraId="45EE213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Suy ra: </w:t>
      </w:r>
      <w:r w:rsidRPr="0098358B">
        <w:rPr>
          <w:rFonts w:ascii="Times New Roman" w:hAnsi="Times New Roman"/>
          <w:position w:val="-34"/>
          <w:sz w:val="24"/>
          <w:szCs w:val="24"/>
        </w:rPr>
        <w:object w:dxaOrig="5960" w:dyaOrig="760" w14:anchorId="45613AF7">
          <v:shape id="_x0000_i1197" type="#_x0000_t75" style="width:297.45pt;height:37.75pt" o:ole="">
            <v:imagedata r:id="rId370" o:title=""/>
          </v:shape>
          <o:OLEObject Type="Embed" ProgID="Equation.DSMT4" ShapeID="_x0000_i1197" DrawAspect="Content" ObjectID="_1722532031" r:id="rId371"/>
        </w:object>
      </w:r>
      <w:r w:rsidRPr="0098358B">
        <w:rPr>
          <w:rFonts w:ascii="Times New Roman" w:hAnsi="Times New Roman"/>
          <w:sz w:val="24"/>
          <w:szCs w:val="24"/>
        </w:rPr>
        <w:t>m/s.</w:t>
      </w:r>
    </w:p>
    <w:p w14:paraId="5B7CAC7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Như vậy, súng chuyển động ngược chiều dương quy ước, tức là bị giật lùi khi đạn được bắn ra.</w:t>
      </w:r>
    </w:p>
    <w:p w14:paraId="58F06D9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b) Lập luận tương tự, ta có vận tốc giật lùi của người và súng là:</w:t>
      </w:r>
    </w:p>
    <w:p w14:paraId="1AA88A47" w14:textId="77777777" w:rsidR="00EB33BF" w:rsidRPr="0098358B" w:rsidRDefault="00EB33BF" w:rsidP="00EB33BF">
      <w:pPr>
        <w:contextualSpacing/>
        <w:jc w:val="both"/>
      </w:pPr>
      <w:r w:rsidRPr="0098358B">
        <w:tab/>
      </w:r>
      <w:r w:rsidRPr="0098358B">
        <w:tab/>
      </w:r>
      <w:r w:rsidRPr="0098358B">
        <w:rPr>
          <w:position w:val="-34"/>
        </w:rPr>
        <w:object w:dxaOrig="4120" w:dyaOrig="760" w14:anchorId="3E1FF963">
          <v:shape id="_x0000_i1198" type="#_x0000_t75" style="width:206.55pt;height:37.75pt" o:ole="">
            <v:imagedata r:id="rId372" o:title=""/>
          </v:shape>
          <o:OLEObject Type="Embed" ProgID="Equation.DSMT4" ShapeID="_x0000_i1198" DrawAspect="Content" ObjectID="_1722532032" r:id="rId373"/>
        </w:object>
      </w:r>
      <w:r w:rsidRPr="0098358B">
        <w:t>m/s</w:t>
      </w:r>
    </w:p>
    <w:p w14:paraId="4ECD9285" w14:textId="77777777" w:rsidR="00EB33BF" w:rsidRPr="0098358B" w:rsidRDefault="00EB33BF" w:rsidP="00EB33BF">
      <w:pPr>
        <w:contextualSpacing/>
        <w:jc w:val="both"/>
      </w:pPr>
    </w:p>
    <w:p w14:paraId="3F7AD228" w14:textId="77777777" w:rsidR="00EB33BF" w:rsidRPr="0098358B" w:rsidRDefault="00EB33BF" w:rsidP="00EB33BF">
      <w:pPr>
        <w:contextualSpacing/>
        <w:jc w:val="both"/>
        <w:sectPr w:rsidR="00EB33BF" w:rsidRPr="0098358B" w:rsidSect="0032471E">
          <w:pgSz w:w="11900" w:h="16840"/>
          <w:pgMar w:top="1101" w:right="1112" w:bottom="1165" w:left="1125" w:header="0" w:footer="3" w:gutter="0"/>
          <w:cols w:space="720"/>
          <w:noEndnote/>
          <w:docGrid w:linePitch="360"/>
        </w:sectPr>
      </w:pPr>
    </w:p>
    <w:p w14:paraId="65DD1A33" w14:textId="77777777" w:rsidR="00EB33BF" w:rsidRPr="0098358B" w:rsidRDefault="00EB33BF" w:rsidP="00EB33BF">
      <w:pPr>
        <w:contextualSpacing/>
        <w:jc w:val="both"/>
      </w:pPr>
    </w:p>
    <w:p w14:paraId="6E431647" w14:textId="77777777" w:rsidR="00EB33BF" w:rsidRPr="0098358B" w:rsidRDefault="00EB33BF" w:rsidP="00EB33BF">
      <w:pPr>
        <w:contextualSpacing/>
        <w:jc w:val="both"/>
      </w:pPr>
    </w:p>
    <w:p w14:paraId="1EBA9662" w14:textId="77777777" w:rsidR="00EB33BF" w:rsidRPr="0098358B" w:rsidRDefault="00EB33BF" w:rsidP="00EB33BF">
      <w:pPr>
        <w:contextualSpacing/>
        <w:jc w:val="both"/>
      </w:pPr>
    </w:p>
    <w:p w14:paraId="7727F95A" w14:textId="77777777" w:rsidR="00EB33BF" w:rsidRPr="0098358B" w:rsidRDefault="00EB33BF" w:rsidP="00EB33BF">
      <w:pPr>
        <w:contextualSpacing/>
        <w:jc w:val="both"/>
      </w:pPr>
    </w:p>
    <w:p w14:paraId="5395E409" w14:textId="77777777" w:rsidR="00EB33BF" w:rsidRPr="0098358B" w:rsidRDefault="00EB33BF" w:rsidP="00EB33BF">
      <w:pPr>
        <w:contextualSpacing/>
        <w:jc w:val="both"/>
      </w:pPr>
    </w:p>
    <w:p w14:paraId="385A0E4D" w14:textId="77777777" w:rsidR="00EB33BF" w:rsidRPr="0098358B" w:rsidRDefault="00EB33BF" w:rsidP="00EB33BF">
      <w:pPr>
        <w:contextualSpacing/>
        <w:jc w:val="both"/>
      </w:pPr>
    </w:p>
    <w:p w14:paraId="71E3826D" w14:textId="77777777" w:rsidR="00EB33BF" w:rsidRPr="0098358B" w:rsidRDefault="00EB33BF" w:rsidP="00EB33BF">
      <w:pPr>
        <w:contextualSpacing/>
        <w:jc w:val="both"/>
      </w:pPr>
    </w:p>
    <w:p w14:paraId="400F835D" w14:textId="77777777" w:rsidR="00EB33BF" w:rsidRPr="0098358B" w:rsidRDefault="00EB33BF" w:rsidP="00EB33BF">
      <w:pPr>
        <w:contextualSpacing/>
        <w:jc w:val="both"/>
      </w:pPr>
    </w:p>
    <w:p w14:paraId="2E2F52B0" w14:textId="77777777" w:rsidR="00EB33BF" w:rsidRPr="0098358B" w:rsidRDefault="00EB33BF" w:rsidP="00EB33BF">
      <w:pPr>
        <w:contextualSpacing/>
        <w:jc w:val="both"/>
      </w:pPr>
    </w:p>
    <w:p w14:paraId="688403D9" w14:textId="77777777" w:rsidR="00EB33BF" w:rsidRPr="0098358B" w:rsidRDefault="00EB33BF" w:rsidP="00EB33BF">
      <w:pPr>
        <w:contextualSpacing/>
        <w:jc w:val="both"/>
      </w:pPr>
    </w:p>
    <w:p w14:paraId="2B949AD6" w14:textId="77777777" w:rsidR="00EB33BF" w:rsidRPr="0098358B" w:rsidRDefault="00EB33BF" w:rsidP="00EB33BF">
      <w:pPr>
        <w:contextualSpacing/>
        <w:jc w:val="both"/>
      </w:pPr>
    </w:p>
    <w:p w14:paraId="7F04D902" w14:textId="77777777" w:rsidR="00EB33BF" w:rsidRPr="0098358B" w:rsidRDefault="00EB33BF" w:rsidP="00EB33BF">
      <w:pPr>
        <w:contextualSpacing/>
        <w:jc w:val="both"/>
      </w:pPr>
    </w:p>
    <w:p w14:paraId="780616B0" w14:textId="77777777" w:rsidR="00EB33BF" w:rsidRPr="0098358B" w:rsidRDefault="00EB33BF" w:rsidP="00EB33BF">
      <w:pPr>
        <w:contextualSpacing/>
        <w:jc w:val="both"/>
      </w:pPr>
    </w:p>
    <w:p w14:paraId="1CA14C9C" w14:textId="77777777" w:rsidR="00EB33BF" w:rsidRPr="0098358B" w:rsidRDefault="00EB33BF" w:rsidP="00EB33BF">
      <w:pPr>
        <w:contextualSpacing/>
        <w:jc w:val="both"/>
      </w:pPr>
    </w:p>
    <w:p w14:paraId="7304BB16" w14:textId="77777777" w:rsidR="00EB33BF" w:rsidRPr="0098358B" w:rsidRDefault="00EB33BF" w:rsidP="00EB33BF">
      <w:pPr>
        <w:contextualSpacing/>
        <w:jc w:val="both"/>
      </w:pPr>
    </w:p>
    <w:p w14:paraId="178A2099" w14:textId="77777777" w:rsidR="00EB33BF" w:rsidRPr="0098358B" w:rsidRDefault="00EB33BF" w:rsidP="00EB33BF">
      <w:pPr>
        <w:contextualSpacing/>
        <w:jc w:val="both"/>
      </w:pPr>
    </w:p>
    <w:p w14:paraId="29114CC0" w14:textId="77777777" w:rsidR="00EB33BF" w:rsidRPr="0098358B" w:rsidRDefault="00EB33BF" w:rsidP="00EB33BF">
      <w:pPr>
        <w:contextualSpacing/>
        <w:jc w:val="both"/>
      </w:pPr>
    </w:p>
    <w:p w14:paraId="17BA19F3" w14:textId="77777777" w:rsidR="00EB33BF" w:rsidRPr="0098358B" w:rsidRDefault="00EB33BF" w:rsidP="00EB33BF">
      <w:pPr>
        <w:contextualSpacing/>
        <w:jc w:val="both"/>
      </w:pPr>
    </w:p>
    <w:p w14:paraId="59823B98" w14:textId="77777777" w:rsidR="00EB33BF" w:rsidRPr="0098358B" w:rsidRDefault="00EB33BF" w:rsidP="00EB33BF">
      <w:pPr>
        <w:contextualSpacing/>
        <w:jc w:val="both"/>
      </w:pPr>
    </w:p>
    <w:p w14:paraId="74351886" w14:textId="77777777" w:rsidR="00EB33BF" w:rsidRPr="0098358B" w:rsidRDefault="00EB33BF" w:rsidP="00EB33BF">
      <w:pPr>
        <w:contextualSpacing/>
        <w:jc w:val="both"/>
      </w:pPr>
    </w:p>
    <w:p w14:paraId="33FAB282" w14:textId="77777777" w:rsidR="00EB33BF" w:rsidRPr="0098358B" w:rsidRDefault="00EB33BF" w:rsidP="00EB33BF">
      <w:pPr>
        <w:contextualSpacing/>
        <w:jc w:val="both"/>
      </w:pPr>
    </w:p>
    <w:p w14:paraId="339EF95F" w14:textId="77777777" w:rsidR="00EB33BF" w:rsidRPr="0098358B" w:rsidRDefault="00EB33BF" w:rsidP="00EB33BF">
      <w:pPr>
        <w:contextualSpacing/>
        <w:jc w:val="both"/>
      </w:pPr>
    </w:p>
    <w:p w14:paraId="74D18AAC" w14:textId="77777777" w:rsidR="00EB33BF" w:rsidRPr="0098358B" w:rsidRDefault="00EB33BF" w:rsidP="00EB33BF">
      <w:pPr>
        <w:contextualSpacing/>
        <w:jc w:val="both"/>
      </w:pPr>
    </w:p>
    <w:p w14:paraId="25C1EE88" w14:textId="77777777" w:rsidR="00EB33BF" w:rsidRPr="0098358B" w:rsidRDefault="00EB33BF" w:rsidP="00EB33BF">
      <w:pPr>
        <w:pStyle w:val="Heading30"/>
        <w:keepNext/>
        <w:keepLines/>
        <w:jc w:val="center"/>
        <w:rPr>
          <w:sz w:val="24"/>
          <w:szCs w:val="24"/>
        </w:rPr>
      </w:pPr>
      <w:bookmarkStart w:id="1956" w:name="bookmark2048"/>
      <w:bookmarkStart w:id="1957" w:name="bookmark2049"/>
      <w:bookmarkStart w:id="1958" w:name="bookmark2050"/>
    </w:p>
    <w:p w14:paraId="1BE8AF99" w14:textId="77777777" w:rsidR="00EB33BF" w:rsidRPr="0098358B" w:rsidRDefault="00EB33BF" w:rsidP="00EB33BF">
      <w:pPr>
        <w:pStyle w:val="Heading30"/>
        <w:keepNext/>
        <w:keepLines/>
        <w:jc w:val="center"/>
        <w:rPr>
          <w:sz w:val="24"/>
          <w:szCs w:val="24"/>
        </w:rPr>
      </w:pPr>
    </w:p>
    <w:p w14:paraId="48A55267" w14:textId="77777777" w:rsidR="00EB33BF" w:rsidRPr="0098358B" w:rsidRDefault="00EB33BF" w:rsidP="00EB33BF">
      <w:pPr>
        <w:pStyle w:val="Heading30"/>
        <w:keepNext/>
        <w:keepLines/>
        <w:jc w:val="center"/>
        <w:rPr>
          <w:sz w:val="24"/>
          <w:szCs w:val="24"/>
        </w:rPr>
      </w:pPr>
    </w:p>
    <w:p w14:paraId="095720BF" w14:textId="77777777" w:rsidR="00EB33BF" w:rsidRPr="0098358B" w:rsidRDefault="00EB33BF" w:rsidP="00EB33BF">
      <w:pPr>
        <w:pStyle w:val="Heading30"/>
        <w:keepNext/>
        <w:keepLines/>
        <w:jc w:val="center"/>
        <w:rPr>
          <w:sz w:val="24"/>
          <w:szCs w:val="24"/>
        </w:rPr>
      </w:pPr>
    </w:p>
    <w:p w14:paraId="6E90055E" w14:textId="77777777" w:rsidR="00EB33BF" w:rsidRPr="0098358B" w:rsidRDefault="00EB33BF" w:rsidP="00EB33BF">
      <w:pPr>
        <w:pStyle w:val="Heading30"/>
        <w:keepNext/>
        <w:keepLines/>
        <w:jc w:val="center"/>
        <w:rPr>
          <w:sz w:val="24"/>
          <w:szCs w:val="24"/>
        </w:rPr>
      </w:pPr>
    </w:p>
    <w:p w14:paraId="262ADA04" w14:textId="77777777" w:rsidR="00EB33BF" w:rsidRPr="0098358B" w:rsidRDefault="00EB33BF" w:rsidP="00EB33BF">
      <w:pPr>
        <w:pStyle w:val="Heading30"/>
        <w:keepNext/>
        <w:keepLines/>
        <w:jc w:val="center"/>
        <w:rPr>
          <w:sz w:val="24"/>
          <w:szCs w:val="24"/>
        </w:rPr>
      </w:pPr>
      <w:r w:rsidRPr="0098358B">
        <w:rPr>
          <w:sz w:val="24"/>
          <w:szCs w:val="24"/>
        </w:rPr>
        <w:t xml:space="preserve">BÀI 19. </w:t>
      </w:r>
      <w:r w:rsidRPr="0098358B">
        <w:rPr>
          <w:rFonts w:eastAsia="Arial"/>
          <w:sz w:val="24"/>
          <w:szCs w:val="24"/>
        </w:rPr>
        <w:t>CÁC LOẠI VA CHẠM (3 tiết)</w:t>
      </w:r>
    </w:p>
    <w:p w14:paraId="54FA9076" w14:textId="77777777" w:rsidR="00EB33BF" w:rsidRPr="0098358B" w:rsidRDefault="00EB33BF" w:rsidP="00EB33BF">
      <w:pPr>
        <w:pStyle w:val="Heading41"/>
        <w:keepNext/>
        <w:keepLines/>
        <w:contextualSpacing/>
        <w:jc w:val="both"/>
        <w:outlineLvl w:val="9"/>
        <w:rPr>
          <w:sz w:val="24"/>
          <w:szCs w:val="24"/>
        </w:rPr>
      </w:pPr>
      <w:r w:rsidRPr="0098358B">
        <w:rPr>
          <w:sz w:val="24"/>
          <w:szCs w:val="24"/>
        </w:rPr>
        <w:t>MỤCTIÊU</w:t>
      </w:r>
      <w:bookmarkEnd w:id="1956"/>
      <w:bookmarkEnd w:id="1957"/>
      <w:bookmarkEnd w:id="1958"/>
    </w:p>
    <w:p w14:paraId="2B84E3DF" w14:textId="77777777" w:rsidR="00EB33BF" w:rsidRPr="0098358B" w:rsidRDefault="00EB33BF" w:rsidP="00EB33BF">
      <w:pPr>
        <w:pStyle w:val="BodyText"/>
        <w:contextualSpacing/>
        <w:rPr>
          <w:rFonts w:ascii="Times New Roman" w:hAnsi="Times New Roman"/>
          <w:sz w:val="24"/>
          <w:szCs w:val="24"/>
        </w:rPr>
      </w:pPr>
      <w:bookmarkStart w:id="1959" w:name="bookmark2051"/>
      <w:bookmarkEnd w:id="1959"/>
      <w:r w:rsidRPr="0098358B">
        <w:rPr>
          <w:rFonts w:ascii="Times New Roman" w:hAnsi="Times New Roman"/>
          <w:b/>
          <w:bCs/>
          <w:sz w:val="24"/>
          <w:szCs w:val="24"/>
        </w:rPr>
        <w:t>1. Kiến thức</w:t>
      </w:r>
    </w:p>
    <w:p w14:paraId="2426B62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Lực tổng hợp tác dụng lên vật bằng tốc độ thay đổi của động lượng của vật.</w:t>
      </w:r>
    </w:p>
    <w:p w14:paraId="7C26F5B1" w14:textId="77777777" w:rsidR="00EB33BF" w:rsidRPr="0098358B" w:rsidRDefault="00EB33BF" w:rsidP="00EB33BF">
      <w:pPr>
        <w:pStyle w:val="BodyText"/>
        <w:contextualSpacing/>
        <w:rPr>
          <w:rFonts w:ascii="Times New Roman" w:hAnsi="Times New Roman"/>
          <w:sz w:val="24"/>
          <w:szCs w:val="24"/>
        </w:rPr>
      </w:pPr>
      <w:bookmarkStart w:id="1960" w:name="bookmark2052"/>
      <w:bookmarkEnd w:id="1960"/>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780" w:dyaOrig="700" w14:anchorId="6BAF14C4">
          <v:shape id="_x0000_i1199" type="#_x0000_t75" style="width:38.95pt;height:35.4pt" o:ole="">
            <v:imagedata r:id="rId374" o:title=""/>
          </v:shape>
          <o:OLEObject Type="Embed" ProgID="Equation.DSMT4" ShapeID="_x0000_i1199" DrawAspect="Content" ObjectID="_1722532033" r:id="rId375"/>
        </w:object>
      </w:r>
    </w:p>
    <w:p w14:paraId="7DAC8D5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Trong quá trình va chạm, động lượng của hệ luôn bảo toàn.</w:t>
      </w:r>
    </w:p>
    <w:p w14:paraId="5FB7678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Va chạm đàn hồi: Động năng của hệ sau va chạm bằng động năng của hệ trước va chạm.</w:t>
      </w:r>
    </w:p>
    <w:p w14:paraId="1A0B519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Va chạm mềm: Sau va chạm hai vật dính vào nhau và chuyển động với cùng vận tốc. Động năng của hệ sau va chạm nhỏ hơn động năng của hệ trước va chạm.</w:t>
      </w:r>
    </w:p>
    <w:p w14:paraId="3F4562B2" w14:textId="77777777" w:rsidR="00EB33BF" w:rsidRPr="0098358B" w:rsidRDefault="00EB33BF" w:rsidP="00EB33BF">
      <w:pPr>
        <w:pStyle w:val="BodyText"/>
        <w:contextualSpacing/>
        <w:rPr>
          <w:rFonts w:ascii="Times New Roman" w:hAnsi="Times New Roman"/>
          <w:sz w:val="24"/>
          <w:szCs w:val="24"/>
        </w:rPr>
      </w:pPr>
      <w:bookmarkStart w:id="1961" w:name="bookmark2053"/>
      <w:bookmarkEnd w:id="1961"/>
      <w:r w:rsidRPr="0098358B">
        <w:rPr>
          <w:rFonts w:ascii="Times New Roman" w:hAnsi="Times New Roman"/>
          <w:b/>
          <w:bCs/>
          <w:sz w:val="24"/>
          <w:szCs w:val="24"/>
        </w:rPr>
        <w:t>2. Năng lực</w:t>
      </w:r>
    </w:p>
    <w:p w14:paraId="63E82EE3" w14:textId="77777777" w:rsidR="00EB33BF" w:rsidRPr="0098358B" w:rsidRDefault="00EB33BF" w:rsidP="00EB33BF">
      <w:pPr>
        <w:pStyle w:val="BodyText"/>
        <w:contextualSpacing/>
        <w:rPr>
          <w:rFonts w:ascii="Times New Roman" w:hAnsi="Times New Roman"/>
          <w:sz w:val="24"/>
          <w:szCs w:val="24"/>
        </w:rPr>
      </w:pPr>
      <w:bookmarkStart w:id="1962" w:name="bookmark2054"/>
      <w:bookmarkEnd w:id="1962"/>
      <w:r w:rsidRPr="0098358B">
        <w:rPr>
          <w:rFonts w:ascii="Times New Roman" w:hAnsi="Times New Roman"/>
          <w:b/>
          <w:bCs/>
          <w:sz w:val="24"/>
          <w:szCs w:val="24"/>
        </w:rPr>
        <w:t>a. Năng lực vật lí</w:t>
      </w:r>
    </w:p>
    <w:p w14:paraId="5D5BADB4" w14:textId="77777777" w:rsidR="00EB33BF" w:rsidRPr="0098358B" w:rsidRDefault="00EB33BF" w:rsidP="00EB33BF">
      <w:pPr>
        <w:pStyle w:val="BodyText"/>
        <w:contextualSpacing/>
        <w:rPr>
          <w:rFonts w:ascii="Times New Roman" w:hAnsi="Times New Roman"/>
          <w:sz w:val="24"/>
          <w:szCs w:val="24"/>
        </w:rPr>
      </w:pPr>
      <w:bookmarkStart w:id="1963" w:name="bookmark2055"/>
      <w:bookmarkEnd w:id="1963"/>
      <w:r w:rsidRPr="0098358B">
        <w:rPr>
          <w:rFonts w:ascii="Times New Roman" w:hAnsi="Times New Roman"/>
          <w:sz w:val="24"/>
          <w:szCs w:val="24"/>
        </w:rPr>
        <w:tab/>
        <w:t>- Nhận thức vật lí: Rút ra được mối liên hệ giữa lực tổng hợp tác dụng lên vật và tốc độ thay đổi của động lượng.</w:t>
      </w:r>
    </w:p>
    <w:p w14:paraId="2123BA2B" w14:textId="77777777" w:rsidR="00EB33BF" w:rsidRPr="0098358B" w:rsidRDefault="00EB33BF" w:rsidP="00EB33BF">
      <w:pPr>
        <w:pStyle w:val="BodyText"/>
        <w:contextualSpacing/>
        <w:rPr>
          <w:rFonts w:ascii="Times New Roman" w:hAnsi="Times New Roman"/>
          <w:sz w:val="24"/>
          <w:szCs w:val="24"/>
        </w:rPr>
      </w:pPr>
      <w:bookmarkStart w:id="1964" w:name="bookmark2056"/>
      <w:bookmarkEnd w:id="1964"/>
      <w:r w:rsidRPr="0098358B">
        <w:rPr>
          <w:rFonts w:ascii="Times New Roman" w:hAnsi="Times New Roman"/>
          <w:sz w:val="24"/>
          <w:szCs w:val="24"/>
        </w:rPr>
        <w:tab/>
        <w:t>- Tìm hiểu thế giới tự nhiên dưới góc độ vật lí:</w:t>
      </w:r>
    </w:p>
    <w:p w14:paraId="72A9CD0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Thiết kế phương án hoặc lựa chọn phương án, thực hiện phương án, xác định được tốc độ và đánh giá được động lượng của vật trước và sau va chạm bằng dụng cụ thực hành.</w:t>
      </w:r>
    </w:p>
    <w:p w14:paraId="772C45D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Thực hiện thí nghiệm và thảo luận được sự thay đổi năng lượng trong một số trường hợp va chạm đơn giản.</w:t>
      </w:r>
    </w:p>
    <w:p w14:paraId="7880F68A" w14:textId="77777777" w:rsidR="00EB33BF" w:rsidRPr="0098358B" w:rsidRDefault="00EB33BF" w:rsidP="00EB33BF">
      <w:pPr>
        <w:pStyle w:val="BodyText"/>
        <w:contextualSpacing/>
        <w:rPr>
          <w:rFonts w:ascii="Times New Roman" w:hAnsi="Times New Roman"/>
          <w:sz w:val="24"/>
          <w:szCs w:val="24"/>
        </w:rPr>
      </w:pPr>
      <w:bookmarkStart w:id="1965" w:name="bookmark2057"/>
      <w:bookmarkEnd w:id="1965"/>
      <w:r w:rsidRPr="0098358B">
        <w:rPr>
          <w:rFonts w:ascii="Times New Roman" w:hAnsi="Times New Roman"/>
          <w:sz w:val="24"/>
          <w:szCs w:val="24"/>
        </w:rPr>
        <w:tab/>
        <w:t>- Vận dụng kiến thức, kĩ năng đã học: Giải thích được một số hiện tượng đơn giản liên quan đến va chạm.</w:t>
      </w:r>
    </w:p>
    <w:p w14:paraId="067F0273" w14:textId="77777777" w:rsidR="00EB33BF" w:rsidRPr="0098358B" w:rsidRDefault="00EB33BF" w:rsidP="00EB33BF">
      <w:pPr>
        <w:pStyle w:val="BodyText"/>
        <w:contextualSpacing/>
        <w:rPr>
          <w:rFonts w:ascii="Times New Roman" w:hAnsi="Times New Roman"/>
          <w:sz w:val="24"/>
          <w:szCs w:val="24"/>
        </w:rPr>
      </w:pPr>
      <w:bookmarkStart w:id="1966" w:name="bookmark2058"/>
      <w:bookmarkEnd w:id="1966"/>
      <w:r w:rsidRPr="0098358B">
        <w:rPr>
          <w:rFonts w:ascii="Times New Roman" w:hAnsi="Times New Roman"/>
          <w:b/>
          <w:bCs/>
          <w:sz w:val="24"/>
          <w:szCs w:val="24"/>
        </w:rPr>
        <w:t>b. Năng lực chung</w:t>
      </w:r>
    </w:p>
    <w:p w14:paraId="518DA20F" w14:textId="77777777" w:rsidR="00EB33BF" w:rsidRPr="0098358B" w:rsidRDefault="00EB33BF" w:rsidP="00EB33BF">
      <w:pPr>
        <w:pStyle w:val="BodyText"/>
        <w:contextualSpacing/>
        <w:rPr>
          <w:rFonts w:ascii="Times New Roman" w:hAnsi="Times New Roman"/>
          <w:sz w:val="24"/>
          <w:szCs w:val="24"/>
        </w:rPr>
      </w:pPr>
      <w:bookmarkStart w:id="1967" w:name="bookmark2059"/>
      <w:bookmarkEnd w:id="1967"/>
      <w:r w:rsidRPr="0098358B">
        <w:rPr>
          <w:rFonts w:ascii="Times New Roman" w:hAnsi="Times New Roman"/>
          <w:sz w:val="24"/>
          <w:szCs w:val="24"/>
        </w:rPr>
        <w:tab/>
        <w:t>- Năng lực giao tiếp và hợp tác: Biết khiêm tốn tiếp thu sự góp ý và nhiệt tình chia sẻ, hổ trợ các thành viên trong nhóm khi tiến hành hoạt động thí nghiệm.</w:t>
      </w:r>
    </w:p>
    <w:p w14:paraId="418F00B3" w14:textId="77777777" w:rsidR="00EB33BF" w:rsidRPr="0098358B" w:rsidRDefault="00EB33BF" w:rsidP="00EB33BF">
      <w:pPr>
        <w:pStyle w:val="BodyText"/>
        <w:contextualSpacing/>
        <w:rPr>
          <w:rFonts w:ascii="Times New Roman" w:hAnsi="Times New Roman"/>
          <w:sz w:val="24"/>
          <w:szCs w:val="24"/>
        </w:rPr>
      </w:pPr>
      <w:bookmarkStart w:id="1968" w:name="bookmark2060"/>
      <w:bookmarkEnd w:id="1968"/>
      <w:r w:rsidRPr="0098358B">
        <w:rPr>
          <w:rFonts w:ascii="Times New Roman" w:hAnsi="Times New Roman"/>
          <w:sz w:val="24"/>
          <w:szCs w:val="24"/>
        </w:rPr>
        <w:tab/>
        <w:t>- Năng lực giải quyết vấn đề và sáng tạo: Thảo luận và nêu được ý tưởng, phương án xác định được tốc độ của vật trước và sau va chạm bằng dụng cụ thực hành.</w:t>
      </w:r>
    </w:p>
    <w:p w14:paraId="261AB868" w14:textId="77777777" w:rsidR="00EB33BF" w:rsidRPr="0098358B" w:rsidRDefault="00EB33BF" w:rsidP="00EB33BF">
      <w:pPr>
        <w:pStyle w:val="BodyText"/>
        <w:contextualSpacing/>
        <w:rPr>
          <w:rFonts w:ascii="Times New Roman" w:hAnsi="Times New Roman"/>
          <w:sz w:val="24"/>
          <w:szCs w:val="24"/>
        </w:rPr>
      </w:pPr>
      <w:bookmarkStart w:id="1969" w:name="bookmark2061"/>
      <w:bookmarkEnd w:id="1969"/>
      <w:r w:rsidRPr="0098358B">
        <w:rPr>
          <w:rFonts w:ascii="Times New Roman" w:hAnsi="Times New Roman"/>
          <w:b/>
          <w:bCs/>
          <w:sz w:val="24"/>
          <w:szCs w:val="24"/>
        </w:rPr>
        <w:t>3. Phẩm chất chủ yếu</w:t>
      </w:r>
    </w:p>
    <w:p w14:paraId="6A213E67" w14:textId="77777777" w:rsidR="00EB33BF" w:rsidRPr="0098358B" w:rsidRDefault="00EB33BF" w:rsidP="00EB33BF">
      <w:pPr>
        <w:pStyle w:val="BodyText"/>
        <w:contextualSpacing/>
        <w:rPr>
          <w:rFonts w:ascii="Times New Roman" w:hAnsi="Times New Roman"/>
          <w:sz w:val="24"/>
          <w:szCs w:val="24"/>
        </w:rPr>
      </w:pPr>
      <w:bookmarkStart w:id="1970" w:name="bookmark2062"/>
      <w:bookmarkEnd w:id="1970"/>
      <w:r w:rsidRPr="0098358B">
        <w:rPr>
          <w:rFonts w:ascii="Times New Roman" w:hAnsi="Times New Roman"/>
          <w:sz w:val="24"/>
          <w:szCs w:val="24"/>
        </w:rPr>
        <w:tab/>
        <w:t>- Chăm chỉ: Tích cực tìm tòi, sáng tạo, có ý thức vượt qua khó khăn để đạt kết quả tốt trong học tập thông qua việc đọc SGK và trả lời câu thảo luận.</w:t>
      </w:r>
    </w:p>
    <w:p w14:paraId="1863E058" w14:textId="77777777" w:rsidR="00EB33BF" w:rsidRPr="0098358B" w:rsidRDefault="00EB33BF" w:rsidP="00EB33BF">
      <w:pPr>
        <w:pStyle w:val="BodyText"/>
        <w:contextualSpacing/>
        <w:rPr>
          <w:rFonts w:ascii="Times New Roman" w:hAnsi="Times New Roman"/>
          <w:sz w:val="24"/>
          <w:szCs w:val="24"/>
        </w:rPr>
      </w:pPr>
      <w:bookmarkStart w:id="1971" w:name="bookmark2063"/>
      <w:bookmarkEnd w:id="1971"/>
      <w:r w:rsidRPr="0098358B">
        <w:rPr>
          <w:rFonts w:ascii="Times New Roman" w:hAnsi="Times New Roman"/>
          <w:sz w:val="24"/>
          <w:szCs w:val="24"/>
        </w:rPr>
        <w:tab/>
        <w:t>- Trung thực: Ghi chép lại số liệu báo cáo dự án một cách nghiêm túc, trung thực.</w:t>
      </w:r>
    </w:p>
    <w:p w14:paraId="4AA24B2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Dựa vào mục tiều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4F2A50C4" w14:textId="77777777" w:rsidR="00EB33BF" w:rsidRPr="0098358B" w:rsidRDefault="00EB33BF" w:rsidP="00EB33BF">
      <w:pPr>
        <w:pStyle w:val="Heading41"/>
        <w:keepNext/>
        <w:keepLines/>
        <w:contextualSpacing/>
        <w:jc w:val="both"/>
        <w:outlineLvl w:val="9"/>
        <w:rPr>
          <w:sz w:val="24"/>
          <w:szCs w:val="24"/>
        </w:rPr>
      </w:pPr>
      <w:bookmarkStart w:id="1972" w:name="bookmark2066"/>
      <w:bookmarkStart w:id="1973" w:name="bookmark2064"/>
      <w:bookmarkStart w:id="1974" w:name="bookmark2065"/>
      <w:bookmarkStart w:id="1975" w:name="bookmark2067"/>
      <w:bookmarkEnd w:id="1972"/>
      <w:r w:rsidRPr="0098358B">
        <w:rPr>
          <w:sz w:val="24"/>
          <w:szCs w:val="24"/>
        </w:rPr>
        <w:t>A. PHƯƠNG PHÁP VÀ KĨ THUẬT DẠY HỌC</w:t>
      </w:r>
      <w:bookmarkEnd w:id="1973"/>
      <w:bookmarkEnd w:id="1974"/>
      <w:bookmarkEnd w:id="1975"/>
    </w:p>
    <w:p w14:paraId="2569461F" w14:textId="77777777" w:rsidR="00EB33BF" w:rsidRPr="0098358B" w:rsidRDefault="00EB33BF" w:rsidP="00EB33BF">
      <w:pPr>
        <w:pStyle w:val="BodyText"/>
        <w:contextualSpacing/>
        <w:rPr>
          <w:rFonts w:ascii="Times New Roman" w:hAnsi="Times New Roman"/>
          <w:sz w:val="24"/>
          <w:szCs w:val="24"/>
        </w:rPr>
      </w:pPr>
      <w:bookmarkStart w:id="1976" w:name="bookmark2068"/>
      <w:bookmarkEnd w:id="1976"/>
      <w:r w:rsidRPr="0098358B">
        <w:rPr>
          <w:rFonts w:ascii="Times New Roman" w:hAnsi="Times New Roman"/>
          <w:sz w:val="24"/>
          <w:szCs w:val="24"/>
        </w:rPr>
        <w:tab/>
        <w:t>- Phương pháp dạy học: đàm thoại, dạy học hợp tác, dạy học thí nghiệm.</w:t>
      </w:r>
    </w:p>
    <w:p w14:paraId="52B3E1B6" w14:textId="77777777" w:rsidR="00EB33BF" w:rsidRPr="0098358B" w:rsidRDefault="00EB33BF" w:rsidP="00EB33BF">
      <w:pPr>
        <w:pStyle w:val="BodyText"/>
        <w:contextualSpacing/>
        <w:rPr>
          <w:rFonts w:ascii="Times New Roman" w:hAnsi="Times New Roman"/>
          <w:sz w:val="24"/>
          <w:szCs w:val="24"/>
        </w:rPr>
      </w:pPr>
      <w:bookmarkStart w:id="1977" w:name="bookmark2069"/>
      <w:bookmarkEnd w:id="1977"/>
      <w:r w:rsidRPr="0098358B">
        <w:rPr>
          <w:rFonts w:ascii="Times New Roman" w:hAnsi="Times New Roman"/>
          <w:sz w:val="24"/>
          <w:szCs w:val="24"/>
        </w:rPr>
        <w:tab/>
        <w:t>- Kĩ thuật dạy học: chia nhóm, động não, khăn trải bàn.</w:t>
      </w:r>
    </w:p>
    <w:p w14:paraId="59E6E3C6" w14:textId="77777777" w:rsidR="00EB33BF" w:rsidRPr="0098358B" w:rsidRDefault="00EB33BF" w:rsidP="00EB33BF">
      <w:pPr>
        <w:pStyle w:val="Heading41"/>
        <w:keepNext/>
        <w:keepLines/>
        <w:contextualSpacing/>
        <w:jc w:val="both"/>
        <w:outlineLvl w:val="9"/>
        <w:rPr>
          <w:sz w:val="24"/>
          <w:szCs w:val="24"/>
        </w:rPr>
      </w:pPr>
      <w:bookmarkStart w:id="1978" w:name="bookmark2072"/>
      <w:bookmarkStart w:id="1979" w:name="bookmark2070"/>
      <w:bookmarkStart w:id="1980" w:name="bookmark2071"/>
      <w:bookmarkStart w:id="1981" w:name="bookmark2073"/>
      <w:bookmarkEnd w:id="1978"/>
      <w:r w:rsidRPr="0098358B">
        <w:rPr>
          <w:sz w:val="24"/>
          <w:szCs w:val="24"/>
        </w:rPr>
        <w:t>B. TỔ CHỨC DẠY HỌC</w:t>
      </w:r>
      <w:bookmarkEnd w:id="1979"/>
      <w:bookmarkEnd w:id="1980"/>
      <w:bookmarkEnd w:id="1981"/>
    </w:p>
    <w:p w14:paraId="09BD08E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Khởi động</w:t>
      </w:r>
    </w:p>
    <w:p w14:paraId="340B8E4A" w14:textId="77777777" w:rsidR="00EB33BF" w:rsidRPr="0098358B" w:rsidRDefault="00EB33BF" w:rsidP="00EB33BF">
      <w:pPr>
        <w:pStyle w:val="BodyText"/>
        <w:contextualSpacing/>
        <w:rPr>
          <w:rFonts w:ascii="Times New Roman" w:hAnsi="Times New Roman"/>
          <w:sz w:val="24"/>
          <w:szCs w:val="24"/>
        </w:rPr>
      </w:pPr>
      <w:bookmarkStart w:id="1982" w:name="bookmark2074"/>
      <w:bookmarkEnd w:id="1982"/>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3A5E76D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Hình thành kiến thức mới</w:t>
      </w:r>
    </w:p>
    <w:p w14:paraId="5501D44C" w14:textId="77777777" w:rsidR="00EB33BF" w:rsidRPr="0098358B" w:rsidRDefault="00EB33BF" w:rsidP="00EB33BF">
      <w:pPr>
        <w:pStyle w:val="Heading41"/>
        <w:keepNext/>
        <w:keepLines/>
        <w:contextualSpacing/>
        <w:jc w:val="both"/>
        <w:outlineLvl w:val="9"/>
        <w:rPr>
          <w:sz w:val="24"/>
          <w:szCs w:val="24"/>
        </w:rPr>
      </w:pPr>
      <w:bookmarkStart w:id="1983" w:name="bookmark2077"/>
      <w:bookmarkStart w:id="1984" w:name="bookmark2075"/>
      <w:bookmarkStart w:id="1985" w:name="bookmark2076"/>
      <w:bookmarkStart w:id="1986" w:name="bookmark2078"/>
      <w:bookmarkEnd w:id="1983"/>
      <w:r w:rsidRPr="0098358B">
        <w:rPr>
          <w:sz w:val="24"/>
          <w:szCs w:val="24"/>
        </w:rPr>
        <w:lastRenderedPageBreak/>
        <w:t>1. MỐI LIÊN HỆ GIỮA LỰC TỔNG HỢP TÁC DỤNG LÊN VẬT VÀ TỐC ĐỘ THAY ĐỔI CỦA ĐỘNG LƯỢNG</w:t>
      </w:r>
      <w:bookmarkEnd w:id="1984"/>
      <w:bookmarkEnd w:id="1985"/>
      <w:bookmarkEnd w:id="1986"/>
    </w:p>
    <w:p w14:paraId="423A384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Ttm hiểu mối liên hệ giữa lực tổng hợp tác dụng lên vật và tốc độ thay đổi của động lượng</w:t>
      </w:r>
    </w:p>
    <w:p w14:paraId="4E8EFA3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rút ra được mối liên hệ giữa lực tổng hợp tác dụng lên vật và tốc độ thay đổi của động lượng.</w:t>
      </w:r>
    </w:p>
    <w:p w14:paraId="5E22608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67DD221B" w14:textId="77777777" w:rsidR="00EB33BF" w:rsidRPr="0098358B" w:rsidRDefault="00EB33BF" w:rsidP="00EB33BF">
      <w:pPr>
        <w:pStyle w:val="BodyText"/>
        <w:contextualSpacing/>
        <w:rPr>
          <w:rFonts w:ascii="Times New Roman" w:hAnsi="Times New Roman"/>
          <w:sz w:val="24"/>
          <w:szCs w:val="24"/>
        </w:rPr>
      </w:pPr>
      <w:bookmarkStart w:id="1987" w:name="bookmark2079"/>
      <w:bookmarkEnd w:id="1987"/>
      <w:r w:rsidRPr="0098358B">
        <w:rPr>
          <w:rFonts w:ascii="Times New Roman" w:hAnsi="Times New Roman"/>
          <w:sz w:val="24"/>
          <w:szCs w:val="24"/>
        </w:rPr>
        <w:tab/>
        <w:t>- GV sử dụng phương pháp đàm thoại để dẫn dắt HS rút ra được mối liên hệ giữa lực tổng hợp tác dụng lên vật và tốc độ thay đổi của động lượng qua câu thảo luận 1. Đối với đối tượng HS có trình độ cao, GV có thể yêu cầu HS tự đọc sách và rút ra biểu thức cần quan tâm.</w:t>
      </w:r>
    </w:p>
    <w:p w14:paraId="29725F92" w14:textId="77777777" w:rsidR="00EB33BF" w:rsidRPr="0098358B" w:rsidRDefault="00EB33BF" w:rsidP="00EB33BF">
      <w:pPr>
        <w:pStyle w:val="BodyText"/>
        <w:contextualSpacing/>
        <w:rPr>
          <w:rFonts w:ascii="Times New Roman" w:hAnsi="Times New Roman"/>
          <w:sz w:val="24"/>
          <w:szCs w:val="24"/>
        </w:rPr>
      </w:pPr>
      <w:bookmarkStart w:id="1988" w:name="bookmark2080"/>
      <w:bookmarkEnd w:id="1988"/>
      <w:r w:rsidRPr="0098358B">
        <w:rPr>
          <w:rFonts w:ascii="Times New Roman" w:hAnsi="Times New Roman"/>
          <w:sz w:val="24"/>
          <w:szCs w:val="24"/>
        </w:rPr>
        <w:tab/>
        <w:t>- GV sử dụng phương pháp dạy học thí nghiệm kết hợp với kĩ thuật thảo luận nhóm để định hướng cho HS thảo luận và giải quyết vấn đề được đặt ra trong câu Thảo luận 2.</w:t>
      </w:r>
    </w:p>
    <w:p w14:paraId="23C91DE3" w14:textId="77777777" w:rsidR="00EB33BF" w:rsidRPr="0098358B" w:rsidRDefault="00EB33BF" w:rsidP="00EB33BF">
      <w:pPr>
        <w:pStyle w:val="BodyText"/>
        <w:contextualSpacing/>
        <w:rPr>
          <w:rFonts w:ascii="Times New Roman" w:hAnsi="Times New Roman"/>
          <w:sz w:val="24"/>
          <w:szCs w:val="24"/>
        </w:rPr>
      </w:pPr>
      <w:bookmarkStart w:id="1989" w:name="bookmark2081"/>
      <w:bookmarkEnd w:id="1989"/>
      <w:r w:rsidRPr="0098358B">
        <w:rPr>
          <w:rFonts w:ascii="Times New Roman" w:hAnsi="Times New Roman"/>
          <w:sz w:val="24"/>
          <w:szCs w:val="24"/>
        </w:rPr>
        <w:tab/>
        <w:t>- HS quan sát Hình 19.2 SGK, thảo luận nhóm để đề xuất phương án giải quyết yêu cầu kéo tấm lót ra khỏi li nước sao cho li nước không đổ. HS trình bày phương án đề xuất trước lớp và một số nhóm đại diện tiến hành thí nghiệm kiểm chứng.</w:t>
      </w:r>
    </w:p>
    <w:p w14:paraId="758C49A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Khuyến khích GV nên chuẩn bị sẵn dụng cụ thích hợp và yêu cầu HS tiến hành thí nghiệm kiểm chứng. Từ đó, HS sẽ tự thuyết phục được bản thân mình và thuyết phục người khác khi đưa ra những nhận định liên quan dựa vào hoạt động trải nghiệm này.</w:t>
      </w:r>
    </w:p>
    <w:p w14:paraId="21F1A039" w14:textId="77777777" w:rsidR="00EB33BF" w:rsidRPr="0098358B" w:rsidRDefault="00EB33BF" w:rsidP="00EB33BF">
      <w:pPr>
        <w:pStyle w:val="BodyText"/>
        <w:contextualSpacing/>
        <w:rPr>
          <w:rFonts w:ascii="Times New Roman" w:hAnsi="Times New Roman"/>
          <w:sz w:val="24"/>
          <w:szCs w:val="24"/>
        </w:rPr>
      </w:pPr>
      <w:bookmarkStart w:id="1990" w:name="bookmark2082"/>
      <w:bookmarkEnd w:id="1990"/>
      <w:r w:rsidRPr="0098358B">
        <w:rPr>
          <w:rFonts w:ascii="Times New Roman" w:hAnsi="Times New Roman"/>
          <w:sz w:val="24"/>
          <w:szCs w:val="24"/>
        </w:rPr>
        <w:tab/>
        <w:t>- HS được yêu cầu quan sát Hình 19.3 SGK, thảo luận nhóm và trả lời câu Luyện tập.</w:t>
      </w:r>
    </w:p>
    <w:p w14:paraId="4D9C7290" w14:textId="77777777" w:rsidR="00EB33BF" w:rsidRPr="0098358B" w:rsidRDefault="00EB33BF" w:rsidP="00EB33BF">
      <w:pPr>
        <w:pStyle w:val="BodyText"/>
        <w:contextualSpacing/>
        <w:rPr>
          <w:rFonts w:ascii="Times New Roman" w:hAnsi="Times New Roman"/>
          <w:sz w:val="24"/>
          <w:szCs w:val="24"/>
        </w:rPr>
      </w:pPr>
      <w:bookmarkStart w:id="1991" w:name="bookmark2083"/>
      <w:bookmarkEnd w:id="1991"/>
      <w:r w:rsidRPr="0098358B">
        <w:rPr>
          <w:rFonts w:ascii="Times New Roman" w:hAnsi="Times New Roman"/>
          <w:sz w:val="24"/>
          <w:szCs w:val="24"/>
        </w:rPr>
        <w:tab/>
        <w:t>- Đại diện các nhóm HS trình bày trước lớp. Các nhóm HS khác góp ý, nhận xét.</w:t>
      </w:r>
    </w:p>
    <w:p w14:paraId="05E3DF93" w14:textId="77777777" w:rsidR="00EB33BF" w:rsidRPr="0098358B" w:rsidRDefault="00EB33BF" w:rsidP="00EB33BF">
      <w:pPr>
        <w:pStyle w:val="BodyText"/>
        <w:contextualSpacing/>
        <w:rPr>
          <w:rFonts w:ascii="Times New Roman" w:hAnsi="Times New Roman"/>
          <w:sz w:val="24"/>
          <w:szCs w:val="24"/>
        </w:rPr>
      </w:pPr>
      <w:bookmarkStart w:id="1992" w:name="bookmark2084"/>
      <w:bookmarkEnd w:id="1992"/>
      <w:r w:rsidRPr="0098358B">
        <w:rPr>
          <w:rFonts w:ascii="Times New Roman" w:hAnsi="Times New Roman"/>
          <w:sz w:val="24"/>
          <w:szCs w:val="24"/>
        </w:rPr>
        <w:tab/>
        <w:t>- GV nhận xét, đánh giá và tổng kết kiến thức cho học sinh.</w:t>
      </w:r>
    </w:p>
    <w:p w14:paraId="1204B50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Biểu thức (19.1) là dạng tổng quát của định luật II Newton. Chỉ khi vật có khối lượng m không thay đổi trong quá hình khảo sát thì ta mới dẫn từ công thức (19.1) ra công thức </w:t>
      </w:r>
      <w:r w:rsidRPr="0098358B">
        <w:rPr>
          <w:rFonts w:ascii="Times New Roman" w:hAnsi="Times New Roman"/>
          <w:position w:val="-6"/>
          <w:sz w:val="24"/>
          <w:szCs w:val="24"/>
        </w:rPr>
        <w:object w:dxaOrig="760" w:dyaOrig="340" w14:anchorId="36BCA02F">
          <v:shape id="_x0000_i1200" type="#_x0000_t75" style="width:37.75pt;height:16.5pt" o:ole="">
            <v:imagedata r:id="rId376" o:title=""/>
          </v:shape>
          <o:OLEObject Type="Embed" ProgID="Equation.DSMT4" ShapeID="_x0000_i1200" DrawAspect="Content" ObjectID="_1722532034" r:id="rId377"/>
        </w:object>
      </w:r>
      <w:r w:rsidRPr="0098358B">
        <w:rPr>
          <w:rFonts w:ascii="Times New Roman" w:hAnsi="Times New Roman"/>
          <w:sz w:val="24"/>
          <w:szCs w:val="24"/>
        </w:rPr>
        <w:t>.</w:t>
      </w:r>
    </w:p>
    <w:p w14:paraId="59A201A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 </w:t>
      </w:r>
      <w:r w:rsidRPr="0098358B">
        <w:rPr>
          <w:rFonts w:ascii="Times New Roman" w:hAnsi="Times New Roman"/>
          <w:i/>
          <w:iCs/>
          <w:sz w:val="24"/>
          <w:szCs w:val="24"/>
        </w:rPr>
        <w:t>Áp dụng định luật II Newton cho một vật có khối lượng không đổi:</w:t>
      </w:r>
    </w:p>
    <w:p w14:paraId="3726F07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2040" w:dyaOrig="680" w14:anchorId="7D5A0403">
          <v:shape id="_x0000_i1201" type="#_x0000_t75" style="width:101.5pt;height:34.25pt" o:ole="">
            <v:imagedata r:id="rId378" o:title=""/>
          </v:shape>
          <o:OLEObject Type="Embed" ProgID="Equation.DSMT4" ShapeID="_x0000_i1201" DrawAspect="Content" ObjectID="_1722532035" r:id="rId379"/>
        </w:object>
      </w:r>
    </w:p>
    <w:p w14:paraId="6BE2C11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GV cần lưu ý, cách xây dựng mối liên hệ giữa lực tổng hợp tác dụng lên vật và tốc độ thay đổi của động lượng xuất phát từ biểu thức</w:t>
      </w:r>
      <w:r w:rsidRPr="0098358B">
        <w:rPr>
          <w:rFonts w:ascii="Times New Roman" w:hAnsi="Times New Roman"/>
          <w:b/>
          <w:bCs/>
          <w:sz w:val="24"/>
          <w:szCs w:val="24"/>
        </w:rPr>
        <w:t xml:space="preserve"> </w:t>
      </w:r>
      <w:r w:rsidRPr="0098358B">
        <w:rPr>
          <w:rFonts w:ascii="Times New Roman" w:hAnsi="Times New Roman"/>
          <w:position w:val="-6"/>
          <w:sz w:val="24"/>
          <w:szCs w:val="24"/>
        </w:rPr>
        <w:object w:dxaOrig="760" w:dyaOrig="340" w14:anchorId="0158D83C">
          <v:shape id="_x0000_i1202" type="#_x0000_t75" style="width:37.75pt;height:16.5pt" o:ole="">
            <v:imagedata r:id="rId376" o:title=""/>
          </v:shape>
          <o:OLEObject Type="Embed" ProgID="Equation.DSMT4" ShapeID="_x0000_i1202" DrawAspect="Content" ObjectID="_1722532036" r:id="rId380"/>
        </w:object>
      </w:r>
      <w:r w:rsidRPr="0098358B">
        <w:rPr>
          <w:rFonts w:ascii="Times New Roman" w:hAnsi="Times New Roman"/>
          <w:i/>
          <w:iCs/>
          <w:sz w:val="24"/>
          <w:szCs w:val="24"/>
        </w:rPr>
        <w:t>mặc dù phù hợp với trình độ nhận thức của HS, tuy nhiên lại đi ngược tiến trình xây dựng định luật II của Newton. Để đưa ra định luật II, Newton đã xuất phát từ những khái niệm vê động lượng, độ biến thiên động lượng (xung của lực) để đưa ra mối liên hệ:</w:t>
      </w:r>
    </w:p>
    <w:p w14:paraId="751594D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2000" w:dyaOrig="680" w14:anchorId="486C3410">
          <v:shape id="_x0000_i1203" type="#_x0000_t75" style="width:99.15pt;height:34.25pt" o:ole="">
            <v:imagedata r:id="rId381" o:title=""/>
          </v:shape>
          <o:OLEObject Type="Embed" ProgID="Equation.DSMT4" ShapeID="_x0000_i1203" DrawAspect="Content" ObjectID="_1722532037" r:id="rId382"/>
        </w:object>
      </w:r>
    </w:p>
    <w:p w14:paraId="57FC236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2: </w:t>
      </w:r>
      <w:r w:rsidRPr="0098358B">
        <w:rPr>
          <w:rFonts w:ascii="Times New Roman" w:hAnsi="Times New Roman"/>
          <w:i/>
          <w:iCs/>
          <w:sz w:val="24"/>
          <w:szCs w:val="24"/>
        </w:rPr>
        <w:t>Phải kéo tờ giấy sao cho tờ giấy chuyển động theo phương nằm ngang với tốc độ càng lớn càng tốt (rút càng nhanh càng tốt). Xuất phát từ công thức (19.1), ta có</w:t>
      </w:r>
      <w:r w:rsidRPr="0098358B">
        <w:rPr>
          <w:rFonts w:ascii="Times New Roman" w:hAnsi="Times New Roman"/>
          <w:sz w:val="24"/>
          <w:szCs w:val="24"/>
        </w:rPr>
        <w:t xml:space="preserve"> </w:t>
      </w:r>
      <w:r w:rsidRPr="0098358B">
        <w:rPr>
          <w:rFonts w:ascii="Times New Roman" w:hAnsi="Times New Roman"/>
          <w:position w:val="-10"/>
          <w:sz w:val="24"/>
          <w:szCs w:val="24"/>
        </w:rPr>
        <w:object w:dxaOrig="999" w:dyaOrig="380" w14:anchorId="7A16217A">
          <v:shape id="_x0000_i1204" type="#_x0000_t75" style="width:49.55pt;height:18.9pt" o:ole="">
            <v:imagedata r:id="rId383" o:title=""/>
          </v:shape>
          <o:OLEObject Type="Embed" ProgID="Equation.DSMT4" ShapeID="_x0000_i1204" DrawAspect="Content" ObjectID="_1722532038" r:id="rId384"/>
        </w:object>
      </w:r>
      <w:r w:rsidRPr="0098358B">
        <w:rPr>
          <w:rFonts w:ascii="Times New Roman" w:hAnsi="Times New Roman"/>
          <w:sz w:val="24"/>
          <w:szCs w:val="24"/>
        </w:rPr>
        <w:t xml:space="preserve">. </w:t>
      </w:r>
      <w:r w:rsidRPr="0098358B">
        <w:rPr>
          <w:rFonts w:ascii="Times New Roman" w:hAnsi="Times New Roman"/>
          <w:i/>
          <w:iCs/>
          <w:sz w:val="24"/>
          <w:szCs w:val="24"/>
        </w:rPr>
        <w:t>Khi thời gian kéo tờ giấy rất nhỏ thì động lượng của cốc nước hầu như không thay đổi, tức là cốc nước vẫn giữ nguyên trạng thái nằm yên của mình.</w:t>
      </w:r>
    </w:p>
    <w:p w14:paraId="7EE7B0E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Đệm hơi cứu hộ có vai trò giảm thiểu lực tác dụng vào người khi người nhảy từ một độ cao nhất định xuống. Khi người thoát hiểm tiếp xúc với phao hơi cứu hộ, phao sẽ lún xuống và thời gian tương tác tăng lên đáng kể. Vì vậy, lực do phao hơi tác dụng lên người thoát hiểm được giảm xuống đến ngưỡng an toàn.</w:t>
      </w:r>
    </w:p>
    <w:p w14:paraId="197BC4B3" w14:textId="77777777" w:rsidR="00EB33BF" w:rsidRPr="0098358B" w:rsidRDefault="00EB33BF" w:rsidP="00EB33BF">
      <w:pPr>
        <w:pStyle w:val="Heading41"/>
        <w:keepNext/>
        <w:keepLines/>
        <w:contextualSpacing/>
        <w:jc w:val="both"/>
        <w:outlineLvl w:val="9"/>
        <w:rPr>
          <w:sz w:val="24"/>
          <w:szCs w:val="24"/>
        </w:rPr>
      </w:pPr>
      <w:bookmarkStart w:id="1993" w:name="bookmark2087"/>
      <w:bookmarkStart w:id="1994" w:name="bookmark2085"/>
      <w:bookmarkStart w:id="1995" w:name="bookmark2086"/>
      <w:bookmarkStart w:id="1996" w:name="bookmark2088"/>
      <w:bookmarkEnd w:id="1993"/>
      <w:r w:rsidRPr="0098358B">
        <w:rPr>
          <w:sz w:val="24"/>
          <w:szCs w:val="24"/>
        </w:rPr>
        <w:t>2. THÍ NGHIỆM KHẢO SÁT VA CHẠM</w:t>
      </w:r>
      <w:bookmarkEnd w:id="1994"/>
      <w:bookmarkEnd w:id="1995"/>
      <w:bookmarkEnd w:id="1996"/>
    </w:p>
    <w:p w14:paraId="3C35D4E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2: Tìm hiểu các loại va chạm và tiến hành thí nghiệm khảo sát va chạm đàn hồi và va chạm mềm</w:t>
      </w:r>
    </w:p>
    <w:p w14:paraId="78348B0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hai loại va chạm: va chạm đàn hồi, va chạm mềm; xác định được tốc độ của hai vật, đánh giá được động lượng, năng lượng của từng vật và của cả hệ trước và sau khi xảy ra va chạm đàn hồi và va chạm mềm.</w:t>
      </w:r>
    </w:p>
    <w:p w14:paraId="12C5D2A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4A2FEF91" w14:textId="77777777" w:rsidR="00EB33BF" w:rsidRPr="0098358B" w:rsidRDefault="00EB33BF" w:rsidP="00EB33BF">
      <w:pPr>
        <w:pStyle w:val="BodyText"/>
        <w:contextualSpacing/>
        <w:rPr>
          <w:rFonts w:ascii="Times New Roman" w:hAnsi="Times New Roman"/>
          <w:sz w:val="24"/>
          <w:szCs w:val="24"/>
        </w:rPr>
      </w:pPr>
      <w:bookmarkStart w:id="1997" w:name="bookmark2089"/>
      <w:bookmarkEnd w:id="1997"/>
      <w:r w:rsidRPr="0098358B">
        <w:rPr>
          <w:rFonts w:ascii="Times New Roman" w:hAnsi="Times New Roman"/>
          <w:sz w:val="24"/>
          <w:szCs w:val="24"/>
        </w:rPr>
        <w:tab/>
        <w:t>- GV có thể sử dụng phương pháp đàm thoại, dạy học thí nghiệm, dạy học hợp tác kết hợp với kĩ thuật khăn trải bàn để định hướng cho HS trả lời các câu thảo luận từ 3 đến 6.</w:t>
      </w:r>
    </w:p>
    <w:p w14:paraId="2C067AC6" w14:textId="77777777" w:rsidR="00EB33BF" w:rsidRPr="0098358B" w:rsidRDefault="00EB33BF" w:rsidP="00EB33BF">
      <w:pPr>
        <w:pStyle w:val="BodyText"/>
        <w:contextualSpacing/>
        <w:rPr>
          <w:rFonts w:ascii="Times New Roman" w:hAnsi="Times New Roman"/>
          <w:sz w:val="24"/>
          <w:szCs w:val="24"/>
        </w:rPr>
      </w:pPr>
      <w:bookmarkStart w:id="1998" w:name="bookmark2090"/>
      <w:bookmarkEnd w:id="1998"/>
      <w:r w:rsidRPr="0098358B">
        <w:rPr>
          <w:rFonts w:ascii="Times New Roman" w:hAnsi="Times New Roman"/>
          <w:sz w:val="24"/>
          <w:szCs w:val="24"/>
        </w:rPr>
        <w:lastRenderedPageBreak/>
        <w:tab/>
        <w:t>- HS tìm hiểu SGK, thảo luận nhóm (mỗi nhóm có thể có 6 HS) dựa vào kĩ thuật khăn trải bàn: Nhóm chia tờ giấy ghi kết quả thảo luận thành 4 góc. Các HS chia nhau về vị trí làm việc ở một góc để giải quyết một trong bốn câu thảo luận, sau đó cho ý kiến và trình bày trước nhóm. Nhóm thảo luận về cả bốn câu thảo luận trên và viết phần kết luận chung vào sản phẩm của nhóm.</w:t>
      </w:r>
    </w:p>
    <w:p w14:paraId="0FA0C364" w14:textId="77777777" w:rsidR="00EB33BF" w:rsidRPr="0098358B" w:rsidRDefault="00EB33BF" w:rsidP="00EB33BF">
      <w:pPr>
        <w:pStyle w:val="BodyText"/>
        <w:contextualSpacing/>
        <w:rPr>
          <w:rFonts w:ascii="Times New Roman" w:hAnsi="Times New Roman"/>
          <w:sz w:val="24"/>
          <w:szCs w:val="24"/>
        </w:rPr>
      </w:pPr>
      <w:bookmarkStart w:id="1999" w:name="bookmark2091"/>
      <w:bookmarkEnd w:id="1999"/>
      <w:r w:rsidRPr="0098358B">
        <w:rPr>
          <w:rFonts w:ascii="Times New Roman" w:hAnsi="Times New Roman"/>
          <w:sz w:val="24"/>
          <w:szCs w:val="24"/>
        </w:rPr>
        <w:tab/>
        <w:t>- HS báo cáo kết quả làm việc nhóm trước lớp. Các nhóm đánh giá lẫn nhau, góp ý để hoàn thiện sản phẩm. GV nhận xét và đánh giá.</w:t>
      </w:r>
    </w:p>
    <w:p w14:paraId="2574956B" w14:textId="77777777" w:rsidR="00EB33BF" w:rsidRPr="0098358B" w:rsidRDefault="00EB33BF" w:rsidP="00EB33BF">
      <w:pPr>
        <w:pStyle w:val="BodyText"/>
        <w:contextualSpacing/>
        <w:rPr>
          <w:rFonts w:ascii="Times New Roman" w:hAnsi="Times New Roman"/>
          <w:sz w:val="24"/>
          <w:szCs w:val="24"/>
        </w:rPr>
      </w:pPr>
      <w:bookmarkStart w:id="2000" w:name="bookmark2092"/>
      <w:bookmarkEnd w:id="2000"/>
      <w:r w:rsidRPr="0098358B">
        <w:rPr>
          <w:rFonts w:ascii="Times New Roman" w:hAnsi="Times New Roman"/>
          <w:sz w:val="24"/>
          <w:szCs w:val="24"/>
        </w:rPr>
        <w:tab/>
        <w:t>- HS tiến hành làm thí nghiệm, có thể theo phương án được đề xuất bởi nhóm hoặc theo các bước đã được gợi ý trong SGK. HS ghi lại kết quả thí nghiệm cẩn thận, đầy đủ và chính xác như gợi ý trong Bảng 19.1.</w:t>
      </w:r>
    </w:p>
    <w:p w14:paraId="0494E54B" w14:textId="77777777" w:rsidR="00EB33BF" w:rsidRPr="0098358B" w:rsidRDefault="00EB33BF" w:rsidP="00EB33BF">
      <w:pPr>
        <w:pStyle w:val="BodyText"/>
        <w:contextualSpacing/>
        <w:rPr>
          <w:rFonts w:ascii="Times New Roman" w:hAnsi="Times New Roman"/>
          <w:sz w:val="24"/>
          <w:szCs w:val="24"/>
        </w:rPr>
      </w:pPr>
      <w:bookmarkStart w:id="2001" w:name="bookmark2093"/>
      <w:bookmarkEnd w:id="2001"/>
      <w:r w:rsidRPr="0098358B">
        <w:rPr>
          <w:rFonts w:ascii="Times New Roman" w:hAnsi="Times New Roman"/>
          <w:sz w:val="24"/>
          <w:szCs w:val="24"/>
        </w:rPr>
        <w:tab/>
        <w:t>- HS xử lí số liệu, tính toán vận tốc cho từng xe trước và sau va chạm. Khi này, GV cần lưu ý về dấu của vận tốc cho HS.</w:t>
      </w:r>
    </w:p>
    <w:p w14:paraId="5F2D234B" w14:textId="77777777" w:rsidR="00EB33BF" w:rsidRPr="0098358B" w:rsidRDefault="00EB33BF" w:rsidP="00EB33BF">
      <w:pPr>
        <w:pStyle w:val="BodyText"/>
        <w:contextualSpacing/>
        <w:rPr>
          <w:rFonts w:ascii="Times New Roman" w:hAnsi="Times New Roman"/>
          <w:sz w:val="24"/>
          <w:szCs w:val="24"/>
        </w:rPr>
      </w:pPr>
      <w:bookmarkStart w:id="2002" w:name="bookmark2094"/>
      <w:bookmarkEnd w:id="2002"/>
      <w:r w:rsidRPr="0098358B">
        <w:rPr>
          <w:rFonts w:ascii="Times New Roman" w:hAnsi="Times New Roman"/>
          <w:sz w:val="24"/>
          <w:szCs w:val="24"/>
        </w:rPr>
        <w:tab/>
        <w:t>- HS tiếp tục xử lí số liệu, tính toán động lượng và động năng cho từng xe và cho cả hệ hai xe trước và sau va chạm.</w:t>
      </w:r>
    </w:p>
    <w:p w14:paraId="61AFE529" w14:textId="77777777" w:rsidR="00EB33BF" w:rsidRPr="0098358B" w:rsidRDefault="00EB33BF" w:rsidP="00EB33BF">
      <w:pPr>
        <w:pStyle w:val="BodyText"/>
        <w:contextualSpacing/>
        <w:rPr>
          <w:rFonts w:ascii="Times New Roman" w:hAnsi="Times New Roman"/>
          <w:sz w:val="24"/>
          <w:szCs w:val="24"/>
        </w:rPr>
      </w:pPr>
      <w:bookmarkStart w:id="2003" w:name="bookmark2095"/>
      <w:bookmarkEnd w:id="2003"/>
      <w:r w:rsidRPr="0098358B">
        <w:rPr>
          <w:rFonts w:ascii="Times New Roman" w:hAnsi="Times New Roman"/>
          <w:sz w:val="24"/>
          <w:szCs w:val="24"/>
        </w:rPr>
        <w:tab/>
        <w:t>- HS tự rút ra kết luận để trả lời cho các câu thảo luận từ 7 đến 10, báo cáo trước lớp.</w:t>
      </w:r>
    </w:p>
    <w:p w14:paraId="33F74BD5" w14:textId="77777777" w:rsidR="00EB33BF" w:rsidRPr="0098358B" w:rsidRDefault="00EB33BF" w:rsidP="00EB33BF">
      <w:pPr>
        <w:pStyle w:val="BodyText"/>
        <w:contextualSpacing/>
        <w:rPr>
          <w:rFonts w:ascii="Times New Roman" w:hAnsi="Times New Roman"/>
          <w:sz w:val="24"/>
          <w:szCs w:val="24"/>
        </w:rPr>
      </w:pPr>
      <w:bookmarkStart w:id="2004" w:name="bookmark2096"/>
      <w:bookmarkEnd w:id="2004"/>
      <w:r w:rsidRPr="0098358B">
        <w:rPr>
          <w:rFonts w:ascii="Times New Roman" w:hAnsi="Times New Roman"/>
          <w:sz w:val="24"/>
          <w:szCs w:val="24"/>
        </w:rPr>
        <w:tab/>
        <w:t>- GV nhận xét và đánh giá. Sau đó, GV tổng kết kiến thức cho HS.</w:t>
      </w:r>
    </w:p>
    <w:p w14:paraId="31250079" w14:textId="77777777" w:rsidR="00EB33BF" w:rsidRPr="0098358B" w:rsidRDefault="00EB33BF" w:rsidP="00EB33BF">
      <w:pPr>
        <w:pStyle w:val="BodyText"/>
        <w:contextualSpacing/>
        <w:rPr>
          <w:rFonts w:ascii="Times New Roman" w:hAnsi="Times New Roman"/>
          <w:sz w:val="24"/>
          <w:szCs w:val="24"/>
        </w:rPr>
      </w:pPr>
      <w:bookmarkStart w:id="2005" w:name="bookmark2097"/>
      <w:bookmarkEnd w:id="2005"/>
      <w:r w:rsidRPr="0098358B">
        <w:rPr>
          <w:rFonts w:ascii="Times New Roman" w:hAnsi="Times New Roman"/>
          <w:sz w:val="24"/>
          <w:szCs w:val="24"/>
        </w:rPr>
        <w:tab/>
        <w:t>- GV tiếp tục yêu cầu HS làm việc nhóm để hoàn thành câu Luyện tập.</w:t>
      </w:r>
    </w:p>
    <w:p w14:paraId="738FF07B" w14:textId="77777777" w:rsidR="00EB33BF" w:rsidRPr="0098358B" w:rsidRDefault="00EB33BF" w:rsidP="00EB33BF">
      <w:pPr>
        <w:pStyle w:val="BodyText"/>
        <w:contextualSpacing/>
        <w:rPr>
          <w:rFonts w:ascii="Times New Roman" w:hAnsi="Times New Roman"/>
          <w:sz w:val="24"/>
          <w:szCs w:val="24"/>
        </w:rPr>
      </w:pPr>
      <w:bookmarkStart w:id="2006" w:name="bookmark2098"/>
      <w:bookmarkEnd w:id="2006"/>
      <w:r w:rsidRPr="0098358B">
        <w:rPr>
          <w:rFonts w:ascii="Times New Roman" w:hAnsi="Times New Roman"/>
          <w:sz w:val="24"/>
          <w:szCs w:val="24"/>
        </w:rPr>
        <w:tab/>
        <w:t>- Đại diện một số nhóm HS trình bày. Các nhóm HS khác góp ý, bổ sung.</w:t>
      </w:r>
    </w:p>
    <w:p w14:paraId="7409864E" w14:textId="77777777" w:rsidR="00EB33BF" w:rsidRPr="0098358B" w:rsidRDefault="00EB33BF" w:rsidP="00EB33BF">
      <w:pPr>
        <w:pStyle w:val="BodyText"/>
        <w:contextualSpacing/>
        <w:rPr>
          <w:rFonts w:ascii="Times New Roman" w:hAnsi="Times New Roman"/>
          <w:sz w:val="24"/>
          <w:szCs w:val="24"/>
        </w:rPr>
      </w:pPr>
      <w:bookmarkStart w:id="2007" w:name="bookmark2099"/>
      <w:bookmarkEnd w:id="2007"/>
      <w:r w:rsidRPr="0098358B">
        <w:rPr>
          <w:rFonts w:ascii="Times New Roman" w:hAnsi="Times New Roman"/>
          <w:sz w:val="24"/>
          <w:szCs w:val="24"/>
        </w:rPr>
        <w:tab/>
        <w:t>- GV nhận xét và đánh giá.</w:t>
      </w:r>
    </w:p>
    <w:p w14:paraId="2C7266A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GV cần nêu rõ va chạm đàn hồi trong chương trình mà học sinh được học là va chạm tuyệt đối đàn hồi.</w:t>
      </w:r>
    </w:p>
    <w:p w14:paraId="3BD817E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3: </w:t>
      </w:r>
      <w:r w:rsidRPr="0098358B">
        <w:rPr>
          <w:rFonts w:ascii="Times New Roman" w:hAnsi="Times New Roman"/>
          <w:i/>
          <w:iCs/>
          <w:sz w:val="24"/>
          <w:szCs w:val="24"/>
        </w:rPr>
        <w:t>Ở trường hợp a, sau va chạm, các viên bida không bị biến dạng và chuyển động về các hướng khác nhau. Ở trường hợp b, sau va chạm, viên đạn và khối gỗ bị biến dạng, dính vào nhau và chuyển động cùng nhau.</w:t>
      </w:r>
    </w:p>
    <w:p w14:paraId="6C1A354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4: </w:t>
      </w:r>
      <w:r w:rsidRPr="0098358B">
        <w:rPr>
          <w:rFonts w:ascii="Times New Roman" w:hAnsi="Times New Roman"/>
          <w:i/>
          <w:iCs/>
          <w:sz w:val="24"/>
          <w:szCs w:val="24"/>
        </w:rPr>
        <w:t>Trong quá trình va chạm, thời gian tương tác giữa hai xe trượt là rất ngắn. Ngoài ra, trọng lực tác dụng lên hệ hai xe trượt và lực nâng của khí tác dụng lên hệ luôn triệt tiêu lẫn nhau, trong khi đó lực ma sát là không đáng kể. Vì vậy, hệ hai xe trượt va chạm với nhau có thể xem gần đúng là hệ kín và tổng động lượng của hệ được bảo toàn.</w:t>
      </w:r>
    </w:p>
    <w:p w14:paraId="447B241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5: </w:t>
      </w:r>
      <w:r w:rsidRPr="0098358B">
        <w:rPr>
          <w:rFonts w:ascii="Times New Roman" w:hAnsi="Times New Roman"/>
          <w:i/>
          <w:iCs/>
          <w:sz w:val="24"/>
          <w:szCs w:val="24"/>
        </w:rPr>
        <w:t>HS có thể đề xuất phương án sử dụng Đồng hồ bấm giây để xác định thời gian chuyển động một quãng đường nhất định của hai xe trước và sau va chạm. Hoặc HS củng có thể đề xuất sử dụng điện thoại thông minh quay video toàn bộ quá trình va chạm, từ đó sử dụng chế độ quay chậm để xác định thời gian chuyển động của xe. Tuy nhiên, HS cũng có thể tham khảo SGK và sử dụng ngay phương án được đề xuất bởi SGK là sử dụng cổng quang. Khi đó, cần gắn vào mỗi xe một tấm chắn cổng quang điện có chiều dài d. Thời gian xe đi qua cổng quang sẽ được ghi lại bởi đồng hồ hiện số. Từ đó dễ dàng tính toán được tốc độ của hai xe trước và sau va chạm.</w:t>
      </w:r>
    </w:p>
    <w:p w14:paraId="43242F7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6: </w:t>
      </w:r>
      <w:r w:rsidRPr="0098358B">
        <w:rPr>
          <w:rFonts w:ascii="Times New Roman" w:hAnsi="Times New Roman"/>
          <w:i/>
          <w:iCs/>
          <w:sz w:val="24"/>
          <w:szCs w:val="24"/>
        </w:rPr>
        <w:t>GV cần Lưu ý HS về việc chọn chiều dương quy ước, có thể là chiều chuyển động ban đầu của xe 1 trước khi va chạm. Như vậy, sau khi va chạm, xe nào chuyển động cùng hướng chiều dương quy ước sẽ có vận tốc dương, ngược lại sẽ có vận tốc âm.</w:t>
      </w:r>
    </w:p>
    <w:p w14:paraId="5E3EC3E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7: </w:t>
      </w:r>
      <w:r w:rsidRPr="0098358B">
        <w:rPr>
          <w:rFonts w:ascii="Times New Roman" w:hAnsi="Times New Roman"/>
          <w:i/>
          <w:iCs/>
          <w:sz w:val="24"/>
          <w:szCs w:val="24"/>
        </w:rPr>
        <w:t>HS thực hiện thí nghiệm, ghi nhận lại kết quả vào bảng số liệu như gợi ý trong Bảng 19.1 cho va chạm đàn hồi hoặc Bảng 18.1 cho va chạm mểm. Ngoài ra, HS cũng có thể dựa vào dữ liệu thí nghiệm minh hoạ được cung cấp trong hai Bảng 18.1 và 19.1 để tính toán được động lượng của hệ hai xe.</w:t>
      </w:r>
    </w:p>
    <w:p w14:paraId="28EE2134"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b/>
          <w:bCs/>
          <w:i/>
          <w:iCs/>
          <w:sz w:val="24"/>
          <w:szCs w:val="24"/>
        </w:rPr>
        <w:t xml:space="preserve">Gợi ý trả lời câu Thảo luận 8: </w:t>
      </w:r>
      <w:r w:rsidRPr="0098358B">
        <w:rPr>
          <w:rFonts w:ascii="Times New Roman" w:hAnsi="Times New Roman"/>
          <w:i/>
          <w:iCs/>
          <w:sz w:val="24"/>
          <w:szCs w:val="24"/>
        </w:rPr>
        <w:t>Động lượng của từng xe thay đổi trước và sau va chạm. Tuy nhiên, động lượng của hệ hai xe trước và sau va chạm là không đổi (trong phạm vi sai số cho phép).</w:t>
      </w:r>
    </w:p>
    <w:p w14:paraId="527C88C7" w14:textId="77777777" w:rsidR="00EB33BF" w:rsidRPr="0098358B" w:rsidRDefault="00EB33BF" w:rsidP="00EB33BF">
      <w:pPr>
        <w:contextualSpacing/>
        <w:jc w:val="both"/>
        <w:textDirection w:val="tbRl"/>
      </w:pPr>
      <w:r w:rsidRPr="0098358B">
        <w:rPr>
          <w:rFonts w:eastAsia="Arial"/>
          <w:i/>
          <w:iCs/>
        </w:rPr>
        <w:t>Gợi ý trả lời câu Thảo luận 9:</w:t>
      </w:r>
    </w:p>
    <w:p w14:paraId="0E981FAD" w14:textId="77777777" w:rsidR="00EB33BF" w:rsidRPr="0098358B" w:rsidRDefault="00EB33BF" w:rsidP="00EB33BF">
      <w:pPr>
        <w:pStyle w:val="BodyText"/>
        <w:contextualSpacing/>
        <w:rPr>
          <w:rFonts w:ascii="Times New Roman" w:hAnsi="Times New Roman"/>
          <w:sz w:val="24"/>
          <w:szCs w:val="24"/>
        </w:rPr>
        <w:sectPr w:rsidR="00EB33BF" w:rsidRPr="0098358B" w:rsidSect="0032471E">
          <w:type w:val="continuous"/>
          <w:pgSz w:w="11900" w:h="16840"/>
          <w:pgMar w:top="1101" w:right="1112" w:bottom="1165" w:left="1125" w:header="0" w:footer="3" w:gutter="0"/>
          <w:cols w:space="720"/>
          <w:noEndnote/>
          <w:docGrid w:linePitch="360"/>
        </w:sectPr>
      </w:pPr>
    </w:p>
    <w:p w14:paraId="7D03DA1B" w14:textId="77777777" w:rsidR="00EB33BF" w:rsidRPr="0098358B" w:rsidRDefault="00EB33BF" w:rsidP="00EB33BF">
      <w:pPr>
        <w:contextualSpacing/>
        <w:jc w:val="both"/>
      </w:pPr>
    </w:p>
    <w:p w14:paraId="17D328BC" w14:textId="77777777" w:rsidR="00EB33BF" w:rsidRPr="0098358B" w:rsidRDefault="00EB33BF" w:rsidP="00EB33BF">
      <w:pPr>
        <w:contextualSpacing/>
        <w:jc w:val="both"/>
      </w:pPr>
    </w:p>
    <w:tbl>
      <w:tblPr>
        <w:tblOverlap w:val="never"/>
        <w:tblW w:w="13560" w:type="dxa"/>
        <w:tblLayout w:type="fixed"/>
        <w:tblCellMar>
          <w:left w:w="10" w:type="dxa"/>
          <w:right w:w="10" w:type="dxa"/>
        </w:tblCellMar>
        <w:tblLook w:val="0000" w:firstRow="0" w:lastRow="0" w:firstColumn="0" w:lastColumn="0" w:noHBand="0" w:noVBand="0"/>
      </w:tblPr>
      <w:tblGrid>
        <w:gridCol w:w="1033"/>
        <w:gridCol w:w="934"/>
        <w:gridCol w:w="2087"/>
        <w:gridCol w:w="1910"/>
        <w:gridCol w:w="1690"/>
        <w:gridCol w:w="1915"/>
        <w:gridCol w:w="1920"/>
        <w:gridCol w:w="2071"/>
      </w:tblGrid>
      <w:tr w:rsidR="00EB33BF" w:rsidRPr="0098358B" w14:paraId="2BB20F98" w14:textId="77777777" w:rsidTr="00163D37">
        <w:trPr>
          <w:trHeight w:hRule="exact" w:val="793"/>
        </w:trPr>
        <w:tc>
          <w:tcPr>
            <w:tcW w:w="1033" w:type="dxa"/>
            <w:vMerge w:val="restart"/>
            <w:tcBorders>
              <w:top w:val="single" w:sz="4" w:space="0" w:color="auto"/>
              <w:left w:val="single" w:sz="4" w:space="0" w:color="auto"/>
            </w:tcBorders>
            <w:shd w:val="clear" w:color="auto" w:fill="auto"/>
            <w:vAlign w:val="center"/>
          </w:tcPr>
          <w:p w14:paraId="1ACE6F91"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hAnsi="Times New Roman" w:cs="Times New Roman"/>
                <w:b/>
                <w:bCs/>
                <w:sz w:val="24"/>
                <w:szCs w:val="24"/>
              </w:rPr>
              <w:t>Loại va chạm</w:t>
            </w:r>
          </w:p>
        </w:tc>
        <w:tc>
          <w:tcPr>
            <w:tcW w:w="934" w:type="dxa"/>
            <w:vMerge w:val="restart"/>
            <w:tcBorders>
              <w:top w:val="single" w:sz="4" w:space="0" w:color="auto"/>
              <w:left w:val="single" w:sz="4" w:space="0" w:color="auto"/>
            </w:tcBorders>
            <w:shd w:val="clear" w:color="auto" w:fill="auto"/>
            <w:vAlign w:val="center"/>
          </w:tcPr>
          <w:p w14:paraId="7C9ADB26" w14:textId="77777777" w:rsidR="00EB33BF" w:rsidRPr="0098358B" w:rsidRDefault="00EB33BF" w:rsidP="00163D37">
            <w:pPr>
              <w:pStyle w:val="Other0"/>
              <w:framePr w:w="13560" w:h="7268" w:hSpace="626" w:vSpace="574" w:wrap="none" w:vAnchor="page" w:hAnchor="page" w:x="1535" w:y="1681"/>
              <w:spacing w:after="0" w:line="240" w:lineRule="auto"/>
              <w:ind w:right="95" w:firstLine="0"/>
              <w:contextualSpacing/>
              <w:jc w:val="center"/>
              <w:rPr>
                <w:rFonts w:ascii="Times New Roman" w:hAnsi="Times New Roman" w:cs="Times New Roman"/>
                <w:b/>
                <w:bCs/>
                <w:sz w:val="24"/>
                <w:szCs w:val="24"/>
              </w:rPr>
            </w:pPr>
            <w:r w:rsidRPr="0098358B">
              <w:rPr>
                <w:rFonts w:ascii="Times New Roman" w:hAnsi="Times New Roman" w:cs="Times New Roman"/>
                <w:b/>
                <w:bCs/>
                <w:sz w:val="24"/>
                <w:szCs w:val="24"/>
              </w:rPr>
              <w:t>Lần thí nghiệm</w:t>
            </w:r>
          </w:p>
        </w:tc>
        <w:tc>
          <w:tcPr>
            <w:tcW w:w="5687" w:type="dxa"/>
            <w:gridSpan w:val="3"/>
            <w:tcBorders>
              <w:top w:val="single" w:sz="4" w:space="0" w:color="auto"/>
              <w:left w:val="single" w:sz="4" w:space="0" w:color="auto"/>
            </w:tcBorders>
            <w:shd w:val="clear" w:color="auto" w:fill="auto"/>
            <w:vAlign w:val="center"/>
          </w:tcPr>
          <w:p w14:paraId="5BD639F6"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hAnsi="Times New Roman" w:cs="Times New Roman"/>
                <w:b/>
                <w:bCs/>
                <w:sz w:val="24"/>
                <w:szCs w:val="24"/>
              </w:rPr>
              <w:t>Trước va chạm</w:t>
            </w:r>
          </w:p>
        </w:tc>
        <w:tc>
          <w:tcPr>
            <w:tcW w:w="5906" w:type="dxa"/>
            <w:gridSpan w:val="3"/>
            <w:tcBorders>
              <w:top w:val="single" w:sz="4" w:space="0" w:color="auto"/>
              <w:left w:val="single" w:sz="4" w:space="0" w:color="auto"/>
              <w:right w:val="single" w:sz="4" w:space="0" w:color="auto"/>
            </w:tcBorders>
            <w:shd w:val="clear" w:color="auto" w:fill="auto"/>
            <w:vAlign w:val="center"/>
          </w:tcPr>
          <w:p w14:paraId="447A87A1"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hAnsi="Times New Roman" w:cs="Times New Roman"/>
                <w:b/>
                <w:bCs/>
                <w:sz w:val="24"/>
                <w:szCs w:val="24"/>
              </w:rPr>
              <w:t>Sau va chạm</w:t>
            </w:r>
          </w:p>
        </w:tc>
      </w:tr>
      <w:tr w:rsidR="00EB33BF" w:rsidRPr="0098358B" w14:paraId="573D8977" w14:textId="77777777" w:rsidTr="00163D37">
        <w:trPr>
          <w:trHeight w:hRule="exact" w:val="1753"/>
        </w:trPr>
        <w:tc>
          <w:tcPr>
            <w:tcW w:w="1033" w:type="dxa"/>
            <w:vMerge/>
            <w:tcBorders>
              <w:left w:val="single" w:sz="4" w:space="0" w:color="auto"/>
            </w:tcBorders>
            <w:shd w:val="clear" w:color="auto" w:fill="auto"/>
            <w:vAlign w:val="center"/>
          </w:tcPr>
          <w:p w14:paraId="690D0778" w14:textId="77777777" w:rsidR="00EB33BF" w:rsidRPr="0098358B" w:rsidRDefault="00EB33BF" w:rsidP="00163D37">
            <w:pPr>
              <w:framePr w:w="13560" w:h="7268" w:hSpace="626" w:vSpace="574" w:wrap="none" w:vAnchor="page" w:hAnchor="page" w:x="1535" w:y="1681"/>
              <w:contextualSpacing/>
              <w:jc w:val="center"/>
              <w:rPr>
                <w:b/>
                <w:bCs/>
              </w:rPr>
            </w:pPr>
          </w:p>
        </w:tc>
        <w:tc>
          <w:tcPr>
            <w:tcW w:w="934" w:type="dxa"/>
            <w:vMerge/>
            <w:tcBorders>
              <w:left w:val="single" w:sz="4" w:space="0" w:color="auto"/>
            </w:tcBorders>
            <w:shd w:val="clear" w:color="auto" w:fill="auto"/>
            <w:vAlign w:val="center"/>
          </w:tcPr>
          <w:p w14:paraId="33E46AD9" w14:textId="77777777" w:rsidR="00EB33BF" w:rsidRPr="0098358B" w:rsidRDefault="00EB33BF" w:rsidP="00163D37">
            <w:pPr>
              <w:framePr w:w="13560" w:h="7268" w:hSpace="626" w:vSpace="574" w:wrap="none" w:vAnchor="page" w:hAnchor="page" w:x="1535" w:y="1681"/>
              <w:contextualSpacing/>
              <w:jc w:val="center"/>
              <w:rPr>
                <w:b/>
                <w:bCs/>
              </w:rPr>
            </w:pPr>
          </w:p>
        </w:tc>
        <w:tc>
          <w:tcPr>
            <w:tcW w:w="2087" w:type="dxa"/>
            <w:tcBorders>
              <w:top w:val="single" w:sz="4" w:space="0" w:color="auto"/>
              <w:left w:val="single" w:sz="4" w:space="0" w:color="auto"/>
            </w:tcBorders>
            <w:shd w:val="clear" w:color="auto" w:fill="auto"/>
            <w:vAlign w:val="center"/>
          </w:tcPr>
          <w:p w14:paraId="5CE3E205"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eastAsia="Times New Roman" w:hAnsi="Times New Roman" w:cs="Times New Roman"/>
                <w:b/>
                <w:bCs/>
                <w:sz w:val="24"/>
                <w:szCs w:val="24"/>
              </w:rPr>
            </w:pPr>
            <w:r w:rsidRPr="0098358B">
              <w:rPr>
                <w:rFonts w:ascii="Times New Roman" w:eastAsia="Times New Roman" w:hAnsi="Times New Roman" w:cs="Times New Roman"/>
                <w:b/>
                <w:bCs/>
                <w:sz w:val="24"/>
                <w:szCs w:val="24"/>
              </w:rPr>
              <w:t>Xe 1</w:t>
            </w:r>
          </w:p>
          <w:p w14:paraId="2D62B5D4"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eastAsia="Times New Roman" w:hAnsi="Times New Roman" w:cs="Times New Roman"/>
                <w:b/>
                <w:bCs/>
                <w:sz w:val="24"/>
                <w:szCs w:val="24"/>
              </w:rPr>
            </w:pPr>
            <w:r w:rsidRPr="0098358B">
              <w:rPr>
                <w:rFonts w:ascii="Times New Roman" w:eastAsia="Times New Roman" w:hAnsi="Times New Roman" w:cs="Times New Roman"/>
                <w:b/>
                <w:bCs/>
                <w:position w:val="-24"/>
                <w:sz w:val="24"/>
                <w:szCs w:val="24"/>
              </w:rPr>
              <w:object w:dxaOrig="1400" w:dyaOrig="660" w14:anchorId="3E0F3E8E">
                <v:shape id="_x0000_i1205" type="#_x0000_t75" style="width:69.65pt;height:33.05pt" o:ole="">
                  <v:imagedata r:id="rId385" o:title=""/>
                </v:shape>
                <o:OLEObject Type="Embed" ProgID="Equation.DSMT4" ShapeID="_x0000_i1205" DrawAspect="Content" ObjectID="_1722532039" r:id="rId386"/>
              </w:object>
            </w:r>
          </w:p>
          <w:p w14:paraId="3EE661F4"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(J)</w:t>
            </w:r>
          </w:p>
          <w:p w14:paraId="2748A29C"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p>
        </w:tc>
        <w:tc>
          <w:tcPr>
            <w:tcW w:w="1910" w:type="dxa"/>
            <w:tcBorders>
              <w:top w:val="single" w:sz="4" w:space="0" w:color="auto"/>
              <w:left w:val="single" w:sz="4" w:space="0" w:color="auto"/>
            </w:tcBorders>
            <w:shd w:val="clear" w:color="auto" w:fill="auto"/>
            <w:vAlign w:val="center"/>
          </w:tcPr>
          <w:p w14:paraId="289313C3"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Xe 2</w:t>
            </w:r>
          </w:p>
          <w:p w14:paraId="2D69F88E"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eastAsia="Times New Roman" w:hAnsi="Times New Roman" w:cs="Times New Roman"/>
                <w:b/>
                <w:bCs/>
                <w:sz w:val="24"/>
                <w:szCs w:val="24"/>
              </w:rPr>
            </w:pPr>
            <w:r w:rsidRPr="0098358B">
              <w:rPr>
                <w:rFonts w:ascii="Times New Roman" w:eastAsia="Times New Roman" w:hAnsi="Times New Roman" w:cs="Times New Roman"/>
                <w:b/>
                <w:bCs/>
                <w:position w:val="-24"/>
                <w:sz w:val="24"/>
                <w:szCs w:val="24"/>
              </w:rPr>
              <w:object w:dxaOrig="1440" w:dyaOrig="660" w14:anchorId="69DFA387">
                <v:shape id="_x0000_i1206" type="#_x0000_t75" style="width:1in;height:33.05pt" o:ole="">
                  <v:imagedata r:id="rId387" o:title=""/>
                </v:shape>
                <o:OLEObject Type="Embed" ProgID="Equation.DSMT4" ShapeID="_x0000_i1206" DrawAspect="Content" ObjectID="_1722532040" r:id="rId388"/>
              </w:object>
            </w:r>
          </w:p>
          <w:p w14:paraId="55713BD2"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(J)</w:t>
            </w:r>
          </w:p>
        </w:tc>
        <w:tc>
          <w:tcPr>
            <w:tcW w:w="1690" w:type="dxa"/>
            <w:tcBorders>
              <w:top w:val="single" w:sz="4" w:space="0" w:color="auto"/>
              <w:left w:val="single" w:sz="4" w:space="0" w:color="auto"/>
            </w:tcBorders>
            <w:shd w:val="clear" w:color="auto" w:fill="auto"/>
            <w:vAlign w:val="center"/>
          </w:tcPr>
          <w:p w14:paraId="7410D821"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Hệ</w:t>
            </w:r>
          </w:p>
          <w:p w14:paraId="454058F5"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vertAlign w:val="subscript"/>
              </w:rPr>
            </w:pPr>
            <w:r w:rsidRPr="0098358B">
              <w:rPr>
                <w:rFonts w:ascii="Times New Roman" w:hAnsi="Times New Roman" w:cs="Times New Roman"/>
                <w:b/>
                <w:bCs/>
                <w:sz w:val="24"/>
                <w:szCs w:val="24"/>
              </w:rPr>
              <w:t>W</w:t>
            </w:r>
            <w:r w:rsidRPr="0098358B">
              <w:rPr>
                <w:rFonts w:ascii="Times New Roman" w:hAnsi="Times New Roman" w:cs="Times New Roman"/>
                <w:b/>
                <w:bCs/>
                <w:sz w:val="24"/>
                <w:szCs w:val="24"/>
                <w:vertAlign w:val="subscript"/>
              </w:rPr>
              <w:t>đ</w:t>
            </w:r>
            <w:r w:rsidRPr="0098358B">
              <w:rPr>
                <w:rFonts w:ascii="Times New Roman" w:hAnsi="Times New Roman" w:cs="Times New Roman"/>
                <w:b/>
                <w:bCs/>
                <w:sz w:val="24"/>
                <w:szCs w:val="24"/>
              </w:rPr>
              <w:t xml:space="preserve"> = W</w:t>
            </w:r>
            <w:r w:rsidRPr="0098358B">
              <w:rPr>
                <w:rFonts w:ascii="Times New Roman" w:hAnsi="Times New Roman" w:cs="Times New Roman"/>
                <w:b/>
                <w:bCs/>
                <w:sz w:val="24"/>
                <w:szCs w:val="24"/>
                <w:vertAlign w:val="subscript"/>
              </w:rPr>
              <w:t>đ1</w:t>
            </w:r>
            <w:r w:rsidRPr="0098358B">
              <w:rPr>
                <w:rFonts w:ascii="Times New Roman" w:hAnsi="Times New Roman" w:cs="Times New Roman"/>
                <w:b/>
                <w:bCs/>
                <w:sz w:val="24"/>
                <w:szCs w:val="24"/>
              </w:rPr>
              <w:t xml:space="preserve"> + W</w:t>
            </w:r>
            <w:r w:rsidRPr="0098358B">
              <w:rPr>
                <w:rFonts w:ascii="Times New Roman" w:hAnsi="Times New Roman" w:cs="Times New Roman"/>
                <w:b/>
                <w:bCs/>
                <w:sz w:val="24"/>
                <w:szCs w:val="24"/>
                <w:vertAlign w:val="subscript"/>
              </w:rPr>
              <w:t>đ2</w:t>
            </w:r>
          </w:p>
          <w:p w14:paraId="50A1894B"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(J)</w:t>
            </w:r>
          </w:p>
        </w:tc>
        <w:tc>
          <w:tcPr>
            <w:tcW w:w="1915" w:type="dxa"/>
            <w:tcBorders>
              <w:top w:val="single" w:sz="4" w:space="0" w:color="auto"/>
              <w:left w:val="single" w:sz="4" w:space="0" w:color="auto"/>
            </w:tcBorders>
            <w:shd w:val="clear" w:color="auto" w:fill="auto"/>
            <w:vAlign w:val="center"/>
          </w:tcPr>
          <w:p w14:paraId="601CD75D"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eastAsia="Times New Roman" w:hAnsi="Times New Roman" w:cs="Times New Roman"/>
                <w:b/>
                <w:bCs/>
                <w:sz w:val="24"/>
                <w:szCs w:val="24"/>
              </w:rPr>
            </w:pPr>
            <w:r w:rsidRPr="0098358B">
              <w:rPr>
                <w:rFonts w:ascii="Times New Roman" w:eastAsia="Times New Roman" w:hAnsi="Times New Roman" w:cs="Times New Roman"/>
                <w:b/>
                <w:bCs/>
                <w:sz w:val="24"/>
                <w:szCs w:val="24"/>
              </w:rPr>
              <w:t>Xe 1</w:t>
            </w:r>
          </w:p>
          <w:p w14:paraId="4D7EF1D0"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eastAsia="Times New Roman" w:hAnsi="Times New Roman" w:cs="Times New Roman"/>
                <w:b/>
                <w:bCs/>
                <w:sz w:val="24"/>
                <w:szCs w:val="24"/>
              </w:rPr>
            </w:pPr>
            <w:r w:rsidRPr="0098358B">
              <w:rPr>
                <w:rFonts w:ascii="Times New Roman" w:eastAsia="Times New Roman" w:hAnsi="Times New Roman" w:cs="Times New Roman"/>
                <w:b/>
                <w:bCs/>
                <w:position w:val="-24"/>
                <w:sz w:val="24"/>
                <w:szCs w:val="24"/>
              </w:rPr>
              <w:object w:dxaOrig="1560" w:dyaOrig="660" w14:anchorId="439158FF">
                <v:shape id="_x0000_i1207" type="#_x0000_t75" style="width:77.9pt;height:33.05pt" o:ole="">
                  <v:imagedata r:id="rId389" o:title=""/>
                </v:shape>
                <o:OLEObject Type="Embed" ProgID="Equation.DSMT4" ShapeID="_x0000_i1207" DrawAspect="Content" ObjectID="_1722532041" r:id="rId390"/>
              </w:object>
            </w:r>
          </w:p>
          <w:p w14:paraId="1A0F890A"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(J)</w:t>
            </w:r>
          </w:p>
        </w:tc>
        <w:tc>
          <w:tcPr>
            <w:tcW w:w="1920" w:type="dxa"/>
            <w:tcBorders>
              <w:top w:val="single" w:sz="4" w:space="0" w:color="auto"/>
              <w:left w:val="single" w:sz="4" w:space="0" w:color="auto"/>
            </w:tcBorders>
            <w:shd w:val="clear" w:color="auto" w:fill="auto"/>
            <w:vAlign w:val="center"/>
          </w:tcPr>
          <w:p w14:paraId="6108FB41"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eastAsia="Times New Roman" w:hAnsi="Times New Roman" w:cs="Times New Roman"/>
                <w:b/>
                <w:bCs/>
                <w:sz w:val="24"/>
                <w:szCs w:val="24"/>
              </w:rPr>
            </w:pPr>
            <w:r w:rsidRPr="0098358B">
              <w:rPr>
                <w:rFonts w:ascii="Times New Roman" w:eastAsia="Times New Roman" w:hAnsi="Times New Roman" w:cs="Times New Roman"/>
                <w:b/>
                <w:bCs/>
                <w:sz w:val="24"/>
                <w:szCs w:val="24"/>
              </w:rPr>
              <w:t>Xe 2</w:t>
            </w:r>
          </w:p>
          <w:p w14:paraId="309BD66A"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eastAsia="Times New Roman" w:hAnsi="Times New Roman" w:cs="Times New Roman"/>
                <w:b/>
                <w:bCs/>
                <w:sz w:val="24"/>
                <w:szCs w:val="24"/>
              </w:rPr>
            </w:pPr>
            <w:r w:rsidRPr="0098358B">
              <w:rPr>
                <w:rFonts w:ascii="Times New Roman" w:eastAsia="Times New Roman" w:hAnsi="Times New Roman" w:cs="Times New Roman"/>
                <w:b/>
                <w:bCs/>
                <w:position w:val="-24"/>
                <w:sz w:val="24"/>
                <w:szCs w:val="24"/>
              </w:rPr>
              <w:object w:dxaOrig="1600" w:dyaOrig="660" w14:anchorId="3A0FF824">
                <v:shape id="_x0000_i1208" type="#_x0000_t75" style="width:80.25pt;height:33.05pt" o:ole="">
                  <v:imagedata r:id="rId391" o:title=""/>
                </v:shape>
                <o:OLEObject Type="Embed" ProgID="Equation.DSMT4" ShapeID="_x0000_i1208" DrawAspect="Content" ObjectID="_1722532042" r:id="rId392"/>
              </w:object>
            </w:r>
          </w:p>
          <w:p w14:paraId="657D6644"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(J)</w:t>
            </w:r>
          </w:p>
        </w:tc>
        <w:tc>
          <w:tcPr>
            <w:tcW w:w="2071" w:type="dxa"/>
            <w:tcBorders>
              <w:top w:val="single" w:sz="4" w:space="0" w:color="auto"/>
              <w:left w:val="single" w:sz="4" w:space="0" w:color="auto"/>
              <w:right w:val="single" w:sz="4" w:space="0" w:color="auto"/>
            </w:tcBorders>
            <w:shd w:val="clear" w:color="auto" w:fill="auto"/>
            <w:vAlign w:val="center"/>
          </w:tcPr>
          <w:p w14:paraId="16C91CAB"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Hệ</w:t>
            </w:r>
          </w:p>
          <w:p w14:paraId="3C5D770E"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vertAlign w:val="subscript"/>
              </w:rPr>
            </w:pPr>
            <w:r w:rsidRPr="0098358B">
              <w:rPr>
                <w:rFonts w:ascii="Times New Roman" w:hAnsi="Times New Roman" w:cs="Times New Roman"/>
                <w:b/>
                <w:bCs/>
                <w:sz w:val="24"/>
                <w:szCs w:val="24"/>
              </w:rPr>
              <w:t>W’</w:t>
            </w:r>
            <w:r w:rsidRPr="0098358B">
              <w:rPr>
                <w:rFonts w:ascii="Times New Roman" w:hAnsi="Times New Roman" w:cs="Times New Roman"/>
                <w:b/>
                <w:bCs/>
                <w:sz w:val="24"/>
                <w:szCs w:val="24"/>
                <w:vertAlign w:val="subscript"/>
              </w:rPr>
              <w:t>đ</w:t>
            </w:r>
            <w:r w:rsidRPr="0098358B">
              <w:rPr>
                <w:rFonts w:ascii="Times New Roman" w:hAnsi="Times New Roman" w:cs="Times New Roman"/>
                <w:b/>
                <w:bCs/>
                <w:sz w:val="24"/>
                <w:szCs w:val="24"/>
              </w:rPr>
              <w:t xml:space="preserve"> = W’</w:t>
            </w:r>
            <w:r w:rsidRPr="0098358B">
              <w:rPr>
                <w:rFonts w:ascii="Times New Roman" w:hAnsi="Times New Roman" w:cs="Times New Roman"/>
                <w:b/>
                <w:bCs/>
                <w:sz w:val="24"/>
                <w:szCs w:val="24"/>
                <w:vertAlign w:val="subscript"/>
              </w:rPr>
              <w:t>đ1</w:t>
            </w:r>
            <w:r w:rsidRPr="0098358B">
              <w:rPr>
                <w:rFonts w:ascii="Times New Roman" w:hAnsi="Times New Roman" w:cs="Times New Roman"/>
                <w:b/>
                <w:bCs/>
                <w:sz w:val="24"/>
                <w:szCs w:val="24"/>
              </w:rPr>
              <w:t xml:space="preserve"> + W’</w:t>
            </w:r>
            <w:r w:rsidRPr="0098358B">
              <w:rPr>
                <w:rFonts w:ascii="Times New Roman" w:hAnsi="Times New Roman" w:cs="Times New Roman"/>
                <w:b/>
                <w:bCs/>
                <w:sz w:val="24"/>
                <w:szCs w:val="24"/>
                <w:vertAlign w:val="subscript"/>
              </w:rPr>
              <w:t>đ2</w:t>
            </w:r>
          </w:p>
          <w:p w14:paraId="68AD30FF"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(J)</w:t>
            </w:r>
          </w:p>
        </w:tc>
      </w:tr>
      <w:tr w:rsidR="00EB33BF" w:rsidRPr="0098358B" w14:paraId="11DBD3B2" w14:textId="77777777" w:rsidTr="00163D37">
        <w:trPr>
          <w:trHeight w:hRule="exact" w:val="783"/>
        </w:trPr>
        <w:tc>
          <w:tcPr>
            <w:tcW w:w="1033" w:type="dxa"/>
            <w:vMerge w:val="restart"/>
            <w:tcBorders>
              <w:top w:val="single" w:sz="4" w:space="0" w:color="auto"/>
              <w:left w:val="single" w:sz="4" w:space="0" w:color="auto"/>
            </w:tcBorders>
            <w:shd w:val="clear" w:color="auto" w:fill="auto"/>
            <w:vAlign w:val="center"/>
          </w:tcPr>
          <w:p w14:paraId="6ECF8A78"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both"/>
              <w:rPr>
                <w:rFonts w:ascii="Times New Roman" w:hAnsi="Times New Roman" w:cs="Times New Roman"/>
                <w:b/>
                <w:bCs/>
                <w:sz w:val="24"/>
                <w:szCs w:val="24"/>
              </w:rPr>
            </w:pPr>
            <w:r w:rsidRPr="0098358B">
              <w:rPr>
                <w:rFonts w:ascii="Times New Roman" w:hAnsi="Times New Roman" w:cs="Times New Roman"/>
                <w:b/>
                <w:bCs/>
                <w:sz w:val="24"/>
                <w:szCs w:val="24"/>
              </w:rPr>
              <w:t>Va chạm đàn hồi</w:t>
            </w:r>
          </w:p>
        </w:tc>
        <w:tc>
          <w:tcPr>
            <w:tcW w:w="934" w:type="dxa"/>
            <w:tcBorders>
              <w:top w:val="single" w:sz="4" w:space="0" w:color="auto"/>
              <w:left w:val="single" w:sz="4" w:space="0" w:color="auto"/>
            </w:tcBorders>
            <w:shd w:val="clear" w:color="auto" w:fill="auto"/>
            <w:vAlign w:val="center"/>
          </w:tcPr>
          <w:p w14:paraId="2B00218B"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1</w:t>
            </w:r>
          </w:p>
        </w:tc>
        <w:tc>
          <w:tcPr>
            <w:tcW w:w="2087" w:type="dxa"/>
            <w:tcBorders>
              <w:top w:val="single" w:sz="4" w:space="0" w:color="auto"/>
              <w:left w:val="single" w:sz="4" w:space="0" w:color="auto"/>
            </w:tcBorders>
            <w:shd w:val="clear" w:color="auto" w:fill="auto"/>
            <w:vAlign w:val="center"/>
          </w:tcPr>
          <w:p w14:paraId="3F13A664"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0,068</w:t>
            </w:r>
          </w:p>
        </w:tc>
        <w:tc>
          <w:tcPr>
            <w:tcW w:w="1910" w:type="dxa"/>
            <w:tcBorders>
              <w:top w:val="single" w:sz="4" w:space="0" w:color="auto"/>
              <w:left w:val="single" w:sz="4" w:space="0" w:color="auto"/>
            </w:tcBorders>
            <w:shd w:val="clear" w:color="auto" w:fill="auto"/>
            <w:vAlign w:val="center"/>
          </w:tcPr>
          <w:p w14:paraId="6FE31C72"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w:t>
            </w:r>
          </w:p>
        </w:tc>
        <w:tc>
          <w:tcPr>
            <w:tcW w:w="1690" w:type="dxa"/>
            <w:tcBorders>
              <w:top w:val="single" w:sz="4" w:space="0" w:color="auto"/>
              <w:left w:val="single" w:sz="4" w:space="0" w:color="auto"/>
            </w:tcBorders>
            <w:shd w:val="clear" w:color="auto" w:fill="auto"/>
            <w:vAlign w:val="center"/>
          </w:tcPr>
          <w:p w14:paraId="76C7449C"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0,068</w:t>
            </w:r>
          </w:p>
        </w:tc>
        <w:tc>
          <w:tcPr>
            <w:tcW w:w="1915" w:type="dxa"/>
            <w:tcBorders>
              <w:top w:val="single" w:sz="4" w:space="0" w:color="auto"/>
              <w:left w:val="single" w:sz="4" w:space="0" w:color="auto"/>
            </w:tcBorders>
            <w:shd w:val="clear" w:color="auto" w:fill="auto"/>
            <w:vAlign w:val="center"/>
          </w:tcPr>
          <w:p w14:paraId="55A016F9"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0,004</w:t>
            </w:r>
          </w:p>
        </w:tc>
        <w:tc>
          <w:tcPr>
            <w:tcW w:w="1920" w:type="dxa"/>
            <w:tcBorders>
              <w:top w:val="single" w:sz="4" w:space="0" w:color="auto"/>
              <w:left w:val="single" w:sz="4" w:space="0" w:color="auto"/>
            </w:tcBorders>
            <w:shd w:val="clear" w:color="auto" w:fill="auto"/>
            <w:vAlign w:val="center"/>
          </w:tcPr>
          <w:p w14:paraId="799E237F"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0,059</w:t>
            </w:r>
          </w:p>
        </w:tc>
        <w:tc>
          <w:tcPr>
            <w:tcW w:w="2071" w:type="dxa"/>
            <w:tcBorders>
              <w:top w:val="single" w:sz="4" w:space="0" w:color="auto"/>
              <w:left w:val="single" w:sz="4" w:space="0" w:color="auto"/>
              <w:right w:val="single" w:sz="4" w:space="0" w:color="auto"/>
            </w:tcBorders>
            <w:shd w:val="clear" w:color="auto" w:fill="auto"/>
            <w:vAlign w:val="center"/>
          </w:tcPr>
          <w:p w14:paraId="42C4C58F"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0,063</w:t>
            </w:r>
          </w:p>
        </w:tc>
      </w:tr>
      <w:tr w:rsidR="00EB33BF" w:rsidRPr="0098358B" w14:paraId="4AFACF0E" w14:textId="77777777" w:rsidTr="00163D37">
        <w:trPr>
          <w:trHeight w:hRule="exact" w:val="783"/>
        </w:trPr>
        <w:tc>
          <w:tcPr>
            <w:tcW w:w="1033" w:type="dxa"/>
            <w:vMerge/>
            <w:tcBorders>
              <w:left w:val="single" w:sz="4" w:space="0" w:color="auto"/>
            </w:tcBorders>
            <w:shd w:val="clear" w:color="auto" w:fill="auto"/>
            <w:vAlign w:val="center"/>
          </w:tcPr>
          <w:p w14:paraId="395517D9" w14:textId="77777777" w:rsidR="00EB33BF" w:rsidRPr="0098358B" w:rsidRDefault="00EB33BF" w:rsidP="00163D37">
            <w:pPr>
              <w:framePr w:w="13560" w:h="7268" w:hSpace="626" w:vSpace="574" w:wrap="none" w:vAnchor="page" w:hAnchor="page" w:x="1535" w:y="1681"/>
              <w:contextualSpacing/>
              <w:jc w:val="both"/>
              <w:rPr>
                <w:b/>
                <w:bCs/>
              </w:rPr>
            </w:pPr>
          </w:p>
        </w:tc>
        <w:tc>
          <w:tcPr>
            <w:tcW w:w="934" w:type="dxa"/>
            <w:tcBorders>
              <w:top w:val="single" w:sz="4" w:space="0" w:color="auto"/>
              <w:left w:val="single" w:sz="4" w:space="0" w:color="auto"/>
            </w:tcBorders>
            <w:shd w:val="clear" w:color="auto" w:fill="auto"/>
            <w:vAlign w:val="center"/>
          </w:tcPr>
          <w:p w14:paraId="1080C4EA"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2</w:t>
            </w:r>
          </w:p>
        </w:tc>
        <w:tc>
          <w:tcPr>
            <w:tcW w:w="2087" w:type="dxa"/>
            <w:tcBorders>
              <w:top w:val="single" w:sz="4" w:space="0" w:color="auto"/>
              <w:left w:val="single" w:sz="4" w:space="0" w:color="auto"/>
            </w:tcBorders>
            <w:shd w:val="clear" w:color="auto" w:fill="auto"/>
            <w:vAlign w:val="center"/>
          </w:tcPr>
          <w:p w14:paraId="370EF9C2"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0,068</w:t>
            </w:r>
          </w:p>
        </w:tc>
        <w:tc>
          <w:tcPr>
            <w:tcW w:w="1910" w:type="dxa"/>
            <w:tcBorders>
              <w:top w:val="single" w:sz="4" w:space="0" w:color="auto"/>
              <w:left w:val="single" w:sz="4" w:space="0" w:color="auto"/>
            </w:tcBorders>
            <w:shd w:val="clear" w:color="auto" w:fill="auto"/>
            <w:vAlign w:val="center"/>
          </w:tcPr>
          <w:p w14:paraId="54905C85"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w:t>
            </w:r>
          </w:p>
        </w:tc>
        <w:tc>
          <w:tcPr>
            <w:tcW w:w="1690" w:type="dxa"/>
            <w:tcBorders>
              <w:top w:val="single" w:sz="4" w:space="0" w:color="auto"/>
              <w:left w:val="single" w:sz="4" w:space="0" w:color="auto"/>
            </w:tcBorders>
            <w:shd w:val="clear" w:color="auto" w:fill="auto"/>
            <w:vAlign w:val="center"/>
          </w:tcPr>
          <w:p w14:paraId="413A3A60"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0,068</w:t>
            </w:r>
          </w:p>
        </w:tc>
        <w:tc>
          <w:tcPr>
            <w:tcW w:w="1915" w:type="dxa"/>
            <w:tcBorders>
              <w:top w:val="single" w:sz="4" w:space="0" w:color="auto"/>
              <w:left w:val="single" w:sz="4" w:space="0" w:color="auto"/>
            </w:tcBorders>
            <w:shd w:val="clear" w:color="auto" w:fill="auto"/>
            <w:vAlign w:val="center"/>
          </w:tcPr>
          <w:p w14:paraId="71DE4977"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0,005</w:t>
            </w:r>
          </w:p>
        </w:tc>
        <w:tc>
          <w:tcPr>
            <w:tcW w:w="1920" w:type="dxa"/>
            <w:tcBorders>
              <w:top w:val="single" w:sz="4" w:space="0" w:color="auto"/>
              <w:left w:val="single" w:sz="4" w:space="0" w:color="auto"/>
            </w:tcBorders>
            <w:shd w:val="clear" w:color="auto" w:fill="auto"/>
            <w:vAlign w:val="center"/>
          </w:tcPr>
          <w:p w14:paraId="77B55D34"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0,059</w:t>
            </w:r>
          </w:p>
        </w:tc>
        <w:tc>
          <w:tcPr>
            <w:tcW w:w="2071" w:type="dxa"/>
            <w:tcBorders>
              <w:top w:val="single" w:sz="4" w:space="0" w:color="auto"/>
              <w:left w:val="single" w:sz="4" w:space="0" w:color="auto"/>
              <w:right w:val="single" w:sz="4" w:space="0" w:color="auto"/>
            </w:tcBorders>
            <w:shd w:val="clear" w:color="auto" w:fill="auto"/>
            <w:vAlign w:val="center"/>
          </w:tcPr>
          <w:p w14:paraId="03C58137"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0,064</w:t>
            </w:r>
          </w:p>
        </w:tc>
      </w:tr>
      <w:tr w:rsidR="00EB33BF" w:rsidRPr="0098358B" w14:paraId="21BD272F" w14:textId="77777777" w:rsidTr="00163D37">
        <w:trPr>
          <w:trHeight w:hRule="exact" w:val="793"/>
        </w:trPr>
        <w:tc>
          <w:tcPr>
            <w:tcW w:w="1033" w:type="dxa"/>
            <w:vMerge/>
            <w:tcBorders>
              <w:left w:val="single" w:sz="4" w:space="0" w:color="auto"/>
            </w:tcBorders>
            <w:shd w:val="clear" w:color="auto" w:fill="auto"/>
            <w:vAlign w:val="center"/>
          </w:tcPr>
          <w:p w14:paraId="12E62F25" w14:textId="77777777" w:rsidR="00EB33BF" w:rsidRPr="0098358B" w:rsidRDefault="00EB33BF" w:rsidP="00163D37">
            <w:pPr>
              <w:framePr w:w="13560" w:h="7268" w:hSpace="626" w:vSpace="574" w:wrap="none" w:vAnchor="page" w:hAnchor="page" w:x="1535" w:y="1681"/>
              <w:contextualSpacing/>
              <w:jc w:val="both"/>
              <w:rPr>
                <w:b/>
                <w:bCs/>
              </w:rPr>
            </w:pPr>
          </w:p>
        </w:tc>
        <w:tc>
          <w:tcPr>
            <w:tcW w:w="934" w:type="dxa"/>
            <w:tcBorders>
              <w:top w:val="single" w:sz="4" w:space="0" w:color="auto"/>
              <w:left w:val="single" w:sz="4" w:space="0" w:color="auto"/>
            </w:tcBorders>
            <w:shd w:val="clear" w:color="auto" w:fill="auto"/>
            <w:vAlign w:val="center"/>
          </w:tcPr>
          <w:p w14:paraId="23AB56DD"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3</w:t>
            </w:r>
          </w:p>
        </w:tc>
        <w:tc>
          <w:tcPr>
            <w:tcW w:w="2087" w:type="dxa"/>
            <w:tcBorders>
              <w:top w:val="single" w:sz="4" w:space="0" w:color="auto"/>
              <w:left w:val="single" w:sz="4" w:space="0" w:color="auto"/>
            </w:tcBorders>
            <w:shd w:val="clear" w:color="auto" w:fill="auto"/>
            <w:vAlign w:val="center"/>
          </w:tcPr>
          <w:p w14:paraId="7F302D81"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0,074</w:t>
            </w:r>
          </w:p>
        </w:tc>
        <w:tc>
          <w:tcPr>
            <w:tcW w:w="1910" w:type="dxa"/>
            <w:tcBorders>
              <w:top w:val="single" w:sz="4" w:space="0" w:color="auto"/>
              <w:left w:val="single" w:sz="4" w:space="0" w:color="auto"/>
            </w:tcBorders>
            <w:shd w:val="clear" w:color="auto" w:fill="auto"/>
            <w:vAlign w:val="center"/>
          </w:tcPr>
          <w:p w14:paraId="764EAA2B"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w:t>
            </w:r>
          </w:p>
        </w:tc>
        <w:tc>
          <w:tcPr>
            <w:tcW w:w="1690" w:type="dxa"/>
            <w:tcBorders>
              <w:top w:val="single" w:sz="4" w:space="0" w:color="auto"/>
              <w:left w:val="single" w:sz="4" w:space="0" w:color="auto"/>
            </w:tcBorders>
            <w:shd w:val="clear" w:color="auto" w:fill="auto"/>
            <w:vAlign w:val="center"/>
          </w:tcPr>
          <w:p w14:paraId="42E31AA6"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0,074</w:t>
            </w:r>
          </w:p>
        </w:tc>
        <w:tc>
          <w:tcPr>
            <w:tcW w:w="1915" w:type="dxa"/>
            <w:tcBorders>
              <w:top w:val="single" w:sz="4" w:space="0" w:color="auto"/>
              <w:left w:val="single" w:sz="4" w:space="0" w:color="auto"/>
            </w:tcBorders>
            <w:shd w:val="clear" w:color="auto" w:fill="auto"/>
            <w:vAlign w:val="center"/>
          </w:tcPr>
          <w:p w14:paraId="1D8222DB"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0,005</w:t>
            </w:r>
          </w:p>
        </w:tc>
        <w:tc>
          <w:tcPr>
            <w:tcW w:w="1920" w:type="dxa"/>
            <w:tcBorders>
              <w:top w:val="single" w:sz="4" w:space="0" w:color="auto"/>
              <w:left w:val="single" w:sz="4" w:space="0" w:color="auto"/>
            </w:tcBorders>
            <w:shd w:val="clear" w:color="auto" w:fill="auto"/>
            <w:vAlign w:val="center"/>
          </w:tcPr>
          <w:p w14:paraId="247FE927"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0,063</w:t>
            </w:r>
          </w:p>
        </w:tc>
        <w:tc>
          <w:tcPr>
            <w:tcW w:w="2071" w:type="dxa"/>
            <w:tcBorders>
              <w:top w:val="single" w:sz="4" w:space="0" w:color="auto"/>
              <w:left w:val="single" w:sz="4" w:space="0" w:color="auto"/>
              <w:right w:val="single" w:sz="4" w:space="0" w:color="auto"/>
            </w:tcBorders>
            <w:shd w:val="clear" w:color="auto" w:fill="auto"/>
            <w:vAlign w:val="center"/>
          </w:tcPr>
          <w:p w14:paraId="5A203C7B"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0,068</w:t>
            </w:r>
          </w:p>
        </w:tc>
      </w:tr>
      <w:tr w:rsidR="00EB33BF" w:rsidRPr="0098358B" w14:paraId="5ED64CCA" w14:textId="77777777" w:rsidTr="00163D37">
        <w:trPr>
          <w:trHeight w:hRule="exact" w:val="783"/>
        </w:trPr>
        <w:tc>
          <w:tcPr>
            <w:tcW w:w="1033" w:type="dxa"/>
            <w:vMerge w:val="restart"/>
            <w:tcBorders>
              <w:top w:val="single" w:sz="4" w:space="0" w:color="auto"/>
              <w:left w:val="single" w:sz="4" w:space="0" w:color="auto"/>
            </w:tcBorders>
            <w:shd w:val="clear" w:color="auto" w:fill="auto"/>
            <w:vAlign w:val="center"/>
          </w:tcPr>
          <w:p w14:paraId="7094EA26"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both"/>
              <w:rPr>
                <w:rFonts w:ascii="Times New Roman" w:hAnsi="Times New Roman" w:cs="Times New Roman"/>
                <w:b/>
                <w:bCs/>
                <w:sz w:val="24"/>
                <w:szCs w:val="24"/>
              </w:rPr>
            </w:pPr>
            <w:r w:rsidRPr="0098358B">
              <w:rPr>
                <w:rFonts w:ascii="Times New Roman" w:hAnsi="Times New Roman" w:cs="Times New Roman"/>
                <w:b/>
                <w:bCs/>
                <w:sz w:val="24"/>
                <w:szCs w:val="24"/>
              </w:rPr>
              <w:t>Va chạm mềm</w:t>
            </w:r>
          </w:p>
        </w:tc>
        <w:tc>
          <w:tcPr>
            <w:tcW w:w="934" w:type="dxa"/>
            <w:tcBorders>
              <w:top w:val="single" w:sz="4" w:space="0" w:color="auto"/>
              <w:left w:val="single" w:sz="4" w:space="0" w:color="auto"/>
            </w:tcBorders>
            <w:shd w:val="clear" w:color="auto" w:fill="auto"/>
            <w:vAlign w:val="center"/>
          </w:tcPr>
          <w:p w14:paraId="1BE796DD"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1</w:t>
            </w:r>
          </w:p>
        </w:tc>
        <w:tc>
          <w:tcPr>
            <w:tcW w:w="2087" w:type="dxa"/>
            <w:tcBorders>
              <w:top w:val="single" w:sz="4" w:space="0" w:color="auto"/>
              <w:left w:val="single" w:sz="4" w:space="0" w:color="auto"/>
            </w:tcBorders>
            <w:shd w:val="clear" w:color="auto" w:fill="auto"/>
            <w:vAlign w:val="center"/>
          </w:tcPr>
          <w:p w14:paraId="1E9354DC"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0,058</w:t>
            </w:r>
          </w:p>
        </w:tc>
        <w:tc>
          <w:tcPr>
            <w:tcW w:w="1910" w:type="dxa"/>
            <w:tcBorders>
              <w:top w:val="single" w:sz="4" w:space="0" w:color="auto"/>
              <w:left w:val="single" w:sz="4" w:space="0" w:color="auto"/>
            </w:tcBorders>
            <w:shd w:val="clear" w:color="auto" w:fill="auto"/>
            <w:vAlign w:val="center"/>
          </w:tcPr>
          <w:p w14:paraId="152B34B8"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w:t>
            </w:r>
          </w:p>
        </w:tc>
        <w:tc>
          <w:tcPr>
            <w:tcW w:w="1690" w:type="dxa"/>
            <w:tcBorders>
              <w:top w:val="single" w:sz="4" w:space="0" w:color="auto"/>
              <w:left w:val="single" w:sz="4" w:space="0" w:color="auto"/>
            </w:tcBorders>
            <w:shd w:val="clear" w:color="auto" w:fill="auto"/>
            <w:vAlign w:val="center"/>
          </w:tcPr>
          <w:p w14:paraId="3592448C"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0,058</w:t>
            </w:r>
          </w:p>
        </w:tc>
        <w:tc>
          <w:tcPr>
            <w:tcW w:w="1915" w:type="dxa"/>
            <w:tcBorders>
              <w:top w:val="single" w:sz="4" w:space="0" w:color="auto"/>
              <w:left w:val="single" w:sz="4" w:space="0" w:color="auto"/>
            </w:tcBorders>
            <w:shd w:val="clear" w:color="auto" w:fill="auto"/>
            <w:vAlign w:val="center"/>
          </w:tcPr>
          <w:p w14:paraId="475C7032"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0,012</w:t>
            </w:r>
          </w:p>
        </w:tc>
        <w:tc>
          <w:tcPr>
            <w:tcW w:w="1920" w:type="dxa"/>
            <w:tcBorders>
              <w:top w:val="single" w:sz="4" w:space="0" w:color="auto"/>
              <w:left w:val="single" w:sz="4" w:space="0" w:color="auto"/>
            </w:tcBorders>
            <w:shd w:val="clear" w:color="auto" w:fill="auto"/>
            <w:vAlign w:val="center"/>
          </w:tcPr>
          <w:p w14:paraId="404916FD"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0,013</w:t>
            </w:r>
          </w:p>
        </w:tc>
        <w:tc>
          <w:tcPr>
            <w:tcW w:w="2071" w:type="dxa"/>
            <w:tcBorders>
              <w:top w:val="single" w:sz="4" w:space="0" w:color="auto"/>
              <w:left w:val="single" w:sz="4" w:space="0" w:color="auto"/>
              <w:right w:val="single" w:sz="4" w:space="0" w:color="auto"/>
            </w:tcBorders>
            <w:shd w:val="clear" w:color="auto" w:fill="auto"/>
            <w:vAlign w:val="center"/>
          </w:tcPr>
          <w:p w14:paraId="4F03C62B"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0,025</w:t>
            </w:r>
          </w:p>
        </w:tc>
      </w:tr>
      <w:tr w:rsidR="00EB33BF" w:rsidRPr="0098358B" w14:paraId="1732EFD8" w14:textId="77777777" w:rsidTr="00163D37">
        <w:trPr>
          <w:trHeight w:hRule="exact" w:val="783"/>
        </w:trPr>
        <w:tc>
          <w:tcPr>
            <w:tcW w:w="1033" w:type="dxa"/>
            <w:vMerge/>
            <w:tcBorders>
              <w:left w:val="single" w:sz="4" w:space="0" w:color="auto"/>
            </w:tcBorders>
            <w:shd w:val="clear" w:color="auto" w:fill="auto"/>
            <w:vAlign w:val="center"/>
          </w:tcPr>
          <w:p w14:paraId="5E4CD42C" w14:textId="77777777" w:rsidR="00EB33BF" w:rsidRPr="0098358B" w:rsidRDefault="00EB33BF" w:rsidP="00163D37">
            <w:pPr>
              <w:framePr w:w="13560" w:h="7268" w:hSpace="626" w:vSpace="574" w:wrap="none" w:vAnchor="page" w:hAnchor="page" w:x="1535" w:y="1681"/>
              <w:contextualSpacing/>
              <w:jc w:val="both"/>
              <w:rPr>
                <w:b/>
                <w:bCs/>
              </w:rPr>
            </w:pPr>
          </w:p>
        </w:tc>
        <w:tc>
          <w:tcPr>
            <w:tcW w:w="934" w:type="dxa"/>
            <w:tcBorders>
              <w:top w:val="single" w:sz="4" w:space="0" w:color="auto"/>
              <w:left w:val="single" w:sz="4" w:space="0" w:color="auto"/>
            </w:tcBorders>
            <w:shd w:val="clear" w:color="auto" w:fill="auto"/>
            <w:vAlign w:val="center"/>
          </w:tcPr>
          <w:p w14:paraId="44748050"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2</w:t>
            </w:r>
          </w:p>
        </w:tc>
        <w:tc>
          <w:tcPr>
            <w:tcW w:w="2087" w:type="dxa"/>
            <w:tcBorders>
              <w:top w:val="single" w:sz="4" w:space="0" w:color="auto"/>
              <w:left w:val="single" w:sz="4" w:space="0" w:color="auto"/>
            </w:tcBorders>
            <w:shd w:val="clear" w:color="auto" w:fill="auto"/>
            <w:vAlign w:val="center"/>
          </w:tcPr>
          <w:p w14:paraId="446B5F38"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0,062</w:t>
            </w:r>
          </w:p>
        </w:tc>
        <w:tc>
          <w:tcPr>
            <w:tcW w:w="1910" w:type="dxa"/>
            <w:tcBorders>
              <w:top w:val="single" w:sz="4" w:space="0" w:color="auto"/>
              <w:left w:val="single" w:sz="4" w:space="0" w:color="auto"/>
            </w:tcBorders>
            <w:shd w:val="clear" w:color="auto" w:fill="auto"/>
            <w:vAlign w:val="center"/>
          </w:tcPr>
          <w:p w14:paraId="6630BF3C"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w:t>
            </w:r>
          </w:p>
        </w:tc>
        <w:tc>
          <w:tcPr>
            <w:tcW w:w="1690" w:type="dxa"/>
            <w:tcBorders>
              <w:top w:val="single" w:sz="4" w:space="0" w:color="auto"/>
              <w:left w:val="single" w:sz="4" w:space="0" w:color="auto"/>
            </w:tcBorders>
            <w:shd w:val="clear" w:color="auto" w:fill="auto"/>
            <w:vAlign w:val="center"/>
          </w:tcPr>
          <w:p w14:paraId="77253D1B"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0,062</w:t>
            </w:r>
          </w:p>
        </w:tc>
        <w:tc>
          <w:tcPr>
            <w:tcW w:w="1915" w:type="dxa"/>
            <w:tcBorders>
              <w:top w:val="single" w:sz="4" w:space="0" w:color="auto"/>
              <w:left w:val="single" w:sz="4" w:space="0" w:color="auto"/>
            </w:tcBorders>
            <w:shd w:val="clear" w:color="auto" w:fill="auto"/>
            <w:vAlign w:val="center"/>
          </w:tcPr>
          <w:p w14:paraId="6AA62C9E"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0,013</w:t>
            </w:r>
          </w:p>
        </w:tc>
        <w:tc>
          <w:tcPr>
            <w:tcW w:w="1920" w:type="dxa"/>
            <w:tcBorders>
              <w:top w:val="single" w:sz="4" w:space="0" w:color="auto"/>
              <w:left w:val="single" w:sz="4" w:space="0" w:color="auto"/>
            </w:tcBorders>
            <w:shd w:val="clear" w:color="auto" w:fill="auto"/>
            <w:vAlign w:val="center"/>
          </w:tcPr>
          <w:p w14:paraId="040A9453"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0,014</w:t>
            </w:r>
          </w:p>
        </w:tc>
        <w:tc>
          <w:tcPr>
            <w:tcW w:w="2071" w:type="dxa"/>
            <w:tcBorders>
              <w:top w:val="single" w:sz="4" w:space="0" w:color="auto"/>
              <w:left w:val="single" w:sz="4" w:space="0" w:color="auto"/>
              <w:right w:val="single" w:sz="4" w:space="0" w:color="auto"/>
            </w:tcBorders>
            <w:shd w:val="clear" w:color="auto" w:fill="auto"/>
            <w:vAlign w:val="center"/>
          </w:tcPr>
          <w:p w14:paraId="24E8EF59"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0,027</w:t>
            </w:r>
          </w:p>
        </w:tc>
      </w:tr>
      <w:tr w:rsidR="00EB33BF" w:rsidRPr="0098358B" w14:paraId="7EE9C5DF" w14:textId="77777777" w:rsidTr="00163D37">
        <w:trPr>
          <w:trHeight w:hRule="exact" w:val="798"/>
        </w:trPr>
        <w:tc>
          <w:tcPr>
            <w:tcW w:w="1033" w:type="dxa"/>
            <w:vMerge/>
            <w:tcBorders>
              <w:left w:val="single" w:sz="4" w:space="0" w:color="auto"/>
              <w:bottom w:val="single" w:sz="4" w:space="0" w:color="auto"/>
            </w:tcBorders>
            <w:shd w:val="clear" w:color="auto" w:fill="auto"/>
            <w:vAlign w:val="center"/>
          </w:tcPr>
          <w:p w14:paraId="1827E206" w14:textId="77777777" w:rsidR="00EB33BF" w:rsidRPr="0098358B" w:rsidRDefault="00EB33BF" w:rsidP="00163D37">
            <w:pPr>
              <w:framePr w:w="13560" w:h="7268" w:hSpace="626" w:vSpace="574" w:wrap="none" w:vAnchor="page" w:hAnchor="page" w:x="1535" w:y="1681"/>
              <w:contextualSpacing/>
              <w:jc w:val="both"/>
              <w:rPr>
                <w:b/>
                <w:bCs/>
              </w:rPr>
            </w:pPr>
          </w:p>
        </w:tc>
        <w:tc>
          <w:tcPr>
            <w:tcW w:w="934" w:type="dxa"/>
            <w:tcBorders>
              <w:top w:val="single" w:sz="4" w:space="0" w:color="auto"/>
              <w:left w:val="single" w:sz="4" w:space="0" w:color="auto"/>
              <w:bottom w:val="single" w:sz="4" w:space="0" w:color="auto"/>
            </w:tcBorders>
            <w:shd w:val="clear" w:color="auto" w:fill="auto"/>
            <w:vAlign w:val="center"/>
          </w:tcPr>
          <w:p w14:paraId="4D16CEA1"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b/>
                <w:bCs/>
                <w:sz w:val="24"/>
                <w:szCs w:val="24"/>
              </w:rPr>
            </w:pPr>
            <w:r w:rsidRPr="0098358B">
              <w:rPr>
                <w:rFonts w:ascii="Times New Roman" w:eastAsia="Times New Roman" w:hAnsi="Times New Roman" w:cs="Times New Roman"/>
                <w:b/>
                <w:bCs/>
                <w:sz w:val="24"/>
                <w:szCs w:val="24"/>
              </w:rPr>
              <w:t>3</w:t>
            </w:r>
          </w:p>
        </w:tc>
        <w:tc>
          <w:tcPr>
            <w:tcW w:w="2087" w:type="dxa"/>
            <w:tcBorders>
              <w:top w:val="single" w:sz="4" w:space="0" w:color="auto"/>
              <w:left w:val="single" w:sz="4" w:space="0" w:color="auto"/>
              <w:bottom w:val="single" w:sz="4" w:space="0" w:color="auto"/>
            </w:tcBorders>
            <w:shd w:val="clear" w:color="auto" w:fill="auto"/>
            <w:vAlign w:val="center"/>
          </w:tcPr>
          <w:p w14:paraId="7F01D724"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0,062</w:t>
            </w:r>
          </w:p>
        </w:tc>
        <w:tc>
          <w:tcPr>
            <w:tcW w:w="1910" w:type="dxa"/>
            <w:tcBorders>
              <w:top w:val="single" w:sz="4" w:space="0" w:color="auto"/>
              <w:left w:val="single" w:sz="4" w:space="0" w:color="auto"/>
              <w:bottom w:val="single" w:sz="4" w:space="0" w:color="auto"/>
            </w:tcBorders>
            <w:shd w:val="clear" w:color="auto" w:fill="auto"/>
            <w:vAlign w:val="center"/>
          </w:tcPr>
          <w:p w14:paraId="04A78C6C"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w:t>
            </w:r>
          </w:p>
        </w:tc>
        <w:tc>
          <w:tcPr>
            <w:tcW w:w="1690" w:type="dxa"/>
            <w:tcBorders>
              <w:top w:val="single" w:sz="4" w:space="0" w:color="auto"/>
              <w:left w:val="single" w:sz="4" w:space="0" w:color="auto"/>
              <w:bottom w:val="single" w:sz="4" w:space="0" w:color="auto"/>
            </w:tcBorders>
            <w:shd w:val="clear" w:color="auto" w:fill="auto"/>
            <w:vAlign w:val="center"/>
          </w:tcPr>
          <w:p w14:paraId="2AC2C6F4"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0,062</w:t>
            </w:r>
          </w:p>
        </w:tc>
        <w:tc>
          <w:tcPr>
            <w:tcW w:w="1915" w:type="dxa"/>
            <w:tcBorders>
              <w:top w:val="single" w:sz="4" w:space="0" w:color="auto"/>
              <w:left w:val="single" w:sz="4" w:space="0" w:color="auto"/>
              <w:bottom w:val="single" w:sz="4" w:space="0" w:color="auto"/>
            </w:tcBorders>
            <w:shd w:val="clear" w:color="auto" w:fill="auto"/>
            <w:vAlign w:val="center"/>
          </w:tcPr>
          <w:p w14:paraId="0D574F91"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0,014</w:t>
            </w:r>
          </w:p>
        </w:tc>
        <w:tc>
          <w:tcPr>
            <w:tcW w:w="1920" w:type="dxa"/>
            <w:tcBorders>
              <w:top w:val="single" w:sz="4" w:space="0" w:color="auto"/>
              <w:left w:val="single" w:sz="4" w:space="0" w:color="auto"/>
              <w:bottom w:val="single" w:sz="4" w:space="0" w:color="auto"/>
            </w:tcBorders>
            <w:shd w:val="clear" w:color="auto" w:fill="auto"/>
            <w:vAlign w:val="center"/>
          </w:tcPr>
          <w:p w14:paraId="699427BE"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0,015</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center"/>
          </w:tcPr>
          <w:p w14:paraId="73C59B75" w14:textId="77777777" w:rsidR="00EB33BF" w:rsidRPr="0098358B" w:rsidRDefault="00EB33BF" w:rsidP="00163D37">
            <w:pPr>
              <w:pStyle w:val="Other0"/>
              <w:framePr w:w="13560" w:h="7268" w:hSpace="626" w:vSpace="574" w:wrap="none" w:vAnchor="page" w:hAnchor="page" w:x="1535" w:y="1681"/>
              <w:spacing w:after="0" w:line="240" w:lineRule="auto"/>
              <w:ind w:firstLine="0"/>
              <w:contextualSpacing/>
              <w:jc w:val="center"/>
              <w:rPr>
                <w:rFonts w:ascii="Times New Roman" w:hAnsi="Times New Roman" w:cs="Times New Roman"/>
                <w:sz w:val="24"/>
                <w:szCs w:val="24"/>
              </w:rPr>
            </w:pPr>
            <w:r w:rsidRPr="0098358B">
              <w:rPr>
                <w:rFonts w:ascii="Times New Roman" w:eastAsia="Times New Roman" w:hAnsi="Times New Roman" w:cs="Times New Roman"/>
                <w:sz w:val="24"/>
                <w:szCs w:val="24"/>
              </w:rPr>
              <w:t>0,029</w:t>
            </w:r>
          </w:p>
        </w:tc>
      </w:tr>
    </w:tbl>
    <w:p w14:paraId="6958EB47" w14:textId="77777777" w:rsidR="00EB33BF" w:rsidRPr="0098358B" w:rsidRDefault="00EB33BF" w:rsidP="00EB33BF">
      <w:pPr>
        <w:framePr w:w="13560" w:h="7268" w:hSpace="626" w:vSpace="574" w:wrap="none" w:vAnchor="page" w:hAnchor="page" w:x="1535" w:y="1681"/>
        <w:contextualSpacing/>
        <w:jc w:val="both"/>
      </w:pPr>
    </w:p>
    <w:p w14:paraId="1346F8F5" w14:textId="77777777" w:rsidR="00EB33BF" w:rsidRPr="0098358B" w:rsidRDefault="00EB33BF" w:rsidP="00EB33BF">
      <w:pPr>
        <w:contextualSpacing/>
        <w:jc w:val="both"/>
      </w:pPr>
    </w:p>
    <w:p w14:paraId="24C993A4" w14:textId="77777777" w:rsidR="00EB33BF" w:rsidRPr="0098358B" w:rsidRDefault="00EB33BF" w:rsidP="00EB33BF">
      <w:pPr>
        <w:contextualSpacing/>
        <w:jc w:val="both"/>
      </w:pPr>
    </w:p>
    <w:p w14:paraId="6431BCBD" w14:textId="77777777" w:rsidR="00EB33BF" w:rsidRPr="0098358B" w:rsidRDefault="00EB33BF" w:rsidP="00EB33BF">
      <w:pPr>
        <w:contextualSpacing/>
        <w:jc w:val="both"/>
      </w:pPr>
    </w:p>
    <w:p w14:paraId="63228768" w14:textId="77777777" w:rsidR="00EB33BF" w:rsidRPr="0098358B" w:rsidRDefault="00EB33BF" w:rsidP="00EB33BF">
      <w:pPr>
        <w:contextualSpacing/>
        <w:jc w:val="both"/>
      </w:pPr>
    </w:p>
    <w:p w14:paraId="3EB19E70" w14:textId="77777777" w:rsidR="00EB33BF" w:rsidRPr="0098358B" w:rsidRDefault="00EB33BF" w:rsidP="00EB33BF">
      <w:pPr>
        <w:contextualSpacing/>
        <w:jc w:val="both"/>
      </w:pPr>
    </w:p>
    <w:p w14:paraId="3F17F99E" w14:textId="77777777" w:rsidR="00EB33BF" w:rsidRPr="0098358B" w:rsidRDefault="00EB33BF" w:rsidP="00EB33BF">
      <w:pPr>
        <w:contextualSpacing/>
        <w:jc w:val="both"/>
      </w:pPr>
    </w:p>
    <w:p w14:paraId="15CFEE74" w14:textId="77777777" w:rsidR="00EB33BF" w:rsidRPr="0098358B" w:rsidRDefault="00EB33BF" w:rsidP="00EB33BF">
      <w:pPr>
        <w:contextualSpacing/>
        <w:jc w:val="both"/>
      </w:pPr>
    </w:p>
    <w:p w14:paraId="64FB99A0" w14:textId="77777777" w:rsidR="00EB33BF" w:rsidRPr="0098358B" w:rsidRDefault="00EB33BF" w:rsidP="00EB33BF">
      <w:pPr>
        <w:contextualSpacing/>
        <w:jc w:val="both"/>
      </w:pPr>
    </w:p>
    <w:p w14:paraId="234185E3" w14:textId="77777777" w:rsidR="00EB33BF" w:rsidRPr="0098358B" w:rsidRDefault="00EB33BF" w:rsidP="00EB33BF">
      <w:pPr>
        <w:contextualSpacing/>
        <w:jc w:val="both"/>
      </w:pPr>
    </w:p>
    <w:p w14:paraId="23BA2B7C" w14:textId="77777777" w:rsidR="00EB33BF" w:rsidRPr="0098358B" w:rsidRDefault="00EB33BF" w:rsidP="00EB33BF">
      <w:pPr>
        <w:contextualSpacing/>
        <w:jc w:val="both"/>
      </w:pPr>
    </w:p>
    <w:p w14:paraId="3822FB9B" w14:textId="77777777" w:rsidR="00EB33BF" w:rsidRPr="0098358B" w:rsidRDefault="00EB33BF" w:rsidP="00EB33BF">
      <w:pPr>
        <w:contextualSpacing/>
        <w:jc w:val="both"/>
      </w:pPr>
    </w:p>
    <w:p w14:paraId="311B2EB2" w14:textId="77777777" w:rsidR="00EB33BF" w:rsidRPr="0098358B" w:rsidRDefault="00EB33BF" w:rsidP="00EB33BF">
      <w:pPr>
        <w:contextualSpacing/>
        <w:jc w:val="both"/>
      </w:pPr>
    </w:p>
    <w:p w14:paraId="7ADB1DC7" w14:textId="77777777" w:rsidR="00EB33BF" w:rsidRPr="0098358B" w:rsidRDefault="00EB33BF" w:rsidP="00EB33BF">
      <w:pPr>
        <w:contextualSpacing/>
        <w:jc w:val="both"/>
      </w:pPr>
    </w:p>
    <w:p w14:paraId="4312678F" w14:textId="77777777" w:rsidR="00EB33BF" w:rsidRPr="0098358B" w:rsidRDefault="00EB33BF" w:rsidP="00EB33BF">
      <w:pPr>
        <w:contextualSpacing/>
        <w:jc w:val="both"/>
      </w:pPr>
    </w:p>
    <w:p w14:paraId="341BB3FD" w14:textId="77777777" w:rsidR="00EB33BF" w:rsidRPr="0098358B" w:rsidRDefault="00EB33BF" w:rsidP="00EB33BF">
      <w:pPr>
        <w:contextualSpacing/>
        <w:jc w:val="both"/>
      </w:pPr>
    </w:p>
    <w:p w14:paraId="25D4BEFD" w14:textId="77777777" w:rsidR="00EB33BF" w:rsidRPr="0098358B" w:rsidRDefault="00EB33BF" w:rsidP="00EB33BF">
      <w:pPr>
        <w:contextualSpacing/>
        <w:jc w:val="both"/>
      </w:pPr>
    </w:p>
    <w:p w14:paraId="6DAFADB9" w14:textId="77777777" w:rsidR="00EB33BF" w:rsidRPr="0098358B" w:rsidRDefault="00EB33BF" w:rsidP="00EB33BF">
      <w:pPr>
        <w:contextualSpacing/>
        <w:jc w:val="both"/>
      </w:pPr>
    </w:p>
    <w:p w14:paraId="07A88CCB" w14:textId="77777777" w:rsidR="00EB33BF" w:rsidRPr="0098358B" w:rsidRDefault="00EB33BF" w:rsidP="00EB33BF">
      <w:pPr>
        <w:contextualSpacing/>
        <w:jc w:val="both"/>
      </w:pPr>
    </w:p>
    <w:p w14:paraId="682E0184" w14:textId="77777777" w:rsidR="00EB33BF" w:rsidRPr="0098358B" w:rsidRDefault="00EB33BF" w:rsidP="00EB33BF">
      <w:pPr>
        <w:contextualSpacing/>
        <w:jc w:val="both"/>
      </w:pPr>
    </w:p>
    <w:p w14:paraId="47FD0084" w14:textId="77777777" w:rsidR="00EB33BF" w:rsidRPr="0098358B" w:rsidRDefault="00EB33BF" w:rsidP="00EB33BF">
      <w:pPr>
        <w:contextualSpacing/>
        <w:jc w:val="both"/>
        <w:sectPr w:rsidR="00EB33BF" w:rsidRPr="0098358B" w:rsidSect="0032471E">
          <w:pgSz w:w="16840" w:h="11900" w:orient="landscape"/>
          <w:pgMar w:top="1089" w:right="1147" w:bottom="1089" w:left="698" w:header="0" w:footer="3" w:gutter="0"/>
          <w:cols w:space="720"/>
          <w:noEndnote/>
          <w:docGrid w:linePitch="360"/>
        </w:sectPr>
      </w:pPr>
    </w:p>
    <w:p w14:paraId="5009A07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lastRenderedPageBreak/>
        <w:t xml:space="preserve">Gợi ý trả lời câu Thảo luận 10: </w:t>
      </w:r>
      <w:r w:rsidRPr="0098358B">
        <w:rPr>
          <w:rFonts w:ascii="Times New Roman" w:hAnsi="Times New Roman"/>
          <w:i/>
          <w:iCs/>
          <w:sz w:val="24"/>
          <w:szCs w:val="24"/>
        </w:rPr>
        <w:t>Động năng của từng xe thay đổi trong quá trình va chạm. Đối với va chạm đàn hồi thì động năng của hệ hai xe trước và sau va chạm là không thay đổi (trong phạm vi sai số cho phép). Đối với va chạm mềm thì động năng của hệ hai xe bị giảm sau khi va chạm.</w:t>
      </w:r>
    </w:p>
    <w:p w14:paraId="1C5CFCC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Khi quả nặng đầu tiên chạm vào hệ năm quả nặng còn lại thì quả nặng cuối cùng sẽ văng lên, trong khi quả nặng đầu tiên dừng lại. Sau đó, quả nặng cuối cùng rớt xuống đụng vào hệ năm quả nặng đầu tiên và làm quả nặng đẩu tiên lại văng lên, quả nặng cuối cùng dừng lại. Quá trình này được lặp lại nhiều lần.</w:t>
      </w:r>
    </w:p>
    <w:p w14:paraId="3659023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Giải thích:</w:t>
      </w:r>
      <w:r w:rsidRPr="0098358B">
        <w:rPr>
          <w:rFonts w:ascii="Times New Roman" w:hAnsi="Times New Roman"/>
          <w:sz w:val="24"/>
          <w:szCs w:val="24"/>
        </w:rPr>
        <w:t xml:space="preserve"> Các quả nặng này có khối lượng như nhau. Xét quả nặng đầu tiên và quả thứ hai, động lượng và động năng của hệ hai quả nặng này trước và sau va chạm được bảo toàn do đây là va chạm tuyệt đối đàn hồi nên ta có:</w:t>
      </w:r>
    </w:p>
    <w:p w14:paraId="0FB758E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48"/>
          <w:sz w:val="24"/>
          <w:szCs w:val="24"/>
        </w:rPr>
        <w:object w:dxaOrig="3920" w:dyaOrig="1080" w14:anchorId="11AF5E30">
          <v:shape id="_x0000_i1209" type="#_x0000_t75" style="width:195.95pt;height:54.3pt" o:ole="">
            <v:imagedata r:id="rId393" o:title=""/>
          </v:shape>
          <o:OLEObject Type="Embed" ProgID="Equation.DSMT4" ShapeID="_x0000_i1209" DrawAspect="Content" ObjectID="_1722532043" r:id="rId394"/>
        </w:object>
      </w:r>
    </w:p>
    <w:p w14:paraId="07DAEDC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Giải hệ phương trình trên ta có v’</w:t>
      </w:r>
      <w:r w:rsidRPr="0098358B">
        <w:rPr>
          <w:rFonts w:ascii="Times New Roman" w:hAnsi="Times New Roman"/>
          <w:sz w:val="24"/>
          <w:szCs w:val="24"/>
          <w:vertAlign w:val="subscript"/>
        </w:rPr>
        <w:t>1</w:t>
      </w:r>
      <w:r w:rsidRPr="0098358B">
        <w:rPr>
          <w:rFonts w:ascii="Times New Roman" w:hAnsi="Times New Roman"/>
          <w:sz w:val="24"/>
          <w:szCs w:val="24"/>
        </w:rPr>
        <w:t xml:space="preserve"> = 0, </w:t>
      </w:r>
      <w:r w:rsidRPr="0098358B">
        <w:rPr>
          <w:rFonts w:ascii="Times New Roman" w:hAnsi="Times New Roman"/>
          <w:i/>
          <w:iCs/>
          <w:sz w:val="24"/>
          <w:szCs w:val="24"/>
        </w:rPr>
        <w:t>v’</w:t>
      </w:r>
      <w:r w:rsidRPr="0098358B">
        <w:rPr>
          <w:rFonts w:ascii="Times New Roman" w:hAnsi="Times New Roman"/>
          <w:i/>
          <w:iCs/>
          <w:sz w:val="24"/>
          <w:szCs w:val="24"/>
          <w:vertAlign w:val="subscript"/>
        </w:rPr>
        <w:t>2</w:t>
      </w:r>
      <w:r w:rsidRPr="0098358B">
        <w:rPr>
          <w:rFonts w:ascii="Times New Roman" w:hAnsi="Times New Roman"/>
          <w:i/>
          <w:iCs/>
          <w:sz w:val="24"/>
          <w:szCs w:val="24"/>
        </w:rPr>
        <w:t xml:space="preserve"> = v</w:t>
      </w:r>
      <w:r w:rsidRPr="0098358B">
        <w:rPr>
          <w:rFonts w:ascii="Times New Roman" w:hAnsi="Times New Roman"/>
          <w:i/>
          <w:iCs/>
          <w:sz w:val="24"/>
          <w:szCs w:val="24"/>
          <w:vertAlign w:val="subscript"/>
        </w:rPr>
        <w:t>l</w:t>
      </w:r>
      <w:r w:rsidRPr="0098358B">
        <w:rPr>
          <w:rFonts w:ascii="Times New Roman" w:hAnsi="Times New Roman"/>
          <w:sz w:val="24"/>
          <w:szCs w:val="24"/>
        </w:rPr>
        <w:t xml:space="preserve">. Tương tự đối với hệ quả nặng 2 và 3, 3 và 4, 4 và 5, 5 và 6, ta rút ra được </w:t>
      </w:r>
      <w:r w:rsidRPr="0098358B">
        <w:rPr>
          <w:rFonts w:ascii="Times New Roman" w:hAnsi="Times New Roman"/>
          <w:i/>
          <w:iCs/>
          <w:sz w:val="24"/>
          <w:szCs w:val="24"/>
        </w:rPr>
        <w:t>v</w:t>
      </w:r>
      <w:r w:rsidRPr="0098358B">
        <w:rPr>
          <w:rFonts w:ascii="Times New Roman" w:hAnsi="Times New Roman"/>
          <w:i/>
          <w:iCs/>
          <w:sz w:val="24"/>
          <w:szCs w:val="24"/>
          <w:vertAlign w:val="subscript"/>
        </w:rPr>
        <w:t>6</w:t>
      </w:r>
      <w:r w:rsidRPr="0098358B">
        <w:rPr>
          <w:rFonts w:ascii="Times New Roman" w:hAnsi="Times New Roman"/>
          <w:i/>
          <w:iCs/>
          <w:sz w:val="24"/>
          <w:szCs w:val="24"/>
        </w:rPr>
        <w:t xml:space="preserve"> = v</w:t>
      </w:r>
      <w:r w:rsidRPr="0098358B">
        <w:rPr>
          <w:rFonts w:ascii="Times New Roman" w:hAnsi="Times New Roman"/>
          <w:i/>
          <w:iCs/>
          <w:sz w:val="24"/>
          <w:szCs w:val="24"/>
          <w:vertAlign w:val="subscript"/>
        </w:rPr>
        <w:t>l</w:t>
      </w:r>
      <w:r w:rsidRPr="0098358B">
        <w:rPr>
          <w:rFonts w:ascii="Times New Roman" w:hAnsi="Times New Roman"/>
          <w:i/>
          <w:iCs/>
          <w:sz w:val="24"/>
          <w:szCs w:val="24"/>
        </w:rPr>
        <w:t>.</w:t>
      </w:r>
    </w:p>
    <w:p w14:paraId="74E11D9F" w14:textId="77777777" w:rsidR="00EB33BF" w:rsidRPr="0098358B" w:rsidRDefault="00EB33BF" w:rsidP="00EB33BF">
      <w:pPr>
        <w:pStyle w:val="Heading41"/>
        <w:keepNext/>
        <w:keepLines/>
        <w:contextualSpacing/>
        <w:jc w:val="both"/>
        <w:outlineLvl w:val="9"/>
        <w:rPr>
          <w:sz w:val="24"/>
          <w:szCs w:val="24"/>
        </w:rPr>
      </w:pPr>
      <w:bookmarkStart w:id="2008" w:name="bookmark2102"/>
      <w:bookmarkStart w:id="2009" w:name="bookmark2100"/>
      <w:bookmarkStart w:id="2010" w:name="bookmark2101"/>
      <w:bookmarkStart w:id="2011" w:name="bookmark2103"/>
      <w:bookmarkEnd w:id="2008"/>
      <w:r w:rsidRPr="0098358B">
        <w:rPr>
          <w:sz w:val="24"/>
          <w:szCs w:val="24"/>
        </w:rPr>
        <w:t>2. ỨNG DỤNG KIẾN THỨC ĐỘNG LƯỢNG VÀO CUỘC SỐNG</w:t>
      </w:r>
      <w:bookmarkEnd w:id="2009"/>
      <w:bookmarkEnd w:id="2010"/>
      <w:bookmarkEnd w:id="2011"/>
    </w:p>
    <w:p w14:paraId="7B3A424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3: Tìm hiểu cách thức giảm chấn thường não trong quyền anh (Boxing)</w:t>
      </w:r>
    </w:p>
    <w:p w14:paraId="050DEF8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phân tích được lợi ích của găng tay bảo hộ trong việc giảm chấn thương não cho võ sĩ quyền anh (Boxing).</w:t>
      </w:r>
    </w:p>
    <w:p w14:paraId="02AA84A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62B0C600" w14:textId="77777777" w:rsidR="00EB33BF" w:rsidRPr="0098358B" w:rsidRDefault="00EB33BF" w:rsidP="00EB33BF">
      <w:pPr>
        <w:pStyle w:val="BodyText"/>
        <w:contextualSpacing/>
        <w:rPr>
          <w:rFonts w:ascii="Times New Roman" w:hAnsi="Times New Roman"/>
          <w:sz w:val="24"/>
          <w:szCs w:val="24"/>
        </w:rPr>
      </w:pPr>
      <w:bookmarkStart w:id="2012" w:name="bookmark2104"/>
      <w:bookmarkEnd w:id="2012"/>
      <w:r w:rsidRPr="0098358B">
        <w:rPr>
          <w:rFonts w:ascii="Times New Roman" w:hAnsi="Times New Roman"/>
          <w:sz w:val="24"/>
          <w:szCs w:val="24"/>
        </w:rPr>
        <w:tab/>
        <w:t>- GV sử dụng phương pháp đàm thoại kết hợp với kĩ thuật thảo luận nhóm đôi để dẫn dắt HS hoàn thành nhiệm vụ học tập.</w:t>
      </w:r>
    </w:p>
    <w:p w14:paraId="32A8D016" w14:textId="77777777" w:rsidR="00EB33BF" w:rsidRPr="0098358B" w:rsidRDefault="00EB33BF" w:rsidP="00EB33BF">
      <w:pPr>
        <w:pStyle w:val="BodyText"/>
        <w:contextualSpacing/>
        <w:rPr>
          <w:rFonts w:ascii="Times New Roman" w:hAnsi="Times New Roman"/>
          <w:sz w:val="24"/>
          <w:szCs w:val="24"/>
        </w:rPr>
      </w:pPr>
      <w:bookmarkStart w:id="2013" w:name="bookmark2105"/>
      <w:bookmarkEnd w:id="2013"/>
      <w:r w:rsidRPr="0098358B">
        <w:rPr>
          <w:rFonts w:ascii="Times New Roman" w:hAnsi="Times New Roman"/>
          <w:sz w:val="24"/>
          <w:szCs w:val="24"/>
        </w:rPr>
        <w:tab/>
        <w:t>- HS được yêu cầu tìm hiểu SGK, làm việc cá nhân và trình bày trước lớp phân tích của mình về lợi ích của găng tay bảo hộ trong việc giảm chấn thương não cho võ sĩ trong quá trình thi đấu.</w:t>
      </w:r>
    </w:p>
    <w:p w14:paraId="11439D8F" w14:textId="77777777" w:rsidR="00EB33BF" w:rsidRPr="0098358B" w:rsidRDefault="00EB33BF" w:rsidP="00EB33BF">
      <w:pPr>
        <w:pStyle w:val="BodyText"/>
        <w:contextualSpacing/>
        <w:rPr>
          <w:rFonts w:ascii="Times New Roman" w:hAnsi="Times New Roman"/>
          <w:sz w:val="24"/>
          <w:szCs w:val="24"/>
        </w:rPr>
      </w:pPr>
      <w:bookmarkStart w:id="2014" w:name="bookmark2106"/>
      <w:bookmarkEnd w:id="2014"/>
      <w:r w:rsidRPr="0098358B">
        <w:rPr>
          <w:rFonts w:ascii="Times New Roman" w:hAnsi="Times New Roman"/>
          <w:sz w:val="24"/>
          <w:szCs w:val="24"/>
        </w:rPr>
        <w:tab/>
        <w:t>- Những HS khác nhận xét, đánh giá và bổ sung ý kiến. Cả lớp cùng nhau nghiên cứu SGK và làm việc nhóm đôi để trả lời câu Thảo luận 11.</w:t>
      </w:r>
    </w:p>
    <w:p w14:paraId="6A0027F3" w14:textId="77777777" w:rsidR="00EB33BF" w:rsidRPr="0098358B" w:rsidRDefault="00EB33BF" w:rsidP="00EB33BF">
      <w:pPr>
        <w:pStyle w:val="BodyText"/>
        <w:contextualSpacing/>
        <w:rPr>
          <w:rFonts w:ascii="Times New Roman" w:hAnsi="Times New Roman"/>
          <w:sz w:val="24"/>
          <w:szCs w:val="24"/>
        </w:rPr>
      </w:pPr>
      <w:bookmarkStart w:id="2015" w:name="bookmark2107"/>
      <w:bookmarkEnd w:id="2015"/>
      <w:r w:rsidRPr="0098358B">
        <w:rPr>
          <w:rFonts w:ascii="Times New Roman" w:hAnsi="Times New Roman"/>
          <w:sz w:val="24"/>
          <w:szCs w:val="24"/>
        </w:rPr>
        <w:tab/>
        <w:t>- GV nhận xét, đánh giá và tổng kết kiến thức cho HS.</w:t>
      </w:r>
    </w:p>
    <w:p w14:paraId="23098D8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11: </w:t>
      </w:r>
      <w:r w:rsidRPr="0098358B">
        <w:rPr>
          <w:rFonts w:ascii="Times New Roman" w:hAnsi="Times New Roman"/>
          <w:i/>
          <w:iCs/>
          <w:sz w:val="24"/>
          <w:szCs w:val="24"/>
        </w:rPr>
        <w:t>Ngoài việc bảo vệ cho đối phương trong quá trình thi đấu, găng tay bảo hộ còn bảo vệ cổ tay của</w:t>
      </w:r>
      <w:r w:rsidRPr="0098358B">
        <w:rPr>
          <w:rFonts w:ascii="Times New Roman" w:hAnsi="Times New Roman"/>
          <w:sz w:val="24"/>
          <w:szCs w:val="24"/>
        </w:rPr>
        <w:t xml:space="preserve"> võ </w:t>
      </w:r>
      <w:r w:rsidRPr="0098358B">
        <w:rPr>
          <w:rFonts w:ascii="Times New Roman" w:hAnsi="Times New Roman"/>
          <w:i/>
          <w:iCs/>
          <w:sz w:val="24"/>
          <w:szCs w:val="24"/>
        </w:rPr>
        <w:t>sĩ khi ra đòn. Trong các hệ xương của tay thì xương cổ tay rất dễ bị chấn thương nếu chịu lực tác động đủ lớn. Găng tay bảo hộ làm cho thời gian tương tác của tay</w:t>
      </w:r>
      <w:r w:rsidRPr="0098358B">
        <w:rPr>
          <w:rFonts w:ascii="Times New Roman" w:hAnsi="Times New Roman"/>
          <w:sz w:val="24"/>
          <w:szCs w:val="24"/>
        </w:rPr>
        <w:t xml:space="preserve"> võ </w:t>
      </w:r>
      <w:r w:rsidRPr="0098358B">
        <w:rPr>
          <w:rFonts w:ascii="Times New Roman" w:hAnsi="Times New Roman"/>
          <w:i/>
          <w:iCs/>
          <w:sz w:val="24"/>
          <w:szCs w:val="24"/>
        </w:rPr>
        <w:t>sĩ ra đòn và đối phương tăng lên, từ đó làm giảm đáng kể lực tác dụng lên cổ tay.</w:t>
      </w:r>
    </w:p>
    <w:p w14:paraId="4087AF1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4: Tìm hiểu vai trò của đai an toàn và túi khí trong ô tô</w:t>
      </w:r>
    </w:p>
    <w:p w14:paraId="3053E10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phân tích được lợi ích của đai an toàn và túi khí trong ô tô.</w:t>
      </w:r>
    </w:p>
    <w:p w14:paraId="1CED098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4C92A800" w14:textId="77777777" w:rsidR="00EB33BF" w:rsidRPr="0098358B" w:rsidRDefault="00EB33BF" w:rsidP="00EB33BF">
      <w:pPr>
        <w:pStyle w:val="BodyText"/>
        <w:contextualSpacing/>
        <w:rPr>
          <w:rFonts w:ascii="Times New Roman" w:hAnsi="Times New Roman"/>
          <w:sz w:val="24"/>
          <w:szCs w:val="24"/>
        </w:rPr>
      </w:pPr>
      <w:bookmarkStart w:id="2016" w:name="bookmark2108"/>
      <w:bookmarkEnd w:id="2016"/>
      <w:r w:rsidRPr="0098358B">
        <w:rPr>
          <w:rFonts w:ascii="Times New Roman" w:hAnsi="Times New Roman"/>
          <w:sz w:val="24"/>
          <w:szCs w:val="24"/>
        </w:rPr>
        <w:tab/>
        <w:t>- GV sử dụng phương pháp đàm thoại, dạy học hợp tác để dẫn dắt HS hoàn thành nhiệm vụ học tập.</w:t>
      </w:r>
    </w:p>
    <w:p w14:paraId="3143F7CB" w14:textId="77777777" w:rsidR="00EB33BF" w:rsidRPr="0098358B" w:rsidRDefault="00EB33BF" w:rsidP="00EB33BF">
      <w:pPr>
        <w:pStyle w:val="BodyText"/>
        <w:contextualSpacing/>
        <w:rPr>
          <w:rFonts w:ascii="Times New Roman" w:hAnsi="Times New Roman"/>
          <w:sz w:val="24"/>
          <w:szCs w:val="24"/>
        </w:rPr>
      </w:pPr>
      <w:bookmarkStart w:id="2017" w:name="bookmark2109"/>
      <w:bookmarkEnd w:id="2017"/>
      <w:r w:rsidRPr="0098358B">
        <w:rPr>
          <w:rFonts w:ascii="Times New Roman" w:hAnsi="Times New Roman"/>
          <w:sz w:val="24"/>
          <w:szCs w:val="24"/>
        </w:rPr>
        <w:tab/>
        <w:t>- HS được yêu cầu tìm hiểu tình huống trong SGK, sau đó mỗi nhóm sẽ thu thập ý kiến cá nhân bằng kĩ thuật động não. Từ đó, mỗi nhóm thảo luận và hoàn thiện sản phẩm học tập của nhóm mình bằng cách giải quyết yêu cầu của câu Thảo luận 12.</w:t>
      </w:r>
    </w:p>
    <w:p w14:paraId="178600E3" w14:textId="77777777" w:rsidR="00EB33BF" w:rsidRPr="0098358B" w:rsidRDefault="00EB33BF" w:rsidP="00EB33BF">
      <w:pPr>
        <w:pStyle w:val="BodyText"/>
        <w:contextualSpacing/>
        <w:rPr>
          <w:rFonts w:ascii="Times New Roman" w:hAnsi="Times New Roman"/>
          <w:sz w:val="24"/>
          <w:szCs w:val="24"/>
        </w:rPr>
      </w:pPr>
      <w:bookmarkStart w:id="2018" w:name="bookmark2110"/>
      <w:bookmarkEnd w:id="2018"/>
      <w:r w:rsidRPr="0098358B">
        <w:rPr>
          <w:rFonts w:ascii="Times New Roman" w:hAnsi="Times New Roman"/>
          <w:sz w:val="24"/>
          <w:szCs w:val="24"/>
        </w:rPr>
        <w:tab/>
        <w:t>- HS báo cáo kết quả làm việc nhóm trước lớp, các nhóm đánh giá lẫn nhau, góp ý để hoàn thiện sản phẩm.</w:t>
      </w:r>
    </w:p>
    <w:p w14:paraId="0ADCCBA6" w14:textId="77777777" w:rsidR="00EB33BF" w:rsidRPr="0098358B" w:rsidRDefault="00EB33BF" w:rsidP="00EB33BF">
      <w:pPr>
        <w:pStyle w:val="BodyText"/>
        <w:contextualSpacing/>
        <w:rPr>
          <w:rFonts w:ascii="Times New Roman" w:hAnsi="Times New Roman"/>
          <w:sz w:val="24"/>
          <w:szCs w:val="24"/>
        </w:rPr>
      </w:pPr>
      <w:bookmarkStart w:id="2019" w:name="bookmark2111"/>
      <w:bookmarkEnd w:id="2019"/>
      <w:r w:rsidRPr="0098358B">
        <w:rPr>
          <w:rFonts w:ascii="Times New Roman" w:hAnsi="Times New Roman"/>
          <w:sz w:val="24"/>
          <w:szCs w:val="24"/>
        </w:rPr>
        <w:tab/>
        <w:t>- GV nhận xét, đánh giá và tổng kết kiến thức cho HS.</w:t>
      </w:r>
    </w:p>
    <w:p w14:paraId="537D6836" w14:textId="77777777" w:rsidR="00EB33BF" w:rsidRPr="0098358B" w:rsidRDefault="00EB33BF" w:rsidP="00EB33BF">
      <w:pPr>
        <w:pStyle w:val="BodyText"/>
        <w:contextualSpacing/>
        <w:rPr>
          <w:rFonts w:ascii="Times New Roman" w:hAnsi="Times New Roman"/>
          <w:sz w:val="24"/>
          <w:szCs w:val="24"/>
        </w:rPr>
      </w:pPr>
      <w:bookmarkStart w:id="2020" w:name="bookmark2112"/>
      <w:bookmarkEnd w:id="2020"/>
      <w:r w:rsidRPr="0098358B">
        <w:rPr>
          <w:rFonts w:ascii="Times New Roman" w:hAnsi="Times New Roman"/>
          <w:sz w:val="24"/>
          <w:szCs w:val="24"/>
        </w:rPr>
        <w:tab/>
        <w:t>- HS được yêu câu thảo luận nhóm để hoàn thành câu Luyện tập và Vận dụng.</w:t>
      </w:r>
    </w:p>
    <w:p w14:paraId="0D13AF58" w14:textId="77777777" w:rsidR="00EB33BF" w:rsidRPr="0098358B" w:rsidRDefault="00EB33BF" w:rsidP="00EB33BF">
      <w:pPr>
        <w:pStyle w:val="BodyText"/>
        <w:contextualSpacing/>
        <w:rPr>
          <w:rFonts w:ascii="Times New Roman" w:hAnsi="Times New Roman"/>
          <w:sz w:val="24"/>
          <w:szCs w:val="24"/>
        </w:rPr>
      </w:pPr>
      <w:bookmarkStart w:id="2021" w:name="bookmark2113"/>
      <w:bookmarkEnd w:id="2021"/>
      <w:r w:rsidRPr="0098358B">
        <w:rPr>
          <w:rFonts w:ascii="Times New Roman" w:hAnsi="Times New Roman"/>
          <w:sz w:val="24"/>
          <w:szCs w:val="24"/>
        </w:rPr>
        <w:tab/>
        <w:t>- Đại diện một số nhóm HS trình bày. Các nhóm HS khác góp ý, bổ sung.</w:t>
      </w:r>
    </w:p>
    <w:p w14:paraId="473A80A2" w14:textId="77777777" w:rsidR="00EB33BF" w:rsidRPr="0098358B" w:rsidRDefault="00EB33BF" w:rsidP="00EB33BF">
      <w:pPr>
        <w:pStyle w:val="BodyText"/>
        <w:contextualSpacing/>
        <w:rPr>
          <w:rFonts w:ascii="Times New Roman" w:hAnsi="Times New Roman"/>
          <w:sz w:val="24"/>
          <w:szCs w:val="24"/>
        </w:rPr>
      </w:pPr>
      <w:bookmarkStart w:id="2022" w:name="bookmark2114"/>
      <w:bookmarkEnd w:id="2022"/>
      <w:r w:rsidRPr="0098358B">
        <w:rPr>
          <w:rFonts w:ascii="Times New Roman" w:hAnsi="Times New Roman"/>
          <w:sz w:val="24"/>
          <w:szCs w:val="24"/>
        </w:rPr>
        <w:tab/>
        <w:t>- GV nhận xét và đánh giá.</w:t>
      </w:r>
    </w:p>
    <w:p w14:paraId="2A65B38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12: </w:t>
      </w:r>
      <w:r w:rsidRPr="0098358B">
        <w:rPr>
          <w:rFonts w:ascii="Times New Roman" w:hAnsi="Times New Roman"/>
          <w:i/>
          <w:iCs/>
          <w:sz w:val="24"/>
          <w:szCs w:val="24"/>
        </w:rPr>
        <w:t>Khi xảy ra tai nạn ô tô, xe chuyển về trạng thái v = 0, trong khi người vẫn tiếp tục chuyển động với vận tốc củ do quán tính (vài chục km/h), điểu này có thể dẫn đến chấn thương (đặc biệt là ở phần đầu). Xét một chiếc ô tô đang di chuyển với tốc độ 20 m/s thì xảy ra va chạm với vật cản và dừng lại đột ngột sau 0,01 s. Lấy khối lượng của tài xế khoảng 70 kg.</w:t>
      </w:r>
    </w:p>
    <w:p w14:paraId="1AA3F78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 xml:space="preserve">Nếu tài xế không đeo đai an toàn thì tài xế sẽ bị va đập vào vô lăng. Lúc này, lực do vô lăng tác dụng vào tài xê có độ lớn </w:t>
      </w:r>
      <w:r w:rsidRPr="0098358B">
        <w:rPr>
          <w:rFonts w:ascii="Times New Roman" w:hAnsi="Times New Roman"/>
          <w:i/>
          <w:iCs/>
          <w:position w:val="-26"/>
          <w:sz w:val="24"/>
          <w:szCs w:val="24"/>
        </w:rPr>
        <w:object w:dxaOrig="3040" w:dyaOrig="740" w14:anchorId="0FBD1A80">
          <v:shape id="_x0000_i1210" type="#_x0000_t75" style="width:152.25pt;height:36.6pt" o:ole="">
            <v:imagedata r:id="rId395" o:title=""/>
          </v:shape>
          <o:OLEObject Type="Embed" ProgID="Equation.DSMT4" ShapeID="_x0000_i1210" DrawAspect="Content" ObjectID="_1722532044" r:id="rId396"/>
        </w:object>
      </w:r>
      <w:r w:rsidRPr="0098358B">
        <w:rPr>
          <w:rFonts w:ascii="Times New Roman" w:hAnsi="Times New Roman"/>
          <w:sz w:val="24"/>
          <w:szCs w:val="24"/>
        </w:rPr>
        <w:t>N.</w:t>
      </w:r>
    </w:p>
    <w:p w14:paraId="1F5B376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lastRenderedPageBreak/>
        <w:t>Lực này có độ lớn vượt quá giới hạn 90 kN để làm gãy xương chày (xương có kích thước lớn nhất và rất quan trọng của chân người) và do đó gây nguy hiểm cho tài xế.</w:t>
      </w:r>
    </w:p>
    <w:p w14:paraId="096949F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Luyện tập:</w:t>
      </w:r>
    </w:p>
    <w:p w14:paraId="2746DFD2" w14:textId="77777777" w:rsidR="00EB33BF" w:rsidRPr="0098358B" w:rsidRDefault="00EB33BF" w:rsidP="00EB33BF">
      <w:pPr>
        <w:pStyle w:val="BodyText"/>
        <w:contextualSpacing/>
        <w:rPr>
          <w:rFonts w:ascii="Times New Roman" w:hAnsi="Times New Roman"/>
          <w:sz w:val="24"/>
          <w:szCs w:val="24"/>
        </w:rPr>
      </w:pPr>
      <w:bookmarkStart w:id="2023" w:name="bookmark2115"/>
      <w:bookmarkEnd w:id="2023"/>
      <w:r w:rsidRPr="0098358B">
        <w:rPr>
          <w:rFonts w:ascii="Times New Roman" w:hAnsi="Times New Roman"/>
          <w:i/>
          <w:iCs/>
          <w:sz w:val="24"/>
          <w:szCs w:val="24"/>
        </w:rPr>
        <w:t>a) Khi máy bay đang bay</w:t>
      </w:r>
      <w:r w:rsidRPr="0098358B">
        <w:rPr>
          <w:rFonts w:ascii="Times New Roman" w:hAnsi="Times New Roman"/>
          <w:sz w:val="24"/>
          <w:szCs w:val="24"/>
        </w:rPr>
        <w:t xml:space="preserve"> và </w:t>
      </w:r>
      <w:r w:rsidRPr="0098358B">
        <w:rPr>
          <w:rFonts w:ascii="Times New Roman" w:hAnsi="Times New Roman"/>
          <w:i/>
          <w:iCs/>
          <w:sz w:val="24"/>
          <w:szCs w:val="24"/>
        </w:rPr>
        <w:t>va vào một chú chim, ta phải xét chuyển động của chú chim trong hệ quy chiếu gắn với máy bay. Khi đó, vận tốc tương đối của chú chim đối với máy bay là rất lớn. Như vậy, dù khối lượng của chú chim là không quá lớn nhưng do vận tốc tương đối của nó đối với máy bay là rất lớn nên độ lớn động lượng của chú chim trong hệ quy chiếu này là đáng kể. Đồng thời, thời gian tương tác là rất nhỏ, nên khi áp dụng công thức liên hệ giữa tốc độ biến thiên động lượng và lực, ta có thể thấy lực do chú chim tác dụng lên máy bay là đủ lớn để gây ra sự cố nguy hiểm cho máy bay.</w:t>
      </w:r>
    </w:p>
    <w:p w14:paraId="65054E62" w14:textId="77777777" w:rsidR="00EB33BF" w:rsidRPr="0098358B" w:rsidRDefault="00EB33BF" w:rsidP="00EB33BF">
      <w:pPr>
        <w:pStyle w:val="BodyText"/>
        <w:contextualSpacing/>
        <w:rPr>
          <w:rFonts w:ascii="Times New Roman" w:hAnsi="Times New Roman"/>
          <w:sz w:val="24"/>
          <w:szCs w:val="24"/>
        </w:rPr>
      </w:pPr>
      <w:bookmarkStart w:id="2024" w:name="bookmark2116"/>
      <w:bookmarkEnd w:id="2024"/>
      <w:r w:rsidRPr="0098358B">
        <w:rPr>
          <w:rFonts w:ascii="Times New Roman" w:hAnsi="Times New Roman"/>
          <w:i/>
          <w:iCs/>
          <w:sz w:val="24"/>
          <w:szCs w:val="24"/>
        </w:rPr>
        <w:t>b) Tên lửa lúc đẩu đứng yên, sau đó phụt khí ra phía sau. Theo định luật bảo toàn động lượng, tên lửa sẽ chuyển động về phía trước (giống hiện tượng giật lùi của súng).</w:t>
      </w:r>
    </w:p>
    <w:p w14:paraId="179CF04D" w14:textId="77777777" w:rsidR="00EB33BF" w:rsidRPr="0098358B" w:rsidRDefault="00EB33BF" w:rsidP="00EB33BF">
      <w:pPr>
        <w:pStyle w:val="BodyText"/>
        <w:contextualSpacing/>
        <w:rPr>
          <w:rFonts w:ascii="Times New Roman" w:hAnsi="Times New Roman"/>
          <w:sz w:val="24"/>
          <w:szCs w:val="24"/>
        </w:rPr>
      </w:pPr>
      <w:bookmarkStart w:id="2025" w:name="bookmark2117"/>
      <w:bookmarkEnd w:id="2025"/>
      <w:r w:rsidRPr="0098358B">
        <w:rPr>
          <w:rFonts w:ascii="Times New Roman" w:hAnsi="Times New Roman"/>
          <w:i/>
          <w:iCs/>
          <w:sz w:val="24"/>
          <w:szCs w:val="24"/>
        </w:rPr>
        <w:t>c) Vì cát mềm nên khi va chạm, tốc độ của vận động viên được giảm chậm do thời gian tương tác tăng lên. Do đó, lực do cát tác dụng lên người vẫn nằm trong khả năng chịu đựng.</w:t>
      </w:r>
    </w:p>
    <w:p w14:paraId="7ABB869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Thay vì lát sàn bằng gạch hoặc đá, ta có thể lát sàn gỗ hoặc sử dụng tấm lót sàn bằng xốp để tăng thời gian tương tác khi em bé bị ngã. Từ đó, lực tác dụng của mặt sàn lên em bé có độ lớn giảm đi đáng kể.</w:t>
      </w:r>
    </w:p>
    <w:p w14:paraId="07287B00" w14:textId="77777777" w:rsidR="00EB33BF" w:rsidRPr="0098358B" w:rsidRDefault="00EB33BF" w:rsidP="00EB33BF">
      <w:pPr>
        <w:pStyle w:val="Heading41"/>
        <w:keepNext/>
        <w:keepLines/>
        <w:contextualSpacing/>
        <w:jc w:val="both"/>
        <w:outlineLvl w:val="9"/>
        <w:rPr>
          <w:sz w:val="24"/>
          <w:szCs w:val="24"/>
        </w:rPr>
      </w:pPr>
      <w:bookmarkStart w:id="2026" w:name="bookmark2118"/>
      <w:bookmarkStart w:id="2027" w:name="bookmark2119"/>
      <w:bookmarkStart w:id="2028" w:name="bookmark2120"/>
      <w:r w:rsidRPr="0098358B">
        <w:rPr>
          <w:sz w:val="24"/>
          <w:szCs w:val="24"/>
        </w:rPr>
        <w:t>C. HƯỚNG DẪN GIẢI BÀI TẬP</w:t>
      </w:r>
      <w:bookmarkEnd w:id="2026"/>
      <w:bookmarkEnd w:id="2027"/>
      <w:bookmarkEnd w:id="2028"/>
    </w:p>
    <w:p w14:paraId="37035E95" w14:textId="77777777" w:rsidR="00EB33BF" w:rsidRPr="0098358B" w:rsidRDefault="00EB33BF" w:rsidP="00EB33BF">
      <w:pPr>
        <w:pStyle w:val="BodyText"/>
        <w:contextualSpacing/>
        <w:rPr>
          <w:rFonts w:ascii="Times New Roman" w:hAnsi="Times New Roman"/>
          <w:sz w:val="24"/>
          <w:szCs w:val="24"/>
        </w:rPr>
      </w:pPr>
      <w:bookmarkStart w:id="2029" w:name="bookmark2121"/>
      <w:bookmarkEnd w:id="2029"/>
      <w:r w:rsidRPr="0098358B">
        <w:rPr>
          <w:rFonts w:ascii="Times New Roman" w:hAnsi="Times New Roman"/>
          <w:sz w:val="24"/>
          <w:szCs w:val="24"/>
        </w:rPr>
        <w:t>1. Chọn chiều dương là chiều chuyển động của chim đại bàng ngay trước khi bắt được bồ câu. Đây là bài toán va chạm mềm.</w:t>
      </w:r>
    </w:p>
    <w:p w14:paraId="17503AB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Gọi v</w:t>
      </w:r>
      <w:r w:rsidRPr="0098358B">
        <w:rPr>
          <w:rFonts w:ascii="Times New Roman" w:hAnsi="Times New Roman"/>
          <w:sz w:val="24"/>
          <w:szCs w:val="24"/>
          <w:vertAlign w:val="subscript"/>
        </w:rPr>
        <w:t>1</w:t>
      </w:r>
      <w:r w:rsidRPr="0098358B">
        <w:rPr>
          <w:rFonts w:ascii="Times New Roman" w:hAnsi="Times New Roman"/>
          <w:sz w:val="24"/>
          <w:szCs w:val="24"/>
        </w:rPr>
        <w:t>, v</w:t>
      </w:r>
      <w:r w:rsidRPr="0098358B">
        <w:rPr>
          <w:rFonts w:ascii="Times New Roman" w:hAnsi="Times New Roman"/>
          <w:sz w:val="24"/>
          <w:szCs w:val="24"/>
          <w:vertAlign w:val="subscript"/>
        </w:rPr>
        <w:t>2</w:t>
      </w:r>
      <w:r w:rsidRPr="0098358B">
        <w:rPr>
          <w:rFonts w:ascii="Times New Roman" w:hAnsi="Times New Roman"/>
          <w:sz w:val="24"/>
          <w:szCs w:val="24"/>
        </w:rPr>
        <w:t xml:space="preserve"> lần lượt là vận tốc của chim đại bàng và bồ câu trước va chạm; v' là vận tốc của hệ chim đại bàng và bồ câu sau va chạm.</w:t>
      </w:r>
    </w:p>
    <w:p w14:paraId="7BE96E5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Áp dụng định luật bảo toàn động lượng cho hệ chim đại bàng và bồ câu, ta có:</w:t>
      </w:r>
    </w:p>
    <w:p w14:paraId="453B2D7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position w:val="-14"/>
          <w:sz w:val="24"/>
          <w:szCs w:val="24"/>
        </w:rPr>
        <w:object w:dxaOrig="2780" w:dyaOrig="400" w14:anchorId="64AE69C7">
          <v:shape id="_x0000_i1211" type="#_x0000_t75" style="width:139.3pt;height:20.05pt" o:ole="">
            <v:imagedata r:id="rId397" o:title=""/>
          </v:shape>
          <o:OLEObject Type="Embed" ProgID="Equation.DSMT4" ShapeID="_x0000_i1211" DrawAspect="Content" ObjectID="_1722532045" r:id="rId398"/>
        </w:object>
      </w:r>
      <w:r w:rsidRPr="0098358B">
        <w:rPr>
          <w:rFonts w:ascii="Times New Roman" w:hAnsi="Times New Roman"/>
          <w:sz w:val="24"/>
          <w:szCs w:val="24"/>
        </w:rPr>
        <w:t xml:space="preserve"> (*)</w:t>
      </w:r>
    </w:p>
    <w:p w14:paraId="0A4B0B1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Chiếu (*) lên chiều dương, ta có:</w:t>
      </w:r>
    </w:p>
    <w:p w14:paraId="7BF620D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sz w:val="24"/>
          <w:szCs w:val="24"/>
        </w:rPr>
        <w:tab/>
        <w:t>m</w:t>
      </w:r>
      <w:r w:rsidRPr="0098358B">
        <w:rPr>
          <w:rFonts w:ascii="Times New Roman" w:hAnsi="Times New Roman"/>
          <w:i/>
          <w:iCs/>
          <w:sz w:val="24"/>
          <w:szCs w:val="24"/>
          <w:vertAlign w:val="subscript"/>
        </w:rPr>
        <w:t>1</w:t>
      </w:r>
      <w:r w:rsidRPr="0098358B">
        <w:rPr>
          <w:rFonts w:ascii="Times New Roman" w:hAnsi="Times New Roman"/>
          <w:i/>
          <w:iCs/>
          <w:sz w:val="24"/>
          <w:szCs w:val="24"/>
        </w:rPr>
        <w:t>.v</w:t>
      </w:r>
      <w:r w:rsidRPr="0098358B">
        <w:rPr>
          <w:rFonts w:ascii="Times New Roman" w:hAnsi="Times New Roman"/>
          <w:i/>
          <w:iCs/>
          <w:sz w:val="24"/>
          <w:szCs w:val="24"/>
          <w:vertAlign w:val="subscript"/>
        </w:rPr>
        <w:t>1</w:t>
      </w:r>
      <w:r w:rsidRPr="0098358B">
        <w:rPr>
          <w:rFonts w:ascii="Times New Roman" w:hAnsi="Times New Roman"/>
          <w:i/>
          <w:iCs/>
          <w:sz w:val="24"/>
          <w:szCs w:val="24"/>
        </w:rPr>
        <w:t xml:space="preserve"> + m</w:t>
      </w:r>
      <w:r w:rsidRPr="0098358B">
        <w:rPr>
          <w:rFonts w:ascii="Times New Roman" w:hAnsi="Times New Roman"/>
          <w:i/>
          <w:iCs/>
          <w:sz w:val="24"/>
          <w:szCs w:val="24"/>
          <w:vertAlign w:val="subscript"/>
        </w:rPr>
        <w:t>2</w:t>
      </w:r>
      <w:r w:rsidRPr="0098358B">
        <w:rPr>
          <w:rFonts w:ascii="Times New Roman" w:hAnsi="Times New Roman"/>
          <w:i/>
          <w:iCs/>
          <w:sz w:val="24"/>
          <w:szCs w:val="24"/>
        </w:rPr>
        <w:t>.v</w:t>
      </w:r>
      <w:r w:rsidRPr="0098358B">
        <w:rPr>
          <w:rFonts w:ascii="Times New Roman" w:hAnsi="Times New Roman"/>
          <w:i/>
          <w:iCs/>
          <w:sz w:val="24"/>
          <w:szCs w:val="24"/>
          <w:vertAlign w:val="subscript"/>
        </w:rPr>
        <w:t>2</w:t>
      </w:r>
      <w:r w:rsidRPr="0098358B">
        <w:rPr>
          <w:rFonts w:ascii="Times New Roman" w:hAnsi="Times New Roman"/>
          <w:i/>
          <w:iCs/>
          <w:sz w:val="24"/>
          <w:szCs w:val="24"/>
        </w:rPr>
        <w:t xml:space="preserve"> = (m</w:t>
      </w:r>
      <w:r w:rsidRPr="0098358B">
        <w:rPr>
          <w:rFonts w:ascii="Times New Roman" w:hAnsi="Times New Roman"/>
          <w:i/>
          <w:iCs/>
          <w:sz w:val="24"/>
          <w:szCs w:val="24"/>
          <w:vertAlign w:val="subscript"/>
        </w:rPr>
        <w:t>1</w:t>
      </w:r>
      <w:r w:rsidRPr="0098358B">
        <w:rPr>
          <w:rFonts w:ascii="Times New Roman" w:hAnsi="Times New Roman"/>
          <w:i/>
          <w:iCs/>
          <w:sz w:val="24"/>
          <w:szCs w:val="24"/>
        </w:rPr>
        <w:t xml:space="preserve"> + m</w:t>
      </w:r>
      <w:r w:rsidRPr="0098358B">
        <w:rPr>
          <w:rFonts w:ascii="Times New Roman" w:hAnsi="Times New Roman"/>
          <w:i/>
          <w:iCs/>
          <w:sz w:val="24"/>
          <w:szCs w:val="24"/>
          <w:vertAlign w:val="subscript"/>
        </w:rPr>
        <w:t>2</w:t>
      </w:r>
      <w:r w:rsidRPr="0098358B">
        <w:rPr>
          <w:rFonts w:ascii="Times New Roman" w:hAnsi="Times New Roman"/>
          <w:i/>
          <w:iCs/>
          <w:sz w:val="24"/>
          <w:szCs w:val="24"/>
        </w:rPr>
        <w:t>).v’</w:t>
      </w:r>
      <w:r w:rsidRPr="0098358B">
        <w:rPr>
          <w:rFonts w:ascii="Times New Roman" w:hAnsi="Times New Roman"/>
          <w:i/>
          <w:iCs/>
          <w:sz w:val="24"/>
          <w:szCs w:val="24"/>
        </w:rPr>
        <w:br/>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sym w:font="Wingdings" w:char="F0F3"/>
      </w:r>
      <w:r w:rsidRPr="0098358B">
        <w:rPr>
          <w:rFonts w:ascii="Times New Roman" w:hAnsi="Times New Roman"/>
          <w:sz w:val="24"/>
          <w:szCs w:val="24"/>
        </w:rPr>
        <w:t xml:space="preserve"> </w:t>
      </w:r>
      <w:r w:rsidRPr="0098358B">
        <w:rPr>
          <w:rFonts w:ascii="Times New Roman" w:hAnsi="Times New Roman"/>
          <w:sz w:val="24"/>
          <w:szCs w:val="24"/>
        </w:rPr>
        <w:tab/>
        <w:t>1,8.18 + 0,65.7 = (1,8 + 0,65).v' =&gt; v' ≈ 15 m/s.</w:t>
      </w:r>
    </w:p>
    <w:p w14:paraId="2C55BE2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Vậy tốc độ của chúng ngay sau khi chim đại bằng bắt được bồ câu là khoảng 15 m/s, chim đại bàng và bồ câu chuyển động cùng chiều dương quy ước.</w:t>
      </w:r>
    </w:p>
    <w:p w14:paraId="706BC77C" w14:textId="77777777" w:rsidR="00EB33BF" w:rsidRPr="0098358B" w:rsidRDefault="00EB33BF" w:rsidP="00EB33BF">
      <w:pPr>
        <w:pStyle w:val="BodyText"/>
        <w:contextualSpacing/>
        <w:rPr>
          <w:rFonts w:ascii="Times New Roman" w:hAnsi="Times New Roman"/>
          <w:sz w:val="24"/>
          <w:szCs w:val="24"/>
        </w:rPr>
      </w:pPr>
      <w:bookmarkStart w:id="2030" w:name="bookmark2122"/>
      <w:bookmarkEnd w:id="2030"/>
      <w:r w:rsidRPr="0098358B">
        <w:rPr>
          <w:rFonts w:ascii="Times New Roman" w:hAnsi="Times New Roman"/>
          <w:sz w:val="24"/>
          <w:szCs w:val="24"/>
        </w:rPr>
        <w:t>2. Chọn chiều dương là chiều chuyển động của tay võ sĩ trước khi chặt tấm gỗ. Áp dụng mối liên hệ giữa tốc độ biến thiên động lượng và lực tác dụng của tấm gỗ lên tay võ sĩ, ta có:</w:t>
      </w:r>
    </w:p>
    <w:p w14:paraId="71D0D588" w14:textId="77777777" w:rsidR="00EB33BF" w:rsidRPr="0098358B" w:rsidRDefault="00EB33BF" w:rsidP="00EB33BF">
      <w:pPr>
        <w:contextualSpacing/>
        <w:jc w:val="both"/>
      </w:pPr>
      <w:r w:rsidRPr="0098358B">
        <w:tab/>
      </w:r>
      <w:r w:rsidRPr="0098358B">
        <w:tab/>
      </w:r>
      <w:r w:rsidRPr="0098358B">
        <w:tab/>
      </w:r>
      <w:r w:rsidRPr="0098358B">
        <w:rPr>
          <w:position w:val="-24"/>
        </w:rPr>
        <w:object w:dxaOrig="1660" w:dyaOrig="680" w14:anchorId="121CE9DD">
          <v:shape id="_x0000_i1212" type="#_x0000_t75" style="width:82.6pt;height:34.25pt" o:ole="">
            <v:imagedata r:id="rId399" o:title=""/>
          </v:shape>
          <o:OLEObject Type="Embed" ProgID="Equation.DSMT4" ShapeID="_x0000_i1212" DrawAspect="Content" ObjectID="_1722532046" r:id="rId400"/>
        </w:object>
      </w:r>
      <w:r w:rsidRPr="0098358B">
        <w:tab/>
        <w:t>(*)</w:t>
      </w:r>
    </w:p>
    <w:p w14:paraId="739CBB6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Chiếu (*) lên chiều dương, ta có:</w:t>
      </w:r>
    </w:p>
    <w:p w14:paraId="5ECEB8D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2960" w:dyaOrig="620" w14:anchorId="7A446C58">
          <v:shape id="_x0000_i1213" type="#_x0000_t75" style="width:146.35pt;height:30.7pt" o:ole="">
            <v:imagedata r:id="rId401" o:title=""/>
          </v:shape>
          <o:OLEObject Type="Embed" ProgID="Equation.DSMT4" ShapeID="_x0000_i1213" DrawAspect="Content" ObjectID="_1722532047" r:id="rId402"/>
        </w:object>
      </w:r>
      <w:r w:rsidRPr="0098358B">
        <w:rPr>
          <w:rFonts w:ascii="Times New Roman" w:hAnsi="Times New Roman"/>
          <w:sz w:val="24"/>
          <w:szCs w:val="24"/>
        </w:rPr>
        <w:t>N</w:t>
      </w:r>
    </w:p>
    <w:p w14:paraId="3B95AFC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Như vậy, lực do tấm gỗ tác dụng vào tay của võ sĩ khi chặt tấm gỗ có hướng ngược chiều dương quy ước và có độ lớn 5000 N. Theo định luật III Newton, lực trung bình của tay tác dụng lên tấm gỗ có hướng cùng chiều dương và có độ lớn 5000 N.</w:t>
      </w:r>
    </w:p>
    <w:p w14:paraId="78861EF1" w14:textId="77777777" w:rsidR="00EB33BF" w:rsidRPr="0098358B" w:rsidRDefault="00EB33BF" w:rsidP="00EB33BF">
      <w:pPr>
        <w:pStyle w:val="Heading21"/>
        <w:keepNext/>
        <w:keepLines/>
        <w:contextualSpacing/>
        <w:outlineLvl w:val="9"/>
        <w:rPr>
          <w:sz w:val="24"/>
          <w:szCs w:val="24"/>
        </w:rPr>
      </w:pPr>
      <w:bookmarkStart w:id="2031" w:name="bookmark2123"/>
      <w:bookmarkStart w:id="2032" w:name="bookmark2124"/>
      <w:bookmarkStart w:id="2033" w:name="bookmark2125"/>
    </w:p>
    <w:p w14:paraId="4C5DEABA" w14:textId="77777777" w:rsidR="00EB33BF" w:rsidRPr="0098358B" w:rsidRDefault="00EB33BF" w:rsidP="00EB33BF">
      <w:pPr>
        <w:pStyle w:val="Heading21"/>
        <w:keepNext/>
        <w:keepLines/>
        <w:contextualSpacing/>
        <w:outlineLvl w:val="9"/>
        <w:rPr>
          <w:sz w:val="24"/>
          <w:szCs w:val="24"/>
        </w:rPr>
      </w:pPr>
    </w:p>
    <w:p w14:paraId="4A02C00E" w14:textId="77777777" w:rsidR="00EB33BF" w:rsidRPr="0098358B" w:rsidRDefault="00EB33BF" w:rsidP="00EB33BF">
      <w:pPr>
        <w:pStyle w:val="Heading21"/>
        <w:keepNext/>
        <w:keepLines/>
        <w:contextualSpacing/>
        <w:outlineLvl w:val="9"/>
        <w:rPr>
          <w:sz w:val="24"/>
          <w:szCs w:val="24"/>
        </w:rPr>
      </w:pPr>
    </w:p>
    <w:p w14:paraId="668EB4CC" w14:textId="77777777" w:rsidR="00EB33BF" w:rsidRPr="0098358B" w:rsidRDefault="00EB33BF" w:rsidP="00EB33BF">
      <w:pPr>
        <w:pStyle w:val="Heading21"/>
        <w:keepNext/>
        <w:keepLines/>
        <w:contextualSpacing/>
        <w:outlineLvl w:val="9"/>
        <w:rPr>
          <w:sz w:val="24"/>
          <w:szCs w:val="24"/>
        </w:rPr>
      </w:pPr>
    </w:p>
    <w:p w14:paraId="0BBADC8A" w14:textId="77777777" w:rsidR="00EB33BF" w:rsidRPr="0098358B" w:rsidRDefault="00EB33BF" w:rsidP="00EB33BF">
      <w:pPr>
        <w:pStyle w:val="Heading21"/>
        <w:keepNext/>
        <w:keepLines/>
        <w:contextualSpacing/>
        <w:outlineLvl w:val="9"/>
        <w:rPr>
          <w:sz w:val="24"/>
          <w:szCs w:val="24"/>
        </w:rPr>
      </w:pPr>
    </w:p>
    <w:p w14:paraId="1AAB593A" w14:textId="77777777" w:rsidR="00EB33BF" w:rsidRPr="0098358B" w:rsidRDefault="00EB33BF" w:rsidP="00EB33BF">
      <w:pPr>
        <w:pStyle w:val="Heading21"/>
        <w:keepNext/>
        <w:keepLines/>
        <w:contextualSpacing/>
        <w:outlineLvl w:val="9"/>
        <w:rPr>
          <w:sz w:val="24"/>
          <w:szCs w:val="24"/>
        </w:rPr>
      </w:pPr>
    </w:p>
    <w:p w14:paraId="3A8AB74D" w14:textId="77777777" w:rsidR="00EB33BF" w:rsidRPr="0098358B" w:rsidRDefault="00EB33BF" w:rsidP="00EB33BF">
      <w:pPr>
        <w:pStyle w:val="Heading21"/>
        <w:keepNext/>
        <w:keepLines/>
        <w:contextualSpacing/>
        <w:outlineLvl w:val="9"/>
        <w:rPr>
          <w:sz w:val="24"/>
          <w:szCs w:val="24"/>
        </w:rPr>
      </w:pPr>
    </w:p>
    <w:p w14:paraId="76A6C568" w14:textId="77777777" w:rsidR="00EB33BF" w:rsidRPr="0098358B" w:rsidRDefault="00EB33BF" w:rsidP="00EB33BF">
      <w:pPr>
        <w:pStyle w:val="Heading21"/>
        <w:keepNext/>
        <w:keepLines/>
        <w:contextualSpacing/>
        <w:outlineLvl w:val="9"/>
        <w:rPr>
          <w:sz w:val="24"/>
          <w:szCs w:val="24"/>
        </w:rPr>
      </w:pPr>
    </w:p>
    <w:p w14:paraId="76F02F13" w14:textId="77777777" w:rsidR="00EB33BF" w:rsidRPr="0098358B" w:rsidRDefault="00EB33BF" w:rsidP="00EB33BF">
      <w:pPr>
        <w:pStyle w:val="Heading21"/>
        <w:keepNext/>
        <w:keepLines/>
        <w:contextualSpacing/>
        <w:outlineLvl w:val="9"/>
        <w:rPr>
          <w:sz w:val="24"/>
          <w:szCs w:val="24"/>
        </w:rPr>
      </w:pPr>
    </w:p>
    <w:p w14:paraId="774AD553" w14:textId="77777777" w:rsidR="00EB33BF" w:rsidRPr="0098358B" w:rsidRDefault="00EB33BF" w:rsidP="00EB33BF">
      <w:pPr>
        <w:pStyle w:val="Heading21"/>
        <w:keepNext/>
        <w:keepLines/>
        <w:contextualSpacing/>
        <w:outlineLvl w:val="9"/>
        <w:rPr>
          <w:sz w:val="24"/>
          <w:szCs w:val="24"/>
        </w:rPr>
      </w:pPr>
    </w:p>
    <w:p w14:paraId="0CE6C0E0" w14:textId="77777777" w:rsidR="00EB33BF" w:rsidRPr="0098358B" w:rsidRDefault="00EB33BF" w:rsidP="00EB33BF">
      <w:pPr>
        <w:pStyle w:val="Heading21"/>
        <w:keepNext/>
        <w:keepLines/>
        <w:contextualSpacing/>
        <w:outlineLvl w:val="9"/>
        <w:rPr>
          <w:sz w:val="24"/>
          <w:szCs w:val="24"/>
        </w:rPr>
      </w:pPr>
    </w:p>
    <w:p w14:paraId="0B81FE43" w14:textId="77777777" w:rsidR="00EB33BF" w:rsidRPr="0098358B" w:rsidRDefault="00EB33BF" w:rsidP="00EB33BF">
      <w:pPr>
        <w:pStyle w:val="Heading21"/>
        <w:keepNext/>
        <w:keepLines/>
        <w:contextualSpacing/>
        <w:outlineLvl w:val="9"/>
        <w:rPr>
          <w:sz w:val="24"/>
          <w:szCs w:val="24"/>
        </w:rPr>
      </w:pPr>
      <w:r w:rsidRPr="0098358B">
        <w:rPr>
          <w:sz w:val="24"/>
          <w:szCs w:val="24"/>
        </w:rPr>
        <w:t>CHƯƠNG 8 .</w:t>
      </w:r>
      <w:bookmarkEnd w:id="2031"/>
      <w:bookmarkEnd w:id="2032"/>
      <w:bookmarkEnd w:id="2033"/>
      <w:r w:rsidRPr="0098358B">
        <w:rPr>
          <w:sz w:val="24"/>
          <w:szCs w:val="24"/>
        </w:rPr>
        <w:t>CHUYỂN ĐỘNG TRÒN</w:t>
      </w:r>
    </w:p>
    <w:p w14:paraId="1503FC40" w14:textId="77777777" w:rsidR="00EB33BF" w:rsidRPr="0098358B" w:rsidRDefault="00EB33BF" w:rsidP="00EB33BF">
      <w:pPr>
        <w:pStyle w:val="Heading30"/>
        <w:keepNext/>
        <w:keepLines/>
        <w:contextualSpacing/>
        <w:jc w:val="both"/>
        <w:outlineLvl w:val="9"/>
        <w:rPr>
          <w:sz w:val="24"/>
          <w:szCs w:val="24"/>
        </w:rPr>
      </w:pPr>
      <w:bookmarkStart w:id="2034" w:name="bookmark2126"/>
      <w:bookmarkStart w:id="2035" w:name="bookmark2127"/>
      <w:bookmarkStart w:id="2036" w:name="bookmark2128"/>
      <w:r w:rsidRPr="0098358B">
        <w:rPr>
          <w:rFonts w:eastAsia="Arial"/>
          <w:sz w:val="24"/>
          <w:szCs w:val="24"/>
        </w:rPr>
        <w:t>BÀI 20. ĐỘNG HỌC CỦA CHUYỂN ĐỘNG TRÒN</w:t>
      </w:r>
      <w:bookmarkStart w:id="2037" w:name="bookmark2129"/>
      <w:bookmarkStart w:id="2038" w:name="bookmark2130"/>
      <w:bookmarkStart w:id="2039" w:name="bookmark2131"/>
      <w:bookmarkEnd w:id="2034"/>
      <w:bookmarkEnd w:id="2035"/>
      <w:bookmarkEnd w:id="2036"/>
      <w:r w:rsidRPr="0098358B">
        <w:rPr>
          <w:rFonts w:eastAsia="Arial"/>
          <w:sz w:val="24"/>
          <w:szCs w:val="24"/>
        </w:rPr>
        <w:t xml:space="preserve"> (2 tiết)</w:t>
      </w:r>
      <w:bookmarkEnd w:id="2037"/>
      <w:bookmarkEnd w:id="2038"/>
      <w:bookmarkEnd w:id="2039"/>
    </w:p>
    <w:p w14:paraId="54F0E7A9" w14:textId="77777777" w:rsidR="00EB33BF" w:rsidRPr="0098358B" w:rsidRDefault="00EB33BF" w:rsidP="00EB33BF">
      <w:pPr>
        <w:pStyle w:val="Heading41"/>
        <w:keepNext/>
        <w:keepLines/>
        <w:contextualSpacing/>
        <w:jc w:val="both"/>
        <w:outlineLvl w:val="9"/>
        <w:rPr>
          <w:sz w:val="24"/>
          <w:szCs w:val="24"/>
        </w:rPr>
      </w:pPr>
      <w:bookmarkStart w:id="2040" w:name="bookmark2132"/>
      <w:bookmarkStart w:id="2041" w:name="bookmark2133"/>
      <w:bookmarkStart w:id="2042" w:name="bookmark2134"/>
      <w:r w:rsidRPr="0098358B">
        <w:rPr>
          <w:sz w:val="24"/>
          <w:szCs w:val="24"/>
        </w:rPr>
        <w:t>MỤC TIÊU</w:t>
      </w:r>
      <w:bookmarkEnd w:id="2040"/>
      <w:bookmarkEnd w:id="2041"/>
      <w:bookmarkEnd w:id="2042"/>
    </w:p>
    <w:p w14:paraId="38F41204" w14:textId="77777777" w:rsidR="00EB33BF" w:rsidRPr="0098358B" w:rsidRDefault="00EB33BF" w:rsidP="00EB33BF">
      <w:pPr>
        <w:pStyle w:val="BodyText"/>
        <w:contextualSpacing/>
        <w:rPr>
          <w:rFonts w:ascii="Times New Roman" w:hAnsi="Times New Roman"/>
          <w:sz w:val="24"/>
          <w:szCs w:val="24"/>
        </w:rPr>
      </w:pPr>
      <w:bookmarkStart w:id="2043" w:name="bookmark2135"/>
      <w:bookmarkEnd w:id="2043"/>
      <w:r w:rsidRPr="0098358B">
        <w:rPr>
          <w:rFonts w:ascii="Times New Roman" w:hAnsi="Times New Roman"/>
          <w:b/>
          <w:bCs/>
          <w:sz w:val="24"/>
          <w:szCs w:val="24"/>
        </w:rPr>
        <w:t>1. Kiến thức</w:t>
      </w:r>
    </w:p>
    <w:p w14:paraId="0663F235" w14:textId="77777777" w:rsidR="00EB33BF" w:rsidRPr="0098358B" w:rsidRDefault="00EB33BF" w:rsidP="00EB33BF">
      <w:pPr>
        <w:pStyle w:val="BodyText"/>
        <w:contextualSpacing/>
        <w:rPr>
          <w:rFonts w:ascii="Times New Roman" w:hAnsi="Times New Roman"/>
          <w:sz w:val="24"/>
          <w:szCs w:val="24"/>
        </w:rPr>
      </w:pPr>
      <w:bookmarkStart w:id="2044" w:name="bookmark2136"/>
      <w:bookmarkEnd w:id="2044"/>
      <w:r w:rsidRPr="0098358B">
        <w:rPr>
          <w:rFonts w:ascii="Times New Roman" w:hAnsi="Times New Roman"/>
          <w:sz w:val="24"/>
          <w:szCs w:val="24"/>
        </w:rPr>
        <w:tab/>
        <w:t>- Radian là đơn vị đo độ lớn của một góc (tương tự như độ): 1 radian là số đo góc ở tâm một đường tròn chắn cung có độ dài bằng bán kính đường tròn đó.</w:t>
      </w:r>
    </w:p>
    <w:p w14:paraId="434F8B0F" w14:textId="77777777" w:rsidR="00EB33BF" w:rsidRPr="0098358B" w:rsidRDefault="00EB33BF" w:rsidP="00EB33BF">
      <w:pPr>
        <w:pStyle w:val="BodyText"/>
        <w:contextualSpacing/>
        <w:rPr>
          <w:rFonts w:ascii="Times New Roman" w:hAnsi="Times New Roman"/>
          <w:sz w:val="24"/>
          <w:szCs w:val="24"/>
        </w:rPr>
      </w:pPr>
      <w:bookmarkStart w:id="2045" w:name="bookmark2137"/>
      <w:bookmarkEnd w:id="2045"/>
      <w:r w:rsidRPr="0098358B">
        <w:rPr>
          <w:rFonts w:ascii="Times New Roman" w:hAnsi="Times New Roman"/>
          <w:sz w:val="24"/>
          <w:szCs w:val="24"/>
        </w:rPr>
        <w:tab/>
        <w:t>- Tốc độ góc là đại lượng đặc trưng cho tính nhanh chậm của chuyển động tròn, có biểu thức:</w:t>
      </w:r>
    </w:p>
    <w:p w14:paraId="5D9693F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800" w:dyaOrig="620" w14:anchorId="2DFD5A7D">
          <v:shape id="_x0000_i1214" type="#_x0000_t75" style="width:40.15pt;height:30.7pt" o:ole="">
            <v:imagedata r:id="rId403" o:title=""/>
          </v:shape>
          <o:OLEObject Type="Embed" ProgID="Equation.DSMT4" ShapeID="_x0000_i1214" DrawAspect="Content" ObjectID="_1722532048" r:id="rId404"/>
        </w:object>
      </w:r>
    </w:p>
    <w:p w14:paraId="74B6680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xml:space="preserve">+ Mối liên hệ giữa tốc độ góc và tốc độ: </w:t>
      </w:r>
      <w:r w:rsidRPr="0098358B">
        <w:rPr>
          <w:rFonts w:ascii="Times New Roman" w:hAnsi="Times New Roman"/>
          <w:position w:val="-24"/>
          <w:sz w:val="24"/>
          <w:szCs w:val="24"/>
        </w:rPr>
        <w:object w:dxaOrig="680" w:dyaOrig="620" w14:anchorId="6B854440">
          <v:shape id="_x0000_i1215" type="#_x0000_t75" style="width:34.25pt;height:30.7pt" o:ole="">
            <v:imagedata r:id="rId405" o:title=""/>
          </v:shape>
          <o:OLEObject Type="Embed" ProgID="Equation.DSMT4" ShapeID="_x0000_i1215" DrawAspect="Content" ObjectID="_1722532049" r:id="rId406"/>
        </w:object>
      </w:r>
    </w:p>
    <w:p w14:paraId="14C2C352" w14:textId="77777777" w:rsidR="00EB33BF" w:rsidRPr="0098358B" w:rsidRDefault="00EB33BF" w:rsidP="00EB33BF">
      <w:pPr>
        <w:pStyle w:val="BodyText"/>
        <w:contextualSpacing/>
        <w:rPr>
          <w:rFonts w:ascii="Times New Roman" w:hAnsi="Times New Roman"/>
          <w:sz w:val="24"/>
          <w:szCs w:val="24"/>
        </w:rPr>
      </w:pPr>
      <w:bookmarkStart w:id="2046" w:name="bookmark2138"/>
      <w:bookmarkEnd w:id="2046"/>
      <w:r w:rsidRPr="0098358B">
        <w:rPr>
          <w:rFonts w:ascii="Times New Roman" w:hAnsi="Times New Roman"/>
          <w:sz w:val="24"/>
          <w:szCs w:val="24"/>
        </w:rPr>
        <w:tab/>
        <w:t>- Gia tốc hướng tâm trong chuyển động tròn đều có độ lớn không đổi, hướng về tâm của quỹ đạo, có độ lớn được xác định bởi biểu thức:</w:t>
      </w:r>
    </w:p>
    <w:p w14:paraId="0ECBD95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1560" w:dyaOrig="660" w14:anchorId="72983918">
          <v:shape id="_x0000_i1216" type="#_x0000_t75" style="width:77.9pt;height:33.05pt" o:ole="">
            <v:imagedata r:id="rId407" o:title=""/>
          </v:shape>
          <o:OLEObject Type="Embed" ProgID="Equation.DSMT4" ShapeID="_x0000_i1216" DrawAspect="Content" ObjectID="_1722532050" r:id="rId408"/>
        </w:object>
      </w:r>
    </w:p>
    <w:p w14:paraId="3D5E7D95" w14:textId="77777777" w:rsidR="00EB33BF" w:rsidRPr="0098358B" w:rsidRDefault="00EB33BF" w:rsidP="00EB33BF">
      <w:pPr>
        <w:pStyle w:val="BodyText"/>
        <w:contextualSpacing/>
        <w:rPr>
          <w:rFonts w:ascii="Times New Roman" w:hAnsi="Times New Roman"/>
          <w:sz w:val="24"/>
          <w:szCs w:val="24"/>
        </w:rPr>
      </w:pPr>
      <w:bookmarkStart w:id="2047" w:name="bookmark2139"/>
      <w:bookmarkEnd w:id="2047"/>
      <w:r w:rsidRPr="0098358B">
        <w:rPr>
          <w:rFonts w:ascii="Times New Roman" w:hAnsi="Times New Roman"/>
          <w:b/>
          <w:bCs/>
          <w:sz w:val="24"/>
          <w:szCs w:val="24"/>
        </w:rPr>
        <w:t>2. Năng lực</w:t>
      </w:r>
    </w:p>
    <w:p w14:paraId="6D048AD4" w14:textId="77777777" w:rsidR="00EB33BF" w:rsidRPr="0098358B" w:rsidRDefault="00EB33BF" w:rsidP="00EB33BF">
      <w:pPr>
        <w:pStyle w:val="BodyText"/>
        <w:contextualSpacing/>
        <w:rPr>
          <w:rFonts w:ascii="Times New Roman" w:hAnsi="Times New Roman"/>
          <w:sz w:val="24"/>
          <w:szCs w:val="24"/>
        </w:rPr>
      </w:pPr>
      <w:bookmarkStart w:id="2048" w:name="bookmark2140"/>
      <w:bookmarkEnd w:id="2048"/>
      <w:r w:rsidRPr="0098358B">
        <w:rPr>
          <w:rFonts w:ascii="Times New Roman" w:hAnsi="Times New Roman"/>
          <w:b/>
          <w:bCs/>
          <w:sz w:val="24"/>
          <w:szCs w:val="24"/>
        </w:rPr>
        <w:t>a. Năng lực vật lí</w:t>
      </w:r>
    </w:p>
    <w:p w14:paraId="624ECEB7" w14:textId="77777777" w:rsidR="00EB33BF" w:rsidRPr="0098358B" w:rsidRDefault="00EB33BF" w:rsidP="00EB33BF">
      <w:pPr>
        <w:pStyle w:val="BodyText"/>
        <w:contextualSpacing/>
        <w:rPr>
          <w:rFonts w:ascii="Times New Roman" w:hAnsi="Times New Roman"/>
          <w:sz w:val="24"/>
          <w:szCs w:val="24"/>
        </w:rPr>
      </w:pPr>
      <w:bookmarkStart w:id="2049" w:name="bookmark2141"/>
      <w:bookmarkEnd w:id="2049"/>
      <w:r w:rsidRPr="0098358B">
        <w:rPr>
          <w:rFonts w:ascii="Times New Roman" w:hAnsi="Times New Roman"/>
          <w:sz w:val="24"/>
          <w:szCs w:val="24"/>
        </w:rPr>
        <w:tab/>
        <w:t>- Nhận thức vật lí: Nêu được định nghĩa radian và biểu diễn được độ dịch chuyển góc theo radian từ tình huống thực tế.</w:t>
      </w:r>
    </w:p>
    <w:p w14:paraId="045D2B4F" w14:textId="77777777" w:rsidR="00EB33BF" w:rsidRPr="0098358B" w:rsidRDefault="00EB33BF" w:rsidP="00EB33BF">
      <w:pPr>
        <w:pStyle w:val="BodyText"/>
        <w:contextualSpacing/>
        <w:rPr>
          <w:rFonts w:ascii="Times New Roman" w:hAnsi="Times New Roman"/>
          <w:sz w:val="24"/>
          <w:szCs w:val="24"/>
        </w:rPr>
      </w:pPr>
      <w:bookmarkStart w:id="2050" w:name="bookmark2142"/>
      <w:bookmarkEnd w:id="2050"/>
      <w:r w:rsidRPr="0098358B">
        <w:rPr>
          <w:rFonts w:ascii="Times New Roman" w:hAnsi="Times New Roman"/>
          <w:sz w:val="24"/>
          <w:szCs w:val="24"/>
        </w:rPr>
        <w:tab/>
        <w:t>- Vận dụng kiến thức, kĩ năng đã học:</w:t>
      </w:r>
    </w:p>
    <w:p w14:paraId="05532D9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được khái niệm tốc độ góc.</w:t>
      </w:r>
    </w:p>
    <w:p w14:paraId="63090D6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được biểu thúc gia tốc hướng tâm.</w:t>
      </w:r>
    </w:p>
    <w:p w14:paraId="6D5381C1" w14:textId="77777777" w:rsidR="00EB33BF" w:rsidRPr="0098358B" w:rsidRDefault="00EB33BF" w:rsidP="00EB33BF">
      <w:pPr>
        <w:pStyle w:val="BodyText"/>
        <w:contextualSpacing/>
        <w:rPr>
          <w:rFonts w:ascii="Times New Roman" w:hAnsi="Times New Roman"/>
          <w:sz w:val="24"/>
          <w:szCs w:val="24"/>
        </w:rPr>
      </w:pPr>
      <w:bookmarkStart w:id="2051" w:name="bookmark2143"/>
      <w:bookmarkEnd w:id="2051"/>
      <w:r w:rsidRPr="0098358B">
        <w:rPr>
          <w:rFonts w:ascii="Times New Roman" w:hAnsi="Times New Roman"/>
          <w:b/>
          <w:bCs/>
          <w:sz w:val="24"/>
          <w:szCs w:val="24"/>
        </w:rPr>
        <w:t>b. Năng lực chung</w:t>
      </w:r>
    </w:p>
    <w:p w14:paraId="37A5AD71" w14:textId="77777777" w:rsidR="00EB33BF" w:rsidRPr="0098358B" w:rsidRDefault="00EB33BF" w:rsidP="00EB33BF">
      <w:pPr>
        <w:pStyle w:val="BodyText"/>
        <w:contextualSpacing/>
        <w:rPr>
          <w:rFonts w:ascii="Times New Roman" w:hAnsi="Times New Roman"/>
          <w:sz w:val="24"/>
          <w:szCs w:val="24"/>
        </w:rPr>
      </w:pPr>
      <w:bookmarkStart w:id="2052" w:name="bookmark2144"/>
      <w:bookmarkEnd w:id="2052"/>
      <w:r w:rsidRPr="0098358B">
        <w:rPr>
          <w:rFonts w:ascii="Times New Roman" w:hAnsi="Times New Roman"/>
          <w:sz w:val="24"/>
          <w:szCs w:val="24"/>
        </w:rPr>
        <w:tab/>
        <w:t>- Năng lực tự chủ và tự học: Tích cực thực hiện các nhiệm vụ cá nhân khi giải bài tập, đóng góp ý kiến để giải quyết các vấn đề được đặt ra cho nhóm.</w:t>
      </w:r>
    </w:p>
    <w:p w14:paraId="69FBAA48" w14:textId="77777777" w:rsidR="00EB33BF" w:rsidRPr="0098358B" w:rsidRDefault="00EB33BF" w:rsidP="00EB33BF">
      <w:pPr>
        <w:pStyle w:val="BodyText"/>
        <w:contextualSpacing/>
        <w:rPr>
          <w:rFonts w:ascii="Times New Roman" w:hAnsi="Times New Roman"/>
          <w:sz w:val="24"/>
          <w:szCs w:val="24"/>
        </w:rPr>
      </w:pPr>
      <w:bookmarkStart w:id="2053" w:name="bookmark2145"/>
      <w:bookmarkEnd w:id="2053"/>
      <w:r w:rsidRPr="0098358B">
        <w:rPr>
          <w:rFonts w:ascii="Times New Roman" w:hAnsi="Times New Roman"/>
          <w:sz w:val="24"/>
          <w:szCs w:val="24"/>
        </w:rPr>
        <w:tab/>
        <w:t>- Năng lực giao tiếp và hợp tác: Biết sử dụng ngôn ngữ kết hợp với loại phương tiện phi ngôn ngữ đa dạng để trình bày thông tin, ý tưởng và thảo luận, lập luận để giải quyết các vấn đề được đặt ra trong bài học.</w:t>
      </w:r>
    </w:p>
    <w:p w14:paraId="76C06B03" w14:textId="77777777" w:rsidR="00EB33BF" w:rsidRPr="0098358B" w:rsidRDefault="00EB33BF" w:rsidP="00EB33BF">
      <w:pPr>
        <w:pStyle w:val="BodyText"/>
        <w:contextualSpacing/>
        <w:rPr>
          <w:rFonts w:ascii="Times New Roman" w:hAnsi="Times New Roman"/>
          <w:sz w:val="24"/>
          <w:szCs w:val="24"/>
        </w:rPr>
      </w:pPr>
      <w:bookmarkStart w:id="2054" w:name="bookmark2146"/>
      <w:bookmarkEnd w:id="2054"/>
      <w:r w:rsidRPr="0098358B">
        <w:rPr>
          <w:rFonts w:ascii="Times New Roman" w:hAnsi="Times New Roman"/>
          <w:b/>
          <w:bCs/>
          <w:sz w:val="24"/>
          <w:szCs w:val="24"/>
        </w:rPr>
        <w:t>3. Phẩm chất chủ yếu</w:t>
      </w:r>
    </w:p>
    <w:p w14:paraId="4ED650A5" w14:textId="77777777" w:rsidR="00EB33BF" w:rsidRPr="0098358B" w:rsidRDefault="00EB33BF" w:rsidP="00EB33BF">
      <w:pPr>
        <w:pStyle w:val="BodyText"/>
        <w:contextualSpacing/>
        <w:rPr>
          <w:rFonts w:ascii="Times New Roman" w:hAnsi="Times New Roman"/>
          <w:sz w:val="24"/>
          <w:szCs w:val="24"/>
        </w:rPr>
      </w:pPr>
      <w:bookmarkStart w:id="2055" w:name="bookmark2147"/>
      <w:bookmarkEnd w:id="2055"/>
      <w:r w:rsidRPr="0098358B">
        <w:rPr>
          <w:rFonts w:ascii="Times New Roman" w:hAnsi="Times New Roman"/>
          <w:sz w:val="24"/>
          <w:szCs w:val="24"/>
        </w:rPr>
        <w:tab/>
        <w:t>- Chăm chỉ: Tích cực tìm tòi, sáng tạo trong học tập, có ý thức vượt qua khó khăn để đạt kết quả tốt trong học tập.</w:t>
      </w:r>
    </w:p>
    <w:p w14:paraId="0EE09BD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59C74F09" w14:textId="77777777" w:rsidR="00EB33BF" w:rsidRPr="0098358B" w:rsidRDefault="00EB33BF" w:rsidP="00EB33BF">
      <w:pPr>
        <w:pStyle w:val="Heading41"/>
        <w:keepNext/>
        <w:keepLines/>
        <w:contextualSpacing/>
        <w:jc w:val="both"/>
        <w:outlineLvl w:val="9"/>
        <w:rPr>
          <w:sz w:val="24"/>
          <w:szCs w:val="24"/>
        </w:rPr>
      </w:pPr>
      <w:bookmarkStart w:id="2056" w:name="bookmark2150"/>
      <w:bookmarkStart w:id="2057" w:name="bookmark2148"/>
      <w:bookmarkStart w:id="2058" w:name="bookmark2149"/>
      <w:bookmarkStart w:id="2059" w:name="bookmark2151"/>
      <w:bookmarkEnd w:id="2056"/>
      <w:r w:rsidRPr="0098358B">
        <w:rPr>
          <w:sz w:val="24"/>
          <w:szCs w:val="24"/>
        </w:rPr>
        <w:t>A. PHƯƠNG PHÁP VÀ KĨ THUẬT DẠY HỌC</w:t>
      </w:r>
      <w:bookmarkEnd w:id="2057"/>
      <w:bookmarkEnd w:id="2058"/>
      <w:bookmarkEnd w:id="2059"/>
    </w:p>
    <w:p w14:paraId="4E2FF47F" w14:textId="77777777" w:rsidR="00EB33BF" w:rsidRPr="0098358B" w:rsidRDefault="00EB33BF" w:rsidP="00EB33BF">
      <w:pPr>
        <w:pStyle w:val="BodyText"/>
        <w:contextualSpacing/>
        <w:rPr>
          <w:rFonts w:ascii="Times New Roman" w:hAnsi="Times New Roman"/>
          <w:sz w:val="24"/>
          <w:szCs w:val="24"/>
        </w:rPr>
      </w:pPr>
      <w:bookmarkStart w:id="2060" w:name="bookmark2152"/>
      <w:bookmarkEnd w:id="2060"/>
      <w:r w:rsidRPr="0098358B">
        <w:rPr>
          <w:rFonts w:ascii="Times New Roman" w:hAnsi="Times New Roman"/>
          <w:sz w:val="24"/>
          <w:szCs w:val="24"/>
        </w:rPr>
        <w:tab/>
        <w:t>- Phương pháp dạy học: dạy học hợp tác, đàm thoại.</w:t>
      </w:r>
    </w:p>
    <w:p w14:paraId="20C37904" w14:textId="77777777" w:rsidR="00EB33BF" w:rsidRPr="0098358B" w:rsidRDefault="00EB33BF" w:rsidP="00EB33BF">
      <w:pPr>
        <w:pStyle w:val="BodyText"/>
        <w:contextualSpacing/>
        <w:rPr>
          <w:rFonts w:ascii="Times New Roman" w:hAnsi="Times New Roman"/>
          <w:sz w:val="24"/>
          <w:szCs w:val="24"/>
        </w:rPr>
      </w:pPr>
      <w:bookmarkStart w:id="2061" w:name="bookmark2153"/>
      <w:bookmarkEnd w:id="2061"/>
      <w:r w:rsidRPr="0098358B">
        <w:rPr>
          <w:rFonts w:ascii="Times New Roman" w:hAnsi="Times New Roman"/>
          <w:sz w:val="24"/>
          <w:szCs w:val="24"/>
        </w:rPr>
        <w:tab/>
        <w:t>- Kĩ thuật dạy học: chia nhóm, động não.</w:t>
      </w:r>
    </w:p>
    <w:p w14:paraId="06064FDF" w14:textId="77777777" w:rsidR="00EB33BF" w:rsidRPr="0098358B" w:rsidRDefault="00EB33BF" w:rsidP="00EB33BF">
      <w:pPr>
        <w:pStyle w:val="Heading41"/>
        <w:keepNext/>
        <w:keepLines/>
        <w:contextualSpacing/>
        <w:jc w:val="both"/>
        <w:outlineLvl w:val="9"/>
        <w:rPr>
          <w:sz w:val="24"/>
          <w:szCs w:val="24"/>
        </w:rPr>
      </w:pPr>
      <w:bookmarkStart w:id="2062" w:name="bookmark2156"/>
      <w:bookmarkStart w:id="2063" w:name="bookmark2154"/>
      <w:bookmarkStart w:id="2064" w:name="bookmark2155"/>
      <w:bookmarkStart w:id="2065" w:name="bookmark2157"/>
      <w:bookmarkEnd w:id="2062"/>
      <w:r w:rsidRPr="0098358B">
        <w:rPr>
          <w:sz w:val="24"/>
          <w:szCs w:val="24"/>
        </w:rPr>
        <w:t>B. TỔ CHỨC DẠY HỌC</w:t>
      </w:r>
      <w:bookmarkEnd w:id="2063"/>
      <w:bookmarkEnd w:id="2064"/>
      <w:bookmarkEnd w:id="2065"/>
    </w:p>
    <w:p w14:paraId="3B32C11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2525F668" w14:textId="77777777" w:rsidR="00EB33BF" w:rsidRPr="0098358B" w:rsidRDefault="00EB33BF" w:rsidP="00EB33BF">
      <w:pPr>
        <w:pStyle w:val="BodyText"/>
        <w:contextualSpacing/>
        <w:rPr>
          <w:rFonts w:ascii="Times New Roman" w:hAnsi="Times New Roman"/>
          <w:sz w:val="24"/>
          <w:szCs w:val="24"/>
        </w:rPr>
      </w:pPr>
      <w:bookmarkStart w:id="2066" w:name="bookmark2158"/>
      <w:bookmarkEnd w:id="2066"/>
      <w:r w:rsidRPr="0098358B">
        <w:rPr>
          <w:rFonts w:ascii="Times New Roman" w:hAnsi="Times New Roman"/>
          <w:sz w:val="24"/>
          <w:szCs w:val="24"/>
        </w:rPr>
        <w:lastRenderedPageBreak/>
        <w:tab/>
        <w:t>- GV đặt vấn đề theo gợi ý trong SGK. Ngoài ra, GV cũng có thể sử dụng thiết bị đa phương tiện để tạo một số tình huống có vấn đề khác nhằm dẫn dắt HS vào bài học.</w:t>
      </w:r>
    </w:p>
    <w:p w14:paraId="3C6ABAF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65935EA2" w14:textId="77777777" w:rsidR="00EB33BF" w:rsidRPr="0098358B" w:rsidRDefault="00EB33BF" w:rsidP="00EB33BF">
      <w:pPr>
        <w:pStyle w:val="Heading41"/>
        <w:keepNext/>
        <w:keepLines/>
        <w:contextualSpacing/>
        <w:jc w:val="both"/>
        <w:outlineLvl w:val="9"/>
        <w:rPr>
          <w:sz w:val="24"/>
          <w:szCs w:val="24"/>
        </w:rPr>
      </w:pPr>
      <w:bookmarkStart w:id="2067" w:name="bookmark2161"/>
      <w:bookmarkStart w:id="2068" w:name="bookmark2159"/>
      <w:bookmarkStart w:id="2069" w:name="bookmark2160"/>
      <w:bookmarkStart w:id="2070" w:name="bookmark2162"/>
      <w:bookmarkEnd w:id="2067"/>
      <w:r w:rsidRPr="0098358B">
        <w:rPr>
          <w:sz w:val="24"/>
          <w:szCs w:val="24"/>
        </w:rPr>
        <w:t>1. ĐỊNH NGHĨA RADIAN. SỐ ĐO CUNG TRÒN THEO GÓC</w:t>
      </w:r>
      <w:bookmarkEnd w:id="2068"/>
      <w:bookmarkEnd w:id="2069"/>
      <w:bookmarkEnd w:id="2070"/>
    </w:p>
    <w:p w14:paraId="61A262F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Tìm hiểu khái niệm radian</w:t>
      </w:r>
    </w:p>
    <w:p w14:paraId="2DBA753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định nghĩa radian từ tình huống thực tế.</w:t>
      </w:r>
    </w:p>
    <w:p w14:paraId="652FABA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0D8017F" w14:textId="77777777" w:rsidR="00EB33BF" w:rsidRPr="0098358B" w:rsidRDefault="00EB33BF" w:rsidP="00EB33BF">
      <w:pPr>
        <w:pStyle w:val="BodyText"/>
        <w:contextualSpacing/>
        <w:rPr>
          <w:rFonts w:ascii="Times New Roman" w:hAnsi="Times New Roman"/>
          <w:sz w:val="24"/>
          <w:szCs w:val="24"/>
        </w:rPr>
      </w:pPr>
      <w:bookmarkStart w:id="2071" w:name="bookmark2163"/>
      <w:bookmarkEnd w:id="2071"/>
      <w:r w:rsidRPr="0098358B">
        <w:rPr>
          <w:rFonts w:ascii="Times New Roman" w:hAnsi="Times New Roman"/>
          <w:sz w:val="24"/>
          <w:szCs w:val="24"/>
        </w:rPr>
        <w:tab/>
        <w:t>- GV có thể sử dụng phương pháp đàm thoại và dạy học hợp tác để định hướng cho HS rút ra khái niệm vế radian.</w:t>
      </w:r>
    </w:p>
    <w:p w14:paraId="29BE6651" w14:textId="77777777" w:rsidR="00EB33BF" w:rsidRPr="0098358B" w:rsidRDefault="00EB33BF" w:rsidP="00EB33BF">
      <w:pPr>
        <w:pStyle w:val="BodyText"/>
        <w:contextualSpacing/>
        <w:rPr>
          <w:rFonts w:ascii="Times New Roman" w:hAnsi="Times New Roman"/>
          <w:sz w:val="24"/>
          <w:szCs w:val="24"/>
        </w:rPr>
      </w:pPr>
      <w:bookmarkStart w:id="2072" w:name="bookmark2164"/>
      <w:bookmarkEnd w:id="2072"/>
      <w:r w:rsidRPr="0098358B">
        <w:rPr>
          <w:rFonts w:ascii="Times New Roman" w:hAnsi="Times New Roman"/>
          <w:sz w:val="24"/>
          <w:szCs w:val="24"/>
        </w:rPr>
        <w:tab/>
        <w:t>- HS tìm hiểu SGK, làm việc theo nhóm (số lượng thành viên trong nhóm được chọn tuỳ theo tình hình thực tế của lớp học) để trả lời các câu Thảo luận 1 và 2.</w:t>
      </w:r>
    </w:p>
    <w:p w14:paraId="0867EA9A" w14:textId="77777777" w:rsidR="00EB33BF" w:rsidRPr="0098358B" w:rsidRDefault="00EB33BF" w:rsidP="00EB33BF">
      <w:pPr>
        <w:pStyle w:val="BodyText"/>
        <w:contextualSpacing/>
        <w:rPr>
          <w:rFonts w:ascii="Times New Roman" w:hAnsi="Times New Roman"/>
          <w:sz w:val="24"/>
          <w:szCs w:val="24"/>
        </w:rPr>
      </w:pPr>
      <w:bookmarkStart w:id="2073" w:name="bookmark2165"/>
      <w:bookmarkEnd w:id="2073"/>
      <w:r w:rsidRPr="0098358B">
        <w:rPr>
          <w:rFonts w:ascii="Times New Roman" w:hAnsi="Times New Roman"/>
          <w:sz w:val="24"/>
          <w:szCs w:val="24"/>
        </w:rPr>
        <w:tab/>
        <w:t>- Đại diện HS trình bày trước lớp. Các HS khác góp ý, nhận xét.</w:t>
      </w:r>
    </w:p>
    <w:p w14:paraId="159FB9C4" w14:textId="77777777" w:rsidR="00EB33BF" w:rsidRPr="0098358B" w:rsidRDefault="00EB33BF" w:rsidP="00EB33BF">
      <w:pPr>
        <w:pStyle w:val="BodyText"/>
        <w:contextualSpacing/>
        <w:rPr>
          <w:rFonts w:ascii="Times New Roman" w:hAnsi="Times New Roman"/>
          <w:sz w:val="24"/>
          <w:szCs w:val="24"/>
        </w:rPr>
      </w:pPr>
      <w:bookmarkStart w:id="2074" w:name="bookmark2166"/>
      <w:bookmarkEnd w:id="2074"/>
      <w:r w:rsidRPr="0098358B">
        <w:rPr>
          <w:rFonts w:ascii="Times New Roman" w:hAnsi="Times New Roman"/>
          <w:sz w:val="24"/>
          <w:szCs w:val="24"/>
        </w:rPr>
        <w:tab/>
        <w:t>- GV nhận xét, đánh giá. Sau đó, GV tổng kết kiến thức cho HS.</w:t>
      </w:r>
    </w:p>
    <w:p w14:paraId="2BA640F0" w14:textId="77777777" w:rsidR="00EB33BF" w:rsidRPr="0098358B" w:rsidRDefault="00EB33BF" w:rsidP="00EB33BF">
      <w:pPr>
        <w:pStyle w:val="BodyText"/>
        <w:contextualSpacing/>
        <w:rPr>
          <w:rFonts w:ascii="Times New Roman" w:hAnsi="Times New Roman"/>
          <w:sz w:val="24"/>
          <w:szCs w:val="24"/>
        </w:rPr>
      </w:pPr>
      <w:bookmarkStart w:id="2075" w:name="bookmark2167"/>
      <w:bookmarkEnd w:id="2075"/>
      <w:r w:rsidRPr="0098358B">
        <w:rPr>
          <w:rFonts w:ascii="Times New Roman" w:hAnsi="Times New Roman"/>
          <w:sz w:val="24"/>
          <w:szCs w:val="24"/>
        </w:rPr>
        <w:tab/>
        <w:t>- HS thảo luận nhóm đôi để trả lời câu Luyện tập trước lớp. GV nhận xét và đánh giá.</w:t>
      </w:r>
    </w:p>
    <w:p w14:paraId="2415FB8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 </w:t>
      </w:r>
      <w:r w:rsidRPr="0098358B">
        <w:rPr>
          <w:rFonts w:ascii="Times New Roman" w:hAnsi="Times New Roman"/>
          <w:i/>
          <w:iCs/>
          <w:sz w:val="24"/>
          <w:szCs w:val="24"/>
        </w:rPr>
        <w:t>Ta có thể tính trực tiếp chiều dài cung tròn do một điểm nào đó trên cánh quạt quét được nếu biết được góc quét và khoảng cách từ điểm đang xét đến trục quay (bán kính của đường tròn quỹ đạo) dựa vào định nghĩa về radian.</w:t>
      </w:r>
    </w:p>
    <w:p w14:paraId="7A5F105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Gọi góc mà bán kính quét được là α, bán kính đường tròn là R. Vì một cung tròn của đường tròn này có chiều dài R tương ứng với góc 1 rad nên suy ra nếu góc quét là a rad thì chiều dài cung tròn là αR.</w:t>
      </w:r>
    </w:p>
    <w:p w14:paraId="2C025FC0" w14:textId="77777777" w:rsidR="00EB33BF" w:rsidRPr="0098358B" w:rsidRDefault="00EB33BF" w:rsidP="00EB33BF">
      <w:pPr>
        <w:pStyle w:val="Heading50"/>
        <w:keepNext/>
        <w:keepLines/>
        <w:spacing w:line="240" w:lineRule="auto"/>
        <w:contextualSpacing/>
        <w:jc w:val="both"/>
        <w:outlineLvl w:val="9"/>
        <w:rPr>
          <w:sz w:val="24"/>
          <w:szCs w:val="24"/>
        </w:rPr>
      </w:pPr>
      <w:bookmarkStart w:id="2076" w:name="bookmark2168"/>
      <w:bookmarkStart w:id="2077" w:name="bookmark2169"/>
      <w:bookmarkStart w:id="2078" w:name="bookmark2170"/>
      <w:r w:rsidRPr="0098358B">
        <w:rPr>
          <w:sz w:val="24"/>
          <w:szCs w:val="24"/>
        </w:rPr>
        <w:t>Gợi ý trả lời câu Thảo luận 2:</w:t>
      </w:r>
      <w:bookmarkEnd w:id="2076"/>
      <w:bookmarkEnd w:id="2077"/>
      <w:bookmarkEnd w:id="2078"/>
    </w:p>
    <w:p w14:paraId="72201EB1" w14:textId="77777777" w:rsidR="00EB33BF" w:rsidRPr="0098358B" w:rsidRDefault="00EB33BF" w:rsidP="00EB33BF">
      <w:pPr>
        <w:pStyle w:val="BodyText"/>
        <w:rPr>
          <w:rFonts w:ascii="Times New Roman" w:hAnsi="Times New Roman"/>
          <w:sz w:val="24"/>
          <w:szCs w:val="24"/>
        </w:rPr>
      </w:pPr>
      <w:r w:rsidRPr="0098358B">
        <w:rPr>
          <w:rFonts w:ascii="Times New Roman" w:hAnsi="Times New Roman"/>
          <w:i/>
          <w:iCs/>
          <w:sz w:val="24"/>
          <w:szCs w:val="24"/>
        </w:rPr>
        <w:t xml:space="preserve">Công thức tính chiều dài cung tròn đã học: </w:t>
      </w:r>
      <w:r w:rsidRPr="0098358B">
        <w:rPr>
          <w:rFonts w:ascii="Times New Roman" w:hAnsi="Times New Roman"/>
          <w:i/>
          <w:iCs/>
          <w:position w:val="-26"/>
          <w:sz w:val="24"/>
          <w:szCs w:val="24"/>
        </w:rPr>
        <w:object w:dxaOrig="960" w:dyaOrig="680" w14:anchorId="54D332A5">
          <v:shape id="_x0000_i1217" type="#_x0000_t75" style="width:48.4pt;height:34.25pt" o:ole="">
            <v:imagedata r:id="rId409" o:title=""/>
          </v:shape>
          <o:OLEObject Type="Embed" ProgID="Equation.DSMT4" ShapeID="_x0000_i1217" DrawAspect="Content" ObjectID="_1722532051" r:id="rId410"/>
        </w:object>
      </w:r>
      <w:r w:rsidRPr="0098358B">
        <w:rPr>
          <w:rFonts w:ascii="Times New Roman" w:hAnsi="Times New Roman"/>
          <w:i/>
          <w:iCs/>
          <w:sz w:val="24"/>
          <w:szCs w:val="24"/>
        </w:rPr>
        <w:t>, trong đó n là số đo góc ở tâm chắn cung tròn có đơn vị là độ.</w:t>
      </w:r>
    </w:p>
    <w:p w14:paraId="5546534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Cách tính chiều dài cung tròn đơn giản hơn: Vì</w:t>
      </w:r>
      <w:r w:rsidRPr="0098358B">
        <w:rPr>
          <w:rFonts w:ascii="Times New Roman" w:hAnsi="Times New Roman"/>
          <w:sz w:val="24"/>
          <w:szCs w:val="24"/>
        </w:rPr>
        <w:t xml:space="preserve"> </w:t>
      </w:r>
      <w:r w:rsidRPr="0098358B">
        <w:rPr>
          <w:rFonts w:ascii="Times New Roman" w:hAnsi="Times New Roman"/>
          <w:position w:val="-26"/>
          <w:sz w:val="24"/>
          <w:szCs w:val="24"/>
        </w:rPr>
        <w:object w:dxaOrig="980" w:dyaOrig="680" w14:anchorId="454AD78E">
          <v:shape id="_x0000_i1218" type="#_x0000_t75" style="width:48.4pt;height:34.25pt" o:ole="">
            <v:imagedata r:id="rId411" o:title=""/>
          </v:shape>
          <o:OLEObject Type="Embed" ProgID="Equation.DSMT4" ShapeID="_x0000_i1218" DrawAspect="Content" ObjectID="_1722532052" r:id="rId412"/>
        </w:object>
      </w:r>
      <w:r w:rsidRPr="0098358B">
        <w:rPr>
          <w:rFonts w:ascii="Times New Roman" w:hAnsi="Times New Roman"/>
          <w:sz w:val="24"/>
          <w:szCs w:val="24"/>
        </w:rPr>
        <w:t xml:space="preserve">rad </w:t>
      </w:r>
      <w:r w:rsidRPr="0098358B">
        <w:rPr>
          <w:rFonts w:ascii="Times New Roman" w:hAnsi="Times New Roman"/>
          <w:i/>
          <w:iCs/>
          <w:sz w:val="24"/>
          <w:szCs w:val="24"/>
        </w:rPr>
        <w:t>nên nếu góc chắn cung có số đo a = n</w:t>
      </w:r>
      <w:r w:rsidRPr="0098358B">
        <w:rPr>
          <w:rFonts w:ascii="Times New Roman" w:hAnsi="Times New Roman"/>
          <w:i/>
          <w:iCs/>
          <w:sz w:val="24"/>
          <w:szCs w:val="24"/>
          <w:vertAlign w:val="subscript"/>
        </w:rPr>
        <w:t>(độ)</w:t>
      </w:r>
    </w:p>
    <w:p w14:paraId="05F4AE4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 xml:space="preserve">thì góc này tính theo đơn vị rad là </w:t>
      </w:r>
      <w:r w:rsidRPr="0098358B">
        <w:rPr>
          <w:rFonts w:ascii="Times New Roman" w:hAnsi="Times New Roman"/>
          <w:position w:val="-26"/>
          <w:sz w:val="24"/>
          <w:szCs w:val="24"/>
        </w:rPr>
        <w:object w:dxaOrig="960" w:dyaOrig="680" w14:anchorId="633C46D7">
          <v:shape id="_x0000_i1219" type="#_x0000_t75" style="width:48.4pt;height:34.25pt" o:ole="">
            <v:imagedata r:id="rId413" o:title=""/>
          </v:shape>
          <o:OLEObject Type="Embed" ProgID="Equation.DSMT4" ShapeID="_x0000_i1219" DrawAspect="Content" ObjectID="_1722532053" r:id="rId414"/>
        </w:object>
      </w:r>
      <w:r w:rsidRPr="0098358B">
        <w:rPr>
          <w:rFonts w:ascii="Times New Roman" w:hAnsi="Times New Roman"/>
          <w:sz w:val="24"/>
          <w:szCs w:val="24"/>
        </w:rPr>
        <w:t xml:space="preserve">. </w:t>
      </w:r>
      <w:r w:rsidRPr="0098358B">
        <w:rPr>
          <w:rFonts w:ascii="Times New Roman" w:hAnsi="Times New Roman"/>
          <w:i/>
          <w:iCs/>
          <w:sz w:val="24"/>
          <w:szCs w:val="24"/>
        </w:rPr>
        <w:t>Lúc đó, chiều dài cung có thể được tính một cách trực tiếp và đơn giản hơn là s = α.R.</w:t>
      </w:r>
    </w:p>
    <w:p w14:paraId="16CE55C0" w14:textId="77777777" w:rsidR="00EB33BF" w:rsidRPr="0098358B" w:rsidRDefault="00EB33BF" w:rsidP="00EB33BF">
      <w:pPr>
        <w:contextualSpacing/>
        <w:jc w:val="both"/>
        <w:rPr>
          <w:rFonts w:eastAsia="Arial"/>
          <w:b/>
          <w:bCs/>
        </w:rPr>
      </w:pPr>
      <w:r w:rsidRPr="0098358B">
        <w:rPr>
          <w:rFonts w:eastAsia="Arial"/>
        </w:rPr>
        <w:t>Luyện tập: Dùng các hệ thức chuyển đổi đơn vị để tính một số góc đặc biệt từ độ sang radian theo bảng sau:</w:t>
      </w:r>
    </w:p>
    <w:p w14:paraId="04BC6193" w14:textId="77777777" w:rsidR="00EB33BF" w:rsidRPr="0098358B" w:rsidRDefault="00EB33BF" w:rsidP="00EB33BF">
      <w:pPr>
        <w:contextualSpacing/>
        <w:jc w:val="both"/>
        <w:rPr>
          <w:rFonts w:eastAsia="Arial"/>
          <w:b/>
          <w:bCs/>
        </w:rPr>
      </w:pPr>
    </w:p>
    <w:tbl>
      <w:tblPr>
        <w:tblStyle w:val="TableGrid"/>
        <w:tblW w:w="0" w:type="auto"/>
        <w:tblInd w:w="0" w:type="dxa"/>
        <w:tblLook w:val="04A0" w:firstRow="1" w:lastRow="0" w:firstColumn="1" w:lastColumn="0" w:noHBand="0" w:noVBand="1"/>
      </w:tblPr>
      <w:tblGrid>
        <w:gridCol w:w="1696"/>
        <w:gridCol w:w="850"/>
        <w:gridCol w:w="1273"/>
        <w:gridCol w:w="1273"/>
        <w:gridCol w:w="1273"/>
        <w:gridCol w:w="1273"/>
        <w:gridCol w:w="1273"/>
        <w:gridCol w:w="1274"/>
      </w:tblGrid>
      <w:tr w:rsidR="00EB33BF" w:rsidRPr="0098358B" w14:paraId="0A6BF11C" w14:textId="77777777" w:rsidTr="00163D37">
        <w:tc>
          <w:tcPr>
            <w:tcW w:w="1696" w:type="dxa"/>
          </w:tcPr>
          <w:p w14:paraId="49F7E811" w14:textId="77777777" w:rsidR="00EB33BF" w:rsidRPr="0098358B" w:rsidRDefault="00EB33BF" w:rsidP="00163D37">
            <w:pPr>
              <w:contextualSpacing/>
              <w:jc w:val="both"/>
            </w:pPr>
            <w:r w:rsidRPr="0098358B">
              <w:t>Số đo theo độ</w:t>
            </w:r>
          </w:p>
        </w:tc>
        <w:tc>
          <w:tcPr>
            <w:tcW w:w="850" w:type="dxa"/>
            <w:vAlign w:val="center"/>
          </w:tcPr>
          <w:p w14:paraId="468EBFB3" w14:textId="77777777" w:rsidR="00EB33BF" w:rsidRPr="0098358B" w:rsidRDefault="00EB33BF" w:rsidP="00163D37">
            <w:pPr>
              <w:contextualSpacing/>
              <w:jc w:val="center"/>
              <w:rPr>
                <w:b/>
                <w:bCs/>
              </w:rPr>
            </w:pPr>
            <w:r w:rsidRPr="0098358B">
              <w:t>0</w:t>
            </w:r>
            <w:r w:rsidRPr="0098358B">
              <w:rPr>
                <w:vertAlign w:val="superscript"/>
              </w:rPr>
              <w:t>o</w:t>
            </w:r>
          </w:p>
        </w:tc>
        <w:tc>
          <w:tcPr>
            <w:tcW w:w="1273" w:type="dxa"/>
            <w:vAlign w:val="center"/>
          </w:tcPr>
          <w:p w14:paraId="6D5D029A" w14:textId="77777777" w:rsidR="00EB33BF" w:rsidRPr="0098358B" w:rsidRDefault="00EB33BF" w:rsidP="00163D37">
            <w:pPr>
              <w:contextualSpacing/>
              <w:jc w:val="center"/>
              <w:rPr>
                <w:b/>
                <w:bCs/>
              </w:rPr>
            </w:pPr>
            <w:r w:rsidRPr="0098358B">
              <w:t>30</w:t>
            </w:r>
            <w:r w:rsidRPr="0098358B">
              <w:rPr>
                <w:vertAlign w:val="superscript"/>
              </w:rPr>
              <w:t>o</w:t>
            </w:r>
          </w:p>
        </w:tc>
        <w:tc>
          <w:tcPr>
            <w:tcW w:w="1273" w:type="dxa"/>
            <w:vAlign w:val="center"/>
          </w:tcPr>
          <w:p w14:paraId="2439C037" w14:textId="77777777" w:rsidR="00EB33BF" w:rsidRPr="0098358B" w:rsidRDefault="00EB33BF" w:rsidP="00163D37">
            <w:pPr>
              <w:contextualSpacing/>
              <w:jc w:val="center"/>
              <w:rPr>
                <w:b/>
                <w:bCs/>
              </w:rPr>
            </w:pPr>
            <w:r w:rsidRPr="0098358B">
              <w:t>45</w:t>
            </w:r>
            <w:r w:rsidRPr="0098358B">
              <w:rPr>
                <w:vertAlign w:val="superscript"/>
              </w:rPr>
              <w:t>o</w:t>
            </w:r>
          </w:p>
        </w:tc>
        <w:tc>
          <w:tcPr>
            <w:tcW w:w="1273" w:type="dxa"/>
            <w:vAlign w:val="center"/>
          </w:tcPr>
          <w:p w14:paraId="568FB19B" w14:textId="77777777" w:rsidR="00EB33BF" w:rsidRPr="0098358B" w:rsidRDefault="00EB33BF" w:rsidP="00163D37">
            <w:pPr>
              <w:contextualSpacing/>
              <w:jc w:val="center"/>
              <w:rPr>
                <w:b/>
                <w:bCs/>
              </w:rPr>
            </w:pPr>
            <w:r w:rsidRPr="0098358B">
              <w:t>60</w:t>
            </w:r>
            <w:r w:rsidRPr="0098358B">
              <w:rPr>
                <w:vertAlign w:val="superscript"/>
              </w:rPr>
              <w:t>o</w:t>
            </w:r>
          </w:p>
        </w:tc>
        <w:tc>
          <w:tcPr>
            <w:tcW w:w="1273" w:type="dxa"/>
            <w:vAlign w:val="center"/>
          </w:tcPr>
          <w:p w14:paraId="619D66EA" w14:textId="77777777" w:rsidR="00EB33BF" w:rsidRPr="0098358B" w:rsidRDefault="00EB33BF" w:rsidP="00163D37">
            <w:pPr>
              <w:contextualSpacing/>
              <w:jc w:val="center"/>
              <w:rPr>
                <w:b/>
                <w:bCs/>
              </w:rPr>
            </w:pPr>
            <w:r w:rsidRPr="0098358B">
              <w:t>90</w:t>
            </w:r>
            <w:r w:rsidRPr="0098358B">
              <w:rPr>
                <w:vertAlign w:val="superscript"/>
              </w:rPr>
              <w:t>o</w:t>
            </w:r>
          </w:p>
        </w:tc>
        <w:tc>
          <w:tcPr>
            <w:tcW w:w="1273" w:type="dxa"/>
            <w:vAlign w:val="center"/>
          </w:tcPr>
          <w:p w14:paraId="6E821684" w14:textId="77777777" w:rsidR="00EB33BF" w:rsidRPr="0098358B" w:rsidRDefault="00EB33BF" w:rsidP="00163D37">
            <w:pPr>
              <w:contextualSpacing/>
              <w:jc w:val="center"/>
              <w:rPr>
                <w:b/>
                <w:bCs/>
              </w:rPr>
            </w:pPr>
            <w:r w:rsidRPr="0098358B">
              <w:t>180</w:t>
            </w:r>
            <w:r w:rsidRPr="0098358B">
              <w:rPr>
                <w:vertAlign w:val="superscript"/>
              </w:rPr>
              <w:t>o</w:t>
            </w:r>
          </w:p>
        </w:tc>
        <w:tc>
          <w:tcPr>
            <w:tcW w:w="1274" w:type="dxa"/>
            <w:vAlign w:val="center"/>
          </w:tcPr>
          <w:p w14:paraId="0FA6BB4B" w14:textId="77777777" w:rsidR="00EB33BF" w:rsidRPr="0098358B" w:rsidRDefault="00EB33BF" w:rsidP="00163D37">
            <w:pPr>
              <w:contextualSpacing/>
              <w:jc w:val="center"/>
              <w:rPr>
                <w:b/>
                <w:bCs/>
              </w:rPr>
            </w:pPr>
            <w:r w:rsidRPr="0098358B">
              <w:t>360</w:t>
            </w:r>
            <w:r w:rsidRPr="0098358B">
              <w:rPr>
                <w:vertAlign w:val="superscript"/>
              </w:rPr>
              <w:t>o</w:t>
            </w:r>
          </w:p>
        </w:tc>
      </w:tr>
      <w:tr w:rsidR="00EB33BF" w:rsidRPr="0098358B" w14:paraId="6984B84E" w14:textId="77777777" w:rsidTr="00163D37">
        <w:tc>
          <w:tcPr>
            <w:tcW w:w="1696" w:type="dxa"/>
            <w:vAlign w:val="center"/>
          </w:tcPr>
          <w:p w14:paraId="6A0D6FDF" w14:textId="77777777" w:rsidR="00EB33BF" w:rsidRPr="0098358B" w:rsidRDefault="00EB33BF" w:rsidP="00163D37">
            <w:pPr>
              <w:contextualSpacing/>
              <w:jc w:val="both"/>
            </w:pPr>
            <w:r w:rsidRPr="0098358B">
              <w:t>Số đo theo rad</w:t>
            </w:r>
          </w:p>
        </w:tc>
        <w:tc>
          <w:tcPr>
            <w:tcW w:w="850" w:type="dxa"/>
            <w:vAlign w:val="center"/>
          </w:tcPr>
          <w:p w14:paraId="2089C0C4" w14:textId="77777777" w:rsidR="00EB33BF" w:rsidRPr="0098358B" w:rsidRDefault="00EB33BF" w:rsidP="00163D37">
            <w:pPr>
              <w:contextualSpacing/>
              <w:jc w:val="center"/>
              <w:rPr>
                <w:b/>
                <w:bCs/>
              </w:rPr>
            </w:pPr>
            <w:r w:rsidRPr="0098358B">
              <w:t>0</w:t>
            </w:r>
          </w:p>
        </w:tc>
        <w:tc>
          <w:tcPr>
            <w:tcW w:w="1273" w:type="dxa"/>
            <w:vAlign w:val="center"/>
          </w:tcPr>
          <w:p w14:paraId="5FB4D141" w14:textId="77777777" w:rsidR="00EB33BF" w:rsidRPr="0098358B" w:rsidRDefault="00EB33BF" w:rsidP="00163D37">
            <w:pPr>
              <w:contextualSpacing/>
              <w:jc w:val="center"/>
            </w:pPr>
            <w:r w:rsidRPr="0098358B">
              <w:rPr>
                <w:position w:val="-24"/>
              </w:rPr>
              <w:object w:dxaOrig="240" w:dyaOrig="660" w14:anchorId="1A76814C">
                <v:shape id="_x0000_i1220" type="#_x0000_t75" style="width:11.8pt;height:33.05pt" o:ole="">
                  <v:imagedata r:id="rId415" o:title=""/>
                </v:shape>
                <o:OLEObject Type="Embed" ProgID="Equation.DSMT4" ShapeID="_x0000_i1220" DrawAspect="Content" ObjectID="_1722532054" r:id="rId416"/>
              </w:object>
            </w:r>
          </w:p>
        </w:tc>
        <w:tc>
          <w:tcPr>
            <w:tcW w:w="1273" w:type="dxa"/>
            <w:vAlign w:val="center"/>
          </w:tcPr>
          <w:p w14:paraId="36CC9157" w14:textId="77777777" w:rsidR="00EB33BF" w:rsidRPr="0098358B" w:rsidRDefault="00EB33BF" w:rsidP="00163D37">
            <w:pPr>
              <w:contextualSpacing/>
              <w:jc w:val="center"/>
            </w:pPr>
            <w:r w:rsidRPr="0098358B">
              <w:rPr>
                <w:position w:val="-24"/>
              </w:rPr>
              <w:object w:dxaOrig="240" w:dyaOrig="660" w14:anchorId="4F4AF642">
                <v:shape id="_x0000_i1221" type="#_x0000_t75" style="width:11.8pt;height:33.05pt" o:ole="">
                  <v:imagedata r:id="rId417" o:title=""/>
                </v:shape>
                <o:OLEObject Type="Embed" ProgID="Equation.DSMT4" ShapeID="_x0000_i1221" DrawAspect="Content" ObjectID="_1722532055" r:id="rId418"/>
              </w:object>
            </w:r>
          </w:p>
        </w:tc>
        <w:tc>
          <w:tcPr>
            <w:tcW w:w="1273" w:type="dxa"/>
            <w:vAlign w:val="center"/>
          </w:tcPr>
          <w:p w14:paraId="60F09191" w14:textId="77777777" w:rsidR="00EB33BF" w:rsidRPr="0098358B" w:rsidRDefault="00EB33BF" w:rsidP="00163D37">
            <w:pPr>
              <w:contextualSpacing/>
              <w:jc w:val="center"/>
            </w:pPr>
            <w:r w:rsidRPr="0098358B">
              <w:rPr>
                <w:position w:val="-24"/>
              </w:rPr>
              <w:object w:dxaOrig="240" w:dyaOrig="660" w14:anchorId="09D61DEB">
                <v:shape id="_x0000_i1222" type="#_x0000_t75" style="width:11.8pt;height:33.05pt" o:ole="">
                  <v:imagedata r:id="rId419" o:title=""/>
                </v:shape>
                <o:OLEObject Type="Embed" ProgID="Equation.DSMT4" ShapeID="_x0000_i1222" DrawAspect="Content" ObjectID="_1722532056" r:id="rId420"/>
              </w:object>
            </w:r>
          </w:p>
        </w:tc>
        <w:tc>
          <w:tcPr>
            <w:tcW w:w="1273" w:type="dxa"/>
            <w:vAlign w:val="center"/>
          </w:tcPr>
          <w:p w14:paraId="080D5526" w14:textId="77777777" w:rsidR="00EB33BF" w:rsidRPr="0098358B" w:rsidRDefault="00EB33BF" w:rsidP="00163D37">
            <w:pPr>
              <w:contextualSpacing/>
              <w:jc w:val="center"/>
            </w:pPr>
            <w:r w:rsidRPr="0098358B">
              <w:rPr>
                <w:position w:val="-24"/>
              </w:rPr>
              <w:object w:dxaOrig="240" w:dyaOrig="660" w14:anchorId="76466EF9">
                <v:shape id="_x0000_i1223" type="#_x0000_t75" style="width:11.8pt;height:33.05pt" o:ole="">
                  <v:imagedata r:id="rId421" o:title=""/>
                </v:shape>
                <o:OLEObject Type="Embed" ProgID="Equation.DSMT4" ShapeID="_x0000_i1223" DrawAspect="Content" ObjectID="_1722532057" r:id="rId422"/>
              </w:object>
            </w:r>
          </w:p>
        </w:tc>
        <w:tc>
          <w:tcPr>
            <w:tcW w:w="1273" w:type="dxa"/>
            <w:vAlign w:val="center"/>
          </w:tcPr>
          <w:p w14:paraId="028854BF" w14:textId="77777777" w:rsidR="00EB33BF" w:rsidRPr="0098358B" w:rsidRDefault="00EB33BF" w:rsidP="00163D37">
            <w:pPr>
              <w:contextualSpacing/>
              <w:jc w:val="center"/>
              <w:rPr>
                <w:b/>
                <w:bCs/>
              </w:rPr>
            </w:pPr>
            <w:r w:rsidRPr="0098358B">
              <w:t>π</w:t>
            </w:r>
          </w:p>
        </w:tc>
        <w:tc>
          <w:tcPr>
            <w:tcW w:w="1274" w:type="dxa"/>
            <w:vAlign w:val="center"/>
          </w:tcPr>
          <w:p w14:paraId="4327D0DE" w14:textId="77777777" w:rsidR="00EB33BF" w:rsidRPr="0098358B" w:rsidRDefault="00EB33BF" w:rsidP="00163D37">
            <w:pPr>
              <w:contextualSpacing/>
              <w:jc w:val="center"/>
              <w:rPr>
                <w:b/>
                <w:bCs/>
              </w:rPr>
            </w:pPr>
            <w:r w:rsidRPr="0098358B">
              <w:t>2π</w:t>
            </w:r>
          </w:p>
        </w:tc>
      </w:tr>
    </w:tbl>
    <w:p w14:paraId="239F6925" w14:textId="77777777" w:rsidR="00EB33BF" w:rsidRPr="0098358B" w:rsidRDefault="00EB33BF" w:rsidP="00EB33BF">
      <w:pPr>
        <w:contextualSpacing/>
        <w:jc w:val="both"/>
      </w:pPr>
    </w:p>
    <w:p w14:paraId="35917DFE" w14:textId="77777777" w:rsidR="00EB33BF" w:rsidRPr="0098358B" w:rsidRDefault="00EB33BF" w:rsidP="00EB33BF">
      <w:pPr>
        <w:pStyle w:val="Heading50"/>
        <w:keepNext/>
        <w:keepLines/>
        <w:spacing w:line="240" w:lineRule="auto"/>
        <w:contextualSpacing/>
        <w:jc w:val="both"/>
        <w:outlineLvl w:val="9"/>
        <w:rPr>
          <w:sz w:val="24"/>
          <w:szCs w:val="24"/>
        </w:rPr>
      </w:pPr>
      <w:bookmarkStart w:id="2079" w:name="bookmark2171"/>
      <w:bookmarkStart w:id="2080" w:name="bookmark2172"/>
      <w:bookmarkStart w:id="2081" w:name="bookmark2173"/>
      <w:r w:rsidRPr="0098358B">
        <w:rPr>
          <w:sz w:val="24"/>
          <w:szCs w:val="24"/>
        </w:rPr>
        <w:t>Hoạt động 2: Tìm hiểu mối liên hệ giữa cung tròn và góc</w:t>
      </w:r>
      <w:bookmarkEnd w:id="2079"/>
      <w:bookmarkEnd w:id="2080"/>
      <w:bookmarkEnd w:id="2081"/>
    </w:p>
    <w:p w14:paraId="299B530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mối liên hệ giữa độ dài cung tròn và góc khi góc được tính theo đơn vị radian.</w:t>
      </w:r>
    </w:p>
    <w:p w14:paraId="46CD715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5281CDC0" w14:textId="77777777" w:rsidR="00EB33BF" w:rsidRPr="0098358B" w:rsidRDefault="00EB33BF" w:rsidP="00EB33BF">
      <w:pPr>
        <w:pStyle w:val="BodyText"/>
        <w:contextualSpacing/>
        <w:rPr>
          <w:rFonts w:ascii="Times New Roman" w:hAnsi="Times New Roman"/>
          <w:sz w:val="24"/>
          <w:szCs w:val="24"/>
        </w:rPr>
      </w:pPr>
      <w:bookmarkStart w:id="2082" w:name="bookmark2174"/>
      <w:bookmarkEnd w:id="2082"/>
      <w:r w:rsidRPr="0098358B">
        <w:rPr>
          <w:rFonts w:ascii="Times New Roman" w:hAnsi="Times New Roman"/>
          <w:sz w:val="24"/>
          <w:szCs w:val="24"/>
        </w:rPr>
        <w:tab/>
        <w:t>- GV sử dụng phương pháp dạy học hợp tác kết hợp kĩ thuật thảo luận nhóm đôi để dẫn dắt HS hoàn thành hoạt động này. Đây là sự tiếp nối của Hoạt động 1.</w:t>
      </w:r>
    </w:p>
    <w:p w14:paraId="58BF32F6" w14:textId="77777777" w:rsidR="00EB33BF" w:rsidRPr="0098358B" w:rsidRDefault="00EB33BF" w:rsidP="00EB33BF">
      <w:pPr>
        <w:pStyle w:val="BodyText"/>
        <w:contextualSpacing/>
        <w:rPr>
          <w:rFonts w:ascii="Times New Roman" w:hAnsi="Times New Roman"/>
          <w:sz w:val="24"/>
          <w:szCs w:val="24"/>
        </w:rPr>
      </w:pPr>
      <w:bookmarkStart w:id="2083" w:name="bookmark2175"/>
      <w:bookmarkEnd w:id="2083"/>
      <w:r w:rsidRPr="0098358B">
        <w:rPr>
          <w:rFonts w:ascii="Times New Roman" w:hAnsi="Times New Roman"/>
          <w:sz w:val="24"/>
          <w:szCs w:val="24"/>
        </w:rPr>
        <w:tab/>
        <w:t>- HS thảo luận nhóm đôi: Tìm hiểu SGK, liên hệ với câu Thảo luận 2 để nêu được mối liên hệ giữa chiều dài cung tròn và góc. Đồng thời, HS quan sát Hình 20.6 SGK để trả lời các câu Thảo luận 3 và 4.</w:t>
      </w:r>
    </w:p>
    <w:p w14:paraId="3A12FD01" w14:textId="77777777" w:rsidR="00EB33BF" w:rsidRPr="0098358B" w:rsidRDefault="00EB33BF" w:rsidP="00EB33BF">
      <w:pPr>
        <w:pStyle w:val="BodyText"/>
        <w:contextualSpacing/>
        <w:rPr>
          <w:rFonts w:ascii="Times New Roman" w:hAnsi="Times New Roman"/>
          <w:sz w:val="24"/>
          <w:szCs w:val="24"/>
        </w:rPr>
      </w:pPr>
      <w:bookmarkStart w:id="2084" w:name="bookmark2176"/>
      <w:bookmarkEnd w:id="2084"/>
      <w:r w:rsidRPr="0098358B">
        <w:rPr>
          <w:rFonts w:ascii="Times New Roman" w:hAnsi="Times New Roman"/>
          <w:sz w:val="24"/>
          <w:szCs w:val="24"/>
        </w:rPr>
        <w:tab/>
        <w:t>- Đại diện HS trình bày trước lớp. Các HS khác góp ý, nhận xét.</w:t>
      </w:r>
    </w:p>
    <w:p w14:paraId="0580EFF3" w14:textId="77777777" w:rsidR="00EB33BF" w:rsidRPr="0098358B" w:rsidRDefault="00EB33BF" w:rsidP="00EB33BF">
      <w:pPr>
        <w:pStyle w:val="BodyText"/>
        <w:contextualSpacing/>
        <w:rPr>
          <w:rFonts w:ascii="Times New Roman" w:hAnsi="Times New Roman"/>
          <w:sz w:val="24"/>
          <w:szCs w:val="24"/>
        </w:rPr>
      </w:pPr>
      <w:bookmarkStart w:id="2085" w:name="bookmark2177"/>
      <w:bookmarkEnd w:id="2085"/>
      <w:r w:rsidRPr="0098358B">
        <w:rPr>
          <w:rFonts w:ascii="Times New Roman" w:hAnsi="Times New Roman"/>
          <w:sz w:val="24"/>
          <w:szCs w:val="24"/>
        </w:rPr>
        <w:tab/>
        <w:t>- GV nhận xét, đánh giá. Sau đó, GV tổng kết kiến thức cho HS.</w:t>
      </w:r>
    </w:p>
    <w:p w14:paraId="3E81F5E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3: Đáp án chính là công thức 20.2 SGK, trong đó Lưu ý đơn vị của góc là radian.</w:t>
      </w:r>
    </w:p>
    <w:p w14:paraId="1AC444D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cảu Thảo luận 4: Số </w:t>
      </w:r>
      <w:r w:rsidRPr="0098358B">
        <w:rPr>
          <w:rFonts w:ascii="Times New Roman" w:hAnsi="Times New Roman"/>
          <w:i/>
          <w:iCs/>
          <w:sz w:val="24"/>
          <w:szCs w:val="24"/>
        </w:rPr>
        <w:t>đo góc phải được tính theo đơn vị radian.</w:t>
      </w:r>
    </w:p>
    <w:p w14:paraId="76929BDD" w14:textId="77777777" w:rsidR="00EB33BF" w:rsidRPr="0098358B" w:rsidRDefault="00EB33BF" w:rsidP="00EB33BF">
      <w:pPr>
        <w:pStyle w:val="Heading41"/>
        <w:keepNext/>
        <w:keepLines/>
        <w:contextualSpacing/>
        <w:jc w:val="both"/>
        <w:outlineLvl w:val="9"/>
        <w:rPr>
          <w:sz w:val="24"/>
          <w:szCs w:val="24"/>
        </w:rPr>
      </w:pPr>
      <w:bookmarkStart w:id="2086" w:name="bookmark2180"/>
      <w:bookmarkStart w:id="2087" w:name="bookmark2178"/>
      <w:bookmarkStart w:id="2088" w:name="bookmark2179"/>
      <w:bookmarkStart w:id="2089" w:name="bookmark2181"/>
      <w:bookmarkEnd w:id="2086"/>
      <w:r w:rsidRPr="0098358B">
        <w:rPr>
          <w:sz w:val="24"/>
          <w:szCs w:val="24"/>
        </w:rPr>
        <w:t>2. TỐC ĐỘ TRONG CHUYỂN ĐỘNG TRÒN</w:t>
      </w:r>
      <w:bookmarkEnd w:id="2087"/>
      <w:bookmarkEnd w:id="2088"/>
      <w:bookmarkEnd w:id="2089"/>
    </w:p>
    <w:p w14:paraId="7172555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3: Tìm hiểu khái niệm chuyển động tròn</w:t>
      </w:r>
    </w:p>
    <w:p w14:paraId="4A418FC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được định nghĩa của chuyển động tròn.</w:t>
      </w:r>
    </w:p>
    <w:p w14:paraId="50367C2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lastRenderedPageBreak/>
        <w:t>Tổ chức dạy học:</w:t>
      </w:r>
    </w:p>
    <w:p w14:paraId="55466F83" w14:textId="77777777" w:rsidR="00EB33BF" w:rsidRPr="0098358B" w:rsidRDefault="00EB33BF" w:rsidP="00EB33BF">
      <w:pPr>
        <w:pStyle w:val="BodyText"/>
        <w:contextualSpacing/>
        <w:rPr>
          <w:rFonts w:ascii="Times New Roman" w:hAnsi="Times New Roman"/>
          <w:sz w:val="24"/>
          <w:szCs w:val="24"/>
        </w:rPr>
      </w:pPr>
      <w:bookmarkStart w:id="2090" w:name="bookmark2182"/>
      <w:bookmarkEnd w:id="2090"/>
      <w:r w:rsidRPr="0098358B">
        <w:rPr>
          <w:rFonts w:ascii="Times New Roman" w:hAnsi="Times New Roman"/>
          <w:sz w:val="24"/>
          <w:szCs w:val="24"/>
        </w:rPr>
        <w:tab/>
        <w:t>- GV sử dụng phương pháp đàm thoại để dẫn dắt HS hoàn thành hoạt động này.</w:t>
      </w:r>
    </w:p>
    <w:p w14:paraId="0A30D207" w14:textId="77777777" w:rsidR="00EB33BF" w:rsidRPr="0098358B" w:rsidRDefault="00EB33BF" w:rsidP="00EB33BF">
      <w:pPr>
        <w:pStyle w:val="BodyText"/>
        <w:contextualSpacing/>
        <w:rPr>
          <w:rFonts w:ascii="Times New Roman" w:hAnsi="Times New Roman"/>
          <w:sz w:val="24"/>
          <w:szCs w:val="24"/>
        </w:rPr>
      </w:pPr>
      <w:bookmarkStart w:id="2091" w:name="bookmark2183"/>
      <w:bookmarkEnd w:id="2091"/>
      <w:r w:rsidRPr="0098358B">
        <w:rPr>
          <w:rFonts w:ascii="Times New Roman" w:hAnsi="Times New Roman"/>
          <w:sz w:val="24"/>
          <w:szCs w:val="24"/>
        </w:rPr>
        <w:tab/>
        <w:t>- HS trao đổi với GV để rút ra được định nghĩa của chuyển động tròn.</w:t>
      </w:r>
    </w:p>
    <w:p w14:paraId="0DF61D6E" w14:textId="77777777" w:rsidR="00EB33BF" w:rsidRPr="0098358B" w:rsidRDefault="00EB33BF" w:rsidP="00EB33BF">
      <w:pPr>
        <w:pStyle w:val="BodyText"/>
        <w:contextualSpacing/>
        <w:rPr>
          <w:rFonts w:ascii="Times New Roman" w:hAnsi="Times New Roman"/>
          <w:sz w:val="24"/>
          <w:szCs w:val="24"/>
        </w:rPr>
      </w:pPr>
      <w:bookmarkStart w:id="2092" w:name="bookmark2184"/>
      <w:bookmarkEnd w:id="2092"/>
      <w:r w:rsidRPr="0098358B">
        <w:rPr>
          <w:rFonts w:ascii="Times New Roman" w:hAnsi="Times New Roman"/>
          <w:sz w:val="24"/>
          <w:szCs w:val="24"/>
        </w:rPr>
        <w:tab/>
        <w:t>- GV lưu ý cho HS về việc phân tích chuyển động cong bất kì thành chuỗi liên tiếp các chuyển động thẳng và tròn như Hình 20.7 SGK.</w:t>
      </w:r>
    </w:p>
    <w:p w14:paraId="35D3B1FE" w14:textId="77777777" w:rsidR="00EB33BF" w:rsidRPr="0098358B" w:rsidRDefault="00EB33BF" w:rsidP="00EB33BF">
      <w:pPr>
        <w:pStyle w:val="Heading50"/>
        <w:keepNext/>
        <w:keepLines/>
        <w:spacing w:line="240" w:lineRule="auto"/>
        <w:contextualSpacing/>
        <w:jc w:val="both"/>
        <w:outlineLvl w:val="9"/>
        <w:rPr>
          <w:sz w:val="24"/>
          <w:szCs w:val="24"/>
        </w:rPr>
      </w:pPr>
      <w:bookmarkStart w:id="2093" w:name="bookmark2185"/>
      <w:bookmarkStart w:id="2094" w:name="bookmark2186"/>
      <w:bookmarkStart w:id="2095" w:name="bookmark2187"/>
      <w:r w:rsidRPr="0098358B">
        <w:rPr>
          <w:sz w:val="24"/>
          <w:szCs w:val="24"/>
        </w:rPr>
        <w:t>Hoạt động 4: Tìm hiểu khái niệm tốc độ góc trong chuyển động tròn</w:t>
      </w:r>
      <w:bookmarkEnd w:id="2093"/>
      <w:bookmarkEnd w:id="2094"/>
      <w:bookmarkEnd w:id="2095"/>
    </w:p>
    <w:p w14:paraId="15603D7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nêu khái niệm và công thức tính tốc độ góc trong chuyển động tròn.</w:t>
      </w:r>
    </w:p>
    <w:p w14:paraId="28237A3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4146459" w14:textId="77777777" w:rsidR="00EB33BF" w:rsidRPr="0098358B" w:rsidRDefault="00EB33BF" w:rsidP="00EB33BF">
      <w:pPr>
        <w:pStyle w:val="BodyText"/>
        <w:contextualSpacing/>
        <w:rPr>
          <w:rFonts w:ascii="Times New Roman" w:hAnsi="Times New Roman"/>
          <w:sz w:val="24"/>
          <w:szCs w:val="24"/>
        </w:rPr>
      </w:pPr>
      <w:bookmarkStart w:id="2096" w:name="bookmark2188"/>
      <w:bookmarkEnd w:id="2096"/>
      <w:r w:rsidRPr="0098358B">
        <w:rPr>
          <w:rFonts w:ascii="Times New Roman" w:hAnsi="Times New Roman"/>
          <w:sz w:val="24"/>
          <w:szCs w:val="24"/>
        </w:rPr>
        <w:tab/>
        <w:t>- GV sử dụng phương pháp đàm thoại để dẫn dắt HS hoàn thành hoạt động này.</w:t>
      </w:r>
    </w:p>
    <w:p w14:paraId="4D5A9867" w14:textId="77777777" w:rsidR="00EB33BF" w:rsidRPr="0098358B" w:rsidRDefault="00EB33BF" w:rsidP="00EB33BF">
      <w:pPr>
        <w:pStyle w:val="BodyText"/>
        <w:contextualSpacing/>
        <w:rPr>
          <w:rFonts w:ascii="Times New Roman" w:hAnsi="Times New Roman"/>
          <w:sz w:val="24"/>
          <w:szCs w:val="24"/>
        </w:rPr>
      </w:pPr>
      <w:bookmarkStart w:id="2097" w:name="bookmark2189"/>
      <w:bookmarkEnd w:id="2097"/>
      <w:r w:rsidRPr="0098358B">
        <w:rPr>
          <w:rFonts w:ascii="Times New Roman" w:hAnsi="Times New Roman"/>
          <w:sz w:val="24"/>
          <w:szCs w:val="24"/>
        </w:rPr>
        <w:tab/>
        <w:t>- HS tương tác với GV để nêu được các nội dung liên quan đến tốc độ góc.</w:t>
      </w:r>
    </w:p>
    <w:p w14:paraId="27957AD1" w14:textId="77777777" w:rsidR="00EB33BF" w:rsidRPr="0098358B" w:rsidRDefault="00EB33BF" w:rsidP="00EB33BF">
      <w:pPr>
        <w:pStyle w:val="BodyText"/>
        <w:contextualSpacing/>
        <w:rPr>
          <w:rFonts w:ascii="Times New Roman" w:hAnsi="Times New Roman"/>
          <w:sz w:val="24"/>
          <w:szCs w:val="24"/>
        </w:rPr>
      </w:pPr>
      <w:bookmarkStart w:id="2098" w:name="bookmark2190"/>
      <w:bookmarkEnd w:id="2098"/>
      <w:r w:rsidRPr="0098358B">
        <w:rPr>
          <w:rFonts w:ascii="Times New Roman" w:hAnsi="Times New Roman"/>
          <w:sz w:val="24"/>
          <w:szCs w:val="24"/>
        </w:rPr>
        <w:tab/>
        <w:t>- HS làm việc cá nhân để trả lời câu Thảo luận 5.</w:t>
      </w:r>
    </w:p>
    <w:p w14:paraId="2C955DC6" w14:textId="77777777" w:rsidR="00EB33BF" w:rsidRPr="0098358B" w:rsidRDefault="00EB33BF" w:rsidP="00EB33BF">
      <w:pPr>
        <w:pStyle w:val="BodyText"/>
        <w:contextualSpacing/>
        <w:rPr>
          <w:rFonts w:ascii="Times New Roman" w:hAnsi="Times New Roman"/>
          <w:sz w:val="24"/>
          <w:szCs w:val="24"/>
        </w:rPr>
      </w:pPr>
      <w:bookmarkStart w:id="2099" w:name="bookmark2191"/>
      <w:bookmarkEnd w:id="2099"/>
      <w:r w:rsidRPr="0098358B">
        <w:rPr>
          <w:rFonts w:ascii="Times New Roman" w:hAnsi="Times New Roman"/>
          <w:sz w:val="24"/>
          <w:szCs w:val="24"/>
        </w:rPr>
        <w:tab/>
        <w:t>- Đại diện HS trình bày trước lớp. Các HS khác góp ý, nhận xét.</w:t>
      </w:r>
    </w:p>
    <w:p w14:paraId="793B3118" w14:textId="77777777" w:rsidR="00EB33BF" w:rsidRPr="0098358B" w:rsidRDefault="00EB33BF" w:rsidP="00EB33BF">
      <w:pPr>
        <w:pStyle w:val="BodyText"/>
        <w:contextualSpacing/>
        <w:rPr>
          <w:rFonts w:ascii="Times New Roman" w:hAnsi="Times New Roman"/>
          <w:sz w:val="24"/>
          <w:szCs w:val="24"/>
        </w:rPr>
      </w:pPr>
      <w:bookmarkStart w:id="2100" w:name="bookmark2192"/>
      <w:bookmarkEnd w:id="2100"/>
      <w:r w:rsidRPr="0098358B">
        <w:rPr>
          <w:rFonts w:ascii="Times New Roman" w:hAnsi="Times New Roman"/>
          <w:sz w:val="24"/>
          <w:szCs w:val="24"/>
        </w:rPr>
        <w:tab/>
        <w:t>- GV nhận xét, đánh giá và tổng kết kiến thức cho HS.</w:t>
      </w:r>
    </w:p>
    <w:p w14:paraId="6ED7607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GV có thể nhắc lại khái niệm “nhanh, chậm” trong chuyển động thẳng. Từ đó sử dụng phương pháp tương tự cho chuyển động tròn.</w:t>
      </w:r>
    </w:p>
    <w:p w14:paraId="579C09F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5: </w:t>
      </w:r>
      <w:r w:rsidRPr="0098358B">
        <w:rPr>
          <w:rFonts w:ascii="Times New Roman" w:hAnsi="Times New Roman"/>
          <w:i/>
          <w:iCs/>
          <w:sz w:val="24"/>
          <w:szCs w:val="24"/>
        </w:rPr>
        <w:t xml:space="preserve">Sự nhanh hay chậm trong chuyển động được xác định dựa vào tốc độ chuyển động của vật. Thời gian Trái Đất tự quay 1 vòng khoảng 24 giờ, bán kính Trái Đất có thể xem gần đúng bằng 6400 km thì tốc độ trung bình của một điểm trên Xích đạo được tính theo công thức: </w:t>
      </w:r>
      <w:r w:rsidRPr="0098358B">
        <w:rPr>
          <w:rFonts w:ascii="Times New Roman" w:hAnsi="Times New Roman"/>
          <w:i/>
          <w:iCs/>
          <w:position w:val="-24"/>
          <w:sz w:val="24"/>
          <w:szCs w:val="24"/>
        </w:rPr>
        <w:object w:dxaOrig="2180" w:dyaOrig="660" w14:anchorId="071C45EA">
          <v:shape id="_x0000_i1224" type="#_x0000_t75" style="width:108.6pt;height:33.05pt" o:ole="">
            <v:imagedata r:id="rId423" o:title=""/>
          </v:shape>
          <o:OLEObject Type="Embed" ProgID="Equation.DSMT4" ShapeID="_x0000_i1224" DrawAspect="Content" ObjectID="_1722532058" r:id="rId424"/>
        </w:object>
      </w:r>
      <w:r w:rsidRPr="0098358B">
        <w:rPr>
          <w:rFonts w:ascii="Times New Roman" w:hAnsi="Times New Roman"/>
          <w:i/>
          <w:iCs/>
          <w:sz w:val="24"/>
          <w:szCs w:val="24"/>
        </w:rPr>
        <w:t>km/h. Dựa vào giá trị này, ta thấy chúng ta đang chuyển động nhanh. Ngoài ra, tốc độ của một điểm trên Trái Đất còn phụ thuộc vào vĩ độ địa lí, vì ở các vĩ độ địa lí khác nhau thì bán kính quỹ đạo cũng khác nhau.</w:t>
      </w:r>
    </w:p>
    <w:p w14:paraId="18385CF9" w14:textId="77777777" w:rsidR="00EB33BF" w:rsidRPr="0098358B" w:rsidRDefault="00EB33BF" w:rsidP="00EB33BF">
      <w:pPr>
        <w:pStyle w:val="Heading50"/>
        <w:keepNext/>
        <w:keepLines/>
        <w:spacing w:line="240" w:lineRule="auto"/>
        <w:contextualSpacing/>
        <w:jc w:val="both"/>
        <w:outlineLvl w:val="9"/>
        <w:rPr>
          <w:sz w:val="24"/>
          <w:szCs w:val="24"/>
        </w:rPr>
      </w:pPr>
      <w:bookmarkStart w:id="2101" w:name="bookmark2193"/>
      <w:bookmarkStart w:id="2102" w:name="bookmark2194"/>
      <w:bookmarkStart w:id="2103" w:name="bookmark2195"/>
      <w:r w:rsidRPr="0098358B">
        <w:rPr>
          <w:sz w:val="24"/>
          <w:szCs w:val="24"/>
        </w:rPr>
        <w:t>Hoạt động 5: Vận dụng khái niệm tốc độ góc</w:t>
      </w:r>
      <w:bookmarkEnd w:id="2101"/>
      <w:bookmarkEnd w:id="2102"/>
      <w:bookmarkEnd w:id="2103"/>
    </w:p>
    <w:p w14:paraId="45536E0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vận dụng được khái niệm tốc độ góc.</w:t>
      </w:r>
    </w:p>
    <w:p w14:paraId="2CB218B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476B8B42" w14:textId="77777777" w:rsidR="00EB33BF" w:rsidRPr="0098358B" w:rsidRDefault="00EB33BF" w:rsidP="00EB33BF">
      <w:pPr>
        <w:pStyle w:val="BodyText"/>
        <w:contextualSpacing/>
        <w:rPr>
          <w:rFonts w:ascii="Times New Roman" w:hAnsi="Times New Roman"/>
          <w:sz w:val="24"/>
          <w:szCs w:val="24"/>
        </w:rPr>
      </w:pPr>
      <w:bookmarkStart w:id="2104" w:name="bookmark2196"/>
      <w:bookmarkEnd w:id="2104"/>
      <w:r w:rsidRPr="0098358B">
        <w:rPr>
          <w:rFonts w:ascii="Times New Roman" w:hAnsi="Times New Roman"/>
          <w:sz w:val="24"/>
          <w:szCs w:val="24"/>
        </w:rPr>
        <w:tab/>
        <w:t>- GV sử dụng phương pháp đàm thoại.</w:t>
      </w:r>
    </w:p>
    <w:p w14:paraId="03CA4E34" w14:textId="77777777" w:rsidR="00EB33BF" w:rsidRPr="0098358B" w:rsidRDefault="00EB33BF" w:rsidP="00EB33BF">
      <w:pPr>
        <w:pStyle w:val="BodyText"/>
        <w:contextualSpacing/>
        <w:rPr>
          <w:rFonts w:ascii="Times New Roman" w:hAnsi="Times New Roman"/>
          <w:sz w:val="24"/>
          <w:szCs w:val="24"/>
        </w:rPr>
      </w:pPr>
      <w:bookmarkStart w:id="2105" w:name="bookmark2197"/>
      <w:bookmarkEnd w:id="2105"/>
      <w:r w:rsidRPr="0098358B">
        <w:rPr>
          <w:rFonts w:ascii="Times New Roman" w:hAnsi="Times New Roman"/>
          <w:sz w:val="24"/>
          <w:szCs w:val="24"/>
        </w:rPr>
        <w:tab/>
        <w:t>- GV yêu cầu HS đọc tài liệu, làm việc cá nhân để hiểu và tự giải lại được ví dụ trong SGK.</w:t>
      </w:r>
    </w:p>
    <w:p w14:paraId="0326D199" w14:textId="77777777" w:rsidR="00EB33BF" w:rsidRPr="0098358B" w:rsidRDefault="00EB33BF" w:rsidP="00EB33BF">
      <w:pPr>
        <w:pStyle w:val="BodyText"/>
        <w:contextualSpacing/>
        <w:rPr>
          <w:rFonts w:ascii="Times New Roman" w:hAnsi="Times New Roman"/>
          <w:sz w:val="24"/>
          <w:szCs w:val="24"/>
        </w:rPr>
      </w:pPr>
      <w:bookmarkStart w:id="2106" w:name="bookmark2198"/>
      <w:bookmarkEnd w:id="2106"/>
      <w:r w:rsidRPr="0098358B">
        <w:rPr>
          <w:rFonts w:ascii="Times New Roman" w:hAnsi="Times New Roman"/>
          <w:sz w:val="24"/>
          <w:szCs w:val="24"/>
        </w:rPr>
        <w:tab/>
        <w:t>- GV yêu cầu một số HS lên bảng giải lại ví dụ này. Qua đó phân tích cho HS các bước vận dụng khái niệm tốc độ góc để giải bài tập và giải thích những hiện tượng thực tiễn.</w:t>
      </w:r>
    </w:p>
    <w:p w14:paraId="0343909C" w14:textId="77777777" w:rsidR="00EB33BF" w:rsidRPr="0098358B" w:rsidRDefault="00EB33BF" w:rsidP="00EB33BF">
      <w:pPr>
        <w:pStyle w:val="BodyText"/>
        <w:contextualSpacing/>
        <w:rPr>
          <w:rFonts w:ascii="Times New Roman" w:hAnsi="Times New Roman"/>
          <w:sz w:val="24"/>
          <w:szCs w:val="24"/>
        </w:rPr>
      </w:pPr>
      <w:bookmarkStart w:id="2107" w:name="bookmark2199"/>
      <w:bookmarkEnd w:id="2107"/>
      <w:r w:rsidRPr="0098358B">
        <w:rPr>
          <w:rFonts w:ascii="Times New Roman" w:hAnsi="Times New Roman"/>
          <w:sz w:val="24"/>
          <w:szCs w:val="24"/>
        </w:rPr>
        <w:tab/>
        <w:t>- HS làm việc cá nhân để hoàn thành câu Luyện tập.</w:t>
      </w:r>
    </w:p>
    <w:p w14:paraId="520F62BA" w14:textId="77777777" w:rsidR="00EB33BF" w:rsidRPr="0098358B" w:rsidRDefault="00EB33BF" w:rsidP="00EB33BF">
      <w:pPr>
        <w:pStyle w:val="BodyText"/>
        <w:contextualSpacing/>
        <w:rPr>
          <w:rFonts w:ascii="Times New Roman" w:hAnsi="Times New Roman"/>
          <w:sz w:val="24"/>
          <w:szCs w:val="24"/>
        </w:rPr>
      </w:pPr>
      <w:bookmarkStart w:id="2108" w:name="bookmark2200"/>
      <w:bookmarkEnd w:id="2108"/>
      <w:r w:rsidRPr="0098358B">
        <w:rPr>
          <w:rFonts w:ascii="Times New Roman" w:hAnsi="Times New Roman"/>
          <w:sz w:val="24"/>
          <w:szCs w:val="24"/>
        </w:rPr>
        <w:tab/>
        <w:t>- Đại diện HS trình bày trước lớp. Các HS khác góp ý, nhận xét.</w:t>
      </w:r>
    </w:p>
    <w:p w14:paraId="334B50EF" w14:textId="77777777" w:rsidR="00EB33BF" w:rsidRPr="0098358B" w:rsidRDefault="00EB33BF" w:rsidP="00EB33BF">
      <w:pPr>
        <w:pStyle w:val="BodyText"/>
        <w:contextualSpacing/>
        <w:rPr>
          <w:rFonts w:ascii="Times New Roman" w:hAnsi="Times New Roman"/>
          <w:sz w:val="24"/>
          <w:szCs w:val="24"/>
        </w:rPr>
      </w:pPr>
      <w:bookmarkStart w:id="2109" w:name="bookmark2201"/>
      <w:bookmarkEnd w:id="2109"/>
      <w:r w:rsidRPr="0098358B">
        <w:rPr>
          <w:rFonts w:ascii="Times New Roman" w:hAnsi="Times New Roman"/>
          <w:sz w:val="24"/>
          <w:szCs w:val="24"/>
        </w:rPr>
        <w:tab/>
        <w:t>- GV nhận xét, đánh giá và tổng kết kiến thức cho HS.</w:t>
      </w:r>
    </w:p>
    <w:p w14:paraId="6B6CAB1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GV giải thích hệ thống GPS gồm nhiều vệ tinh nhân tạo quay quanh Trái Đất để nhận và gửi tín hiệu về Trái Đất. Giả sử các vệ tinh này chuyển động tròn đều quanh Trái Đất thì tốc độ góc của các vệ tinh này là:</w:t>
      </w:r>
    </w:p>
    <w:p w14:paraId="42EBF85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2799" w:dyaOrig="620" w14:anchorId="62B2D46F">
          <v:shape id="_x0000_i1225" type="#_x0000_t75" style="width:139.3pt;height:30.7pt" o:ole="">
            <v:imagedata r:id="rId425" o:title=""/>
          </v:shape>
          <o:OLEObject Type="Embed" ProgID="Equation.DSMT4" ShapeID="_x0000_i1225" DrawAspect="Content" ObjectID="_1722532059" r:id="rId426"/>
        </w:object>
      </w:r>
      <w:r w:rsidRPr="0098358B">
        <w:rPr>
          <w:rFonts w:ascii="Times New Roman" w:hAnsi="Times New Roman"/>
          <w:sz w:val="24"/>
          <w:szCs w:val="24"/>
        </w:rPr>
        <w:t>rad/s</w:t>
      </w:r>
    </w:p>
    <w:p w14:paraId="71A2953D" w14:textId="77777777" w:rsidR="00EB33BF" w:rsidRPr="0098358B" w:rsidRDefault="00EB33BF" w:rsidP="00EB33BF">
      <w:pPr>
        <w:pStyle w:val="Heading50"/>
        <w:keepNext/>
        <w:keepLines/>
        <w:spacing w:line="240" w:lineRule="auto"/>
        <w:contextualSpacing/>
        <w:jc w:val="both"/>
        <w:outlineLvl w:val="9"/>
        <w:rPr>
          <w:sz w:val="24"/>
          <w:szCs w:val="24"/>
        </w:rPr>
      </w:pPr>
      <w:bookmarkStart w:id="2110" w:name="bookmark2202"/>
      <w:bookmarkStart w:id="2111" w:name="bookmark2203"/>
      <w:bookmarkStart w:id="2112" w:name="bookmark2204"/>
      <w:r w:rsidRPr="0098358B">
        <w:rPr>
          <w:sz w:val="24"/>
          <w:szCs w:val="24"/>
        </w:rPr>
        <w:t>Hoạt động 6: Vận tốc trong chuyển động tròn</w:t>
      </w:r>
      <w:bookmarkEnd w:id="2110"/>
      <w:bookmarkEnd w:id="2111"/>
      <w:bookmarkEnd w:id="2112"/>
    </w:p>
    <w:p w14:paraId="0544467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rút ra được công thức tính vận tốc và vectơ vận tốc trong chuyển động tròn.</w:t>
      </w:r>
    </w:p>
    <w:p w14:paraId="2750F0A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672D9FFE" w14:textId="77777777" w:rsidR="00EB33BF" w:rsidRPr="0098358B" w:rsidRDefault="00EB33BF" w:rsidP="00EB33BF">
      <w:pPr>
        <w:pStyle w:val="BodyText"/>
        <w:contextualSpacing/>
        <w:rPr>
          <w:rFonts w:ascii="Times New Roman" w:hAnsi="Times New Roman"/>
          <w:sz w:val="24"/>
          <w:szCs w:val="24"/>
        </w:rPr>
      </w:pPr>
      <w:bookmarkStart w:id="2113" w:name="bookmark2205"/>
      <w:bookmarkEnd w:id="2113"/>
      <w:r w:rsidRPr="0098358B">
        <w:rPr>
          <w:rFonts w:ascii="Times New Roman" w:hAnsi="Times New Roman"/>
          <w:sz w:val="24"/>
          <w:szCs w:val="24"/>
        </w:rPr>
        <w:tab/>
        <w:t>- GV dùng phương pháp đàm thoại, dạy học hợp tác kết hợp với kĩ thuật thảo luận nhóm đôi để tổ chức cho HS hoàn thành hoạt động này.</w:t>
      </w:r>
    </w:p>
    <w:p w14:paraId="5C5FC53D" w14:textId="77777777" w:rsidR="00EB33BF" w:rsidRPr="0098358B" w:rsidRDefault="00EB33BF" w:rsidP="00EB33BF">
      <w:pPr>
        <w:pStyle w:val="BodyText"/>
        <w:contextualSpacing/>
        <w:rPr>
          <w:rFonts w:ascii="Times New Roman" w:hAnsi="Times New Roman"/>
          <w:sz w:val="24"/>
          <w:szCs w:val="24"/>
        </w:rPr>
      </w:pPr>
      <w:bookmarkStart w:id="2114" w:name="bookmark2206"/>
      <w:bookmarkEnd w:id="2114"/>
      <w:r w:rsidRPr="0098358B">
        <w:rPr>
          <w:rFonts w:ascii="Times New Roman" w:hAnsi="Times New Roman"/>
          <w:sz w:val="24"/>
          <w:szCs w:val="24"/>
        </w:rPr>
        <w:tab/>
        <w:t>- HS thảo luận nhóm đôi, tìm hiểu SGK và tương tác với GV để nêu ra định nghĩa của tốc độ dài và trả lời câu Thảo luận 6.</w:t>
      </w:r>
    </w:p>
    <w:p w14:paraId="611E9990" w14:textId="77777777" w:rsidR="00EB33BF" w:rsidRPr="0098358B" w:rsidRDefault="00EB33BF" w:rsidP="00EB33BF">
      <w:pPr>
        <w:pStyle w:val="BodyText"/>
        <w:contextualSpacing/>
        <w:rPr>
          <w:rFonts w:ascii="Times New Roman" w:hAnsi="Times New Roman"/>
          <w:sz w:val="24"/>
          <w:szCs w:val="24"/>
        </w:rPr>
      </w:pPr>
      <w:bookmarkStart w:id="2115" w:name="bookmark2207"/>
      <w:bookmarkEnd w:id="2115"/>
      <w:r w:rsidRPr="0098358B">
        <w:rPr>
          <w:rFonts w:ascii="Times New Roman" w:hAnsi="Times New Roman"/>
          <w:sz w:val="24"/>
          <w:szCs w:val="24"/>
        </w:rPr>
        <w:tab/>
        <w:t>- HS tương tác với GV để nêu được các đặc điểm của vectơ vận tốc.</w:t>
      </w:r>
    </w:p>
    <w:p w14:paraId="6DF6126F" w14:textId="77777777" w:rsidR="00EB33BF" w:rsidRPr="0098358B" w:rsidRDefault="00EB33BF" w:rsidP="00EB33BF">
      <w:pPr>
        <w:pStyle w:val="BodyText"/>
        <w:contextualSpacing/>
        <w:rPr>
          <w:rFonts w:ascii="Times New Roman" w:hAnsi="Times New Roman"/>
          <w:sz w:val="24"/>
          <w:szCs w:val="24"/>
        </w:rPr>
      </w:pPr>
      <w:bookmarkStart w:id="2116" w:name="bookmark2208"/>
      <w:bookmarkEnd w:id="2116"/>
      <w:r w:rsidRPr="0098358B">
        <w:rPr>
          <w:rFonts w:ascii="Times New Roman" w:hAnsi="Times New Roman"/>
          <w:sz w:val="24"/>
          <w:szCs w:val="24"/>
        </w:rPr>
        <w:tab/>
        <w:t>- HS trình bày trước lớp. Các HS khác góp ý, nhận xét.</w:t>
      </w:r>
    </w:p>
    <w:p w14:paraId="142E2676" w14:textId="77777777" w:rsidR="00EB33BF" w:rsidRPr="0098358B" w:rsidRDefault="00EB33BF" w:rsidP="00EB33BF">
      <w:pPr>
        <w:pStyle w:val="BodyText"/>
        <w:contextualSpacing/>
        <w:rPr>
          <w:rFonts w:ascii="Times New Roman" w:hAnsi="Times New Roman"/>
          <w:sz w:val="24"/>
          <w:szCs w:val="24"/>
        </w:rPr>
      </w:pPr>
      <w:bookmarkStart w:id="2117" w:name="bookmark2209"/>
      <w:bookmarkEnd w:id="2117"/>
      <w:r w:rsidRPr="0098358B">
        <w:rPr>
          <w:rFonts w:ascii="Times New Roman" w:hAnsi="Times New Roman"/>
          <w:sz w:val="24"/>
          <w:szCs w:val="24"/>
        </w:rPr>
        <w:tab/>
        <w:t>- GV nhận xét, đánh giá và tổng kết kiến thức cho HS.</w:t>
      </w:r>
    </w:p>
    <w:p w14:paraId="4986335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6: </w:t>
      </w:r>
      <w:r w:rsidRPr="0098358B">
        <w:rPr>
          <w:rFonts w:ascii="Times New Roman" w:hAnsi="Times New Roman"/>
          <w:i/>
          <w:iCs/>
          <w:sz w:val="24"/>
          <w:szCs w:val="24"/>
        </w:rPr>
        <w:t>Điểm càng xa tâm quỹ đạo thì có tốc độ chuyển động càng lớn. Do phần cánh quạt ở xa trục quay chuyển động nhanh hơn phần cánh quạt ở gần trục quay nên ta thấy phần cánh quạt ở gần trục quay rõ hơn.</w:t>
      </w:r>
    </w:p>
    <w:p w14:paraId="3C6C6C78" w14:textId="77777777" w:rsidR="00EB33BF" w:rsidRPr="0098358B" w:rsidRDefault="00EB33BF" w:rsidP="00EB33BF">
      <w:pPr>
        <w:pStyle w:val="Heading41"/>
        <w:keepNext/>
        <w:keepLines/>
        <w:contextualSpacing/>
        <w:jc w:val="both"/>
        <w:outlineLvl w:val="9"/>
        <w:rPr>
          <w:sz w:val="24"/>
          <w:szCs w:val="24"/>
        </w:rPr>
      </w:pPr>
      <w:bookmarkStart w:id="2118" w:name="bookmark2212"/>
      <w:bookmarkStart w:id="2119" w:name="bookmark2210"/>
      <w:bookmarkStart w:id="2120" w:name="bookmark2211"/>
      <w:bookmarkStart w:id="2121" w:name="bookmark2213"/>
      <w:bookmarkEnd w:id="2118"/>
      <w:r w:rsidRPr="0098358B">
        <w:rPr>
          <w:sz w:val="24"/>
          <w:szCs w:val="24"/>
        </w:rPr>
        <w:t>3. GIA TỐC HƯỚNG TÂM TRONG CHUYỂN ĐỘNG TRÒN ĐỀU</w:t>
      </w:r>
      <w:bookmarkEnd w:id="2119"/>
      <w:bookmarkEnd w:id="2120"/>
      <w:bookmarkEnd w:id="2121"/>
    </w:p>
    <w:p w14:paraId="268A059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7: Tìm hiểu khái niệm gia tốc hướng tâm</w:t>
      </w:r>
    </w:p>
    <w:p w14:paraId="1805756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lastRenderedPageBreak/>
        <w:t>Nhiệm vụ:</w:t>
      </w:r>
      <w:r w:rsidRPr="0098358B">
        <w:rPr>
          <w:rFonts w:ascii="Times New Roman" w:hAnsi="Times New Roman"/>
          <w:sz w:val="24"/>
          <w:szCs w:val="24"/>
        </w:rPr>
        <w:t xml:space="preserve"> HS nêu được khái niệm và đặc điểm của gia tốc hướng tâm. Từ đó, HS phát biểu được công thức tính gia tốc hướng tâm.</w:t>
      </w:r>
    </w:p>
    <w:p w14:paraId="2476D54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7DE1CABA" w14:textId="77777777" w:rsidR="00EB33BF" w:rsidRPr="0098358B" w:rsidRDefault="00EB33BF" w:rsidP="00EB33BF">
      <w:pPr>
        <w:pStyle w:val="BodyText"/>
        <w:contextualSpacing/>
        <w:rPr>
          <w:rFonts w:ascii="Times New Roman" w:hAnsi="Times New Roman"/>
          <w:sz w:val="24"/>
          <w:szCs w:val="24"/>
        </w:rPr>
      </w:pPr>
      <w:bookmarkStart w:id="2122" w:name="bookmark2214"/>
      <w:bookmarkEnd w:id="2122"/>
      <w:r w:rsidRPr="0098358B">
        <w:rPr>
          <w:rFonts w:ascii="Times New Roman" w:hAnsi="Times New Roman"/>
          <w:sz w:val="24"/>
          <w:szCs w:val="24"/>
        </w:rPr>
        <w:tab/>
        <w:t>- GV dùng phương pháp đàm thoại, dạy học hợp tác kết hợp với thảo luận nhóm đôi để tổ chức cho HS.</w:t>
      </w:r>
    </w:p>
    <w:p w14:paraId="5A2B4704" w14:textId="77777777" w:rsidR="00EB33BF" w:rsidRPr="0098358B" w:rsidRDefault="00EB33BF" w:rsidP="00EB33BF">
      <w:pPr>
        <w:pStyle w:val="BodyText"/>
        <w:contextualSpacing/>
        <w:rPr>
          <w:rFonts w:ascii="Times New Roman" w:hAnsi="Times New Roman"/>
          <w:sz w:val="24"/>
          <w:szCs w:val="24"/>
        </w:rPr>
      </w:pPr>
      <w:bookmarkStart w:id="2123" w:name="bookmark2215"/>
      <w:bookmarkEnd w:id="2123"/>
      <w:r w:rsidRPr="0098358B">
        <w:rPr>
          <w:rFonts w:ascii="Times New Roman" w:hAnsi="Times New Roman"/>
          <w:sz w:val="24"/>
          <w:szCs w:val="24"/>
        </w:rPr>
        <w:tab/>
        <w:t>- GV dùng phương pháp đàm thoại để yêu cầu HS nhắc lại khái niệm, công thức gia tốc và trả lời câu Thảo luận 7.</w:t>
      </w:r>
    </w:p>
    <w:p w14:paraId="495051A0" w14:textId="77777777" w:rsidR="00EB33BF" w:rsidRPr="0098358B" w:rsidRDefault="00EB33BF" w:rsidP="00EB33BF">
      <w:pPr>
        <w:pStyle w:val="BodyText"/>
        <w:contextualSpacing/>
        <w:rPr>
          <w:rFonts w:ascii="Times New Roman" w:hAnsi="Times New Roman"/>
          <w:sz w:val="24"/>
          <w:szCs w:val="24"/>
        </w:rPr>
      </w:pPr>
      <w:bookmarkStart w:id="2124" w:name="bookmark2216"/>
      <w:bookmarkEnd w:id="2124"/>
      <w:r w:rsidRPr="0098358B">
        <w:rPr>
          <w:rFonts w:ascii="Times New Roman" w:hAnsi="Times New Roman"/>
          <w:sz w:val="24"/>
          <w:szCs w:val="24"/>
        </w:rPr>
        <w:tab/>
        <w:t>- HS thảo luận nhóm đôi kết hợp tương tác với GV, quan sát Hình 20.12 SGK và trả lời các câu hỏi định hướng của GV nhũ: Tại sao gia tốc của chuyển động tròn đều được gọi là gia tốc hướng tâm?</w:t>
      </w:r>
    </w:p>
    <w:p w14:paraId="2958338E" w14:textId="77777777" w:rsidR="00EB33BF" w:rsidRPr="0098358B" w:rsidRDefault="00EB33BF" w:rsidP="00EB33BF">
      <w:pPr>
        <w:pStyle w:val="BodyText"/>
        <w:contextualSpacing/>
        <w:rPr>
          <w:rFonts w:ascii="Times New Roman" w:hAnsi="Times New Roman"/>
          <w:sz w:val="24"/>
          <w:szCs w:val="24"/>
        </w:rPr>
      </w:pPr>
      <w:bookmarkStart w:id="2125" w:name="bookmark2217"/>
      <w:bookmarkEnd w:id="2125"/>
      <w:r w:rsidRPr="0098358B">
        <w:rPr>
          <w:rFonts w:ascii="Times New Roman" w:hAnsi="Times New Roman"/>
          <w:sz w:val="24"/>
          <w:szCs w:val="24"/>
        </w:rPr>
        <w:tab/>
        <w:t>- GV nhận xét, đánh giá và tổng kết kiến thức cho HS.</w:t>
      </w:r>
    </w:p>
    <w:p w14:paraId="37BE8C8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7: Vectơ gia tốc đặc trưng cho sự thay đổi của vectơ vận tốc. Trong chuyển động tròn đều, vectơ vận tốc có độ lớn không đổi, nhưng lại có hướng thay đổi nên chuyển động tròn đều có gia tốc.</w:t>
      </w:r>
    </w:p>
    <w:p w14:paraId="2422DF61" w14:textId="77777777" w:rsidR="00EB33BF" w:rsidRPr="0098358B" w:rsidRDefault="00EB33BF" w:rsidP="00EB33BF">
      <w:pPr>
        <w:pStyle w:val="Heading50"/>
        <w:keepNext/>
        <w:keepLines/>
        <w:spacing w:line="240" w:lineRule="auto"/>
        <w:contextualSpacing/>
        <w:jc w:val="both"/>
        <w:outlineLvl w:val="9"/>
        <w:rPr>
          <w:sz w:val="24"/>
          <w:szCs w:val="24"/>
        </w:rPr>
      </w:pPr>
      <w:bookmarkStart w:id="2126" w:name="bookmark2218"/>
      <w:bookmarkStart w:id="2127" w:name="bookmark2219"/>
      <w:bookmarkStart w:id="2128" w:name="bookmark2220"/>
      <w:r w:rsidRPr="0098358B">
        <w:rPr>
          <w:sz w:val="24"/>
          <w:szCs w:val="24"/>
        </w:rPr>
        <w:t>Hoạt động 8: Vận dụng khái niệm gia tốc hướng tâm</w:t>
      </w:r>
      <w:bookmarkEnd w:id="2126"/>
      <w:bookmarkEnd w:id="2127"/>
      <w:bookmarkEnd w:id="2128"/>
    </w:p>
    <w:p w14:paraId="68E0642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vận dụng được công thức tính gia tốc hướng tâm.</w:t>
      </w:r>
    </w:p>
    <w:p w14:paraId="036E224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326B56C" w14:textId="77777777" w:rsidR="00EB33BF" w:rsidRPr="0098358B" w:rsidRDefault="00EB33BF" w:rsidP="00EB33BF">
      <w:pPr>
        <w:pStyle w:val="BodyText"/>
        <w:contextualSpacing/>
        <w:rPr>
          <w:rFonts w:ascii="Times New Roman" w:hAnsi="Times New Roman"/>
          <w:sz w:val="24"/>
          <w:szCs w:val="24"/>
        </w:rPr>
      </w:pPr>
      <w:bookmarkStart w:id="2129" w:name="bookmark2221"/>
      <w:bookmarkEnd w:id="2129"/>
      <w:r w:rsidRPr="0098358B">
        <w:rPr>
          <w:rFonts w:ascii="Times New Roman" w:hAnsi="Times New Roman"/>
          <w:sz w:val="24"/>
          <w:szCs w:val="24"/>
        </w:rPr>
        <w:tab/>
        <w:t>- GV sử dụng phương pháp đàm thoại.</w:t>
      </w:r>
    </w:p>
    <w:p w14:paraId="6F0AB4B7" w14:textId="77777777" w:rsidR="00EB33BF" w:rsidRPr="0098358B" w:rsidRDefault="00EB33BF" w:rsidP="00EB33BF">
      <w:pPr>
        <w:pStyle w:val="BodyText"/>
        <w:contextualSpacing/>
        <w:rPr>
          <w:rFonts w:ascii="Times New Roman" w:hAnsi="Times New Roman"/>
          <w:sz w:val="24"/>
          <w:szCs w:val="24"/>
        </w:rPr>
      </w:pPr>
      <w:bookmarkStart w:id="2130" w:name="bookmark2222"/>
      <w:bookmarkEnd w:id="2130"/>
      <w:r w:rsidRPr="0098358B">
        <w:rPr>
          <w:rFonts w:ascii="Times New Roman" w:hAnsi="Times New Roman"/>
          <w:sz w:val="24"/>
          <w:szCs w:val="24"/>
        </w:rPr>
        <w:tab/>
        <w:t>- HS được yêu cầu đọc tài liệu, làm việc cá nhân để hiểu và tự giải lại được ví dụ trong SGK.</w:t>
      </w:r>
      <w:r w:rsidRPr="0098358B">
        <w:rPr>
          <w:rFonts w:ascii="Times New Roman" w:hAnsi="Times New Roman"/>
          <w:sz w:val="24"/>
          <w:szCs w:val="24"/>
        </w:rPr>
        <w:br w:type="page"/>
      </w:r>
    </w:p>
    <w:p w14:paraId="08C3D170" w14:textId="77777777" w:rsidR="00EB33BF" w:rsidRPr="0098358B" w:rsidRDefault="00EB33BF" w:rsidP="00EB33BF">
      <w:pPr>
        <w:pStyle w:val="BodyText"/>
        <w:contextualSpacing/>
        <w:rPr>
          <w:rFonts w:ascii="Times New Roman" w:hAnsi="Times New Roman"/>
          <w:sz w:val="24"/>
          <w:szCs w:val="24"/>
        </w:rPr>
      </w:pPr>
      <w:bookmarkStart w:id="2131" w:name="bookmark2223"/>
      <w:bookmarkEnd w:id="2131"/>
      <w:r w:rsidRPr="0098358B">
        <w:rPr>
          <w:rFonts w:ascii="Times New Roman" w:hAnsi="Times New Roman"/>
          <w:sz w:val="24"/>
          <w:szCs w:val="24"/>
        </w:rPr>
        <w:lastRenderedPageBreak/>
        <w:tab/>
        <w:t>- GV yêu cầu một số HS lên bảng giải lại ví dụ này. Qua đó phân tích cho HS các bước vận dụng khái niệm gia tốc hướng tâm để giải bài tập và giải thích những hiện tượng thực tiễn.</w:t>
      </w:r>
    </w:p>
    <w:p w14:paraId="5B465A07" w14:textId="77777777" w:rsidR="00EB33BF" w:rsidRPr="0098358B" w:rsidRDefault="00EB33BF" w:rsidP="00EB33BF">
      <w:pPr>
        <w:pStyle w:val="BodyText"/>
        <w:contextualSpacing/>
        <w:rPr>
          <w:rFonts w:ascii="Times New Roman" w:hAnsi="Times New Roman"/>
          <w:sz w:val="24"/>
          <w:szCs w:val="24"/>
        </w:rPr>
      </w:pPr>
      <w:bookmarkStart w:id="2132" w:name="bookmark2224"/>
      <w:bookmarkEnd w:id="2132"/>
      <w:r w:rsidRPr="0098358B">
        <w:rPr>
          <w:rFonts w:ascii="Times New Roman" w:hAnsi="Times New Roman"/>
          <w:sz w:val="24"/>
          <w:szCs w:val="24"/>
        </w:rPr>
        <w:tab/>
        <w:t>- HS làm việc cá nhân để giải quyết câu Vận dụng.</w:t>
      </w:r>
    </w:p>
    <w:p w14:paraId="34F89C0E" w14:textId="77777777" w:rsidR="00EB33BF" w:rsidRPr="0098358B" w:rsidRDefault="00EB33BF" w:rsidP="00EB33BF">
      <w:pPr>
        <w:pStyle w:val="BodyText"/>
        <w:contextualSpacing/>
        <w:rPr>
          <w:rFonts w:ascii="Times New Roman" w:hAnsi="Times New Roman"/>
          <w:sz w:val="24"/>
          <w:szCs w:val="24"/>
        </w:rPr>
      </w:pPr>
      <w:bookmarkStart w:id="2133" w:name="bookmark2225"/>
      <w:bookmarkEnd w:id="2133"/>
      <w:r w:rsidRPr="0098358B">
        <w:rPr>
          <w:rFonts w:ascii="Times New Roman" w:hAnsi="Times New Roman"/>
          <w:sz w:val="24"/>
          <w:szCs w:val="24"/>
        </w:rPr>
        <w:tab/>
        <w:t>- Đại diện HS trình bày trước lớp. Các HS khác góp ý, nhận xét.</w:t>
      </w:r>
    </w:p>
    <w:p w14:paraId="408792F0" w14:textId="77777777" w:rsidR="00EB33BF" w:rsidRPr="0098358B" w:rsidRDefault="00EB33BF" w:rsidP="00EB33BF">
      <w:pPr>
        <w:pStyle w:val="BodyText"/>
        <w:contextualSpacing/>
        <w:rPr>
          <w:rFonts w:ascii="Times New Roman" w:hAnsi="Times New Roman"/>
          <w:sz w:val="24"/>
          <w:szCs w:val="24"/>
        </w:rPr>
      </w:pPr>
      <w:bookmarkStart w:id="2134" w:name="bookmark2226"/>
      <w:bookmarkEnd w:id="2134"/>
      <w:r w:rsidRPr="0098358B">
        <w:rPr>
          <w:rFonts w:ascii="Times New Roman" w:hAnsi="Times New Roman"/>
          <w:sz w:val="24"/>
          <w:szCs w:val="24"/>
        </w:rPr>
        <w:tab/>
        <w:t>- GV nhận xét, đánh giá và tổng kết kiến thức cho HS.</w:t>
      </w:r>
    </w:p>
    <w:p w14:paraId="2C1CD07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 xml:space="preserve">Tốc độ góc của bánh xe: </w:t>
      </w:r>
      <w:r w:rsidRPr="0098358B">
        <w:rPr>
          <w:rFonts w:ascii="Times New Roman" w:hAnsi="Times New Roman"/>
          <w:i/>
          <w:iCs/>
          <w:sz w:val="24"/>
          <w:szCs w:val="24"/>
        </w:rPr>
        <w:t>ω = 7.2π ≈</w:t>
      </w:r>
      <w:r w:rsidRPr="0098358B">
        <w:rPr>
          <w:rFonts w:ascii="Times New Roman" w:hAnsi="Times New Roman"/>
          <w:sz w:val="24"/>
          <w:szCs w:val="24"/>
        </w:rPr>
        <w:t xml:space="preserve"> 43,98 rad/s.</w:t>
      </w:r>
    </w:p>
    <w:p w14:paraId="68761F7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Gia tốc hướng tâm của một điểm giữa nan hoa: </w:t>
      </w:r>
      <w:r w:rsidRPr="0098358B">
        <w:rPr>
          <w:rFonts w:ascii="Times New Roman" w:hAnsi="Times New Roman"/>
          <w:position w:val="-24"/>
          <w:sz w:val="24"/>
          <w:szCs w:val="24"/>
        </w:rPr>
        <w:object w:dxaOrig="3620" w:dyaOrig="620" w14:anchorId="018C8989">
          <v:shape id="_x0000_i1226" type="#_x0000_t75" style="width:181.75pt;height:30.7pt" o:ole="">
            <v:imagedata r:id="rId427" o:title=""/>
          </v:shape>
          <o:OLEObject Type="Embed" ProgID="Equation.DSMT4" ShapeID="_x0000_i1226" DrawAspect="Content" ObjectID="_1722532060" r:id="rId428"/>
        </w:object>
      </w:r>
      <w:r w:rsidRPr="0098358B">
        <w:rPr>
          <w:rFonts w:ascii="Times New Roman" w:hAnsi="Times New Roman"/>
          <w:sz w:val="24"/>
          <w:szCs w:val="24"/>
        </w:rPr>
        <w:t>m/s</w:t>
      </w:r>
      <w:r w:rsidRPr="0098358B">
        <w:rPr>
          <w:rFonts w:ascii="Times New Roman" w:hAnsi="Times New Roman"/>
          <w:sz w:val="24"/>
          <w:szCs w:val="24"/>
          <w:vertAlign w:val="superscript"/>
        </w:rPr>
        <w:t>2</w:t>
      </w:r>
      <w:r w:rsidRPr="0098358B">
        <w:rPr>
          <w:rFonts w:ascii="Times New Roman" w:hAnsi="Times New Roman"/>
          <w:sz w:val="24"/>
          <w:szCs w:val="24"/>
        </w:rPr>
        <w:t>.</w:t>
      </w:r>
    </w:p>
    <w:p w14:paraId="16A15DC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Như vậy, các điểm trên nan hoa thực hiện chuyển động tròn đều với cùng tốc độ góc. Tuy nhiên, gia tốc hướng tâm của các điểm trên nan hoa thay đổi tuỳ theo bán kính quỹ đạo.</w:t>
      </w:r>
    </w:p>
    <w:p w14:paraId="4797CE26" w14:textId="77777777" w:rsidR="00EB33BF" w:rsidRPr="0098358B" w:rsidRDefault="00EB33BF" w:rsidP="00EB33BF">
      <w:pPr>
        <w:pStyle w:val="Heading41"/>
        <w:keepNext/>
        <w:keepLines/>
        <w:contextualSpacing/>
        <w:jc w:val="both"/>
        <w:outlineLvl w:val="9"/>
        <w:rPr>
          <w:sz w:val="24"/>
          <w:szCs w:val="24"/>
        </w:rPr>
      </w:pPr>
      <w:bookmarkStart w:id="2135" w:name="bookmark2227"/>
      <w:bookmarkStart w:id="2136" w:name="bookmark2228"/>
      <w:bookmarkStart w:id="2137" w:name="bookmark2229"/>
      <w:r w:rsidRPr="0098358B">
        <w:rPr>
          <w:sz w:val="24"/>
          <w:szCs w:val="24"/>
        </w:rPr>
        <w:t>C. HƯỚNG DẪN GIẢI BÀI TẬP</w:t>
      </w:r>
      <w:bookmarkEnd w:id="2135"/>
      <w:bookmarkEnd w:id="2136"/>
      <w:bookmarkEnd w:id="2137"/>
    </w:p>
    <w:p w14:paraId="25CC5163" w14:textId="77777777" w:rsidR="00EB33BF" w:rsidRPr="0098358B" w:rsidRDefault="00EB33BF" w:rsidP="00EB33BF">
      <w:pPr>
        <w:pStyle w:val="BodyText"/>
        <w:contextualSpacing/>
        <w:rPr>
          <w:rFonts w:ascii="Times New Roman" w:hAnsi="Times New Roman"/>
          <w:sz w:val="24"/>
          <w:szCs w:val="24"/>
        </w:rPr>
      </w:pPr>
      <w:bookmarkStart w:id="2138" w:name="bookmark2230"/>
      <w:bookmarkEnd w:id="2138"/>
      <w:r w:rsidRPr="0098358B">
        <w:rPr>
          <w:rFonts w:ascii="Times New Roman" w:hAnsi="Times New Roman"/>
          <w:sz w:val="24"/>
          <w:szCs w:val="24"/>
        </w:rPr>
        <w:t>1. Ta có bảng chuyển đổi đơn vị góc và radian.</w:t>
      </w:r>
    </w:p>
    <w:p w14:paraId="2A5B04AE" w14:textId="77777777" w:rsidR="00EB33BF" w:rsidRPr="0098358B" w:rsidRDefault="00EB33BF" w:rsidP="00EB33BF">
      <w:pPr>
        <w:pStyle w:val="BodyText"/>
        <w:contextualSpacing/>
        <w:rPr>
          <w:rFonts w:ascii="Times New Roman" w:hAnsi="Times New Roman"/>
          <w:sz w:val="24"/>
          <w:szCs w:val="24"/>
        </w:rPr>
      </w:pPr>
    </w:p>
    <w:tbl>
      <w:tblPr>
        <w:tblStyle w:val="TableGrid"/>
        <w:tblW w:w="5000" w:type="pct"/>
        <w:tblInd w:w="0" w:type="dxa"/>
        <w:tblLook w:val="04A0" w:firstRow="1" w:lastRow="0" w:firstColumn="1" w:lastColumn="0" w:noHBand="0" w:noVBand="1"/>
      </w:tblPr>
      <w:tblGrid>
        <w:gridCol w:w="2713"/>
        <w:gridCol w:w="1361"/>
        <w:gridCol w:w="2037"/>
        <w:gridCol w:w="2037"/>
        <w:gridCol w:w="2037"/>
      </w:tblGrid>
      <w:tr w:rsidR="00EB33BF" w:rsidRPr="0098358B" w14:paraId="444504CF" w14:textId="77777777" w:rsidTr="00163D37">
        <w:tc>
          <w:tcPr>
            <w:tcW w:w="1332" w:type="pct"/>
          </w:tcPr>
          <w:p w14:paraId="00CF4628" w14:textId="77777777" w:rsidR="00EB33BF" w:rsidRPr="0098358B" w:rsidRDefault="00EB33BF" w:rsidP="00163D37">
            <w:pPr>
              <w:contextualSpacing/>
              <w:jc w:val="center"/>
            </w:pPr>
            <w:r w:rsidRPr="0098358B">
              <w:t>Độ</w:t>
            </w:r>
          </w:p>
        </w:tc>
        <w:tc>
          <w:tcPr>
            <w:tcW w:w="668" w:type="pct"/>
            <w:vAlign w:val="center"/>
          </w:tcPr>
          <w:p w14:paraId="2AC30FD3" w14:textId="77777777" w:rsidR="00EB33BF" w:rsidRPr="0098358B" w:rsidRDefault="00EB33BF" w:rsidP="00163D37">
            <w:pPr>
              <w:contextualSpacing/>
              <w:jc w:val="center"/>
              <w:rPr>
                <w:b/>
                <w:bCs/>
              </w:rPr>
            </w:pPr>
            <w:r w:rsidRPr="0098358B">
              <w:t>15</w:t>
            </w:r>
            <w:r w:rsidRPr="0098358B">
              <w:rPr>
                <w:vertAlign w:val="superscript"/>
              </w:rPr>
              <w:t>o</w:t>
            </w:r>
          </w:p>
        </w:tc>
        <w:tc>
          <w:tcPr>
            <w:tcW w:w="1000" w:type="pct"/>
            <w:vAlign w:val="center"/>
          </w:tcPr>
          <w:p w14:paraId="1842DA56" w14:textId="77777777" w:rsidR="00EB33BF" w:rsidRPr="0098358B" w:rsidRDefault="00EB33BF" w:rsidP="00163D37">
            <w:pPr>
              <w:contextualSpacing/>
              <w:jc w:val="center"/>
              <w:rPr>
                <w:b/>
                <w:bCs/>
              </w:rPr>
            </w:pPr>
            <w:r w:rsidRPr="0098358B">
              <w:t>135</w:t>
            </w:r>
            <w:r w:rsidRPr="0098358B">
              <w:rPr>
                <w:vertAlign w:val="superscript"/>
              </w:rPr>
              <w:t>o</w:t>
            </w:r>
          </w:p>
        </w:tc>
        <w:tc>
          <w:tcPr>
            <w:tcW w:w="1000" w:type="pct"/>
            <w:vAlign w:val="center"/>
          </w:tcPr>
          <w:p w14:paraId="57BEDB90" w14:textId="77777777" w:rsidR="00EB33BF" w:rsidRPr="0098358B" w:rsidRDefault="00EB33BF" w:rsidP="00163D37">
            <w:pPr>
              <w:contextualSpacing/>
              <w:jc w:val="center"/>
              <w:rPr>
                <w:b/>
                <w:bCs/>
              </w:rPr>
            </w:pPr>
            <w:r w:rsidRPr="0098358B">
              <w:t>150</w:t>
            </w:r>
            <w:r w:rsidRPr="0098358B">
              <w:rPr>
                <w:vertAlign w:val="superscript"/>
              </w:rPr>
              <w:t>o</w:t>
            </w:r>
          </w:p>
        </w:tc>
        <w:tc>
          <w:tcPr>
            <w:tcW w:w="1000" w:type="pct"/>
            <w:vAlign w:val="center"/>
          </w:tcPr>
          <w:p w14:paraId="4FF9FBFD" w14:textId="77777777" w:rsidR="00EB33BF" w:rsidRPr="0098358B" w:rsidRDefault="00EB33BF" w:rsidP="00163D37">
            <w:pPr>
              <w:contextualSpacing/>
              <w:jc w:val="center"/>
              <w:rPr>
                <w:b/>
                <w:bCs/>
              </w:rPr>
            </w:pPr>
            <w:r w:rsidRPr="0098358B">
              <w:t>18</w:t>
            </w:r>
            <w:r w:rsidRPr="0098358B">
              <w:rPr>
                <w:vertAlign w:val="superscript"/>
              </w:rPr>
              <w:t>o</w:t>
            </w:r>
          </w:p>
        </w:tc>
      </w:tr>
      <w:tr w:rsidR="00EB33BF" w:rsidRPr="0098358B" w14:paraId="5813A238" w14:textId="77777777" w:rsidTr="00163D37">
        <w:tc>
          <w:tcPr>
            <w:tcW w:w="1332" w:type="pct"/>
            <w:vAlign w:val="center"/>
          </w:tcPr>
          <w:p w14:paraId="26D64242" w14:textId="77777777" w:rsidR="00EB33BF" w:rsidRPr="0098358B" w:rsidRDefault="00EB33BF" w:rsidP="00163D37">
            <w:pPr>
              <w:contextualSpacing/>
              <w:jc w:val="center"/>
            </w:pPr>
            <w:r w:rsidRPr="0098358B">
              <w:t>Rad</w:t>
            </w:r>
          </w:p>
        </w:tc>
        <w:tc>
          <w:tcPr>
            <w:tcW w:w="668" w:type="pct"/>
            <w:vAlign w:val="center"/>
          </w:tcPr>
          <w:p w14:paraId="04B89547" w14:textId="77777777" w:rsidR="00EB33BF" w:rsidRPr="0098358B" w:rsidRDefault="00EB33BF" w:rsidP="00163D37">
            <w:pPr>
              <w:contextualSpacing/>
              <w:jc w:val="center"/>
              <w:rPr>
                <w:b/>
                <w:bCs/>
              </w:rPr>
            </w:pPr>
            <w:r w:rsidRPr="0098358B">
              <w:rPr>
                <w:position w:val="-24"/>
              </w:rPr>
              <w:object w:dxaOrig="340" w:dyaOrig="660" w14:anchorId="0784ECC5">
                <v:shape id="_x0000_i1227" type="#_x0000_t75" style="width:17.7pt;height:33.05pt" o:ole="">
                  <v:imagedata r:id="rId429" o:title=""/>
                </v:shape>
                <o:OLEObject Type="Embed" ProgID="Equation.DSMT4" ShapeID="_x0000_i1227" DrawAspect="Content" ObjectID="_1722532061" r:id="rId430"/>
              </w:object>
            </w:r>
          </w:p>
        </w:tc>
        <w:tc>
          <w:tcPr>
            <w:tcW w:w="1000" w:type="pct"/>
            <w:vAlign w:val="center"/>
          </w:tcPr>
          <w:p w14:paraId="38437A38" w14:textId="77777777" w:rsidR="00EB33BF" w:rsidRPr="0098358B" w:rsidRDefault="00EB33BF" w:rsidP="00163D37">
            <w:pPr>
              <w:contextualSpacing/>
              <w:jc w:val="center"/>
            </w:pPr>
            <w:r w:rsidRPr="0098358B">
              <w:rPr>
                <w:position w:val="-24"/>
              </w:rPr>
              <w:object w:dxaOrig="360" w:dyaOrig="660" w14:anchorId="117BE430">
                <v:shape id="_x0000_i1228" type="#_x0000_t75" style="width:17.7pt;height:33.05pt" o:ole="">
                  <v:imagedata r:id="rId431" o:title=""/>
                </v:shape>
                <o:OLEObject Type="Embed" ProgID="Equation.DSMT4" ShapeID="_x0000_i1228" DrawAspect="Content" ObjectID="_1722532062" r:id="rId432"/>
              </w:object>
            </w:r>
          </w:p>
        </w:tc>
        <w:tc>
          <w:tcPr>
            <w:tcW w:w="1000" w:type="pct"/>
            <w:vAlign w:val="center"/>
          </w:tcPr>
          <w:p w14:paraId="0FB47D61" w14:textId="77777777" w:rsidR="00EB33BF" w:rsidRPr="0098358B" w:rsidRDefault="00EB33BF" w:rsidP="00163D37">
            <w:pPr>
              <w:contextualSpacing/>
              <w:jc w:val="center"/>
            </w:pPr>
            <w:r w:rsidRPr="0098358B">
              <w:rPr>
                <w:position w:val="-24"/>
              </w:rPr>
              <w:object w:dxaOrig="360" w:dyaOrig="660" w14:anchorId="58EDC144">
                <v:shape id="_x0000_i1229" type="#_x0000_t75" style="width:17.7pt;height:33.05pt" o:ole="">
                  <v:imagedata r:id="rId433" o:title=""/>
                </v:shape>
                <o:OLEObject Type="Embed" ProgID="Equation.DSMT4" ShapeID="_x0000_i1229" DrawAspect="Content" ObjectID="_1722532063" r:id="rId434"/>
              </w:object>
            </w:r>
          </w:p>
        </w:tc>
        <w:tc>
          <w:tcPr>
            <w:tcW w:w="1000" w:type="pct"/>
            <w:vAlign w:val="center"/>
          </w:tcPr>
          <w:p w14:paraId="1A3AAD36" w14:textId="77777777" w:rsidR="00EB33BF" w:rsidRPr="0098358B" w:rsidRDefault="00EB33BF" w:rsidP="00163D37">
            <w:pPr>
              <w:contextualSpacing/>
              <w:jc w:val="center"/>
            </w:pPr>
            <w:r w:rsidRPr="0098358B">
              <w:rPr>
                <w:position w:val="-24"/>
              </w:rPr>
              <w:object w:dxaOrig="340" w:dyaOrig="660" w14:anchorId="341C3C43">
                <v:shape id="_x0000_i1230" type="#_x0000_t75" style="width:17.7pt;height:33.05pt" o:ole="">
                  <v:imagedata r:id="rId435" o:title=""/>
                </v:shape>
                <o:OLEObject Type="Embed" ProgID="Equation.DSMT4" ShapeID="_x0000_i1230" DrawAspect="Content" ObjectID="_1722532064" r:id="rId436"/>
              </w:object>
            </w:r>
          </w:p>
        </w:tc>
      </w:tr>
    </w:tbl>
    <w:p w14:paraId="044321A1" w14:textId="77777777" w:rsidR="00EB33BF" w:rsidRPr="0098358B" w:rsidRDefault="00EB33BF" w:rsidP="00EB33BF">
      <w:pPr>
        <w:pStyle w:val="BodyText"/>
        <w:contextualSpacing/>
        <w:rPr>
          <w:rFonts w:ascii="Times New Roman" w:hAnsi="Times New Roman"/>
          <w:sz w:val="24"/>
          <w:szCs w:val="24"/>
        </w:rPr>
      </w:pPr>
    </w:p>
    <w:p w14:paraId="1E6DC474" w14:textId="77777777" w:rsidR="00EB33BF" w:rsidRPr="0098358B" w:rsidRDefault="00EB33BF" w:rsidP="00EB33BF">
      <w:pPr>
        <w:contextualSpacing/>
        <w:jc w:val="both"/>
      </w:pPr>
    </w:p>
    <w:p w14:paraId="74165AFF" w14:textId="77777777" w:rsidR="00EB33BF" w:rsidRPr="0098358B" w:rsidRDefault="00EB33BF" w:rsidP="00EB33BF">
      <w:pPr>
        <w:pStyle w:val="BodyText"/>
        <w:contextualSpacing/>
        <w:rPr>
          <w:rFonts w:ascii="Times New Roman" w:hAnsi="Times New Roman"/>
          <w:sz w:val="24"/>
          <w:szCs w:val="24"/>
        </w:rPr>
      </w:pPr>
      <w:bookmarkStart w:id="2139" w:name="bookmark2231"/>
      <w:bookmarkEnd w:id="2139"/>
      <w:r w:rsidRPr="0098358B">
        <w:rPr>
          <w:rFonts w:ascii="Times New Roman" w:hAnsi="Times New Roman"/>
          <w:sz w:val="24"/>
          <w:szCs w:val="24"/>
        </w:rPr>
        <w:t xml:space="preserve">2. Chuyển đổi 200° sang đơn vị radian: </w:t>
      </w:r>
      <w:r w:rsidRPr="0098358B">
        <w:rPr>
          <w:rFonts w:ascii="Times New Roman" w:hAnsi="Times New Roman"/>
          <w:position w:val="-26"/>
          <w:sz w:val="24"/>
          <w:szCs w:val="24"/>
        </w:rPr>
        <w:object w:dxaOrig="1840" w:dyaOrig="680" w14:anchorId="3A409D5F">
          <v:shape id="_x0000_i1231" type="#_x0000_t75" style="width:92.05pt;height:34.25pt" o:ole="">
            <v:imagedata r:id="rId437" o:title=""/>
          </v:shape>
          <o:OLEObject Type="Embed" ProgID="Equation.DSMT4" ShapeID="_x0000_i1231" DrawAspect="Content" ObjectID="_1722532065" r:id="rId438"/>
        </w:object>
      </w:r>
      <w:r w:rsidRPr="0098358B">
        <w:rPr>
          <w:rFonts w:ascii="Times New Roman" w:hAnsi="Times New Roman"/>
          <w:sz w:val="24"/>
          <w:szCs w:val="24"/>
        </w:rPr>
        <w:t xml:space="preserve"> rad.</w:t>
      </w:r>
    </w:p>
    <w:p w14:paraId="18ADE61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Chiều dài cung tròn: </w:t>
      </w:r>
      <w:r w:rsidRPr="0098358B">
        <w:rPr>
          <w:rFonts w:ascii="Times New Roman" w:hAnsi="Times New Roman"/>
          <w:position w:val="-26"/>
          <w:sz w:val="24"/>
          <w:szCs w:val="24"/>
        </w:rPr>
        <w:object w:dxaOrig="2780" w:dyaOrig="680" w14:anchorId="5BE226D8">
          <v:shape id="_x0000_i1232" type="#_x0000_t75" style="width:139.3pt;height:34.25pt" o:ole="">
            <v:imagedata r:id="rId439" o:title=""/>
          </v:shape>
          <o:OLEObject Type="Embed" ProgID="Equation.DSMT4" ShapeID="_x0000_i1232" DrawAspect="Content" ObjectID="_1722532066" r:id="rId440"/>
        </w:object>
      </w:r>
      <w:r w:rsidRPr="0098358B">
        <w:rPr>
          <w:rFonts w:ascii="Times New Roman" w:hAnsi="Times New Roman"/>
          <w:sz w:val="24"/>
          <w:szCs w:val="24"/>
        </w:rPr>
        <w:t>m.</w:t>
      </w:r>
    </w:p>
    <w:p w14:paraId="625FF6B6" w14:textId="77777777" w:rsidR="00EB33BF" w:rsidRPr="0098358B" w:rsidRDefault="00EB33BF" w:rsidP="00EB33BF">
      <w:pPr>
        <w:pStyle w:val="BodyText"/>
        <w:contextualSpacing/>
        <w:rPr>
          <w:rFonts w:ascii="Times New Roman" w:hAnsi="Times New Roman"/>
          <w:sz w:val="24"/>
          <w:szCs w:val="24"/>
        </w:rPr>
      </w:pPr>
      <w:bookmarkStart w:id="2140" w:name="bookmark2232"/>
      <w:bookmarkEnd w:id="2140"/>
      <w:r w:rsidRPr="0098358B">
        <w:rPr>
          <w:rFonts w:ascii="Times New Roman" w:hAnsi="Times New Roman"/>
          <w:sz w:val="24"/>
          <w:szCs w:val="24"/>
        </w:rPr>
        <w:t xml:space="preserve">3. Tốc độ góc của vệ tinh: </w:t>
      </w:r>
      <w:r w:rsidRPr="0098358B">
        <w:rPr>
          <w:rFonts w:ascii="Times New Roman" w:hAnsi="Times New Roman"/>
          <w:position w:val="-24"/>
          <w:sz w:val="24"/>
          <w:szCs w:val="24"/>
        </w:rPr>
        <w:object w:dxaOrig="2180" w:dyaOrig="660" w14:anchorId="0DF90470">
          <v:shape id="_x0000_i1233" type="#_x0000_t75" style="width:108.6pt;height:33.05pt" o:ole="">
            <v:imagedata r:id="rId441" o:title=""/>
          </v:shape>
          <o:OLEObject Type="Embed" ProgID="Equation.DSMT4" ShapeID="_x0000_i1233" DrawAspect="Content" ObjectID="_1722532067" r:id="rId442"/>
        </w:object>
      </w:r>
      <w:r w:rsidRPr="0098358B">
        <w:rPr>
          <w:rFonts w:ascii="Times New Roman" w:hAnsi="Times New Roman"/>
          <w:sz w:val="24"/>
          <w:szCs w:val="24"/>
        </w:rPr>
        <w:t>rad/s.</w:t>
      </w:r>
    </w:p>
    <w:p w14:paraId="16888A7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Tốc độ của vệ tinh: </w:t>
      </w:r>
      <w:r w:rsidRPr="0098358B">
        <w:rPr>
          <w:rFonts w:ascii="Times New Roman" w:hAnsi="Times New Roman"/>
          <w:position w:val="-24"/>
          <w:sz w:val="24"/>
          <w:szCs w:val="24"/>
        </w:rPr>
        <w:object w:dxaOrig="4420" w:dyaOrig="660" w14:anchorId="252BF99B">
          <v:shape id="_x0000_i1234" type="#_x0000_t75" style="width:220.7pt;height:33.05pt" o:ole="">
            <v:imagedata r:id="rId443" o:title=""/>
          </v:shape>
          <o:OLEObject Type="Embed" ProgID="Equation.DSMT4" ShapeID="_x0000_i1234" DrawAspect="Content" ObjectID="_1722532068" r:id="rId444"/>
        </w:object>
      </w:r>
      <w:r w:rsidRPr="0098358B">
        <w:rPr>
          <w:rFonts w:ascii="Times New Roman" w:hAnsi="Times New Roman"/>
          <w:sz w:val="24"/>
          <w:szCs w:val="24"/>
        </w:rPr>
        <w:t>m/s.</w:t>
      </w:r>
    </w:p>
    <w:p w14:paraId="0F34FC15" w14:textId="77777777" w:rsidR="00EB33BF" w:rsidRPr="0098358B" w:rsidRDefault="00EB33BF" w:rsidP="00EB33BF">
      <w:pPr>
        <w:pStyle w:val="BodyText"/>
        <w:tabs>
          <w:tab w:val="left" w:pos="2384"/>
        </w:tabs>
        <w:rPr>
          <w:rFonts w:ascii="Times New Roman" w:hAnsi="Times New Roman"/>
          <w:sz w:val="24"/>
          <w:szCs w:val="24"/>
        </w:rPr>
        <w:sectPr w:rsidR="00EB33BF" w:rsidRPr="0098358B" w:rsidSect="0032471E">
          <w:pgSz w:w="11900" w:h="16840"/>
          <w:pgMar w:top="874" w:right="844" w:bottom="1157" w:left="861" w:header="0" w:footer="3" w:gutter="0"/>
          <w:cols w:space="720"/>
          <w:noEndnote/>
          <w:docGrid w:linePitch="360"/>
        </w:sectPr>
      </w:pPr>
      <w:r w:rsidRPr="0098358B">
        <w:rPr>
          <w:rFonts w:ascii="Times New Roman" w:hAnsi="Times New Roman"/>
          <w:sz w:val="24"/>
          <w:szCs w:val="24"/>
        </w:rPr>
        <w:t>Gia tốc hướng tâm:</w:t>
      </w:r>
      <w:r w:rsidRPr="0098358B">
        <w:rPr>
          <w:rFonts w:ascii="Times New Roman" w:hAnsi="Times New Roman"/>
          <w:sz w:val="24"/>
          <w:szCs w:val="24"/>
        </w:rPr>
        <w:tab/>
      </w:r>
      <w:r w:rsidRPr="0098358B">
        <w:rPr>
          <w:rFonts w:ascii="Times New Roman" w:hAnsi="Times New Roman"/>
          <w:position w:val="-28"/>
          <w:sz w:val="24"/>
          <w:szCs w:val="24"/>
        </w:rPr>
        <w:object w:dxaOrig="4880" w:dyaOrig="740" w14:anchorId="23137CA3">
          <v:shape id="_x0000_i1235" type="#_x0000_t75" style="width:245.5pt;height:36.6pt" o:ole="">
            <v:imagedata r:id="rId445" o:title=""/>
          </v:shape>
          <o:OLEObject Type="Embed" ProgID="Equation.DSMT4" ShapeID="_x0000_i1235" DrawAspect="Content" ObjectID="_1722532069" r:id="rId446"/>
        </w:object>
      </w:r>
      <w:r w:rsidRPr="0098358B">
        <w:rPr>
          <w:rFonts w:ascii="Times New Roman" w:hAnsi="Times New Roman"/>
          <w:sz w:val="24"/>
          <w:szCs w:val="24"/>
        </w:rPr>
        <w:t>m/s</w:t>
      </w:r>
      <w:r w:rsidRPr="0098358B">
        <w:rPr>
          <w:rFonts w:ascii="Times New Roman" w:hAnsi="Times New Roman"/>
          <w:sz w:val="24"/>
          <w:szCs w:val="24"/>
          <w:vertAlign w:val="superscript"/>
        </w:rPr>
        <w:t>2</w:t>
      </w:r>
    </w:p>
    <w:p w14:paraId="7EB766F9" w14:textId="77777777" w:rsidR="00EB33BF" w:rsidRPr="0098358B" w:rsidRDefault="00EB33BF" w:rsidP="00EB33BF">
      <w:pPr>
        <w:pStyle w:val="Heading30"/>
        <w:keepNext/>
        <w:keepLines/>
        <w:contextualSpacing/>
        <w:jc w:val="both"/>
        <w:outlineLvl w:val="9"/>
        <w:rPr>
          <w:sz w:val="24"/>
          <w:szCs w:val="24"/>
        </w:rPr>
      </w:pPr>
      <w:bookmarkStart w:id="2141" w:name="bookmark2238"/>
      <w:r w:rsidRPr="0098358B">
        <w:rPr>
          <w:rFonts w:eastAsia="Arial"/>
          <w:sz w:val="24"/>
          <w:szCs w:val="24"/>
        </w:rPr>
        <w:lastRenderedPageBreak/>
        <w:t>BÀI 21. ĐỘNG LỰC HỌC CỦA</w:t>
      </w:r>
      <w:bookmarkStart w:id="2142" w:name="bookmark2236"/>
      <w:bookmarkStart w:id="2143" w:name="bookmark2237"/>
      <w:bookmarkStart w:id="2144" w:name="bookmark2239"/>
      <w:bookmarkEnd w:id="2141"/>
      <w:r w:rsidRPr="0098358B">
        <w:rPr>
          <w:rFonts w:eastAsia="Arial"/>
          <w:sz w:val="24"/>
          <w:szCs w:val="24"/>
        </w:rPr>
        <w:t xml:space="preserve"> CHUYỂN ĐỘNG TRÒN.</w:t>
      </w:r>
      <w:bookmarkStart w:id="2145" w:name="bookmark2240"/>
      <w:bookmarkStart w:id="2146" w:name="bookmark2241"/>
      <w:bookmarkStart w:id="2147" w:name="bookmark2242"/>
      <w:bookmarkEnd w:id="2142"/>
      <w:bookmarkEnd w:id="2143"/>
      <w:bookmarkEnd w:id="2144"/>
      <w:r w:rsidRPr="0098358B">
        <w:rPr>
          <w:rFonts w:eastAsia="Arial"/>
          <w:sz w:val="24"/>
          <w:szCs w:val="24"/>
        </w:rPr>
        <w:t xml:space="preserve"> LỰC HƯỚNG TÂM (2 tiết)</w:t>
      </w:r>
      <w:bookmarkEnd w:id="2145"/>
      <w:bookmarkEnd w:id="2146"/>
      <w:bookmarkEnd w:id="2147"/>
    </w:p>
    <w:p w14:paraId="5CF66B3F" w14:textId="77777777" w:rsidR="00EB33BF" w:rsidRPr="0098358B" w:rsidRDefault="00EB33BF" w:rsidP="00EB33BF">
      <w:pPr>
        <w:pStyle w:val="Heading41"/>
        <w:keepNext/>
        <w:keepLines/>
        <w:contextualSpacing/>
        <w:jc w:val="both"/>
        <w:outlineLvl w:val="9"/>
        <w:rPr>
          <w:sz w:val="24"/>
          <w:szCs w:val="24"/>
        </w:rPr>
      </w:pPr>
      <w:bookmarkStart w:id="2148" w:name="bookmark2243"/>
      <w:bookmarkStart w:id="2149" w:name="bookmark2244"/>
      <w:bookmarkStart w:id="2150" w:name="bookmark2245"/>
      <w:r w:rsidRPr="0098358B">
        <w:rPr>
          <w:sz w:val="24"/>
          <w:szCs w:val="24"/>
        </w:rPr>
        <w:t>MỤC TIÊU</w:t>
      </w:r>
      <w:bookmarkEnd w:id="2148"/>
      <w:bookmarkEnd w:id="2149"/>
      <w:bookmarkEnd w:id="2150"/>
    </w:p>
    <w:p w14:paraId="747D3569" w14:textId="77777777" w:rsidR="00EB33BF" w:rsidRPr="0098358B" w:rsidRDefault="00EB33BF" w:rsidP="00EB33BF">
      <w:pPr>
        <w:pStyle w:val="BodyText"/>
        <w:contextualSpacing/>
        <w:rPr>
          <w:rFonts w:ascii="Times New Roman" w:hAnsi="Times New Roman"/>
          <w:sz w:val="24"/>
          <w:szCs w:val="24"/>
        </w:rPr>
      </w:pPr>
      <w:bookmarkStart w:id="2151" w:name="bookmark2246"/>
      <w:bookmarkEnd w:id="2151"/>
      <w:r w:rsidRPr="0098358B">
        <w:rPr>
          <w:rFonts w:ascii="Times New Roman" w:hAnsi="Times New Roman"/>
          <w:b/>
          <w:bCs/>
          <w:sz w:val="24"/>
          <w:szCs w:val="24"/>
        </w:rPr>
        <w:t>1. Kiến thức</w:t>
      </w:r>
    </w:p>
    <w:p w14:paraId="02770212" w14:textId="77777777" w:rsidR="00EB33BF" w:rsidRPr="0098358B" w:rsidRDefault="00EB33BF" w:rsidP="00EB33BF">
      <w:pPr>
        <w:pStyle w:val="BodyText"/>
        <w:contextualSpacing/>
        <w:rPr>
          <w:rFonts w:ascii="Times New Roman" w:hAnsi="Times New Roman"/>
          <w:sz w:val="24"/>
          <w:szCs w:val="24"/>
        </w:rPr>
      </w:pPr>
      <w:bookmarkStart w:id="2152" w:name="bookmark2247"/>
      <w:bookmarkEnd w:id="2152"/>
      <w:r w:rsidRPr="0098358B">
        <w:rPr>
          <w:rFonts w:ascii="Times New Roman" w:hAnsi="Times New Roman"/>
          <w:sz w:val="24"/>
          <w:szCs w:val="24"/>
        </w:rPr>
        <w:tab/>
        <w:t>- Lực hướng tâm có phương bán kính, chiều hướng vào tâm quỹ đạo và có độ lớn được xác định bởi biểu thúc:</w:t>
      </w:r>
    </w:p>
    <w:p w14:paraId="2A97290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4"/>
          <w:sz w:val="24"/>
          <w:szCs w:val="24"/>
        </w:rPr>
        <w:object w:dxaOrig="2780" w:dyaOrig="660" w14:anchorId="3DA13E13">
          <v:shape id="_x0000_i1236" type="#_x0000_t75" style="width:139.3pt;height:33.05pt" o:ole="">
            <v:imagedata r:id="rId447" o:title=""/>
          </v:shape>
          <o:OLEObject Type="Embed" ProgID="Equation.DSMT4" ShapeID="_x0000_i1236" DrawAspect="Content" ObjectID="_1722532070" r:id="rId448"/>
        </w:object>
      </w:r>
    </w:p>
    <w:p w14:paraId="040CFB9D" w14:textId="77777777" w:rsidR="00EB33BF" w:rsidRPr="0098358B" w:rsidRDefault="00EB33BF" w:rsidP="00EB33BF">
      <w:pPr>
        <w:pStyle w:val="BodyText"/>
        <w:contextualSpacing/>
        <w:rPr>
          <w:rFonts w:ascii="Times New Roman" w:hAnsi="Times New Roman"/>
          <w:sz w:val="24"/>
          <w:szCs w:val="24"/>
        </w:rPr>
      </w:pPr>
      <w:bookmarkStart w:id="2153" w:name="bookmark2248"/>
      <w:bookmarkEnd w:id="2153"/>
      <w:r w:rsidRPr="0098358B">
        <w:rPr>
          <w:rFonts w:ascii="Times New Roman" w:hAnsi="Times New Roman"/>
          <w:sz w:val="24"/>
          <w:szCs w:val="24"/>
        </w:rPr>
        <w:tab/>
        <w:t>- Một vật chuyển động tròn đều khi chịu tác dụng của một lực hay hợp lực là lực hướng tâm.</w:t>
      </w:r>
    </w:p>
    <w:p w14:paraId="011D5DE7" w14:textId="77777777" w:rsidR="00EB33BF" w:rsidRPr="0098358B" w:rsidRDefault="00EB33BF" w:rsidP="00EB33BF">
      <w:pPr>
        <w:pStyle w:val="BodyText"/>
        <w:contextualSpacing/>
        <w:rPr>
          <w:rFonts w:ascii="Times New Roman" w:hAnsi="Times New Roman"/>
          <w:sz w:val="24"/>
          <w:szCs w:val="24"/>
        </w:rPr>
      </w:pPr>
      <w:bookmarkStart w:id="2154" w:name="bookmark2249"/>
      <w:bookmarkEnd w:id="2154"/>
      <w:r w:rsidRPr="0098358B">
        <w:rPr>
          <w:rFonts w:ascii="Times New Roman" w:hAnsi="Times New Roman"/>
          <w:b/>
          <w:bCs/>
          <w:sz w:val="24"/>
          <w:szCs w:val="24"/>
        </w:rPr>
        <w:t>2. Năng lực</w:t>
      </w:r>
    </w:p>
    <w:p w14:paraId="5EA80C4E" w14:textId="77777777" w:rsidR="00EB33BF" w:rsidRPr="0098358B" w:rsidRDefault="00EB33BF" w:rsidP="00EB33BF">
      <w:pPr>
        <w:pStyle w:val="BodyText"/>
        <w:contextualSpacing/>
        <w:rPr>
          <w:rFonts w:ascii="Times New Roman" w:hAnsi="Times New Roman"/>
          <w:sz w:val="24"/>
          <w:szCs w:val="24"/>
        </w:rPr>
      </w:pPr>
      <w:bookmarkStart w:id="2155" w:name="bookmark2250"/>
      <w:bookmarkEnd w:id="2155"/>
      <w:r w:rsidRPr="0098358B">
        <w:rPr>
          <w:rFonts w:ascii="Times New Roman" w:hAnsi="Times New Roman"/>
          <w:b/>
          <w:bCs/>
          <w:sz w:val="24"/>
          <w:szCs w:val="24"/>
        </w:rPr>
        <w:t>a. Năng lực vật lí</w:t>
      </w:r>
    </w:p>
    <w:p w14:paraId="6FECFEAD" w14:textId="77777777" w:rsidR="00EB33BF" w:rsidRPr="0098358B" w:rsidRDefault="00EB33BF" w:rsidP="00EB33BF">
      <w:pPr>
        <w:pStyle w:val="BodyText"/>
        <w:contextualSpacing/>
        <w:rPr>
          <w:rFonts w:ascii="Times New Roman" w:hAnsi="Times New Roman"/>
          <w:sz w:val="24"/>
          <w:szCs w:val="24"/>
        </w:rPr>
      </w:pPr>
      <w:bookmarkStart w:id="2156" w:name="bookmark2251"/>
      <w:bookmarkEnd w:id="2156"/>
      <w:r w:rsidRPr="0098358B">
        <w:rPr>
          <w:rFonts w:ascii="Times New Roman" w:hAnsi="Times New Roman"/>
          <w:sz w:val="24"/>
          <w:szCs w:val="24"/>
        </w:rPr>
        <w:tab/>
        <w:t>- Vận dụng kiến thức, kĩ năng đã học:</w:t>
      </w:r>
    </w:p>
    <w:p w14:paraId="71F31F3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được biểu thức lực hướng tâm.</w:t>
      </w:r>
    </w:p>
    <w:p w14:paraId="17008DD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Thảo luận và đề xuất giải pháp an toàn cho một số tình huống chuyển động tròn trong thực tế.</w:t>
      </w:r>
    </w:p>
    <w:p w14:paraId="0B4D5DE0" w14:textId="77777777" w:rsidR="00EB33BF" w:rsidRPr="0098358B" w:rsidRDefault="00EB33BF" w:rsidP="00EB33BF">
      <w:pPr>
        <w:pStyle w:val="BodyText"/>
        <w:contextualSpacing/>
        <w:rPr>
          <w:rFonts w:ascii="Times New Roman" w:hAnsi="Times New Roman"/>
          <w:sz w:val="24"/>
          <w:szCs w:val="24"/>
        </w:rPr>
      </w:pPr>
      <w:bookmarkStart w:id="2157" w:name="bookmark2252"/>
      <w:bookmarkEnd w:id="2157"/>
      <w:r w:rsidRPr="0098358B">
        <w:rPr>
          <w:rFonts w:ascii="Times New Roman" w:hAnsi="Times New Roman"/>
          <w:b/>
          <w:bCs/>
          <w:sz w:val="24"/>
          <w:szCs w:val="24"/>
        </w:rPr>
        <w:t>b. Năng lực chung</w:t>
      </w:r>
    </w:p>
    <w:p w14:paraId="321710C6" w14:textId="77777777" w:rsidR="00EB33BF" w:rsidRPr="0098358B" w:rsidRDefault="00EB33BF" w:rsidP="00EB33BF">
      <w:pPr>
        <w:pStyle w:val="BodyText"/>
        <w:contextualSpacing/>
        <w:rPr>
          <w:rFonts w:ascii="Times New Roman" w:hAnsi="Times New Roman"/>
          <w:sz w:val="24"/>
          <w:szCs w:val="24"/>
        </w:rPr>
      </w:pPr>
      <w:bookmarkStart w:id="2158" w:name="bookmark2253"/>
      <w:bookmarkEnd w:id="2158"/>
      <w:r w:rsidRPr="0098358B">
        <w:rPr>
          <w:rFonts w:ascii="Times New Roman" w:hAnsi="Times New Roman"/>
          <w:sz w:val="24"/>
          <w:szCs w:val="24"/>
        </w:rPr>
        <w:tab/>
        <w:t>- Năng lực tự chủ và tự học: Chủ động, tích cực thực hiện những công việc của bản thân trong học tập qua việc tham gia góp ý tưởng, đặt câu hỏi và trả lời các câu thảo luận, định hướng của GV.</w:t>
      </w:r>
    </w:p>
    <w:p w14:paraId="39EB50D3" w14:textId="77777777" w:rsidR="00EB33BF" w:rsidRPr="0098358B" w:rsidRDefault="00EB33BF" w:rsidP="00EB33BF">
      <w:pPr>
        <w:pStyle w:val="BodyText"/>
        <w:contextualSpacing/>
        <w:rPr>
          <w:rFonts w:ascii="Times New Roman" w:hAnsi="Times New Roman"/>
          <w:sz w:val="24"/>
          <w:szCs w:val="24"/>
        </w:rPr>
      </w:pPr>
      <w:bookmarkStart w:id="2159" w:name="bookmark2254"/>
      <w:bookmarkEnd w:id="2159"/>
      <w:r w:rsidRPr="0098358B">
        <w:rPr>
          <w:rFonts w:ascii="Times New Roman" w:hAnsi="Times New Roman"/>
          <w:b/>
          <w:bCs/>
          <w:sz w:val="24"/>
          <w:szCs w:val="24"/>
        </w:rPr>
        <w:t>3. Phẩm chất chủ yếu</w:t>
      </w:r>
    </w:p>
    <w:p w14:paraId="138880C7" w14:textId="77777777" w:rsidR="00EB33BF" w:rsidRPr="0098358B" w:rsidRDefault="00EB33BF" w:rsidP="00EB33BF">
      <w:pPr>
        <w:pStyle w:val="BodyText"/>
        <w:contextualSpacing/>
        <w:rPr>
          <w:rFonts w:ascii="Times New Roman" w:hAnsi="Times New Roman"/>
          <w:sz w:val="24"/>
          <w:szCs w:val="24"/>
        </w:rPr>
      </w:pPr>
      <w:bookmarkStart w:id="2160" w:name="bookmark2255"/>
      <w:bookmarkEnd w:id="2160"/>
      <w:r w:rsidRPr="0098358B">
        <w:rPr>
          <w:rFonts w:ascii="Times New Roman" w:hAnsi="Times New Roman"/>
          <w:sz w:val="24"/>
          <w:szCs w:val="24"/>
        </w:rPr>
        <w:tab/>
        <w:t>- Chăm chỉ: Tích cực tìm tòi, sáng tạo trong học tập, có ý thức vượt qua khó khăn để đạt kết quả tốt trong học tập.</w:t>
      </w:r>
    </w:p>
    <w:p w14:paraId="76C108C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667A2310" w14:textId="77777777" w:rsidR="00EB33BF" w:rsidRPr="0098358B" w:rsidRDefault="00EB33BF" w:rsidP="00EB33BF">
      <w:pPr>
        <w:pStyle w:val="Heading41"/>
        <w:keepNext/>
        <w:keepLines/>
        <w:contextualSpacing/>
        <w:jc w:val="both"/>
        <w:outlineLvl w:val="9"/>
        <w:rPr>
          <w:sz w:val="24"/>
          <w:szCs w:val="24"/>
        </w:rPr>
      </w:pPr>
      <w:bookmarkStart w:id="2161" w:name="bookmark2256"/>
      <w:bookmarkStart w:id="2162" w:name="bookmark2257"/>
      <w:bookmarkStart w:id="2163" w:name="bookmark2258"/>
      <w:r w:rsidRPr="0098358B">
        <w:rPr>
          <w:sz w:val="24"/>
          <w:szCs w:val="24"/>
        </w:rPr>
        <w:t>A. PHƯƠNG PHÁP VÀ KĨ THUẬT DẠY HỌC</w:t>
      </w:r>
      <w:bookmarkEnd w:id="2161"/>
      <w:bookmarkEnd w:id="2162"/>
      <w:bookmarkEnd w:id="2163"/>
    </w:p>
    <w:p w14:paraId="76A01153" w14:textId="77777777" w:rsidR="00EB33BF" w:rsidRPr="0098358B" w:rsidRDefault="00EB33BF" w:rsidP="00EB33BF">
      <w:pPr>
        <w:pStyle w:val="BodyText"/>
        <w:contextualSpacing/>
        <w:rPr>
          <w:rFonts w:ascii="Times New Roman" w:hAnsi="Times New Roman"/>
          <w:sz w:val="24"/>
          <w:szCs w:val="24"/>
        </w:rPr>
      </w:pPr>
      <w:bookmarkStart w:id="2164" w:name="bookmark2259"/>
      <w:bookmarkEnd w:id="2164"/>
      <w:r w:rsidRPr="0098358B">
        <w:rPr>
          <w:rFonts w:ascii="Times New Roman" w:hAnsi="Times New Roman"/>
          <w:sz w:val="24"/>
          <w:szCs w:val="24"/>
        </w:rPr>
        <w:tab/>
        <w:t>- Phương pháp dạy học: dạy học hợp tác, phát hiện và giải quyết vấn đề, đàm thoại.</w:t>
      </w:r>
    </w:p>
    <w:p w14:paraId="75C5884C" w14:textId="77777777" w:rsidR="00EB33BF" w:rsidRPr="0098358B" w:rsidRDefault="00EB33BF" w:rsidP="00EB33BF">
      <w:pPr>
        <w:pStyle w:val="BodyText"/>
        <w:contextualSpacing/>
        <w:rPr>
          <w:rFonts w:ascii="Times New Roman" w:hAnsi="Times New Roman"/>
          <w:sz w:val="24"/>
          <w:szCs w:val="24"/>
        </w:rPr>
      </w:pPr>
      <w:bookmarkStart w:id="2165" w:name="bookmark2260"/>
      <w:bookmarkEnd w:id="2165"/>
      <w:r w:rsidRPr="0098358B">
        <w:rPr>
          <w:rFonts w:ascii="Times New Roman" w:hAnsi="Times New Roman"/>
          <w:sz w:val="24"/>
          <w:szCs w:val="24"/>
        </w:rPr>
        <w:tab/>
        <w:t>- Kĩ thuật dạy học: chia nhóm, khăn trải bàn, KWL.</w:t>
      </w:r>
    </w:p>
    <w:p w14:paraId="360AC239" w14:textId="77777777" w:rsidR="00EB33BF" w:rsidRPr="0098358B" w:rsidRDefault="00EB33BF" w:rsidP="00EB33BF">
      <w:pPr>
        <w:pStyle w:val="Heading41"/>
        <w:keepNext/>
        <w:keepLines/>
        <w:contextualSpacing/>
        <w:jc w:val="both"/>
        <w:outlineLvl w:val="9"/>
        <w:rPr>
          <w:sz w:val="24"/>
          <w:szCs w:val="24"/>
        </w:rPr>
      </w:pPr>
      <w:bookmarkStart w:id="2166" w:name="bookmark2261"/>
      <w:bookmarkStart w:id="2167" w:name="bookmark2262"/>
      <w:bookmarkStart w:id="2168" w:name="bookmark2263"/>
      <w:r w:rsidRPr="0098358B">
        <w:rPr>
          <w:sz w:val="24"/>
          <w:szCs w:val="24"/>
        </w:rPr>
        <w:t>B. TỔ CHỨC DẠY HỌC</w:t>
      </w:r>
      <w:bookmarkEnd w:id="2166"/>
      <w:bookmarkEnd w:id="2167"/>
      <w:bookmarkEnd w:id="2168"/>
    </w:p>
    <w:p w14:paraId="55C9CCD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39C5110E" w14:textId="77777777" w:rsidR="00EB33BF" w:rsidRPr="0098358B" w:rsidRDefault="00EB33BF" w:rsidP="00EB33BF">
      <w:pPr>
        <w:pStyle w:val="BodyText"/>
        <w:contextualSpacing/>
        <w:rPr>
          <w:rFonts w:ascii="Times New Roman" w:hAnsi="Times New Roman"/>
          <w:sz w:val="24"/>
          <w:szCs w:val="24"/>
        </w:rPr>
      </w:pPr>
      <w:bookmarkStart w:id="2169" w:name="bookmark2264"/>
      <w:bookmarkEnd w:id="2169"/>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582C069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2C06047C" w14:textId="77777777" w:rsidR="00EB33BF" w:rsidRPr="0098358B" w:rsidRDefault="00EB33BF" w:rsidP="00EB33BF">
      <w:pPr>
        <w:pStyle w:val="Heading41"/>
        <w:keepNext/>
        <w:keepLines/>
        <w:contextualSpacing/>
        <w:jc w:val="both"/>
        <w:outlineLvl w:val="9"/>
        <w:rPr>
          <w:sz w:val="24"/>
          <w:szCs w:val="24"/>
        </w:rPr>
      </w:pPr>
      <w:bookmarkStart w:id="2170" w:name="bookmark2267"/>
      <w:bookmarkStart w:id="2171" w:name="bookmark2265"/>
      <w:bookmarkStart w:id="2172" w:name="bookmark2266"/>
      <w:bookmarkStart w:id="2173" w:name="bookmark2268"/>
      <w:bookmarkEnd w:id="2170"/>
      <w:r w:rsidRPr="0098358B">
        <w:rPr>
          <w:sz w:val="24"/>
          <w:szCs w:val="24"/>
        </w:rPr>
        <w:t>1. LỰC HƯỚNG TÂM</w:t>
      </w:r>
      <w:bookmarkEnd w:id="2171"/>
      <w:bookmarkEnd w:id="2172"/>
      <w:bookmarkEnd w:id="2173"/>
    </w:p>
    <w:p w14:paraId="7DE6C7E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Tìm hiểu biểu thức tính lực hướng tâm</w:t>
      </w:r>
    </w:p>
    <w:p w14:paraId="19901EB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suy ra được biểu thức lực hướng tâm từ định luật II Newton trong trường hợp tổng quát và biểu thức tính gia tốc hướng tâm.</w:t>
      </w:r>
    </w:p>
    <w:p w14:paraId="48F65F9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EBEF8C8" w14:textId="77777777" w:rsidR="00EB33BF" w:rsidRPr="0098358B" w:rsidRDefault="00EB33BF" w:rsidP="00EB33BF">
      <w:pPr>
        <w:pStyle w:val="BodyText"/>
        <w:contextualSpacing/>
        <w:rPr>
          <w:rFonts w:ascii="Times New Roman" w:hAnsi="Times New Roman"/>
          <w:sz w:val="24"/>
          <w:szCs w:val="24"/>
        </w:rPr>
      </w:pPr>
      <w:bookmarkStart w:id="2174" w:name="bookmark2269"/>
      <w:bookmarkEnd w:id="2174"/>
      <w:r w:rsidRPr="0098358B">
        <w:rPr>
          <w:rFonts w:ascii="Times New Roman" w:hAnsi="Times New Roman"/>
          <w:sz w:val="24"/>
          <w:szCs w:val="24"/>
        </w:rPr>
        <w:tab/>
        <w:t>- GV có thể sử dụng phương pháp phát hiện và giải quyết vấn đề cùng phương pháp đàm thoại kết hợp kĩ thuật KWL, chia nhóm để định hướng HS tìm hiểu lực hướng tâm:</w:t>
      </w:r>
    </w:p>
    <w:p w14:paraId="6F5AD5F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Phát hiện vấn đề: Đặt câu hỏi định hướng cho HS điền thông tin vào cột K và W.</w:t>
      </w:r>
    </w:p>
    <w:p w14:paraId="0ACF3F3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Giải quyết vấn đề: Yêu cầu học sinh làm việc nhóm để điền thông tin vào cột L.</w:t>
      </w:r>
    </w:p>
    <w:p w14:paraId="4BBA178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Vận dụng: GV có thể cho HS phát biểu cá nhân hoặc đặt câu hỏi định hướng.</w:t>
      </w:r>
    </w:p>
    <w:p w14:paraId="3D263086" w14:textId="77777777" w:rsidR="00EB33BF" w:rsidRPr="0098358B" w:rsidRDefault="00EB33BF" w:rsidP="00EB33BF">
      <w:pPr>
        <w:pStyle w:val="BodyText"/>
        <w:contextualSpacing/>
        <w:rPr>
          <w:rFonts w:ascii="Times New Roman" w:hAnsi="Times New Roman"/>
          <w:sz w:val="24"/>
          <w:szCs w:val="24"/>
        </w:rPr>
      </w:pPr>
      <w:bookmarkStart w:id="2175" w:name="bookmark2270"/>
      <w:bookmarkEnd w:id="2175"/>
      <w:r w:rsidRPr="0098358B">
        <w:rPr>
          <w:rFonts w:ascii="Times New Roman" w:hAnsi="Times New Roman"/>
          <w:sz w:val="24"/>
          <w:szCs w:val="24"/>
        </w:rPr>
        <w:tab/>
        <w:t>- HS làm việc cá nhân để phát hiện vấn đề và điền vào cột K, W. Sau đó, HS thảo luận nhóm để điền vào cột L.</w:t>
      </w:r>
    </w:p>
    <w:p w14:paraId="7D205646" w14:textId="77777777" w:rsidR="00EB33BF" w:rsidRPr="0098358B" w:rsidRDefault="00EB33BF" w:rsidP="00EB33BF">
      <w:pPr>
        <w:pStyle w:val="BodyText"/>
        <w:contextualSpacing/>
        <w:rPr>
          <w:rFonts w:ascii="Times New Roman" w:hAnsi="Times New Roman"/>
          <w:sz w:val="24"/>
          <w:szCs w:val="24"/>
        </w:rPr>
      </w:pPr>
      <w:bookmarkStart w:id="2176" w:name="bookmark2271"/>
      <w:bookmarkEnd w:id="2176"/>
      <w:r w:rsidRPr="0098358B">
        <w:rPr>
          <w:rFonts w:ascii="Times New Roman" w:hAnsi="Times New Roman"/>
          <w:sz w:val="24"/>
          <w:szCs w:val="24"/>
        </w:rPr>
        <w:tab/>
        <w:t>- Đại diện HS trình bày trước lớp. Các HS khác góp ý, nhận xét.</w:t>
      </w:r>
    </w:p>
    <w:p w14:paraId="5C9AB436" w14:textId="77777777" w:rsidR="00EB33BF" w:rsidRPr="0098358B" w:rsidRDefault="00EB33BF" w:rsidP="00EB33BF">
      <w:pPr>
        <w:pStyle w:val="BodyText"/>
        <w:contextualSpacing/>
        <w:rPr>
          <w:rFonts w:ascii="Times New Roman" w:hAnsi="Times New Roman"/>
          <w:sz w:val="24"/>
          <w:szCs w:val="24"/>
        </w:rPr>
      </w:pPr>
      <w:bookmarkStart w:id="2177" w:name="bookmark2272"/>
      <w:bookmarkEnd w:id="2177"/>
      <w:r w:rsidRPr="0098358B">
        <w:rPr>
          <w:rFonts w:ascii="Times New Roman" w:hAnsi="Times New Roman"/>
          <w:sz w:val="24"/>
          <w:szCs w:val="24"/>
        </w:rPr>
        <w:tab/>
        <w:t>- GV nhận xét, đánh giá và tổng kết kiến thức cho HS.</w:t>
      </w:r>
    </w:p>
    <w:p w14:paraId="3600745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w:t>
      </w:r>
      <w:r w:rsidRPr="0098358B">
        <w:rPr>
          <w:rFonts w:ascii="Times New Roman" w:hAnsi="Times New Roman"/>
          <w:sz w:val="24"/>
          <w:szCs w:val="24"/>
        </w:rPr>
        <w:t xml:space="preserve"> GV có thể tham khảo mẫu KWL mà HS có thể thực hiện dưới đây.</w:t>
      </w:r>
    </w:p>
    <w:p w14:paraId="4A7B85E5" w14:textId="77777777" w:rsidR="00EB33BF" w:rsidRPr="0098358B" w:rsidRDefault="00EB33BF" w:rsidP="00EB33BF">
      <w:pPr>
        <w:pStyle w:val="BodyText"/>
        <w:contextualSpacing/>
        <w:rPr>
          <w:rFonts w:ascii="Times New Roman" w:hAnsi="Times New Roman"/>
          <w:sz w:val="24"/>
          <w:szCs w:val="24"/>
        </w:rPr>
      </w:pPr>
    </w:p>
    <w:tbl>
      <w:tblPr>
        <w:tblStyle w:val="TableGrid"/>
        <w:tblW w:w="0" w:type="auto"/>
        <w:tblInd w:w="0" w:type="dxa"/>
        <w:tblLook w:val="04A0" w:firstRow="1" w:lastRow="0" w:firstColumn="1" w:lastColumn="0" w:noHBand="0" w:noVBand="1"/>
      </w:tblPr>
      <w:tblGrid>
        <w:gridCol w:w="3336"/>
        <w:gridCol w:w="3336"/>
        <w:gridCol w:w="3336"/>
      </w:tblGrid>
      <w:tr w:rsidR="00EB33BF" w:rsidRPr="0098358B" w14:paraId="6986ABC6" w14:textId="77777777" w:rsidTr="00163D37">
        <w:tc>
          <w:tcPr>
            <w:tcW w:w="3336" w:type="dxa"/>
          </w:tcPr>
          <w:p w14:paraId="7FCC71B0"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K</w:t>
            </w:r>
          </w:p>
        </w:tc>
        <w:tc>
          <w:tcPr>
            <w:tcW w:w="3336" w:type="dxa"/>
          </w:tcPr>
          <w:p w14:paraId="6132626C"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W</w:t>
            </w:r>
          </w:p>
        </w:tc>
        <w:tc>
          <w:tcPr>
            <w:tcW w:w="3336" w:type="dxa"/>
          </w:tcPr>
          <w:p w14:paraId="64F6C23E"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L</w:t>
            </w:r>
          </w:p>
        </w:tc>
      </w:tr>
      <w:tr w:rsidR="00EB33BF" w:rsidRPr="0098358B" w14:paraId="584BC214" w14:textId="77777777" w:rsidTr="00163D37">
        <w:tc>
          <w:tcPr>
            <w:tcW w:w="3336" w:type="dxa"/>
          </w:tcPr>
          <w:p w14:paraId="6E78B04E"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eastAsia="Times New Roman" w:hAnsi="Times New Roman" w:cs="Times New Roman"/>
              </w:rPr>
              <w:t>- Gia tốc hướng tâm:</w:t>
            </w:r>
          </w:p>
          <w:p w14:paraId="27109753"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hAnsi="Times New Roman" w:cs="Times New Roman"/>
                <w:position w:val="-24"/>
                <w:sz w:val="22"/>
                <w:szCs w:val="22"/>
              </w:rPr>
              <w:object w:dxaOrig="1420" w:dyaOrig="660" w14:anchorId="6DD735F7">
                <v:shape id="_x0000_i1237" type="#_x0000_t75" style="width:70.8pt;height:33.05pt" o:ole="">
                  <v:imagedata r:id="rId449" o:title=""/>
                </v:shape>
                <o:OLEObject Type="Embed" ProgID="Equation.DSMT4" ShapeID="_x0000_i1237" DrawAspect="Content" ObjectID="_1722532071" r:id="rId450"/>
              </w:object>
            </w:r>
          </w:p>
          <w:p w14:paraId="428A0FB6"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eastAsia="Times New Roman" w:hAnsi="Times New Roman" w:cs="Times New Roman"/>
              </w:rPr>
              <w:t>- Định luật II Newton:</w:t>
            </w:r>
          </w:p>
          <w:p w14:paraId="45899AAC" w14:textId="77777777" w:rsidR="00EB33BF" w:rsidRPr="0098358B" w:rsidRDefault="00EB33BF" w:rsidP="00163D37">
            <w:pPr>
              <w:pStyle w:val="BodyText"/>
              <w:contextualSpacing/>
              <w:rPr>
                <w:rFonts w:ascii="Times New Roman" w:hAnsi="Times New Roman"/>
              </w:rPr>
            </w:pPr>
            <w:r w:rsidRPr="0098358B">
              <w:rPr>
                <w:rFonts w:ascii="Times New Roman" w:hAnsi="Times New Roman"/>
                <w:i/>
                <w:iCs/>
              </w:rPr>
              <w:t>F = m.a.</w:t>
            </w:r>
          </w:p>
        </w:tc>
        <w:tc>
          <w:tcPr>
            <w:tcW w:w="3336" w:type="dxa"/>
          </w:tcPr>
          <w:p w14:paraId="4AFFA55B"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eastAsia="Times New Roman" w:hAnsi="Times New Roman" w:cs="Times New Roman"/>
              </w:rPr>
              <w:lastRenderedPageBreak/>
              <w:t>- Theo định luật II Newton, vectơ lực hướng tâm có phương chiều như thế nào?</w:t>
            </w:r>
          </w:p>
          <w:p w14:paraId="4C776AFA"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eastAsia="Times New Roman" w:hAnsi="Times New Roman" w:cs="Times New Roman"/>
              </w:rPr>
              <w:lastRenderedPageBreak/>
              <w:t>- Biểu thức độ lớn của lực hướng tâm là gì?</w:t>
            </w:r>
          </w:p>
          <w:p w14:paraId="1C4FC746"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Điều kiện để một vật có thể chuyển động tròn là gì?</w:t>
            </w:r>
          </w:p>
        </w:tc>
        <w:tc>
          <w:tcPr>
            <w:tcW w:w="3336" w:type="dxa"/>
          </w:tcPr>
          <w:p w14:paraId="3B9C82B9"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eastAsia="Times New Roman" w:hAnsi="Times New Roman" w:cs="Times New Roman"/>
              </w:rPr>
              <w:lastRenderedPageBreak/>
              <w:t>- Lực hướng tâm có phương bán    kính và chiều hướng vào tâm quỹ đạo.</w:t>
            </w:r>
          </w:p>
          <w:p w14:paraId="7E4FD92E"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lastRenderedPageBreak/>
              <w:t xml:space="preserve">  </w:t>
            </w:r>
            <w:r w:rsidRPr="0098358B">
              <w:rPr>
                <w:rFonts w:ascii="Times New Roman" w:hAnsi="Times New Roman"/>
                <w:position w:val="-24"/>
                <w:sz w:val="22"/>
                <w:szCs w:val="22"/>
              </w:rPr>
              <w:object w:dxaOrig="2780" w:dyaOrig="660" w14:anchorId="743E477A">
                <v:shape id="_x0000_i1238" type="#_x0000_t75" style="width:139.3pt;height:33.05pt" o:ole="">
                  <v:imagedata r:id="rId447" o:title=""/>
                </v:shape>
                <o:OLEObject Type="Embed" ProgID="Equation.DSMT4" ShapeID="_x0000_i1238" DrawAspect="Content" ObjectID="_1722532072" r:id="rId451"/>
              </w:object>
            </w:r>
          </w:p>
        </w:tc>
      </w:tr>
    </w:tbl>
    <w:p w14:paraId="6D616995" w14:textId="77777777" w:rsidR="00EB33BF" w:rsidRPr="0098358B" w:rsidRDefault="00EB33BF" w:rsidP="00EB33BF">
      <w:pPr>
        <w:pStyle w:val="BodyText"/>
        <w:contextualSpacing/>
        <w:rPr>
          <w:rFonts w:ascii="Times New Roman" w:hAnsi="Times New Roman"/>
          <w:sz w:val="24"/>
          <w:szCs w:val="24"/>
        </w:rPr>
      </w:pPr>
    </w:p>
    <w:p w14:paraId="4D1C5DA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GV sử dụng phương pháp đàm thoại để định hướng HS trả lời câu Thảo luận 1 và câu Luyện tập. GV có thể đặt một số câu hỏi định hướng sau:</w:t>
      </w:r>
    </w:p>
    <w:p w14:paraId="5442D36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Chuyển động của các hành tinh quay quanh Mặt Trời, chẳng hạn như Trái Đất, là chuyển động gì? Tại sao?</w:t>
      </w:r>
    </w:p>
    <w:p w14:paraId="22B5AFB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Tại sao các hành tinh này có thể chuyển động tròn đều? Lực tác dụng có bản chất là gì?</w:t>
      </w:r>
    </w:p>
    <w:p w14:paraId="2F223B39" w14:textId="77777777" w:rsidR="00EB33BF" w:rsidRPr="0098358B" w:rsidRDefault="00EB33BF" w:rsidP="00EB33BF">
      <w:pPr>
        <w:pStyle w:val="BodyText"/>
        <w:contextualSpacing/>
        <w:rPr>
          <w:rFonts w:ascii="Times New Roman" w:hAnsi="Times New Roman"/>
          <w:sz w:val="24"/>
          <w:szCs w:val="24"/>
        </w:rPr>
      </w:pPr>
      <w:bookmarkStart w:id="2178" w:name="bookmark2273"/>
      <w:bookmarkEnd w:id="2178"/>
      <w:r w:rsidRPr="0098358B">
        <w:rPr>
          <w:rFonts w:ascii="Times New Roman" w:hAnsi="Times New Roman"/>
          <w:sz w:val="24"/>
          <w:szCs w:val="24"/>
        </w:rPr>
        <w:tab/>
        <w:t>- Đại điện HS trình bày trước lớp. Các HS khác góp ý, nhận xét.</w:t>
      </w:r>
    </w:p>
    <w:p w14:paraId="4F46C156" w14:textId="77777777" w:rsidR="00EB33BF" w:rsidRPr="0098358B" w:rsidRDefault="00EB33BF" w:rsidP="00EB33BF">
      <w:pPr>
        <w:pStyle w:val="BodyText"/>
        <w:contextualSpacing/>
        <w:rPr>
          <w:rFonts w:ascii="Times New Roman" w:hAnsi="Times New Roman"/>
          <w:sz w:val="24"/>
          <w:szCs w:val="24"/>
        </w:rPr>
      </w:pPr>
      <w:bookmarkStart w:id="2179" w:name="bookmark2274"/>
      <w:bookmarkEnd w:id="2179"/>
      <w:r w:rsidRPr="0098358B">
        <w:rPr>
          <w:rFonts w:ascii="Times New Roman" w:hAnsi="Times New Roman"/>
          <w:sz w:val="24"/>
          <w:szCs w:val="24"/>
        </w:rPr>
        <w:tab/>
        <w:t>- GV nhận xét, đánh giá và tổng kết kiến thức cho HS.</w:t>
      </w:r>
    </w:p>
    <w:p w14:paraId="6873F2F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w:t>
      </w:r>
      <w:r w:rsidRPr="0098358B">
        <w:rPr>
          <w:rFonts w:ascii="Times New Roman" w:hAnsi="Times New Roman"/>
          <w:i/>
          <w:iCs/>
          <w:sz w:val="24"/>
          <w:szCs w:val="24"/>
        </w:rPr>
        <w:t>1: Chuyển động của các hành tinh trong hệ Mặt Trời được xem gần đúng là chuyển động tròn đều. Lực hấp dẫn do Mặt Trời tác dụng lên các hành tinh đóng vai trò lực hướng tâm.</w:t>
      </w:r>
    </w:p>
    <w:p w14:paraId="433C7E5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Điều kiện để có vệ tinh địa tĩnh là chu kì quay của vệ tinh đúng bằng chu kì tự quay của Trái Đất là 24 giờ, nên ta có:</w:t>
      </w:r>
    </w:p>
    <w:p w14:paraId="02C89C11" w14:textId="77777777" w:rsidR="00EB33BF" w:rsidRPr="0098358B" w:rsidRDefault="00EB33BF" w:rsidP="00EB33BF">
      <w:pPr>
        <w:contextualSpacing/>
        <w:jc w:val="both"/>
      </w:pPr>
      <w:r w:rsidRPr="0098358B">
        <w:tab/>
      </w:r>
      <w:r w:rsidRPr="0098358B">
        <w:tab/>
      </w:r>
      <w:r w:rsidRPr="0098358B">
        <w:tab/>
      </w:r>
      <w:r w:rsidRPr="0098358B">
        <w:rPr>
          <w:position w:val="-24"/>
        </w:rPr>
        <w:object w:dxaOrig="2200" w:dyaOrig="660" w14:anchorId="1449122D">
          <v:shape id="_x0000_i1239" type="#_x0000_t75" style="width:109.75pt;height:33.05pt" o:ole="">
            <v:imagedata r:id="rId452" o:title=""/>
          </v:shape>
          <o:OLEObject Type="Embed" ProgID="Equation.DSMT4" ShapeID="_x0000_i1239" DrawAspect="Content" ObjectID="_1722532073" r:id="rId453"/>
        </w:object>
      </w:r>
      <w:r w:rsidRPr="0098358B">
        <w:t>rad/s.</w:t>
      </w:r>
    </w:p>
    <w:p w14:paraId="6517E954" w14:textId="77777777" w:rsidR="00EB33BF" w:rsidRPr="0098358B" w:rsidRDefault="00EB33BF" w:rsidP="00EB33BF">
      <w:pPr>
        <w:contextualSpacing/>
        <w:jc w:val="both"/>
      </w:pPr>
      <w:r w:rsidRPr="0098358B">
        <w:tab/>
      </w:r>
      <w:r w:rsidRPr="0098358B">
        <w:rPr>
          <w:position w:val="-28"/>
        </w:rPr>
        <w:object w:dxaOrig="5640" w:dyaOrig="740" w14:anchorId="524B0FC1">
          <v:shape id="_x0000_i1240" type="#_x0000_t75" style="width:282.1pt;height:36.6pt" o:ole="">
            <v:imagedata r:id="rId454" o:title=""/>
          </v:shape>
          <o:OLEObject Type="Embed" ProgID="Equation.DSMT4" ShapeID="_x0000_i1240" DrawAspect="Content" ObjectID="_1722532074" r:id="rId455"/>
        </w:object>
      </w:r>
      <w:r w:rsidRPr="0098358B">
        <w:t>N</w:t>
      </w:r>
    </w:p>
    <w:p w14:paraId="615F1B59" w14:textId="77777777" w:rsidR="00EB33BF" w:rsidRPr="0098358B" w:rsidRDefault="00EB33BF" w:rsidP="00EB33BF">
      <w:pPr>
        <w:pStyle w:val="Heading41"/>
        <w:keepNext/>
        <w:keepLines/>
        <w:contextualSpacing/>
        <w:jc w:val="both"/>
        <w:outlineLvl w:val="9"/>
        <w:rPr>
          <w:sz w:val="24"/>
          <w:szCs w:val="24"/>
        </w:rPr>
      </w:pPr>
      <w:bookmarkStart w:id="2180" w:name="bookmark2280"/>
      <w:bookmarkStart w:id="2181" w:name="bookmark2278"/>
      <w:bookmarkStart w:id="2182" w:name="bookmark2279"/>
      <w:bookmarkStart w:id="2183" w:name="bookmark2281"/>
      <w:bookmarkEnd w:id="2180"/>
      <w:r w:rsidRPr="0098358B">
        <w:rPr>
          <w:sz w:val="24"/>
          <w:szCs w:val="24"/>
        </w:rPr>
        <w:t>2. ỨNG DỤNG TRONG THỰC TẾ CỦA CHUYỂN ĐỘNG TRÒN</w:t>
      </w:r>
      <w:bookmarkEnd w:id="2181"/>
      <w:bookmarkEnd w:id="2182"/>
      <w:bookmarkEnd w:id="2183"/>
    </w:p>
    <w:p w14:paraId="18A92264" w14:textId="77777777" w:rsidR="00EB33BF" w:rsidRPr="0098358B" w:rsidRDefault="00EB33BF" w:rsidP="00EB33BF">
      <w:pPr>
        <w:pStyle w:val="BodyText"/>
        <w:contextualSpacing/>
        <w:rPr>
          <w:rFonts w:ascii="Times New Roman" w:hAnsi="Times New Roman"/>
          <w:b/>
          <w:bCs/>
          <w:i/>
          <w:iCs/>
          <w:sz w:val="24"/>
          <w:szCs w:val="24"/>
        </w:rPr>
      </w:pPr>
      <w:r w:rsidRPr="0098358B">
        <w:rPr>
          <w:rFonts w:ascii="Times New Roman" w:hAnsi="Times New Roman"/>
          <w:b/>
          <w:bCs/>
          <w:i/>
          <w:iCs/>
          <w:sz w:val="24"/>
          <w:szCs w:val="24"/>
        </w:rPr>
        <w:t xml:space="preserve">Hoạt động 2: Tìm hiểu trường hợp xe chạy theo đường vòng cung trên mặt đường ngang </w:t>
      </w:r>
    </w:p>
    <w:p w14:paraId="2B990FE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phân tích được lực ma sát nghỉ đóng vai trò lực hướng tâm và đề xuất được giải pháp an toàn khi xe chạy theo đường vòng cung trên mặt đường ngang.</w:t>
      </w:r>
    </w:p>
    <w:p w14:paraId="2A02CB0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4833D6C2" w14:textId="77777777" w:rsidR="00EB33BF" w:rsidRPr="0098358B" w:rsidRDefault="00EB33BF" w:rsidP="00EB33BF">
      <w:pPr>
        <w:pStyle w:val="BodyText"/>
        <w:contextualSpacing/>
        <w:rPr>
          <w:rFonts w:ascii="Times New Roman" w:hAnsi="Times New Roman"/>
          <w:sz w:val="24"/>
          <w:szCs w:val="24"/>
        </w:rPr>
      </w:pPr>
      <w:bookmarkStart w:id="2184" w:name="bookmark2282"/>
      <w:bookmarkEnd w:id="2184"/>
      <w:r w:rsidRPr="0098358B">
        <w:rPr>
          <w:rFonts w:ascii="Times New Roman" w:hAnsi="Times New Roman"/>
          <w:sz w:val="24"/>
          <w:szCs w:val="24"/>
        </w:rPr>
        <w:tab/>
        <w:t>- GV sử dụng phương pháp đàm thoại kết hợp với kĩ thuật chia nhóm để định hướng HS dựa vào SGK tìm hiểu chuyển động của xe trên đường vòng cung, mặt đường nằm ngang.</w:t>
      </w:r>
    </w:p>
    <w:p w14:paraId="07C2BD0D" w14:textId="77777777" w:rsidR="00EB33BF" w:rsidRPr="0098358B" w:rsidRDefault="00EB33BF" w:rsidP="00EB33BF">
      <w:pPr>
        <w:pStyle w:val="BodyText"/>
        <w:contextualSpacing/>
        <w:rPr>
          <w:rFonts w:ascii="Times New Roman" w:hAnsi="Times New Roman"/>
          <w:sz w:val="24"/>
          <w:szCs w:val="24"/>
        </w:rPr>
      </w:pPr>
      <w:bookmarkStart w:id="2185" w:name="bookmark2283"/>
      <w:bookmarkEnd w:id="2185"/>
      <w:r w:rsidRPr="0098358B">
        <w:rPr>
          <w:rFonts w:ascii="Times New Roman" w:hAnsi="Times New Roman"/>
          <w:sz w:val="24"/>
          <w:szCs w:val="24"/>
        </w:rPr>
        <w:tab/>
        <w:t>- HS tìm hiểu SGK, làm việc theo nhóm và ghi nhận kết quả làm việc vào Phiếu học tập số 1 và trả lời câu Thảo luận 2.</w:t>
      </w:r>
    </w:p>
    <w:p w14:paraId="54DB56C4" w14:textId="77777777" w:rsidR="00EB33BF" w:rsidRPr="0098358B" w:rsidRDefault="00EB33BF" w:rsidP="00EB33BF">
      <w:pPr>
        <w:pStyle w:val="BodyText"/>
        <w:contextualSpacing/>
        <w:rPr>
          <w:rFonts w:ascii="Times New Roman" w:hAnsi="Times New Roman"/>
          <w:sz w:val="24"/>
          <w:szCs w:val="24"/>
        </w:rPr>
      </w:pPr>
    </w:p>
    <w:tbl>
      <w:tblPr>
        <w:tblStyle w:val="TableGrid"/>
        <w:tblW w:w="0" w:type="auto"/>
        <w:tblInd w:w="0" w:type="dxa"/>
        <w:tblLook w:val="04A0" w:firstRow="1" w:lastRow="0" w:firstColumn="1" w:lastColumn="0" w:noHBand="0" w:noVBand="1"/>
      </w:tblPr>
      <w:tblGrid>
        <w:gridCol w:w="5004"/>
        <w:gridCol w:w="5004"/>
      </w:tblGrid>
      <w:tr w:rsidR="00EB33BF" w:rsidRPr="0098358B" w14:paraId="2F1FD46C" w14:textId="77777777" w:rsidTr="00163D37">
        <w:tc>
          <w:tcPr>
            <w:tcW w:w="5004" w:type="dxa"/>
          </w:tcPr>
          <w:p w14:paraId="7D9C7C22" w14:textId="77777777" w:rsidR="00EB33BF" w:rsidRPr="0098358B" w:rsidRDefault="00EB33BF" w:rsidP="00163D37">
            <w:pPr>
              <w:pStyle w:val="BodyText"/>
              <w:ind w:firstLine="164"/>
              <w:contextualSpacing/>
              <w:rPr>
                <w:rFonts w:ascii="Times New Roman" w:hAnsi="Times New Roman"/>
              </w:rPr>
            </w:pPr>
            <w:r w:rsidRPr="0098358B">
              <w:rPr>
                <w:rFonts w:ascii="Times New Roman" w:hAnsi="Times New Roman"/>
              </w:rPr>
              <w:t>Họ và tên:</w:t>
            </w:r>
            <w:r w:rsidRPr="0098358B">
              <w:rPr>
                <w:rFonts w:ascii="Times New Roman" w:hAnsi="Times New Roman"/>
              </w:rPr>
              <w:tab/>
            </w:r>
          </w:p>
          <w:p w14:paraId="775329DF" w14:textId="77777777" w:rsidR="00EB33BF" w:rsidRPr="0098358B" w:rsidRDefault="00EB33BF" w:rsidP="00163D37">
            <w:pPr>
              <w:pStyle w:val="BodyText"/>
              <w:ind w:firstLine="164"/>
              <w:contextualSpacing/>
              <w:rPr>
                <w:rFonts w:ascii="Times New Roman" w:hAnsi="Times New Roman"/>
              </w:rPr>
            </w:pPr>
            <w:r w:rsidRPr="0098358B">
              <w:rPr>
                <w:rFonts w:ascii="Times New Roman" w:hAnsi="Times New Roman"/>
              </w:rPr>
              <w:t>Lớp:</w:t>
            </w:r>
            <w:r w:rsidRPr="0098358B">
              <w:rPr>
                <w:rFonts w:ascii="Times New Roman" w:hAnsi="Times New Roman"/>
              </w:rPr>
              <w:tab/>
            </w:r>
          </w:p>
          <w:p w14:paraId="4C7A443A" w14:textId="77777777" w:rsidR="00EB33BF" w:rsidRPr="0098358B" w:rsidRDefault="00EB33BF" w:rsidP="00163D37">
            <w:pPr>
              <w:pStyle w:val="BodyText"/>
              <w:ind w:firstLine="164"/>
              <w:contextualSpacing/>
              <w:rPr>
                <w:rFonts w:ascii="Times New Roman" w:hAnsi="Times New Roman"/>
              </w:rPr>
            </w:pPr>
            <w:r w:rsidRPr="0098358B">
              <w:rPr>
                <w:rFonts w:ascii="Times New Roman" w:hAnsi="Times New Roman"/>
              </w:rPr>
              <w:t>Nhóm:</w:t>
            </w:r>
            <w:r w:rsidRPr="0098358B">
              <w:rPr>
                <w:rFonts w:ascii="Times New Roman" w:hAnsi="Times New Roman"/>
              </w:rPr>
              <w:tab/>
            </w:r>
          </w:p>
        </w:tc>
        <w:tc>
          <w:tcPr>
            <w:tcW w:w="5004" w:type="dxa"/>
          </w:tcPr>
          <w:p w14:paraId="0998346C"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PHIÊU HỌC TẬP SỐ 1</w:t>
            </w:r>
          </w:p>
        </w:tc>
      </w:tr>
      <w:tr w:rsidR="00EB33BF" w:rsidRPr="0098358B" w14:paraId="453A9C44" w14:textId="77777777" w:rsidTr="00163D37">
        <w:tc>
          <w:tcPr>
            <w:tcW w:w="10008" w:type="dxa"/>
            <w:gridSpan w:val="2"/>
          </w:tcPr>
          <w:p w14:paraId="73250E1F" w14:textId="77777777" w:rsidR="00EB33BF" w:rsidRPr="0098358B" w:rsidRDefault="00EB33BF" w:rsidP="00163D37">
            <w:pPr>
              <w:pStyle w:val="BodyText"/>
              <w:contextualSpacing/>
              <w:rPr>
                <w:rFonts w:ascii="Times New Roman" w:hAnsi="Times New Roman"/>
              </w:rPr>
            </w:pPr>
            <w:r w:rsidRPr="0098358B">
              <w:rPr>
                <w:rFonts w:ascii="Times New Roman" w:hAnsi="Times New Roman"/>
                <w:b/>
                <w:bCs/>
                <w:i/>
                <w:iCs/>
              </w:rPr>
              <w:t xml:space="preserve">Mục tiêu: </w:t>
            </w:r>
            <w:r w:rsidRPr="0098358B">
              <w:rPr>
                <w:rFonts w:ascii="Times New Roman" w:hAnsi="Times New Roman"/>
              </w:rPr>
              <w:t>Đề xuất giải pháp an toàn khi xe chạy theo đường vòng cung trên mặt đường ngang.</w:t>
            </w:r>
          </w:p>
          <w:p w14:paraId="6F9BA1C3" w14:textId="77777777" w:rsidR="00EB33BF" w:rsidRPr="0098358B" w:rsidRDefault="00EB33BF" w:rsidP="00163D37">
            <w:pPr>
              <w:pStyle w:val="BodyText"/>
              <w:contextualSpacing/>
              <w:rPr>
                <w:rFonts w:ascii="Times New Roman" w:hAnsi="Times New Roman"/>
              </w:rPr>
            </w:pPr>
            <w:bookmarkStart w:id="2186" w:name="bookmark2285"/>
            <w:bookmarkEnd w:id="2186"/>
            <w:r w:rsidRPr="0098358B">
              <w:rPr>
                <w:rFonts w:ascii="Times New Roman" w:hAnsi="Times New Roman"/>
                <w:b/>
                <w:bCs/>
                <w:i/>
                <w:iCs/>
              </w:rPr>
              <w:t>Nhiệm vụ:</w:t>
            </w:r>
          </w:p>
          <w:p w14:paraId="4099A243" w14:textId="77777777" w:rsidR="00EB33BF" w:rsidRPr="0098358B" w:rsidRDefault="00EB33BF" w:rsidP="00163D37">
            <w:pPr>
              <w:pStyle w:val="BodyText"/>
              <w:contextualSpacing/>
              <w:rPr>
                <w:rFonts w:ascii="Times New Roman" w:hAnsi="Times New Roman"/>
              </w:rPr>
            </w:pPr>
            <w:bookmarkStart w:id="2187" w:name="bookmark2286"/>
            <w:bookmarkEnd w:id="2187"/>
            <w:r w:rsidRPr="0098358B">
              <w:rPr>
                <w:rFonts w:ascii="Times New Roman" w:hAnsi="Times New Roman"/>
              </w:rPr>
              <w:t>1. Dựa vào SGK, HS thảo luận nhóm để hoàn thành nội dung thảo luận bên dưới.</w:t>
            </w:r>
          </w:p>
          <w:p w14:paraId="60F2B7E2" w14:textId="77777777" w:rsidR="00EB33BF" w:rsidRPr="0098358B" w:rsidRDefault="00EB33BF" w:rsidP="00163D37">
            <w:pPr>
              <w:pStyle w:val="BodyText"/>
              <w:contextualSpacing/>
              <w:rPr>
                <w:rFonts w:ascii="Times New Roman" w:hAnsi="Times New Roman"/>
              </w:rPr>
            </w:pPr>
            <w:bookmarkStart w:id="2188" w:name="bookmark2287"/>
            <w:bookmarkEnd w:id="2188"/>
            <w:r w:rsidRPr="0098358B">
              <w:rPr>
                <w:rFonts w:ascii="Times New Roman" w:hAnsi="Times New Roman"/>
              </w:rPr>
              <w:t>2. Thời gian: 15 phút.</w:t>
            </w:r>
          </w:p>
          <w:p w14:paraId="5A85473F" w14:textId="77777777" w:rsidR="00EB33BF" w:rsidRPr="0098358B" w:rsidRDefault="00EB33BF" w:rsidP="00163D37">
            <w:pPr>
              <w:pStyle w:val="BodyText"/>
              <w:contextualSpacing/>
              <w:rPr>
                <w:rFonts w:ascii="Times New Roman" w:hAnsi="Times New Roman"/>
              </w:rPr>
            </w:pPr>
            <w:bookmarkStart w:id="2189" w:name="bookmark2288"/>
            <w:bookmarkEnd w:id="2189"/>
            <w:r w:rsidRPr="0098358B">
              <w:rPr>
                <w:rFonts w:ascii="Times New Roman" w:hAnsi="Times New Roman"/>
                <w:b/>
                <w:bCs/>
                <w:i/>
                <w:iCs/>
              </w:rPr>
              <w:t>Nội dung thảo luận:</w:t>
            </w:r>
          </w:p>
          <w:p w14:paraId="460B162D" w14:textId="77777777" w:rsidR="00EB33BF" w:rsidRPr="0098358B" w:rsidRDefault="00EB33BF" w:rsidP="00163D37">
            <w:pPr>
              <w:pStyle w:val="BodyText"/>
              <w:contextualSpacing/>
              <w:rPr>
                <w:rFonts w:ascii="Times New Roman" w:hAnsi="Times New Roman"/>
              </w:rPr>
            </w:pPr>
            <w:bookmarkStart w:id="2190" w:name="bookmark2289"/>
            <w:bookmarkEnd w:id="2190"/>
            <w:r w:rsidRPr="0098358B">
              <w:rPr>
                <w:rFonts w:ascii="Times New Roman" w:hAnsi="Times New Roman"/>
              </w:rPr>
              <w:t>1. Nếu mặt đường trơn trượt (ma sát giữa mặt đường và các vỏ bánh xe không đáng kể), điều gì sẽ xảy ra khi xe bắt đầu chạy vào đoạn đường vòng cung?</w:t>
            </w:r>
          </w:p>
          <w:p w14:paraId="325E9178" w14:textId="77777777" w:rsidR="00EB33BF" w:rsidRPr="0098358B" w:rsidRDefault="00EB33BF" w:rsidP="00163D37">
            <w:pPr>
              <w:pStyle w:val="BodyText"/>
              <w:contextualSpacing/>
              <w:rPr>
                <w:rFonts w:ascii="Times New Roman" w:hAnsi="Times New Roman"/>
              </w:rPr>
            </w:pPr>
            <w:bookmarkStart w:id="2191" w:name="bookmark2290"/>
            <w:bookmarkEnd w:id="2191"/>
            <w:r w:rsidRPr="0098358B">
              <w:rPr>
                <w:rFonts w:ascii="Times New Roman" w:hAnsi="Times New Roman"/>
              </w:rPr>
              <w:t>2. Có những lực nào tác dụng lên xe? Phương và chiều của hợp lực đó như thế nào? Xe có thể chạy theo đường vòng cung được không?</w:t>
            </w:r>
          </w:p>
          <w:p w14:paraId="70FF6941" w14:textId="77777777" w:rsidR="00EB33BF" w:rsidRPr="0098358B" w:rsidRDefault="00EB33BF" w:rsidP="00163D37">
            <w:pPr>
              <w:pStyle w:val="BodyText"/>
              <w:contextualSpacing/>
              <w:rPr>
                <w:rFonts w:ascii="Times New Roman" w:hAnsi="Times New Roman"/>
              </w:rPr>
            </w:pPr>
            <w:bookmarkStart w:id="2192" w:name="bookmark2291"/>
            <w:bookmarkEnd w:id="2192"/>
            <w:r w:rsidRPr="0098358B">
              <w:rPr>
                <w:rFonts w:ascii="Times New Roman" w:hAnsi="Times New Roman"/>
              </w:rPr>
              <w:t>3. Điều kiện để xe chuyền động theo đường vòng cung là gì?</w:t>
            </w:r>
          </w:p>
          <w:p w14:paraId="1175D974" w14:textId="77777777" w:rsidR="00EB33BF" w:rsidRPr="0098358B" w:rsidRDefault="00EB33BF" w:rsidP="00163D37">
            <w:pPr>
              <w:pStyle w:val="BodyText"/>
              <w:contextualSpacing/>
              <w:rPr>
                <w:rFonts w:ascii="Times New Roman" w:hAnsi="Times New Roman"/>
              </w:rPr>
            </w:pPr>
            <w:bookmarkStart w:id="2193" w:name="bookmark2292"/>
            <w:bookmarkEnd w:id="2193"/>
            <w:r w:rsidRPr="0098358B">
              <w:rPr>
                <w:rFonts w:ascii="Times New Roman" w:hAnsi="Times New Roman"/>
              </w:rPr>
              <w:t>4. Xác định phương và chiều của lực ma sát nghỉ.</w:t>
            </w:r>
          </w:p>
          <w:p w14:paraId="7123EDE9" w14:textId="77777777" w:rsidR="00EB33BF" w:rsidRPr="0098358B" w:rsidRDefault="00EB33BF" w:rsidP="00163D37">
            <w:pPr>
              <w:pStyle w:val="BodyText"/>
              <w:contextualSpacing/>
              <w:rPr>
                <w:rFonts w:ascii="Times New Roman" w:hAnsi="Times New Roman"/>
              </w:rPr>
            </w:pPr>
            <w:bookmarkStart w:id="2194" w:name="bookmark2293"/>
            <w:bookmarkEnd w:id="2194"/>
            <w:r w:rsidRPr="0098358B">
              <w:rPr>
                <w:rFonts w:ascii="Times New Roman" w:hAnsi="Times New Roman"/>
              </w:rPr>
              <w:t>5. Nếu lực ma sát nghỉ đóng vai trò lực hướng tâm thì có thể suy ra công thức tính vận tốc như thế nào?</w:t>
            </w:r>
          </w:p>
          <w:p w14:paraId="0A6AFB62" w14:textId="77777777" w:rsidR="00EB33BF" w:rsidRPr="0098358B" w:rsidRDefault="00EB33BF" w:rsidP="00163D37">
            <w:pPr>
              <w:pStyle w:val="BodyText"/>
              <w:contextualSpacing/>
              <w:rPr>
                <w:rFonts w:ascii="Times New Roman" w:hAnsi="Times New Roman"/>
              </w:rPr>
            </w:pPr>
            <w:bookmarkStart w:id="2195" w:name="bookmark2294"/>
            <w:bookmarkEnd w:id="2195"/>
            <w:r w:rsidRPr="0098358B">
              <w:rPr>
                <w:rFonts w:ascii="Times New Roman" w:hAnsi="Times New Roman"/>
              </w:rPr>
              <w:lastRenderedPageBreak/>
              <w:t>6. Đề xuất giải pháp an toàn khi xe chạy theo đường vòng cung mặt đường ngang.</w:t>
            </w:r>
          </w:p>
        </w:tc>
      </w:tr>
    </w:tbl>
    <w:p w14:paraId="7489C959" w14:textId="77777777" w:rsidR="00EB33BF" w:rsidRPr="0098358B" w:rsidRDefault="00EB33BF" w:rsidP="00EB33BF">
      <w:pPr>
        <w:pStyle w:val="BodyText"/>
        <w:contextualSpacing/>
        <w:rPr>
          <w:rFonts w:ascii="Times New Roman" w:hAnsi="Times New Roman"/>
          <w:sz w:val="24"/>
          <w:szCs w:val="24"/>
        </w:rPr>
      </w:pPr>
    </w:p>
    <w:p w14:paraId="64FE43B5" w14:textId="77777777" w:rsidR="00EB33BF" w:rsidRPr="0098358B" w:rsidRDefault="00EB33BF" w:rsidP="00EB33BF">
      <w:pPr>
        <w:pStyle w:val="BodyText"/>
        <w:contextualSpacing/>
        <w:rPr>
          <w:rFonts w:ascii="Times New Roman" w:hAnsi="Times New Roman"/>
          <w:sz w:val="24"/>
          <w:szCs w:val="24"/>
        </w:rPr>
      </w:pPr>
      <w:bookmarkStart w:id="2196" w:name="bookmark2284"/>
      <w:bookmarkStart w:id="2197" w:name="bookmark2295"/>
      <w:bookmarkEnd w:id="2196"/>
      <w:bookmarkEnd w:id="2197"/>
      <w:r w:rsidRPr="0098358B">
        <w:rPr>
          <w:rFonts w:ascii="Times New Roman" w:hAnsi="Times New Roman"/>
          <w:sz w:val="24"/>
          <w:szCs w:val="24"/>
        </w:rPr>
        <w:tab/>
        <w:t>- HS tiếp tục làm việc nhóm để trả lời câu Luyện tập và Vận dụng.</w:t>
      </w:r>
    </w:p>
    <w:p w14:paraId="097851A5" w14:textId="77777777" w:rsidR="00EB33BF" w:rsidRPr="0098358B" w:rsidRDefault="00EB33BF" w:rsidP="00EB33BF">
      <w:pPr>
        <w:pStyle w:val="BodyText"/>
        <w:contextualSpacing/>
        <w:rPr>
          <w:rFonts w:ascii="Times New Roman" w:hAnsi="Times New Roman"/>
          <w:sz w:val="24"/>
          <w:szCs w:val="24"/>
        </w:rPr>
      </w:pPr>
      <w:bookmarkStart w:id="2198" w:name="bookmark2296"/>
      <w:bookmarkEnd w:id="2198"/>
      <w:r w:rsidRPr="0098358B">
        <w:rPr>
          <w:rFonts w:ascii="Times New Roman" w:hAnsi="Times New Roman"/>
          <w:sz w:val="24"/>
          <w:szCs w:val="24"/>
        </w:rPr>
        <w:tab/>
        <w:t>- Đại diện HS trình bày trước lớp. Các nhóm HS khác và GV góp ý, nhận xét.</w:t>
      </w:r>
    </w:p>
    <w:p w14:paraId="67E0E714" w14:textId="77777777" w:rsidR="00EB33BF" w:rsidRPr="0098358B" w:rsidRDefault="00EB33BF" w:rsidP="00EB33BF">
      <w:pPr>
        <w:pStyle w:val="BodyText"/>
        <w:contextualSpacing/>
        <w:rPr>
          <w:rFonts w:ascii="Times New Roman" w:hAnsi="Times New Roman"/>
          <w:sz w:val="24"/>
          <w:szCs w:val="24"/>
        </w:rPr>
      </w:pPr>
      <w:bookmarkStart w:id="2199" w:name="bookmark2297"/>
      <w:bookmarkEnd w:id="2199"/>
      <w:r w:rsidRPr="0098358B">
        <w:rPr>
          <w:rFonts w:ascii="Times New Roman" w:hAnsi="Times New Roman"/>
          <w:sz w:val="24"/>
          <w:szCs w:val="24"/>
        </w:rPr>
        <w:tab/>
        <w:t>- GV giao nhiệm vụ cho HS tìm hiểu trường hợp xe chạy theo đường vòng cung có mặt đường nghiêng, sau đó HS thuyết trình trước lớp.</w:t>
      </w:r>
    </w:p>
    <w:p w14:paraId="3A0DD6B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2: </w:t>
      </w:r>
      <w:r w:rsidRPr="0098358B">
        <w:rPr>
          <w:rFonts w:ascii="Times New Roman" w:hAnsi="Times New Roman"/>
          <w:i/>
          <w:iCs/>
          <w:sz w:val="24"/>
          <w:szCs w:val="24"/>
        </w:rPr>
        <w:t>Khi xe chạy trên vòng cung, xe có xu hướng trượt ra ngoài. Do đó tài xế cần chú ý giảm tốc độ và tránh cua gấp để giảm xu hướng trượt ra ngoài.</w:t>
      </w:r>
    </w:p>
    <w:p w14:paraId="3FF1F16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Tốc độ tối đa mà xe có thể đi vào đường vòng cung nằm ngang mà vẫn an toàn là:</w:t>
      </w:r>
      <w:r w:rsidRPr="0098358B">
        <w:rPr>
          <w:rFonts w:ascii="Times New Roman" w:hAnsi="Times New Roman"/>
          <w:sz w:val="24"/>
          <w:szCs w:val="24"/>
        </w:rPr>
        <w:br/>
      </w: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i/>
          <w:iCs/>
          <w:position w:val="-12"/>
          <w:sz w:val="24"/>
          <w:szCs w:val="24"/>
        </w:rPr>
        <w:object w:dxaOrig="3820" w:dyaOrig="440" w14:anchorId="24A83CED">
          <v:shape id="_x0000_i1241" type="#_x0000_t75" style="width:191.2pt;height:21.25pt" o:ole="">
            <v:imagedata r:id="rId456" o:title=""/>
          </v:shape>
          <o:OLEObject Type="Embed" ProgID="Equation.DSMT4" ShapeID="_x0000_i1241" DrawAspect="Content" ObjectID="_1722532075" r:id="rId457"/>
        </w:object>
      </w:r>
      <w:r w:rsidRPr="0098358B">
        <w:rPr>
          <w:rFonts w:ascii="Times New Roman" w:hAnsi="Times New Roman"/>
          <w:sz w:val="24"/>
          <w:szCs w:val="24"/>
        </w:rPr>
        <w:t>m/s.</w:t>
      </w:r>
    </w:p>
    <w:p w14:paraId="3FC709F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Khi xe chạy theo đường vòng cung nằm ngang, tốc độ tối đa của xe để giữ an toàn phụ thuộc vào căn bậc hai tích của hệ số ma sát nghỉ và bán kính đường tròn. Khi thiết kế cầu đường có hình vòng cung cần lưu ý thiết kế sao cho tốc độ an toàn lớn nhất có thể, bằng cách làm đường nhám (tăng hệ số ma sát trượt) và tạo vòng cung lớn (tăng bán kính).</w:t>
      </w:r>
    </w:p>
    <w:p w14:paraId="51D5DA6A" w14:textId="77777777" w:rsidR="00EB33BF" w:rsidRPr="0098358B" w:rsidRDefault="00EB33BF" w:rsidP="00EB33BF">
      <w:pPr>
        <w:pStyle w:val="Heading41"/>
        <w:keepNext/>
        <w:keepLines/>
        <w:contextualSpacing/>
        <w:jc w:val="both"/>
        <w:outlineLvl w:val="9"/>
        <w:rPr>
          <w:sz w:val="24"/>
          <w:szCs w:val="24"/>
        </w:rPr>
      </w:pPr>
      <w:bookmarkStart w:id="2200" w:name="bookmark2298"/>
      <w:bookmarkStart w:id="2201" w:name="bookmark2299"/>
      <w:bookmarkStart w:id="2202" w:name="bookmark2300"/>
      <w:r w:rsidRPr="0098358B">
        <w:rPr>
          <w:sz w:val="24"/>
          <w:szCs w:val="24"/>
        </w:rPr>
        <w:t>C. HƯỚNG DẪN GIẢI BÀI TẬP</w:t>
      </w:r>
      <w:bookmarkEnd w:id="2200"/>
      <w:bookmarkEnd w:id="2201"/>
      <w:bookmarkEnd w:id="2202"/>
    </w:p>
    <w:p w14:paraId="1428E941" w14:textId="77777777" w:rsidR="00EB33BF" w:rsidRPr="0098358B" w:rsidRDefault="00EB33BF" w:rsidP="00EB33BF">
      <w:pPr>
        <w:pStyle w:val="BodyText"/>
        <w:contextualSpacing/>
        <w:rPr>
          <w:rFonts w:ascii="Times New Roman" w:hAnsi="Times New Roman"/>
          <w:sz w:val="24"/>
          <w:szCs w:val="24"/>
        </w:rPr>
      </w:pPr>
      <w:bookmarkStart w:id="2203" w:name="bookmark2301"/>
      <w:bookmarkEnd w:id="2203"/>
      <w:r w:rsidRPr="0098358B">
        <w:rPr>
          <w:rFonts w:ascii="Times New Roman" w:hAnsi="Times New Roman"/>
          <w:sz w:val="24"/>
          <w:szCs w:val="24"/>
        </w:rPr>
        <w:t>1. Khi dây chưa đứt, lực căng dây đóng vai trò là lực hướng tâm. Lực căng dây lớn nhất ứng với tốc độ quay của dây khi dây vừa đứt.</w:t>
      </w:r>
    </w:p>
    <w:p w14:paraId="008926C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b/>
      </w:r>
      <w:r w:rsidRPr="0098358B">
        <w:rPr>
          <w:rFonts w:ascii="Times New Roman" w:hAnsi="Times New Roman"/>
          <w:i/>
          <w:iCs/>
          <w:sz w:val="24"/>
          <w:szCs w:val="24"/>
        </w:rPr>
        <w:tab/>
      </w:r>
      <w:r w:rsidRPr="0098358B">
        <w:rPr>
          <w:rFonts w:ascii="Times New Roman" w:hAnsi="Times New Roman"/>
          <w:position w:val="-14"/>
          <w:sz w:val="24"/>
          <w:szCs w:val="24"/>
        </w:rPr>
        <w:object w:dxaOrig="4280" w:dyaOrig="440" w14:anchorId="65361375">
          <v:shape id="_x0000_i1242" type="#_x0000_t75" style="width:213.65pt;height:21.25pt" o:ole="">
            <v:imagedata r:id="rId458" o:title=""/>
          </v:shape>
          <o:OLEObject Type="Embed" ProgID="Equation.DSMT4" ShapeID="_x0000_i1242" DrawAspect="Content" ObjectID="_1722532076" r:id="rId459"/>
        </w:object>
      </w:r>
      <w:r w:rsidRPr="0098358B">
        <w:rPr>
          <w:rFonts w:ascii="Times New Roman" w:hAnsi="Times New Roman"/>
          <w:sz w:val="24"/>
          <w:szCs w:val="24"/>
        </w:rPr>
        <w:t>N</w:t>
      </w:r>
    </w:p>
    <w:p w14:paraId="28A24530" w14:textId="77777777" w:rsidR="00EB33BF" w:rsidRPr="0098358B" w:rsidRDefault="00EB33BF" w:rsidP="00EB33BF">
      <w:pPr>
        <w:pStyle w:val="BodyText"/>
        <w:contextualSpacing/>
        <w:rPr>
          <w:rFonts w:ascii="Times New Roman" w:hAnsi="Times New Roman"/>
          <w:sz w:val="24"/>
          <w:szCs w:val="24"/>
        </w:rPr>
      </w:pPr>
      <w:bookmarkStart w:id="2204" w:name="bookmark2302"/>
      <w:bookmarkEnd w:id="2204"/>
      <w:r w:rsidRPr="0098358B">
        <w:rPr>
          <w:rFonts w:ascii="Times New Roman" w:hAnsi="Times New Roman"/>
          <w:sz w:val="24"/>
          <w:szCs w:val="24"/>
        </w:rPr>
        <w:t>2. Độ lớn lực tương tác giữa electron và hạt nhân là:</w:t>
      </w:r>
    </w:p>
    <w:p w14:paraId="74451D8C"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8"/>
          <w:sz w:val="24"/>
          <w:szCs w:val="24"/>
        </w:rPr>
        <w:object w:dxaOrig="4580" w:dyaOrig="820" w14:anchorId="669554A8">
          <v:shape id="_x0000_i1243" type="#_x0000_t75" style="width:229pt;height:41.3pt" o:ole="">
            <v:imagedata r:id="rId460" o:title=""/>
          </v:shape>
          <o:OLEObject Type="Embed" ProgID="Equation.DSMT4" ShapeID="_x0000_i1243" DrawAspect="Content" ObjectID="_1722532077" r:id="rId461"/>
        </w:object>
      </w:r>
      <w:r w:rsidRPr="0098358B">
        <w:rPr>
          <w:rFonts w:ascii="Times New Roman" w:hAnsi="Times New Roman"/>
          <w:sz w:val="24"/>
          <w:szCs w:val="24"/>
        </w:rPr>
        <w:t>N</w:t>
      </w:r>
    </w:p>
    <w:p w14:paraId="1A8B8AC5" w14:textId="77777777" w:rsidR="00EB33BF" w:rsidRPr="0098358B" w:rsidRDefault="00EB33BF" w:rsidP="00EB33BF">
      <w:pPr>
        <w:pStyle w:val="BodyText"/>
        <w:contextualSpacing/>
        <w:rPr>
          <w:rFonts w:ascii="Times New Roman" w:hAnsi="Times New Roman"/>
          <w:sz w:val="24"/>
          <w:szCs w:val="24"/>
        </w:rPr>
      </w:pPr>
      <w:bookmarkStart w:id="2205" w:name="bookmark2303"/>
      <w:bookmarkEnd w:id="2205"/>
      <w:r w:rsidRPr="0098358B">
        <w:rPr>
          <w:rFonts w:ascii="Times New Roman" w:hAnsi="Times New Roman"/>
          <w:sz w:val="24"/>
          <w:szCs w:val="24"/>
        </w:rPr>
        <w:t>3. Khi vật chuyển động tròn, hình chiếu lực căng dây trên mặt ngang đóng vai trò là lực hướng tâm.</w:t>
      </w:r>
    </w:p>
    <w:p w14:paraId="7657700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t>T.sinθ = m.ω</w:t>
      </w:r>
      <w:r w:rsidRPr="0098358B">
        <w:rPr>
          <w:rFonts w:ascii="Times New Roman" w:hAnsi="Times New Roman"/>
          <w:sz w:val="24"/>
          <w:szCs w:val="24"/>
          <w:vertAlign w:val="superscript"/>
        </w:rPr>
        <w:t>2</w:t>
      </w:r>
      <w:r w:rsidRPr="0098358B">
        <w:rPr>
          <w:rFonts w:ascii="Times New Roman" w:hAnsi="Times New Roman"/>
          <w:sz w:val="24"/>
          <w:szCs w:val="24"/>
        </w:rPr>
        <w:t>.R =  m.ω</w:t>
      </w:r>
      <w:r w:rsidRPr="0098358B">
        <w:rPr>
          <w:rFonts w:ascii="Times New Roman" w:hAnsi="Times New Roman"/>
          <w:sz w:val="24"/>
          <w:szCs w:val="24"/>
          <w:vertAlign w:val="superscript"/>
        </w:rPr>
        <w:t>2</w:t>
      </w:r>
      <w:r w:rsidRPr="0098358B">
        <w:rPr>
          <w:rFonts w:ascii="Times New Roman" w:hAnsi="Times New Roman"/>
          <w:sz w:val="24"/>
          <w:szCs w:val="24"/>
        </w:rPr>
        <w:t>.ℓ.sinθ</w:t>
      </w:r>
    </w:p>
    <w:p w14:paraId="13716276" w14:textId="77777777" w:rsidR="00EB33BF" w:rsidRPr="0098358B" w:rsidRDefault="00EB33BF" w:rsidP="00EB33BF">
      <w:pPr>
        <w:pStyle w:val="BodyText"/>
        <w:contextualSpacing/>
        <w:rPr>
          <w:rFonts w:ascii="Times New Roman" w:hAnsi="Times New Roman"/>
          <w:sz w:val="24"/>
          <w:szCs w:val="24"/>
        </w:rPr>
        <w:sectPr w:rsidR="00EB33BF" w:rsidRPr="0098358B" w:rsidSect="0032471E">
          <w:pgSz w:w="11900" w:h="16840"/>
          <w:pgMar w:top="1144" w:right="981" w:bottom="1315" w:left="901" w:header="0" w:footer="3" w:gutter="0"/>
          <w:cols w:space="720"/>
          <w:noEndnote/>
          <w:docGrid w:linePitch="360"/>
        </w:sect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position w:val="-28"/>
          <w:sz w:val="24"/>
          <w:szCs w:val="24"/>
        </w:rPr>
        <w:object w:dxaOrig="3260" w:dyaOrig="740" w14:anchorId="09DD931E">
          <v:shape id="_x0000_i1244" type="#_x0000_t75" style="width:162.9pt;height:36.6pt" o:ole="">
            <v:imagedata r:id="rId462" o:title=""/>
          </v:shape>
          <o:OLEObject Type="Embed" ProgID="Equation.DSMT4" ShapeID="_x0000_i1244" DrawAspect="Content" ObjectID="_1722532078" r:id="rId463"/>
        </w:object>
      </w:r>
      <w:r w:rsidRPr="0098358B">
        <w:rPr>
          <w:rFonts w:ascii="Times New Roman" w:hAnsi="Times New Roman"/>
          <w:sz w:val="24"/>
          <w:szCs w:val="24"/>
        </w:rPr>
        <w:t>rad/s</w:t>
      </w:r>
    </w:p>
    <w:p w14:paraId="7FDAF90B" w14:textId="77777777" w:rsidR="00EB33BF" w:rsidRPr="0098358B" w:rsidRDefault="00EB33BF" w:rsidP="00EB33BF">
      <w:pPr>
        <w:pStyle w:val="Heading21"/>
        <w:keepNext/>
        <w:keepLines/>
        <w:contextualSpacing/>
        <w:outlineLvl w:val="9"/>
        <w:rPr>
          <w:sz w:val="24"/>
          <w:szCs w:val="24"/>
        </w:rPr>
      </w:pPr>
      <w:bookmarkStart w:id="2206" w:name="bookmark2312"/>
      <w:bookmarkStart w:id="2207" w:name="bookmark2313"/>
      <w:bookmarkStart w:id="2208" w:name="bookmark2314"/>
      <w:r w:rsidRPr="0098358B">
        <w:rPr>
          <w:sz w:val="24"/>
          <w:szCs w:val="24"/>
        </w:rPr>
        <w:lastRenderedPageBreak/>
        <w:t xml:space="preserve">CHƯƠNG 9. BIẾN DẠNG CỦA VẬT RẮN </w:t>
      </w:r>
      <w:bookmarkStart w:id="2209" w:name="bookmark2315"/>
      <w:bookmarkStart w:id="2210" w:name="bookmark2316"/>
      <w:bookmarkStart w:id="2211" w:name="bookmark2317"/>
      <w:bookmarkEnd w:id="2206"/>
      <w:bookmarkEnd w:id="2207"/>
      <w:bookmarkEnd w:id="2208"/>
    </w:p>
    <w:p w14:paraId="0E911356" w14:textId="77777777" w:rsidR="00EB33BF" w:rsidRPr="0098358B" w:rsidRDefault="00EB33BF" w:rsidP="00EB33BF">
      <w:pPr>
        <w:pStyle w:val="Heading21"/>
        <w:keepNext/>
        <w:keepLines/>
        <w:contextualSpacing/>
        <w:outlineLvl w:val="9"/>
        <w:rPr>
          <w:sz w:val="24"/>
          <w:szCs w:val="24"/>
        </w:rPr>
      </w:pPr>
      <w:r w:rsidRPr="0098358B">
        <w:rPr>
          <w:sz w:val="24"/>
          <w:szCs w:val="24"/>
        </w:rPr>
        <w:t>BÀI 22. BIẾN DẠNG CỦA VẬT RẮN.</w:t>
      </w:r>
      <w:bookmarkStart w:id="2212" w:name="bookmark2318"/>
      <w:bookmarkStart w:id="2213" w:name="bookmark2319"/>
      <w:bookmarkStart w:id="2214" w:name="bookmark2320"/>
      <w:bookmarkEnd w:id="2209"/>
      <w:bookmarkEnd w:id="2210"/>
      <w:bookmarkEnd w:id="2211"/>
      <w:r w:rsidRPr="0098358B">
        <w:rPr>
          <w:sz w:val="24"/>
          <w:szCs w:val="24"/>
        </w:rPr>
        <w:t xml:space="preserve"> ĐẶC TÍNH CỦA LÒ XO (2 tiết)</w:t>
      </w:r>
      <w:bookmarkEnd w:id="2212"/>
      <w:bookmarkEnd w:id="2213"/>
      <w:bookmarkEnd w:id="2214"/>
    </w:p>
    <w:p w14:paraId="6E9F72ED" w14:textId="77777777" w:rsidR="00EB33BF" w:rsidRPr="0098358B" w:rsidRDefault="00EB33BF" w:rsidP="00EB33BF">
      <w:pPr>
        <w:pStyle w:val="Heading41"/>
        <w:keepNext/>
        <w:keepLines/>
        <w:contextualSpacing/>
        <w:jc w:val="both"/>
        <w:outlineLvl w:val="9"/>
        <w:rPr>
          <w:sz w:val="24"/>
          <w:szCs w:val="24"/>
        </w:rPr>
      </w:pPr>
      <w:bookmarkStart w:id="2215" w:name="bookmark2321"/>
      <w:bookmarkStart w:id="2216" w:name="bookmark2322"/>
      <w:bookmarkStart w:id="2217" w:name="bookmark2323"/>
      <w:r w:rsidRPr="0098358B">
        <w:rPr>
          <w:sz w:val="24"/>
          <w:szCs w:val="24"/>
        </w:rPr>
        <w:t>MỤC TIÊU</w:t>
      </w:r>
      <w:bookmarkEnd w:id="2215"/>
      <w:bookmarkEnd w:id="2216"/>
      <w:bookmarkEnd w:id="2217"/>
    </w:p>
    <w:p w14:paraId="7608E023" w14:textId="77777777" w:rsidR="00EB33BF" w:rsidRPr="0098358B" w:rsidRDefault="00EB33BF" w:rsidP="00EB33BF">
      <w:pPr>
        <w:pStyle w:val="BodyText"/>
        <w:contextualSpacing/>
        <w:rPr>
          <w:rFonts w:ascii="Times New Roman" w:hAnsi="Times New Roman"/>
          <w:sz w:val="24"/>
          <w:szCs w:val="24"/>
        </w:rPr>
      </w:pPr>
      <w:bookmarkStart w:id="2218" w:name="bookmark2324"/>
      <w:bookmarkEnd w:id="2218"/>
      <w:r w:rsidRPr="0098358B">
        <w:rPr>
          <w:rFonts w:ascii="Times New Roman" w:hAnsi="Times New Roman"/>
          <w:b/>
          <w:bCs/>
          <w:sz w:val="24"/>
          <w:szCs w:val="24"/>
        </w:rPr>
        <w:t>1. Kiến thức</w:t>
      </w:r>
    </w:p>
    <w:p w14:paraId="4D8B8A3D" w14:textId="77777777" w:rsidR="00EB33BF" w:rsidRPr="0098358B" w:rsidRDefault="00EB33BF" w:rsidP="00EB33BF">
      <w:pPr>
        <w:pStyle w:val="BodyText"/>
        <w:contextualSpacing/>
        <w:rPr>
          <w:rFonts w:ascii="Times New Roman" w:hAnsi="Times New Roman"/>
          <w:sz w:val="24"/>
          <w:szCs w:val="24"/>
        </w:rPr>
      </w:pPr>
      <w:bookmarkStart w:id="2219" w:name="bookmark2325"/>
      <w:bookmarkEnd w:id="2219"/>
      <w:r w:rsidRPr="0098358B">
        <w:rPr>
          <w:rFonts w:ascii="Times New Roman" w:hAnsi="Times New Roman"/>
          <w:sz w:val="24"/>
          <w:szCs w:val="24"/>
        </w:rPr>
        <w:tab/>
        <w:t>- Vật rắn như lò xo có thể có biến dạng kéo (kích thước vật tăng lên theo phương của lực) hoặc biến dạng nén (kích thước vật giảm xuống theo phương của lực ) khi vật chịu tác dụng của ngoại lực.</w:t>
      </w:r>
    </w:p>
    <w:p w14:paraId="7D4312CF" w14:textId="77777777" w:rsidR="00EB33BF" w:rsidRPr="0098358B" w:rsidRDefault="00EB33BF" w:rsidP="00EB33BF">
      <w:pPr>
        <w:pStyle w:val="BodyText"/>
        <w:contextualSpacing/>
        <w:rPr>
          <w:rFonts w:ascii="Times New Roman" w:hAnsi="Times New Roman"/>
          <w:sz w:val="24"/>
          <w:szCs w:val="24"/>
        </w:rPr>
      </w:pPr>
      <w:bookmarkStart w:id="2220" w:name="bookmark2326"/>
      <w:bookmarkEnd w:id="2220"/>
      <w:r w:rsidRPr="0098358B">
        <w:rPr>
          <w:rFonts w:ascii="Times New Roman" w:hAnsi="Times New Roman"/>
          <w:sz w:val="24"/>
          <w:szCs w:val="24"/>
        </w:rPr>
        <w:tab/>
        <w:t>- Độ biến dạng của lò xo là hiệu số giữa chiều dài khi bị biến dạng và chiều dài tự nhiên của lò xo.</w:t>
      </w:r>
    </w:p>
    <w:p w14:paraId="1135887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Khi lò xo biến dạng nén: Độ biến dạng của lò xo âm, độ lớn của độ biến dạng được gọi là độ nén.</w:t>
      </w:r>
    </w:p>
    <w:p w14:paraId="4DBFE04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Khi lò xo biến dạng kéo: Độ biến dạng của lò xo dương, độ lớn của độ biến dạng được gọi là độ dãn.</w:t>
      </w:r>
    </w:p>
    <w:p w14:paraId="550B77A7" w14:textId="77777777" w:rsidR="00EB33BF" w:rsidRPr="0098358B" w:rsidRDefault="00EB33BF" w:rsidP="00EB33BF">
      <w:pPr>
        <w:pStyle w:val="BodyText"/>
        <w:contextualSpacing/>
        <w:rPr>
          <w:rFonts w:ascii="Times New Roman" w:hAnsi="Times New Roman"/>
          <w:sz w:val="24"/>
          <w:szCs w:val="24"/>
        </w:rPr>
      </w:pPr>
      <w:bookmarkStart w:id="2221" w:name="bookmark2327"/>
      <w:bookmarkEnd w:id="2221"/>
      <w:r w:rsidRPr="0098358B">
        <w:rPr>
          <w:rFonts w:ascii="Times New Roman" w:hAnsi="Times New Roman"/>
          <w:sz w:val="24"/>
          <w:szCs w:val="24"/>
        </w:rPr>
        <w:tab/>
        <w:t>- Giới hạn đàn hồi của lò xo là giới hạn trong đó lò xo còn giữ được tính đàn hồi của nó.</w:t>
      </w:r>
    </w:p>
    <w:p w14:paraId="33FA3189" w14:textId="77777777" w:rsidR="00EB33BF" w:rsidRPr="0098358B" w:rsidRDefault="00EB33BF" w:rsidP="00EB33BF">
      <w:pPr>
        <w:pStyle w:val="BodyText"/>
        <w:contextualSpacing/>
        <w:rPr>
          <w:rFonts w:ascii="Times New Roman" w:hAnsi="Times New Roman"/>
          <w:sz w:val="24"/>
          <w:szCs w:val="24"/>
        </w:rPr>
      </w:pPr>
      <w:bookmarkStart w:id="2222" w:name="bookmark2328"/>
      <w:bookmarkEnd w:id="2222"/>
      <w:r w:rsidRPr="0098358B">
        <w:rPr>
          <w:rFonts w:ascii="Times New Roman" w:hAnsi="Times New Roman"/>
          <w:b/>
          <w:bCs/>
          <w:sz w:val="24"/>
          <w:szCs w:val="24"/>
        </w:rPr>
        <w:t>2. Năng lực</w:t>
      </w:r>
    </w:p>
    <w:p w14:paraId="204B35E1" w14:textId="77777777" w:rsidR="00EB33BF" w:rsidRPr="0098358B" w:rsidRDefault="00EB33BF" w:rsidP="00EB33BF">
      <w:pPr>
        <w:pStyle w:val="BodyText"/>
        <w:contextualSpacing/>
        <w:rPr>
          <w:rFonts w:ascii="Times New Roman" w:hAnsi="Times New Roman"/>
          <w:sz w:val="24"/>
          <w:szCs w:val="24"/>
        </w:rPr>
      </w:pPr>
      <w:bookmarkStart w:id="2223" w:name="bookmark2329"/>
      <w:bookmarkEnd w:id="2223"/>
      <w:r w:rsidRPr="0098358B">
        <w:rPr>
          <w:rFonts w:ascii="Times New Roman" w:hAnsi="Times New Roman"/>
          <w:b/>
          <w:bCs/>
          <w:sz w:val="24"/>
          <w:szCs w:val="24"/>
        </w:rPr>
        <w:t>a. Năng lực vật lí</w:t>
      </w:r>
    </w:p>
    <w:p w14:paraId="005EBBCE" w14:textId="77777777" w:rsidR="00EB33BF" w:rsidRPr="0098358B" w:rsidRDefault="00EB33BF" w:rsidP="00EB33BF">
      <w:pPr>
        <w:pStyle w:val="BodyText"/>
        <w:contextualSpacing/>
        <w:rPr>
          <w:rFonts w:ascii="Times New Roman" w:hAnsi="Times New Roman"/>
          <w:sz w:val="24"/>
          <w:szCs w:val="24"/>
        </w:rPr>
      </w:pPr>
      <w:bookmarkStart w:id="2224" w:name="bookmark2330"/>
      <w:bookmarkEnd w:id="2224"/>
      <w:r w:rsidRPr="0098358B">
        <w:rPr>
          <w:rFonts w:ascii="Times New Roman" w:hAnsi="Times New Roman"/>
          <w:sz w:val="24"/>
          <w:szCs w:val="24"/>
        </w:rPr>
        <w:tab/>
        <w:t>- Nhận thức vật lí:</w:t>
      </w:r>
    </w:p>
    <w:p w14:paraId="4D5770C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Nêu được sự biến dạng kéo, biến dạng nén.</w:t>
      </w:r>
    </w:p>
    <w:p w14:paraId="2E8D685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t>+ Mô tả được các đặc tính của lò xo: giới hạn đàn hồi, độ dãn, độ cứng.</w:t>
      </w:r>
    </w:p>
    <w:p w14:paraId="01E7C93D" w14:textId="77777777" w:rsidR="00EB33BF" w:rsidRPr="0098358B" w:rsidRDefault="00EB33BF" w:rsidP="00EB33BF">
      <w:pPr>
        <w:pStyle w:val="BodyText"/>
        <w:contextualSpacing/>
        <w:rPr>
          <w:rFonts w:ascii="Times New Roman" w:hAnsi="Times New Roman"/>
          <w:sz w:val="24"/>
          <w:szCs w:val="24"/>
        </w:rPr>
      </w:pPr>
      <w:bookmarkStart w:id="2225" w:name="bookmark2331"/>
      <w:bookmarkEnd w:id="2225"/>
      <w:r w:rsidRPr="0098358B">
        <w:rPr>
          <w:rFonts w:ascii="Times New Roman" w:hAnsi="Times New Roman"/>
          <w:sz w:val="24"/>
          <w:szCs w:val="24"/>
        </w:rPr>
        <w:tab/>
        <w:t>- Tìm hiểu thế giới tự nhiên dưới góc độ vật lí: Thực hiện thí nghiệm đơn giản để nêu được sự biến dạng kéo, biến dạng nén.</w:t>
      </w:r>
    </w:p>
    <w:p w14:paraId="341FEC86" w14:textId="77777777" w:rsidR="00EB33BF" w:rsidRPr="0098358B" w:rsidRDefault="00EB33BF" w:rsidP="00EB33BF">
      <w:pPr>
        <w:pStyle w:val="BodyText"/>
        <w:contextualSpacing/>
        <w:rPr>
          <w:rFonts w:ascii="Times New Roman" w:hAnsi="Times New Roman"/>
          <w:sz w:val="24"/>
          <w:szCs w:val="24"/>
        </w:rPr>
      </w:pPr>
      <w:bookmarkStart w:id="2226" w:name="bookmark2332"/>
      <w:bookmarkEnd w:id="2226"/>
      <w:r w:rsidRPr="0098358B">
        <w:rPr>
          <w:rFonts w:ascii="Times New Roman" w:hAnsi="Times New Roman"/>
          <w:b/>
          <w:bCs/>
          <w:sz w:val="24"/>
          <w:szCs w:val="24"/>
        </w:rPr>
        <w:t>b. Năng lực chung</w:t>
      </w:r>
    </w:p>
    <w:p w14:paraId="47C18F79" w14:textId="77777777" w:rsidR="00EB33BF" w:rsidRPr="0098358B" w:rsidRDefault="00EB33BF" w:rsidP="00EB33BF">
      <w:pPr>
        <w:pStyle w:val="BodyText"/>
        <w:contextualSpacing/>
        <w:rPr>
          <w:rFonts w:ascii="Times New Roman" w:hAnsi="Times New Roman"/>
          <w:sz w:val="24"/>
          <w:szCs w:val="24"/>
        </w:rPr>
      </w:pPr>
      <w:bookmarkStart w:id="2227" w:name="bookmark2333"/>
      <w:bookmarkEnd w:id="2227"/>
      <w:r w:rsidRPr="0098358B">
        <w:rPr>
          <w:rFonts w:ascii="Times New Roman" w:hAnsi="Times New Roman"/>
          <w:sz w:val="24"/>
          <w:szCs w:val="24"/>
        </w:rPr>
        <w:tab/>
        <w:t>- Năng lực tự chủ và tự học: Tích cực thực hiện các nhiệm vụ cá nhân cũng như các nhiệm vụ đặt ra cho các nhóm.</w:t>
      </w:r>
    </w:p>
    <w:p w14:paraId="67A9E7AD" w14:textId="77777777" w:rsidR="00EB33BF" w:rsidRPr="0098358B" w:rsidRDefault="00EB33BF" w:rsidP="00EB33BF">
      <w:pPr>
        <w:pStyle w:val="BodyText"/>
        <w:contextualSpacing/>
        <w:rPr>
          <w:rFonts w:ascii="Times New Roman" w:hAnsi="Times New Roman"/>
          <w:sz w:val="24"/>
          <w:szCs w:val="24"/>
        </w:rPr>
      </w:pPr>
      <w:bookmarkStart w:id="2228" w:name="bookmark2334"/>
      <w:bookmarkEnd w:id="2228"/>
      <w:r w:rsidRPr="0098358B">
        <w:rPr>
          <w:rFonts w:ascii="Times New Roman" w:hAnsi="Times New Roman"/>
          <w:sz w:val="24"/>
          <w:szCs w:val="24"/>
        </w:rPr>
        <w:tab/>
        <w:t>- Năng lực giao tiếp và hợp tác: Biết sử dụng ngôn ngữ kết hợp với loại phương tiện phi ngôn ngữ đa dạng để trình bày thông tin, ý tưởng và thảo luận, lập luận để giải quyết các vấn đề được đặt ra trong bài học.</w:t>
      </w:r>
    </w:p>
    <w:p w14:paraId="7C29C610" w14:textId="77777777" w:rsidR="00EB33BF" w:rsidRPr="0098358B" w:rsidRDefault="00EB33BF" w:rsidP="00EB33BF">
      <w:pPr>
        <w:pStyle w:val="BodyText"/>
        <w:contextualSpacing/>
        <w:rPr>
          <w:rFonts w:ascii="Times New Roman" w:hAnsi="Times New Roman"/>
          <w:sz w:val="24"/>
          <w:szCs w:val="24"/>
        </w:rPr>
      </w:pPr>
      <w:bookmarkStart w:id="2229" w:name="bookmark2335"/>
      <w:bookmarkEnd w:id="2229"/>
      <w:r w:rsidRPr="0098358B">
        <w:rPr>
          <w:rFonts w:ascii="Times New Roman" w:hAnsi="Times New Roman"/>
          <w:b/>
          <w:bCs/>
          <w:sz w:val="24"/>
          <w:szCs w:val="24"/>
        </w:rPr>
        <w:t>3. Phẩm chất chủ yếu</w:t>
      </w:r>
    </w:p>
    <w:p w14:paraId="69A05B6E" w14:textId="77777777" w:rsidR="00EB33BF" w:rsidRPr="0098358B" w:rsidRDefault="00EB33BF" w:rsidP="00EB33BF">
      <w:pPr>
        <w:pStyle w:val="BodyText"/>
        <w:contextualSpacing/>
        <w:rPr>
          <w:rFonts w:ascii="Times New Roman" w:hAnsi="Times New Roman"/>
          <w:sz w:val="24"/>
          <w:szCs w:val="24"/>
        </w:rPr>
      </w:pPr>
      <w:bookmarkStart w:id="2230" w:name="bookmark2336"/>
      <w:bookmarkEnd w:id="2230"/>
      <w:r w:rsidRPr="0098358B">
        <w:rPr>
          <w:rFonts w:ascii="Times New Roman" w:hAnsi="Times New Roman"/>
          <w:sz w:val="24"/>
          <w:szCs w:val="24"/>
        </w:rPr>
        <w:tab/>
        <w:t>- Chăm chỉ: Tích cực tìm tòi, sáng tạo trong học tập, có ý thức vượt qua khó khăn để đạt kết quả tốt trong học tập.</w:t>
      </w:r>
    </w:p>
    <w:p w14:paraId="47E0827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Dựa vào mục tiều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0AFA2AEF" w14:textId="77777777" w:rsidR="00EB33BF" w:rsidRPr="0098358B" w:rsidRDefault="00EB33BF" w:rsidP="00EB33BF">
      <w:pPr>
        <w:pStyle w:val="Heading41"/>
        <w:keepNext/>
        <w:keepLines/>
        <w:contextualSpacing/>
        <w:jc w:val="both"/>
        <w:outlineLvl w:val="9"/>
        <w:rPr>
          <w:sz w:val="24"/>
          <w:szCs w:val="24"/>
        </w:rPr>
      </w:pPr>
      <w:bookmarkStart w:id="2231" w:name="bookmark2339"/>
      <w:bookmarkStart w:id="2232" w:name="bookmark2337"/>
      <w:bookmarkStart w:id="2233" w:name="bookmark2338"/>
      <w:bookmarkStart w:id="2234" w:name="bookmark2340"/>
      <w:bookmarkEnd w:id="2231"/>
      <w:r w:rsidRPr="0098358B">
        <w:rPr>
          <w:sz w:val="24"/>
          <w:szCs w:val="24"/>
        </w:rPr>
        <w:t>A. PHƯƠNG PHÁP VÀ Kĩ THUẬT DẠY HỌC</w:t>
      </w:r>
      <w:bookmarkEnd w:id="2232"/>
      <w:bookmarkEnd w:id="2233"/>
      <w:bookmarkEnd w:id="2234"/>
    </w:p>
    <w:p w14:paraId="3A4DD789" w14:textId="77777777" w:rsidR="00EB33BF" w:rsidRPr="0098358B" w:rsidRDefault="00EB33BF" w:rsidP="00EB33BF">
      <w:pPr>
        <w:pStyle w:val="BodyText"/>
        <w:contextualSpacing/>
        <w:rPr>
          <w:rFonts w:ascii="Times New Roman" w:hAnsi="Times New Roman"/>
          <w:sz w:val="24"/>
          <w:szCs w:val="24"/>
        </w:rPr>
      </w:pPr>
      <w:bookmarkStart w:id="2235" w:name="bookmark2341"/>
      <w:bookmarkEnd w:id="2235"/>
      <w:r w:rsidRPr="0098358B">
        <w:rPr>
          <w:rFonts w:ascii="Times New Roman" w:hAnsi="Times New Roman"/>
          <w:sz w:val="24"/>
          <w:szCs w:val="24"/>
        </w:rPr>
        <w:tab/>
        <w:t>- Phương pháp dạy học: dạy học hợp tác, dạy học thí nghiệm, đàm thoại.</w:t>
      </w:r>
    </w:p>
    <w:p w14:paraId="57526BE6" w14:textId="77777777" w:rsidR="00EB33BF" w:rsidRPr="0098358B" w:rsidRDefault="00EB33BF" w:rsidP="00EB33BF">
      <w:pPr>
        <w:pStyle w:val="BodyText"/>
        <w:contextualSpacing/>
        <w:rPr>
          <w:rFonts w:ascii="Times New Roman" w:hAnsi="Times New Roman"/>
          <w:sz w:val="24"/>
          <w:szCs w:val="24"/>
        </w:rPr>
      </w:pPr>
      <w:bookmarkStart w:id="2236" w:name="bookmark2342"/>
      <w:bookmarkEnd w:id="2236"/>
      <w:r w:rsidRPr="0098358B">
        <w:rPr>
          <w:rFonts w:ascii="Times New Roman" w:hAnsi="Times New Roman"/>
          <w:sz w:val="24"/>
          <w:szCs w:val="24"/>
        </w:rPr>
        <w:tab/>
        <w:t>- Kĩ thuật dạy học: chia nhóm, động não, khăn trải bàn.</w:t>
      </w:r>
    </w:p>
    <w:p w14:paraId="10023B30" w14:textId="77777777" w:rsidR="00EB33BF" w:rsidRPr="0098358B" w:rsidRDefault="00EB33BF" w:rsidP="00EB33BF">
      <w:pPr>
        <w:pStyle w:val="Heading41"/>
        <w:keepNext/>
        <w:keepLines/>
        <w:contextualSpacing/>
        <w:jc w:val="both"/>
        <w:outlineLvl w:val="9"/>
        <w:rPr>
          <w:sz w:val="24"/>
          <w:szCs w:val="24"/>
        </w:rPr>
      </w:pPr>
      <w:bookmarkStart w:id="2237" w:name="bookmark2345"/>
      <w:bookmarkStart w:id="2238" w:name="bookmark2343"/>
      <w:bookmarkStart w:id="2239" w:name="bookmark2344"/>
      <w:bookmarkStart w:id="2240" w:name="bookmark2346"/>
      <w:bookmarkEnd w:id="2237"/>
      <w:r w:rsidRPr="0098358B">
        <w:rPr>
          <w:sz w:val="24"/>
          <w:szCs w:val="24"/>
        </w:rPr>
        <w:t>B. TỔ CHỨC DẠY HỌC</w:t>
      </w:r>
      <w:bookmarkEnd w:id="2238"/>
      <w:bookmarkEnd w:id="2239"/>
      <w:bookmarkEnd w:id="2240"/>
    </w:p>
    <w:p w14:paraId="40A551B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213DAD6F" w14:textId="77777777" w:rsidR="00EB33BF" w:rsidRPr="0098358B" w:rsidRDefault="00EB33BF" w:rsidP="00EB33BF">
      <w:pPr>
        <w:pStyle w:val="BodyText"/>
        <w:contextualSpacing/>
        <w:rPr>
          <w:rFonts w:ascii="Times New Roman" w:hAnsi="Times New Roman"/>
          <w:sz w:val="24"/>
          <w:szCs w:val="24"/>
        </w:rPr>
      </w:pPr>
      <w:bookmarkStart w:id="2241" w:name="bookmark2347"/>
      <w:bookmarkEnd w:id="2241"/>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563332C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052F994B" w14:textId="77777777" w:rsidR="00EB33BF" w:rsidRPr="0098358B" w:rsidRDefault="00EB33BF" w:rsidP="00EB33BF">
      <w:pPr>
        <w:pStyle w:val="Heading41"/>
        <w:keepNext/>
        <w:keepLines/>
        <w:contextualSpacing/>
        <w:jc w:val="both"/>
        <w:outlineLvl w:val="9"/>
        <w:rPr>
          <w:sz w:val="24"/>
          <w:szCs w:val="24"/>
        </w:rPr>
      </w:pPr>
      <w:bookmarkStart w:id="2242" w:name="bookmark2350"/>
      <w:bookmarkStart w:id="2243" w:name="bookmark2348"/>
      <w:bookmarkStart w:id="2244" w:name="bookmark2349"/>
      <w:bookmarkStart w:id="2245" w:name="bookmark2351"/>
      <w:bookmarkEnd w:id="2242"/>
      <w:r w:rsidRPr="0098358B">
        <w:rPr>
          <w:sz w:val="24"/>
          <w:szCs w:val="24"/>
        </w:rPr>
        <w:t>1. BIẾN DẠNG KÉO VÀ BIẾN DẠNG NÉN</w:t>
      </w:r>
      <w:bookmarkEnd w:id="2243"/>
      <w:bookmarkEnd w:id="2244"/>
      <w:bookmarkEnd w:id="2245"/>
    </w:p>
    <w:p w14:paraId="0E18910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Thí nghiệm về biến dạng kéo và biến dạng nén</w:t>
      </w:r>
    </w:p>
    <w:p w14:paraId="5F80E85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thực hiện thí nghiệm đơn giản để nêu được sự biến dạng kéo và biến dạng nén. </w:t>
      </w:r>
    </w:p>
    <w:p w14:paraId="6F5E959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1A9EAED5" w14:textId="77777777" w:rsidR="00EB33BF" w:rsidRPr="0098358B" w:rsidRDefault="00EB33BF" w:rsidP="00EB33BF">
      <w:pPr>
        <w:pStyle w:val="BodyText"/>
        <w:contextualSpacing/>
        <w:rPr>
          <w:rFonts w:ascii="Times New Roman" w:hAnsi="Times New Roman"/>
          <w:sz w:val="24"/>
          <w:szCs w:val="24"/>
        </w:rPr>
      </w:pPr>
      <w:bookmarkStart w:id="2246" w:name="bookmark2352"/>
      <w:bookmarkEnd w:id="2246"/>
      <w:r w:rsidRPr="0098358B">
        <w:rPr>
          <w:rFonts w:ascii="Times New Roman" w:hAnsi="Times New Roman"/>
          <w:sz w:val="24"/>
          <w:szCs w:val="24"/>
        </w:rPr>
        <w:tab/>
        <w:t>- GV sử dụng phương pháp dạy học hợp tác, dạy học thí nghiệm kết hợp với kĩ thuật chia nhóm, động não.</w:t>
      </w:r>
    </w:p>
    <w:p w14:paraId="54A5F286" w14:textId="77777777" w:rsidR="00EB33BF" w:rsidRPr="0098358B" w:rsidRDefault="00EB33BF" w:rsidP="00EB33BF">
      <w:pPr>
        <w:pStyle w:val="BodyText"/>
        <w:contextualSpacing/>
        <w:rPr>
          <w:rFonts w:ascii="Times New Roman" w:hAnsi="Times New Roman"/>
          <w:sz w:val="24"/>
          <w:szCs w:val="24"/>
        </w:rPr>
      </w:pPr>
      <w:bookmarkStart w:id="2247" w:name="bookmark2353"/>
      <w:bookmarkEnd w:id="2247"/>
      <w:r w:rsidRPr="0098358B">
        <w:rPr>
          <w:rFonts w:ascii="Times New Roman" w:hAnsi="Times New Roman"/>
          <w:sz w:val="24"/>
          <w:szCs w:val="24"/>
        </w:rPr>
        <w:tab/>
        <w:t>- HS làm việc theo nhóm và sử dụng kĩ thuật động não để nêu lên ý kiến cho câu Thảo luận 1 trước khi tiến hành thí nghiệm. Sau khi kết thúc vòng lấy ý kiến, nhóm thảo luận để thống nhất phương án trả lời.</w:t>
      </w:r>
    </w:p>
    <w:p w14:paraId="7D55F404" w14:textId="77777777" w:rsidR="00EB33BF" w:rsidRPr="0098358B" w:rsidRDefault="00EB33BF" w:rsidP="00EB33BF">
      <w:pPr>
        <w:pStyle w:val="BodyText"/>
        <w:contextualSpacing/>
        <w:rPr>
          <w:rFonts w:ascii="Times New Roman" w:hAnsi="Times New Roman"/>
          <w:sz w:val="24"/>
          <w:szCs w:val="24"/>
        </w:rPr>
      </w:pPr>
      <w:bookmarkStart w:id="2248" w:name="bookmark2354"/>
      <w:bookmarkEnd w:id="2248"/>
      <w:r w:rsidRPr="0098358B">
        <w:rPr>
          <w:rFonts w:ascii="Times New Roman" w:hAnsi="Times New Roman"/>
          <w:sz w:val="24"/>
          <w:szCs w:val="24"/>
        </w:rPr>
        <w:tab/>
        <w:t>- Đại diện HS trình bày phương án trả lời trước lớp. Các nhóm khác góp ý, nhận xét.</w:t>
      </w:r>
    </w:p>
    <w:p w14:paraId="657F2886" w14:textId="77777777" w:rsidR="00EB33BF" w:rsidRPr="0098358B" w:rsidRDefault="00EB33BF" w:rsidP="00EB33BF">
      <w:pPr>
        <w:pStyle w:val="BodyText"/>
        <w:contextualSpacing/>
        <w:rPr>
          <w:rFonts w:ascii="Times New Roman" w:hAnsi="Times New Roman"/>
          <w:sz w:val="24"/>
          <w:szCs w:val="24"/>
        </w:rPr>
      </w:pPr>
      <w:bookmarkStart w:id="2249" w:name="bookmark2355"/>
      <w:bookmarkEnd w:id="2249"/>
      <w:r w:rsidRPr="0098358B">
        <w:rPr>
          <w:rFonts w:ascii="Times New Roman" w:hAnsi="Times New Roman"/>
          <w:sz w:val="24"/>
          <w:szCs w:val="24"/>
        </w:rPr>
        <w:lastRenderedPageBreak/>
        <w:tab/>
        <w:t>- GV nhận xét, đánh giá.</w:t>
      </w:r>
    </w:p>
    <w:p w14:paraId="5A428C3F" w14:textId="77777777" w:rsidR="00EB33BF" w:rsidRPr="0098358B" w:rsidRDefault="00EB33BF" w:rsidP="00EB33BF">
      <w:pPr>
        <w:pStyle w:val="BodyText"/>
        <w:contextualSpacing/>
        <w:rPr>
          <w:rFonts w:ascii="Times New Roman" w:hAnsi="Times New Roman"/>
          <w:sz w:val="24"/>
          <w:szCs w:val="24"/>
        </w:rPr>
      </w:pPr>
      <w:bookmarkStart w:id="2250" w:name="bookmark2356"/>
      <w:bookmarkEnd w:id="2250"/>
      <w:r w:rsidRPr="0098358B">
        <w:rPr>
          <w:rFonts w:ascii="Times New Roman" w:hAnsi="Times New Roman"/>
          <w:sz w:val="24"/>
          <w:szCs w:val="24"/>
        </w:rPr>
        <w:tab/>
        <w:t>- HS tiến hành làm thí nghiệm theo các bước đã được trình bày trong SGK. HS ghi lại kết quả thí nghiệm cẩn thận, đầy đủ và chính xác.</w:t>
      </w:r>
    </w:p>
    <w:p w14:paraId="460B387C" w14:textId="77777777" w:rsidR="00EB33BF" w:rsidRPr="0098358B" w:rsidRDefault="00EB33BF" w:rsidP="00EB33BF">
      <w:pPr>
        <w:pStyle w:val="BodyText"/>
        <w:contextualSpacing/>
        <w:rPr>
          <w:rFonts w:ascii="Times New Roman" w:hAnsi="Times New Roman"/>
          <w:sz w:val="24"/>
          <w:szCs w:val="24"/>
        </w:rPr>
      </w:pPr>
      <w:bookmarkStart w:id="2251" w:name="bookmark2357"/>
      <w:bookmarkEnd w:id="2251"/>
      <w:r w:rsidRPr="0098358B">
        <w:rPr>
          <w:rFonts w:ascii="Times New Roman" w:hAnsi="Times New Roman"/>
          <w:sz w:val="24"/>
          <w:szCs w:val="24"/>
        </w:rPr>
        <w:tab/>
        <w:t>- HS tự rút ra kết luận và báo cáo trước lớp. GV nhận xét, đánh giá và tổng kết kiến thức cho HS.</w:t>
      </w:r>
    </w:p>
    <w:p w14:paraId="3782C098" w14:textId="77777777" w:rsidR="00EB33BF" w:rsidRPr="0098358B" w:rsidRDefault="00EB33BF" w:rsidP="00EB33BF">
      <w:pPr>
        <w:pStyle w:val="BodyText"/>
        <w:contextualSpacing/>
        <w:rPr>
          <w:rFonts w:ascii="Times New Roman" w:hAnsi="Times New Roman"/>
          <w:sz w:val="24"/>
          <w:szCs w:val="24"/>
        </w:rPr>
      </w:pPr>
      <w:bookmarkStart w:id="2252" w:name="bookmark2358"/>
      <w:bookmarkEnd w:id="2252"/>
      <w:r w:rsidRPr="0098358B">
        <w:rPr>
          <w:rFonts w:ascii="Times New Roman" w:hAnsi="Times New Roman"/>
          <w:sz w:val="24"/>
          <w:szCs w:val="24"/>
        </w:rPr>
        <w:tab/>
        <w:t>- HS hoạt động nhóm để trả lời câu Luyện tập.</w:t>
      </w:r>
    </w:p>
    <w:p w14:paraId="2E234F00" w14:textId="77777777" w:rsidR="00EB33BF" w:rsidRPr="0098358B" w:rsidRDefault="00EB33BF" w:rsidP="00EB33BF">
      <w:pPr>
        <w:pStyle w:val="BodyText"/>
        <w:contextualSpacing/>
        <w:rPr>
          <w:rFonts w:ascii="Times New Roman" w:hAnsi="Times New Roman"/>
          <w:sz w:val="24"/>
          <w:szCs w:val="24"/>
        </w:rPr>
      </w:pPr>
      <w:bookmarkStart w:id="2253" w:name="bookmark2359"/>
      <w:bookmarkEnd w:id="2253"/>
      <w:r w:rsidRPr="0098358B">
        <w:rPr>
          <w:rFonts w:ascii="Times New Roman" w:hAnsi="Times New Roman"/>
          <w:sz w:val="24"/>
          <w:szCs w:val="24"/>
        </w:rPr>
        <w:tab/>
        <w:t xml:space="preserve">- Đại diện HS trình bày trước lớp. Các HS khác góp ý, nhận xét. GV nhận xét và đánh giá. </w:t>
      </w:r>
      <w:r w:rsidRPr="0098358B">
        <w:rPr>
          <w:rFonts w:ascii="Times New Roman" w:hAnsi="Times New Roman"/>
          <w:i/>
          <w:iCs/>
          <w:sz w:val="24"/>
          <w:szCs w:val="24"/>
        </w:rPr>
        <w:t>Lưu ý:</w:t>
      </w:r>
      <w:r w:rsidRPr="0098358B">
        <w:rPr>
          <w:rFonts w:ascii="Times New Roman" w:hAnsi="Times New Roman"/>
          <w:sz w:val="24"/>
          <w:szCs w:val="24"/>
        </w:rPr>
        <w:t xml:space="preserve"> Tuỳ theo số lượng dụng cụ, GV có thể cho tiến hành thí nghiệm theo các nhóm hoặc cử HS làm thí nghiệm trước lớp. Các HS khác quan sát và rút ra kết luận.</w:t>
      </w:r>
    </w:p>
    <w:p w14:paraId="1B9A8D4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 xml:space="preserve">Gợi ý trả lời câu Thảo luận 1: Ví </w:t>
      </w:r>
      <w:r w:rsidRPr="0098358B">
        <w:rPr>
          <w:rFonts w:ascii="Times New Roman" w:hAnsi="Times New Roman"/>
          <w:i/>
          <w:iCs/>
          <w:sz w:val="24"/>
          <w:szCs w:val="24"/>
        </w:rPr>
        <w:t>dụ vật không phải là vật rắn: Cành cây mềm, viên đất sét. Nguyên nhân: vì khoảng cách giữa hai điểm bất kì của vật này thay đổi trong quá trình tương tác (vật thay đổi hình dạng).</w:t>
      </w:r>
    </w:p>
    <w:p w14:paraId="132B2501"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Các loại biến dạng được mô tả trong Hình 22.4 SGK là: a) biến dạng nén theo phương thẳng đứng, b) biến dạng kéo theo phương ngang, c) biến dạng nén theo phương ngang.</w:t>
      </w:r>
    </w:p>
    <w:p w14:paraId="79375806" w14:textId="77777777" w:rsidR="00EB33BF" w:rsidRPr="0098358B" w:rsidRDefault="00EB33BF" w:rsidP="00EB33BF">
      <w:pPr>
        <w:pStyle w:val="Heading41"/>
        <w:keepNext/>
        <w:keepLines/>
        <w:contextualSpacing/>
        <w:jc w:val="both"/>
        <w:outlineLvl w:val="9"/>
        <w:rPr>
          <w:sz w:val="24"/>
          <w:szCs w:val="24"/>
        </w:rPr>
      </w:pPr>
      <w:bookmarkStart w:id="2254" w:name="bookmark2362"/>
      <w:bookmarkStart w:id="2255" w:name="bookmark2360"/>
      <w:bookmarkStart w:id="2256" w:name="bookmark2361"/>
      <w:bookmarkStart w:id="2257" w:name="bookmark2363"/>
      <w:bookmarkEnd w:id="2254"/>
      <w:r w:rsidRPr="0098358B">
        <w:rPr>
          <w:sz w:val="24"/>
          <w:szCs w:val="24"/>
        </w:rPr>
        <w:t>2. CÁC ĐẶC TÍNH CỦA LÒ XO</w:t>
      </w:r>
      <w:bookmarkEnd w:id="2255"/>
      <w:bookmarkEnd w:id="2256"/>
      <w:bookmarkEnd w:id="2257"/>
    </w:p>
    <w:p w14:paraId="5B38D50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2: Tìm hiểu các đặc tính của lò xo</w:t>
      </w:r>
    </w:p>
    <w:p w14:paraId="2E50D79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thực hiện thí nghiệm để khảo sát tính chất của lò xo.</w:t>
      </w:r>
    </w:p>
    <w:p w14:paraId="6E6B8D3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F15CDF3" w14:textId="77777777" w:rsidR="00EB33BF" w:rsidRPr="0098358B" w:rsidRDefault="00EB33BF" w:rsidP="00EB33BF">
      <w:pPr>
        <w:pStyle w:val="BodyText"/>
        <w:contextualSpacing/>
        <w:rPr>
          <w:rFonts w:ascii="Times New Roman" w:hAnsi="Times New Roman"/>
          <w:sz w:val="24"/>
          <w:szCs w:val="24"/>
        </w:rPr>
      </w:pPr>
      <w:bookmarkStart w:id="2258" w:name="bookmark2364"/>
      <w:bookmarkEnd w:id="2258"/>
      <w:r w:rsidRPr="0098358B">
        <w:rPr>
          <w:rFonts w:ascii="Times New Roman" w:hAnsi="Times New Roman"/>
          <w:sz w:val="24"/>
          <w:szCs w:val="24"/>
        </w:rPr>
        <w:tab/>
        <w:t>- GV sử dụng phương pháp dạy học hợp tác, dạy học thí nghiệm kết hợp với kĩ thuật chia nhóm và động não để tổ chức cho HS tìm cầu trả lời cho câu Thảo luận 2.</w:t>
      </w:r>
    </w:p>
    <w:p w14:paraId="728AC20F" w14:textId="77777777" w:rsidR="00EB33BF" w:rsidRPr="0098358B" w:rsidRDefault="00EB33BF" w:rsidP="00EB33BF">
      <w:pPr>
        <w:pStyle w:val="BodyText"/>
        <w:contextualSpacing/>
        <w:rPr>
          <w:rFonts w:ascii="Times New Roman" w:hAnsi="Times New Roman"/>
          <w:sz w:val="24"/>
          <w:szCs w:val="24"/>
        </w:rPr>
      </w:pPr>
      <w:bookmarkStart w:id="2259" w:name="bookmark2365"/>
      <w:bookmarkEnd w:id="2259"/>
      <w:r w:rsidRPr="0098358B">
        <w:rPr>
          <w:rFonts w:ascii="Times New Roman" w:hAnsi="Times New Roman"/>
          <w:sz w:val="24"/>
          <w:szCs w:val="24"/>
        </w:rPr>
        <w:tab/>
        <w:t>- Các nhóm HS thảo luận theo kĩ thuật động não, thiết kế phương án thí nghiệm và tiến hành thí nghiệm để khảo sát tính chất biến dạng của lò xo.</w:t>
      </w:r>
    </w:p>
    <w:p w14:paraId="5043B109" w14:textId="77777777" w:rsidR="00EB33BF" w:rsidRPr="0098358B" w:rsidRDefault="00EB33BF" w:rsidP="00EB33BF">
      <w:pPr>
        <w:pStyle w:val="BodyText"/>
        <w:contextualSpacing/>
        <w:rPr>
          <w:rFonts w:ascii="Times New Roman" w:hAnsi="Times New Roman"/>
          <w:sz w:val="24"/>
          <w:szCs w:val="24"/>
        </w:rPr>
      </w:pPr>
      <w:bookmarkStart w:id="2260" w:name="bookmark2366"/>
      <w:bookmarkEnd w:id="2260"/>
      <w:r w:rsidRPr="0098358B">
        <w:rPr>
          <w:rFonts w:ascii="Times New Roman" w:hAnsi="Times New Roman"/>
          <w:sz w:val="24"/>
          <w:szCs w:val="24"/>
        </w:rPr>
        <w:tab/>
        <w:t>- Đại diện một số nhóm HS trình bày kết quả thí nghiệm và phương án trả lời cho câu Thảo luận 2 trước lớp. Các nhóm khác góp ý, nhận xét.</w:t>
      </w:r>
    </w:p>
    <w:p w14:paraId="4FEB7C36" w14:textId="77777777" w:rsidR="00EB33BF" w:rsidRPr="0098358B" w:rsidRDefault="00EB33BF" w:rsidP="00EB33BF">
      <w:pPr>
        <w:pStyle w:val="BodyText"/>
        <w:contextualSpacing/>
        <w:rPr>
          <w:rFonts w:ascii="Times New Roman" w:hAnsi="Times New Roman"/>
          <w:sz w:val="24"/>
          <w:szCs w:val="24"/>
        </w:rPr>
      </w:pPr>
      <w:bookmarkStart w:id="2261" w:name="bookmark2367"/>
      <w:bookmarkEnd w:id="2261"/>
      <w:r w:rsidRPr="0098358B">
        <w:rPr>
          <w:rFonts w:ascii="Times New Roman" w:hAnsi="Times New Roman"/>
          <w:sz w:val="24"/>
          <w:szCs w:val="24"/>
        </w:rPr>
        <w:tab/>
        <w:t>- GV nhận xét, đánh giá. Sau đó, GV tổng kết kiến thức cho HS.</w:t>
      </w:r>
    </w:p>
    <w:p w14:paraId="18090A92" w14:textId="77777777" w:rsidR="00EB33BF" w:rsidRPr="0098358B" w:rsidRDefault="00EB33BF" w:rsidP="00EB33BF">
      <w:pPr>
        <w:pStyle w:val="BodyText"/>
        <w:contextualSpacing/>
        <w:rPr>
          <w:rFonts w:ascii="Times New Roman" w:hAnsi="Times New Roman"/>
          <w:sz w:val="24"/>
          <w:szCs w:val="24"/>
        </w:rPr>
      </w:pPr>
      <w:bookmarkStart w:id="2262" w:name="bookmark2368"/>
      <w:bookmarkEnd w:id="2262"/>
      <w:r w:rsidRPr="0098358B">
        <w:rPr>
          <w:rFonts w:ascii="Times New Roman" w:hAnsi="Times New Roman"/>
          <w:sz w:val="24"/>
          <w:szCs w:val="24"/>
        </w:rPr>
        <w:tab/>
        <w:t>- HS tiếp tục sử dụng kĩ thuật động não để nêu lên ý kiến cho câu Thảo luận 3. Sau khi kết thúc vòng lấy ý kiến, nhóm thảo luận để thống nhất phương án trả lời.</w:t>
      </w:r>
    </w:p>
    <w:p w14:paraId="2DE74C8C" w14:textId="77777777" w:rsidR="00EB33BF" w:rsidRPr="0098358B" w:rsidRDefault="00EB33BF" w:rsidP="00EB33BF">
      <w:pPr>
        <w:pStyle w:val="BodyText"/>
        <w:contextualSpacing/>
        <w:rPr>
          <w:rFonts w:ascii="Times New Roman" w:hAnsi="Times New Roman"/>
          <w:sz w:val="24"/>
          <w:szCs w:val="24"/>
        </w:rPr>
      </w:pPr>
      <w:bookmarkStart w:id="2263" w:name="bookmark2369"/>
      <w:bookmarkEnd w:id="2263"/>
      <w:r w:rsidRPr="0098358B">
        <w:rPr>
          <w:rFonts w:ascii="Times New Roman" w:hAnsi="Times New Roman"/>
          <w:sz w:val="24"/>
          <w:szCs w:val="24"/>
        </w:rPr>
        <w:tab/>
        <w:t>- GV nhận xét, đánh giá. Sau đó, GV tổng kết kiến thức cho HS.</w:t>
      </w:r>
    </w:p>
    <w:p w14:paraId="1D70519B" w14:textId="77777777" w:rsidR="00EB33BF" w:rsidRPr="0098358B" w:rsidRDefault="00EB33BF" w:rsidP="00EB33BF">
      <w:pPr>
        <w:pStyle w:val="BodyText"/>
        <w:contextualSpacing/>
        <w:rPr>
          <w:rFonts w:ascii="Times New Roman" w:hAnsi="Times New Roman"/>
          <w:sz w:val="24"/>
          <w:szCs w:val="24"/>
        </w:rPr>
      </w:pPr>
      <w:bookmarkStart w:id="2264" w:name="bookmark2370"/>
      <w:bookmarkEnd w:id="2264"/>
      <w:r w:rsidRPr="0098358B">
        <w:rPr>
          <w:rFonts w:ascii="Times New Roman" w:hAnsi="Times New Roman"/>
          <w:sz w:val="24"/>
          <w:szCs w:val="24"/>
        </w:rPr>
        <w:tab/>
        <w:t>- GV giới thiệu thêm cho học sinh nội dung mở rộng về khái niệm ứng suất.</w:t>
      </w:r>
    </w:p>
    <w:p w14:paraId="78F76A5E" w14:textId="77777777" w:rsidR="00EB33BF" w:rsidRPr="0098358B" w:rsidRDefault="00EB33BF" w:rsidP="00EB33BF">
      <w:pPr>
        <w:pStyle w:val="BodyText"/>
        <w:contextualSpacing/>
        <w:rPr>
          <w:rFonts w:ascii="Times New Roman" w:hAnsi="Times New Roman"/>
          <w:sz w:val="24"/>
          <w:szCs w:val="24"/>
        </w:rPr>
      </w:pPr>
      <w:bookmarkStart w:id="2265" w:name="bookmark2371"/>
      <w:bookmarkEnd w:id="2265"/>
      <w:r w:rsidRPr="0098358B">
        <w:rPr>
          <w:rFonts w:ascii="Times New Roman" w:hAnsi="Times New Roman"/>
          <w:sz w:val="24"/>
          <w:szCs w:val="24"/>
        </w:rPr>
        <w:tab/>
        <w:t>- GV dùng phương pháp đàm thoại để diễn giải cho học sinh về trường hợp hai lò xo chịu tác dụng của hai lực kéo/nén có cùng độ lớn thì lò xo nào cứng hơn sẽ bị biến dạng ít hơn, từ đó dẫn đến khái niệm giới hạn đàn hồi.</w:t>
      </w:r>
    </w:p>
    <w:p w14:paraId="46B887CB" w14:textId="77777777" w:rsidR="00EB33BF" w:rsidRPr="0098358B" w:rsidRDefault="00EB33BF" w:rsidP="00EB33BF">
      <w:pPr>
        <w:pStyle w:val="Heading50"/>
        <w:keepNext/>
        <w:keepLines/>
        <w:spacing w:line="240" w:lineRule="auto"/>
        <w:contextualSpacing/>
        <w:jc w:val="both"/>
        <w:outlineLvl w:val="9"/>
        <w:rPr>
          <w:sz w:val="24"/>
          <w:szCs w:val="24"/>
        </w:rPr>
      </w:pPr>
      <w:bookmarkStart w:id="2266" w:name="bookmark2372"/>
      <w:bookmarkStart w:id="2267" w:name="bookmark2373"/>
      <w:bookmarkStart w:id="2268" w:name="bookmark2374"/>
      <w:r w:rsidRPr="0098358B">
        <w:rPr>
          <w:sz w:val="24"/>
          <w:szCs w:val="24"/>
        </w:rPr>
        <w:t>Gợi ý trả lời cảu Thảo luận 2:</w:t>
      </w:r>
      <w:bookmarkEnd w:id="2266"/>
      <w:bookmarkEnd w:id="2267"/>
      <w:bookmarkEnd w:id="2268"/>
    </w:p>
    <w:p w14:paraId="303E4319" w14:textId="77777777" w:rsidR="00EB33BF" w:rsidRPr="0098358B" w:rsidRDefault="00EB33BF" w:rsidP="00EB33BF">
      <w:pPr>
        <w:pStyle w:val="BodyText"/>
        <w:contextualSpacing/>
        <w:rPr>
          <w:rFonts w:ascii="Times New Roman" w:hAnsi="Times New Roman"/>
          <w:sz w:val="24"/>
          <w:szCs w:val="24"/>
        </w:rPr>
      </w:pPr>
      <w:bookmarkStart w:id="2269" w:name="bookmark2375"/>
      <w:bookmarkEnd w:id="2269"/>
      <w:r w:rsidRPr="0098358B">
        <w:rPr>
          <w:rFonts w:ascii="Times New Roman" w:hAnsi="Times New Roman"/>
          <w:i/>
          <w:iCs/>
          <w:sz w:val="24"/>
          <w:szCs w:val="24"/>
        </w:rPr>
        <w:t>a) Phương án thí nghiệm đơn giản để khảo sát tính chất biến dạng của lò xo với dụng cụ là một lò xo thẳng:</w:t>
      </w:r>
    </w:p>
    <w:p w14:paraId="5FA0F371" w14:textId="77777777" w:rsidR="00EB33BF" w:rsidRPr="0098358B" w:rsidRDefault="00EB33BF" w:rsidP="00EB33BF">
      <w:pPr>
        <w:pStyle w:val="BodyText"/>
        <w:contextualSpacing/>
        <w:rPr>
          <w:rFonts w:ascii="Times New Roman" w:hAnsi="Times New Roman"/>
          <w:sz w:val="24"/>
          <w:szCs w:val="24"/>
        </w:rPr>
      </w:pPr>
      <w:bookmarkStart w:id="2270" w:name="bookmark2376"/>
      <w:bookmarkEnd w:id="2270"/>
      <w:r w:rsidRPr="0098358B">
        <w:rPr>
          <w:rFonts w:ascii="Times New Roman" w:hAnsi="Times New Roman"/>
          <w:i/>
          <w:iCs/>
          <w:sz w:val="24"/>
          <w:szCs w:val="24"/>
        </w:rPr>
        <w:tab/>
        <w:t>- Dùng lực kéo một đầu của lò xo (có độ lớn vừa phải). Tăng dần lực kéo, ta nhận thấy độ dãn của lò xo cũng tăng lên.</w:t>
      </w:r>
    </w:p>
    <w:p w14:paraId="3CA81C54" w14:textId="77777777" w:rsidR="00EB33BF" w:rsidRPr="0098358B" w:rsidRDefault="00EB33BF" w:rsidP="00EB33BF">
      <w:pPr>
        <w:pStyle w:val="BodyText"/>
        <w:contextualSpacing/>
        <w:rPr>
          <w:rFonts w:ascii="Times New Roman" w:hAnsi="Times New Roman"/>
          <w:sz w:val="24"/>
          <w:szCs w:val="24"/>
        </w:rPr>
      </w:pPr>
      <w:bookmarkStart w:id="2271" w:name="bookmark2377"/>
      <w:bookmarkEnd w:id="2271"/>
      <w:r w:rsidRPr="0098358B">
        <w:rPr>
          <w:rFonts w:ascii="Times New Roman" w:hAnsi="Times New Roman"/>
          <w:i/>
          <w:iCs/>
          <w:sz w:val="24"/>
          <w:szCs w:val="24"/>
        </w:rPr>
        <w:tab/>
        <w:t>- Tương tự nếu dùng lực để nén lò xo thì độ nén của lò xo cũng tăng khi độ lớn lực tác dụng tăng.</w:t>
      </w:r>
    </w:p>
    <w:p w14:paraId="18539A09" w14:textId="77777777" w:rsidR="00EB33BF" w:rsidRPr="0098358B" w:rsidRDefault="00EB33BF" w:rsidP="00EB33BF">
      <w:pPr>
        <w:pStyle w:val="BodyText"/>
        <w:contextualSpacing/>
        <w:rPr>
          <w:rFonts w:ascii="Times New Roman" w:hAnsi="Times New Roman"/>
          <w:sz w:val="24"/>
          <w:szCs w:val="24"/>
        </w:rPr>
      </w:pPr>
      <w:bookmarkStart w:id="2272" w:name="bookmark2378"/>
      <w:bookmarkEnd w:id="2272"/>
      <w:r w:rsidRPr="0098358B">
        <w:rPr>
          <w:rFonts w:ascii="Times New Roman" w:hAnsi="Times New Roman"/>
          <w:i/>
          <w:iCs/>
          <w:sz w:val="24"/>
          <w:szCs w:val="24"/>
        </w:rPr>
        <w:t>b) Dự đoán: Hiện tượng xảy ra khi tiếp tục tăng độ lớn của lực kéo là lò xo sẽ mất đi tính đàn hồi, nghĩa là lò xo không thể quay trở về trạng thái ban đầu khi ngưng tác dụng lực. Nếu vẫn tiếp tục tăng lực kéo (dùng máy) thì lò xo có thể bị đứt. GV có thể khuyến khích HS sử dụng lò xo thích hợp để làm thí nghiệm kiểm chứng dự đoán của mình.</w:t>
      </w:r>
    </w:p>
    <w:p w14:paraId="5A4904BD" w14:textId="77777777" w:rsidR="00EB33BF" w:rsidRPr="0098358B" w:rsidRDefault="00EB33BF" w:rsidP="00EB33BF">
      <w:pPr>
        <w:pStyle w:val="Heading50"/>
        <w:keepNext/>
        <w:keepLines/>
        <w:spacing w:line="240" w:lineRule="auto"/>
        <w:contextualSpacing/>
        <w:jc w:val="both"/>
        <w:outlineLvl w:val="9"/>
        <w:rPr>
          <w:sz w:val="24"/>
          <w:szCs w:val="24"/>
        </w:rPr>
      </w:pPr>
      <w:bookmarkStart w:id="2273" w:name="bookmark2379"/>
      <w:bookmarkStart w:id="2274" w:name="bookmark2380"/>
      <w:bookmarkStart w:id="2275" w:name="bookmark2381"/>
      <w:r w:rsidRPr="0098358B">
        <w:rPr>
          <w:sz w:val="24"/>
          <w:szCs w:val="24"/>
        </w:rPr>
        <w:t>Gợi ý trả lời câu Thảo luận 3:</w:t>
      </w:r>
      <w:bookmarkEnd w:id="2273"/>
      <w:bookmarkEnd w:id="2274"/>
      <w:bookmarkEnd w:id="2275"/>
    </w:p>
    <w:p w14:paraId="3E47ACB7" w14:textId="77777777" w:rsidR="00EB33BF" w:rsidRPr="0098358B" w:rsidRDefault="00EB33BF" w:rsidP="00EB33BF">
      <w:pPr>
        <w:pStyle w:val="BodyText"/>
        <w:contextualSpacing/>
        <w:rPr>
          <w:rFonts w:ascii="Times New Roman" w:hAnsi="Times New Roman"/>
          <w:sz w:val="24"/>
          <w:szCs w:val="24"/>
        </w:rPr>
      </w:pPr>
      <w:bookmarkStart w:id="2276" w:name="bookmark2382"/>
      <w:bookmarkEnd w:id="2276"/>
      <w:r w:rsidRPr="0098358B">
        <w:rPr>
          <w:rFonts w:ascii="Times New Roman" w:hAnsi="Times New Roman"/>
          <w:i/>
          <w:iCs/>
          <w:sz w:val="24"/>
          <w:szCs w:val="24"/>
        </w:rPr>
        <w:tab/>
        <w:t>- Nhận xét sơ lược vê tính chất của lò xo khi tăng lực tác dụng: Khi lực tác dụng càng lớn thì độ biến dạng của lò xo càng lớn. Khi lực tác dụng lớn hơn một giá trị xác định thì lò xo mất tính đàn hồi, nghĩa là lò xo không thể phục hổi lại hình dạng ban đầu. Nếu lực tác dụng vẫn tiếp tục tăng đến một giá trị xác định thì lò xo sẽ bị đứt gãy.</w:t>
      </w:r>
    </w:p>
    <w:p w14:paraId="5EB9AB17" w14:textId="77777777" w:rsidR="00EB33BF" w:rsidRPr="0098358B" w:rsidRDefault="00EB33BF" w:rsidP="00EB33BF">
      <w:pPr>
        <w:pStyle w:val="BodyText"/>
        <w:contextualSpacing/>
        <w:rPr>
          <w:rFonts w:ascii="Times New Roman" w:hAnsi="Times New Roman"/>
          <w:sz w:val="24"/>
          <w:szCs w:val="24"/>
        </w:rPr>
      </w:pPr>
      <w:bookmarkStart w:id="2277" w:name="bookmark2383"/>
      <w:bookmarkEnd w:id="2277"/>
      <w:r w:rsidRPr="0098358B">
        <w:rPr>
          <w:rFonts w:ascii="Times New Roman" w:hAnsi="Times New Roman"/>
          <w:i/>
          <w:iCs/>
          <w:sz w:val="24"/>
          <w:szCs w:val="24"/>
        </w:rPr>
        <w:tab/>
        <w:t>- Khi lò xo còn đang biển dạng đàn hồi, độ dãn của lò xo được dự đoán tỉ lệ thuận với lực tác dụng do đường đồ thị có dạng tuyến tính và đi qua gốc toạ độ.</w:t>
      </w:r>
      <w:r w:rsidRPr="0098358B">
        <w:rPr>
          <w:rFonts w:ascii="Times New Roman" w:hAnsi="Times New Roman"/>
          <w:sz w:val="24"/>
          <w:szCs w:val="24"/>
        </w:rPr>
        <w:br w:type="page"/>
      </w:r>
    </w:p>
    <w:p w14:paraId="13E57D8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lastRenderedPageBreak/>
        <w:t xml:space="preserve">Luyện tập: </w:t>
      </w:r>
      <w:r w:rsidRPr="0098358B">
        <w:rPr>
          <w:rFonts w:ascii="Times New Roman" w:hAnsi="Times New Roman"/>
          <w:sz w:val="24"/>
          <w:szCs w:val="24"/>
        </w:rPr>
        <w:t>Trong kĩ thuật, người ta cần xác định giới hạn đàn hồi của vật liệu để tránh tình trạng khi tác dụng lực quá lớn vượt quá giới hạn này, vật không thể lấy lại hình dạng và kích thước ban đầu. Khi vượt qua giới hạn đàn hồi, vật bắt đầu mất đi đặc tính đàn hồi hoặc thậm chí bị đứt gãy và có thể gây hư hỏng công trình.</w:t>
      </w:r>
    </w:p>
    <w:p w14:paraId="660E6F2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Vận dụng: </w:t>
      </w:r>
      <w:r w:rsidRPr="0098358B">
        <w:rPr>
          <w:rFonts w:ascii="Times New Roman" w:hAnsi="Times New Roman"/>
          <w:sz w:val="24"/>
          <w:szCs w:val="24"/>
        </w:rPr>
        <w:t>Khi có động đất, mặt đất rung lắc, chuyển dịch có thể làm các toà nhà cao tầng sụp đổ. Khi toà nhà được gắn với móng nền bởi một hệ thống lò xo, toà nhà sẽ “trôi nổi” nhẹ nhàng trên móng nền không bị đổ sụp khi có động đất (tương tự hệ thống giảm xóc ở ô tô).</w:t>
      </w:r>
    </w:p>
    <w:p w14:paraId="52CAF858" w14:textId="77777777" w:rsidR="00EB33BF" w:rsidRPr="0098358B" w:rsidRDefault="00EB33BF" w:rsidP="00EB33BF">
      <w:pPr>
        <w:pStyle w:val="Heading41"/>
        <w:keepNext/>
        <w:keepLines/>
        <w:contextualSpacing/>
        <w:jc w:val="both"/>
        <w:outlineLvl w:val="9"/>
        <w:rPr>
          <w:sz w:val="24"/>
          <w:szCs w:val="24"/>
        </w:rPr>
      </w:pPr>
      <w:bookmarkStart w:id="2278" w:name="bookmark2384"/>
      <w:bookmarkStart w:id="2279" w:name="bookmark2385"/>
      <w:bookmarkStart w:id="2280" w:name="bookmark2386"/>
      <w:r w:rsidRPr="0098358B">
        <w:rPr>
          <w:sz w:val="24"/>
          <w:szCs w:val="24"/>
        </w:rPr>
        <w:t>C. HƯỚNG DẪN GIẢI BÀI TẬP</w:t>
      </w:r>
      <w:bookmarkEnd w:id="2278"/>
      <w:bookmarkEnd w:id="2279"/>
      <w:bookmarkEnd w:id="2280"/>
    </w:p>
    <w:p w14:paraId="4FA62541" w14:textId="77777777" w:rsidR="00EB33BF" w:rsidRPr="0098358B" w:rsidRDefault="00EB33BF" w:rsidP="00EB33BF">
      <w:pPr>
        <w:pStyle w:val="BodyText"/>
        <w:contextualSpacing/>
        <w:rPr>
          <w:rFonts w:ascii="Times New Roman" w:hAnsi="Times New Roman"/>
          <w:sz w:val="24"/>
          <w:szCs w:val="24"/>
        </w:rPr>
      </w:pPr>
      <w:bookmarkStart w:id="2281" w:name="bookmark2387"/>
      <w:bookmarkEnd w:id="2281"/>
      <w:r w:rsidRPr="0098358B">
        <w:rPr>
          <w:rFonts w:ascii="Times New Roman" w:hAnsi="Times New Roman"/>
          <w:sz w:val="24"/>
          <w:szCs w:val="24"/>
        </w:rPr>
        <w:t>1. Để biết một vật có tính đàn hồi hay không, cần phải tác dụng lực và quan sát sự biến dạng của vật và khả năng hổi phục hình dạng ban đầu của vật. Những vật không có tính đàn hồi: viên đất sét, cây bút chì vỏ gỗ và li thuỷ tinh. Vật có tính đàn hồi: dây cung.</w:t>
      </w:r>
    </w:p>
    <w:p w14:paraId="33F00DEC" w14:textId="77777777" w:rsidR="00EB33BF" w:rsidRPr="0098358B" w:rsidRDefault="00EB33BF" w:rsidP="00EB33BF">
      <w:pPr>
        <w:pStyle w:val="BodyText"/>
        <w:contextualSpacing/>
        <w:rPr>
          <w:rFonts w:ascii="Times New Roman" w:hAnsi="Times New Roman"/>
          <w:sz w:val="24"/>
          <w:szCs w:val="24"/>
        </w:rPr>
      </w:pPr>
      <w:bookmarkStart w:id="2282" w:name="bookmark2388"/>
      <w:bookmarkEnd w:id="2282"/>
      <w:r w:rsidRPr="0098358B">
        <w:rPr>
          <w:rFonts w:ascii="Times New Roman" w:hAnsi="Times New Roman"/>
          <w:sz w:val="24"/>
          <w:szCs w:val="24"/>
        </w:rPr>
        <w:t>2. Lò xo có độ cứng lớn hơn sẽ có độ biến dạng nhỏ hơn khi có cùng lực tác dụng. Do đó lò xo bên phải có độ cứng lớn hơn.</w:t>
      </w:r>
    </w:p>
    <w:p w14:paraId="1B52F260" w14:textId="77777777" w:rsidR="00EB33BF" w:rsidRPr="0098358B" w:rsidRDefault="00EB33BF" w:rsidP="00EB33BF">
      <w:pPr>
        <w:pStyle w:val="BodyText"/>
        <w:contextualSpacing/>
        <w:rPr>
          <w:rFonts w:ascii="Times New Roman" w:hAnsi="Times New Roman"/>
          <w:sz w:val="24"/>
          <w:szCs w:val="24"/>
        </w:rPr>
      </w:pPr>
      <w:bookmarkStart w:id="2283" w:name="bookmark2389"/>
      <w:bookmarkEnd w:id="2283"/>
      <w:r w:rsidRPr="0098358B">
        <w:rPr>
          <w:rFonts w:ascii="Times New Roman" w:hAnsi="Times New Roman"/>
          <w:sz w:val="24"/>
          <w:szCs w:val="24"/>
        </w:rPr>
        <w:t>3. Khi đi hay chạy, cơ thể tác dụng lực lên đế giày và phản lực của mặt đất sẽ tác dụng lên chân. Các lò xo ở đế giày sẽ làm giảm bớt tác dụng của phản lực này lên chân và giúp chân đỡ mỏi.</w:t>
      </w:r>
    </w:p>
    <w:p w14:paraId="582905F8" w14:textId="77777777" w:rsidR="00EB33BF" w:rsidRPr="0098358B" w:rsidRDefault="00EB33BF" w:rsidP="00EB33BF">
      <w:pPr>
        <w:pStyle w:val="Heading41"/>
        <w:keepNext/>
        <w:keepLines/>
        <w:contextualSpacing/>
        <w:jc w:val="both"/>
        <w:outlineLvl w:val="9"/>
        <w:rPr>
          <w:sz w:val="24"/>
          <w:szCs w:val="24"/>
        </w:rPr>
      </w:pPr>
      <w:r w:rsidRPr="0098358B">
        <w:rPr>
          <w:noProof/>
          <w:sz w:val="24"/>
          <w:szCs w:val="24"/>
        </w:rPr>
        <w:drawing>
          <wp:anchor distT="0" distB="603250" distL="356235" distR="326390" simplePos="0" relativeHeight="251676672" behindDoc="0" locked="0" layoutInCell="1" allowOverlap="1" wp14:anchorId="1EE6866A" wp14:editId="0CBF6482">
            <wp:simplePos x="0" y="0"/>
            <wp:positionH relativeFrom="page">
              <wp:posOffset>4583430</wp:posOffset>
            </wp:positionH>
            <wp:positionV relativeFrom="paragraph">
              <wp:posOffset>177800</wp:posOffset>
            </wp:positionV>
            <wp:extent cx="2103120" cy="2182495"/>
            <wp:effectExtent l="0" t="0" r="0" b="0"/>
            <wp:wrapSquare wrapText="left"/>
            <wp:docPr id="303" name="Shape 303"/>
            <wp:cNvGraphicFramePr/>
            <a:graphic xmlns:a="http://schemas.openxmlformats.org/drawingml/2006/main">
              <a:graphicData uri="http://schemas.openxmlformats.org/drawingml/2006/picture">
                <pic:pic xmlns:pic="http://schemas.openxmlformats.org/drawingml/2006/picture">
                  <pic:nvPicPr>
                    <pic:cNvPr id="304" name="Picture box 304"/>
                    <pic:cNvPicPr/>
                  </pic:nvPicPr>
                  <pic:blipFill>
                    <a:blip r:embed="rId464"/>
                    <a:stretch/>
                  </pic:blipFill>
                  <pic:spPr>
                    <a:xfrm>
                      <a:off x="0" y="0"/>
                      <a:ext cx="2103120" cy="2182495"/>
                    </a:xfrm>
                    <a:prstGeom prst="rect">
                      <a:avLst/>
                    </a:prstGeom>
                  </pic:spPr>
                </pic:pic>
              </a:graphicData>
            </a:graphic>
          </wp:anchor>
        </w:drawing>
      </w:r>
      <w:r w:rsidRPr="0098358B">
        <w:rPr>
          <w:noProof/>
          <w:sz w:val="24"/>
          <w:szCs w:val="24"/>
        </w:rPr>
        <mc:AlternateContent>
          <mc:Choice Requires="wps">
            <w:drawing>
              <wp:anchor distT="0" distB="0" distL="0" distR="0" simplePos="0" relativeHeight="251678720" behindDoc="0" locked="0" layoutInCell="1" allowOverlap="1" wp14:anchorId="257F7418" wp14:editId="25957E48">
                <wp:simplePos x="0" y="0"/>
                <wp:positionH relativeFrom="page">
                  <wp:posOffset>4341495</wp:posOffset>
                </wp:positionH>
                <wp:positionV relativeFrom="paragraph">
                  <wp:posOffset>2613025</wp:posOffset>
                </wp:positionV>
                <wp:extent cx="2554605" cy="347980"/>
                <wp:effectExtent l="0" t="0" r="0" b="0"/>
                <wp:wrapNone/>
                <wp:docPr id="305" name="Shape 305"/>
                <wp:cNvGraphicFramePr/>
                <a:graphic xmlns:a="http://schemas.openxmlformats.org/drawingml/2006/main">
                  <a:graphicData uri="http://schemas.microsoft.com/office/word/2010/wordprocessingShape">
                    <wps:wsp>
                      <wps:cNvSpPr txBox="1"/>
                      <wps:spPr>
                        <a:xfrm>
                          <a:off x="0" y="0"/>
                          <a:ext cx="2554605" cy="347980"/>
                        </a:xfrm>
                        <a:prstGeom prst="rect">
                          <a:avLst/>
                        </a:prstGeom>
                        <a:noFill/>
                      </wps:spPr>
                      <wps:txbx>
                        <w:txbxContent>
                          <w:p w14:paraId="275AEF32" w14:textId="77777777" w:rsidR="00EB33BF" w:rsidRDefault="00EB33BF" w:rsidP="00EB33BF">
                            <w:pPr>
                              <w:pStyle w:val="Picturecaption0"/>
                              <w:spacing w:line="262" w:lineRule="auto"/>
                              <w:jc w:val="center"/>
                            </w:pPr>
                            <w:r>
                              <w:t xml:space="preserve">A </w:t>
                            </w:r>
                            <w:r>
                              <w:rPr>
                                <w:i/>
                                <w:iCs/>
                              </w:rPr>
                              <w:t>Hình 22.1.</w:t>
                            </w:r>
                            <w:r>
                              <w:t xml:space="preserve"> Mô hình minh hoạ cho sự kết nối giữa các nguyên tử, phân tử trong vật rắn</w:t>
                            </w:r>
                          </w:p>
                        </w:txbxContent>
                      </wps:txbx>
                      <wps:bodyPr lIns="0" tIns="0" rIns="0" bIns="0"/>
                    </wps:wsp>
                  </a:graphicData>
                </a:graphic>
              </wp:anchor>
            </w:drawing>
          </mc:Choice>
          <mc:Fallback>
            <w:pict>
              <v:shape w14:anchorId="257F7418" id="Shape 305" o:spid="_x0000_s1030" type="#_x0000_t202" style="position:absolute;left:0;text-align:left;margin-left:341.85pt;margin-top:205.75pt;width:201.15pt;height:27.4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" filled="f" stroked="f">
                <v:textbox inset="0,0,0,0">
                  <w:txbxContent>
                    <w:p w14:paraId="275AEF32" w14:textId="77777777" w:rsidR="00EB33BF" w:rsidRDefault="00EB33BF" w:rsidP="00EB33BF">
                      <w:pPr>
                        <w:pStyle w:val="Picturecaption0"/>
                        <w:spacing w:line="262" w:lineRule="auto"/>
                        <w:jc w:val="center"/>
                      </w:pPr>
                      <w:r>
                        <w:t xml:space="preserve">A </w:t>
                      </w:r>
                      <w:r>
                        <w:rPr>
                          <w:i/>
                          <w:iCs/>
                        </w:rPr>
                        <w:t>Hình 22.1.</w:t>
                      </w:r>
                      <w:r>
                        <w:t xml:space="preserve"> Mô hình minh hoạ cho sự kết nối giữa các nguyên tử, phân tử trong vật rắn</w:t>
                      </w:r>
                    </w:p>
                  </w:txbxContent>
                </v:textbox>
                <w10:wrap anchorx="page"/>
              </v:shape>
            </w:pict>
          </mc:Fallback>
        </mc:AlternateContent>
      </w:r>
      <w:bookmarkStart w:id="2284" w:name="bookmark2390"/>
      <w:bookmarkStart w:id="2285" w:name="bookmark2391"/>
      <w:bookmarkStart w:id="2286" w:name="bookmark2392"/>
      <w:r w:rsidRPr="0098358B">
        <w:rPr>
          <w:sz w:val="24"/>
          <w:szCs w:val="24"/>
        </w:rPr>
        <w:t>D. PHỤ LỤC</w:t>
      </w:r>
      <w:bookmarkEnd w:id="2284"/>
      <w:bookmarkEnd w:id="2285"/>
      <w:bookmarkEnd w:id="2286"/>
    </w:p>
    <w:p w14:paraId="38D6E4AB" w14:textId="77777777" w:rsidR="00EB33BF" w:rsidRPr="0098358B" w:rsidRDefault="00EB33BF" w:rsidP="00EB33BF">
      <w:pPr>
        <w:pStyle w:val="Heading41"/>
        <w:keepNext/>
        <w:keepLines/>
        <w:contextualSpacing/>
        <w:jc w:val="both"/>
        <w:outlineLvl w:val="9"/>
        <w:rPr>
          <w:sz w:val="24"/>
          <w:szCs w:val="24"/>
        </w:rPr>
      </w:pPr>
      <w:bookmarkStart w:id="2287" w:name="bookmark2393"/>
      <w:bookmarkStart w:id="2288" w:name="bookmark2394"/>
      <w:bookmarkStart w:id="2289" w:name="bookmark2395"/>
      <w:r w:rsidRPr="0098358B">
        <w:rPr>
          <w:sz w:val="24"/>
          <w:szCs w:val="24"/>
        </w:rPr>
        <w:t>GIẢI THÍCH TÍNH ĐÀN HỒI CỦA VẬT RẮN (QUAN ĐIỂM VI MÔ)</w:t>
      </w:r>
      <w:bookmarkEnd w:id="2287"/>
      <w:bookmarkEnd w:id="2288"/>
      <w:bookmarkEnd w:id="2289"/>
    </w:p>
    <w:p w14:paraId="270F4B5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Vật rắn là tập hợp nhiều nguyên tử hoặc phân tử liên kết rất chặt chẽ với các nguyên tử và phân tử kế cận bởi các lực điện từ. Các lực này được tượng trùng bằng mô hình các lò xo kết nối như Hình 22.1.</w:t>
      </w:r>
    </w:p>
    <w:p w14:paraId="10CA0C9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Trong đó, chú ý rằng điểm giao nhau của các đấu lò xo minh hoạ cho vị trí của các nguyên tử, phân tử. Bình thường, các nguyên từ hoặc phân tử này chỉ có thể dao động xung quanh các vị trí xác định, gọi là các vị trí cân bằng. Khi vật rắn bị biến dạng do tác động của ngoại lực, các nguyên tử hoặc phân tử bị dịch chuyển ra xa các vị trí cân bằng cũ, làm khoảng cách giữa các nguyên tử hoặc phân tử thay đổi, sinh ra sự thay đổi về hình dạng và kích thước của vật.</w:t>
      </w:r>
    </w:p>
    <w:p w14:paraId="3250E6D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Trong vùng đàn hồi, khi không còn chịu tác dụng của ngoại lực, các lực liên kết điện từ sẽ có tác dụng kéo các nguyên tử hoặc phân tử về lại vị trí cũ. Khi đó, vật rắn lại có hình dạng và kích thước như ban đầu.</w:t>
      </w:r>
    </w:p>
    <w:p w14:paraId="64B4FA4E" w14:textId="77777777" w:rsidR="00EB33BF" w:rsidRPr="0098358B" w:rsidRDefault="00EB33BF" w:rsidP="00EB33BF">
      <w:pPr>
        <w:pStyle w:val="Heading30"/>
        <w:keepNext/>
        <w:keepLines/>
        <w:contextualSpacing/>
        <w:jc w:val="both"/>
        <w:outlineLvl w:val="9"/>
        <w:rPr>
          <w:rFonts w:eastAsia="Arial"/>
          <w:sz w:val="24"/>
          <w:szCs w:val="24"/>
        </w:rPr>
      </w:pPr>
      <w:bookmarkStart w:id="2290" w:name="bookmark2396"/>
      <w:bookmarkStart w:id="2291" w:name="bookmark2397"/>
      <w:bookmarkStart w:id="2292" w:name="bookmark2398"/>
    </w:p>
    <w:p w14:paraId="0DF37C9F" w14:textId="77777777" w:rsidR="00EB33BF" w:rsidRPr="0098358B" w:rsidRDefault="00EB33BF" w:rsidP="00EB33BF">
      <w:pPr>
        <w:pStyle w:val="Heading30"/>
        <w:keepNext/>
        <w:keepLines/>
        <w:contextualSpacing/>
        <w:jc w:val="both"/>
        <w:outlineLvl w:val="9"/>
        <w:rPr>
          <w:rFonts w:eastAsia="Arial"/>
          <w:sz w:val="24"/>
          <w:szCs w:val="24"/>
        </w:rPr>
      </w:pPr>
    </w:p>
    <w:p w14:paraId="5100A405" w14:textId="77777777" w:rsidR="00EB33BF" w:rsidRPr="0098358B" w:rsidRDefault="00EB33BF" w:rsidP="00EB33BF">
      <w:pPr>
        <w:pStyle w:val="Heading30"/>
        <w:keepNext/>
        <w:keepLines/>
        <w:contextualSpacing/>
        <w:jc w:val="both"/>
        <w:outlineLvl w:val="9"/>
        <w:rPr>
          <w:sz w:val="24"/>
          <w:szCs w:val="24"/>
        </w:rPr>
      </w:pPr>
      <w:r w:rsidRPr="0098358B">
        <w:rPr>
          <w:rFonts w:eastAsia="Arial"/>
          <w:sz w:val="24"/>
          <w:szCs w:val="24"/>
        </w:rPr>
        <w:t>BÀI 23. ĐỊNH LUẬT HOOKE (2 tiết)</w:t>
      </w:r>
      <w:bookmarkEnd w:id="2290"/>
      <w:bookmarkEnd w:id="2291"/>
      <w:bookmarkEnd w:id="2292"/>
    </w:p>
    <w:p w14:paraId="20A13FDE" w14:textId="77777777" w:rsidR="00EB33BF" w:rsidRPr="0098358B" w:rsidRDefault="00EB33BF" w:rsidP="00EB33BF">
      <w:pPr>
        <w:pStyle w:val="Heading41"/>
        <w:keepNext/>
        <w:keepLines/>
        <w:contextualSpacing/>
        <w:jc w:val="both"/>
        <w:outlineLvl w:val="9"/>
        <w:rPr>
          <w:sz w:val="24"/>
          <w:szCs w:val="24"/>
        </w:rPr>
      </w:pPr>
      <w:bookmarkStart w:id="2293" w:name="bookmark2399"/>
      <w:bookmarkStart w:id="2294" w:name="bookmark2400"/>
      <w:bookmarkStart w:id="2295" w:name="bookmark2401"/>
      <w:r w:rsidRPr="0098358B">
        <w:rPr>
          <w:sz w:val="24"/>
          <w:szCs w:val="24"/>
        </w:rPr>
        <w:t>MỤC TIÊU</w:t>
      </w:r>
      <w:bookmarkEnd w:id="2293"/>
      <w:bookmarkEnd w:id="2294"/>
      <w:bookmarkEnd w:id="2295"/>
    </w:p>
    <w:p w14:paraId="651BD846" w14:textId="77777777" w:rsidR="00EB33BF" w:rsidRPr="0098358B" w:rsidRDefault="00EB33BF" w:rsidP="00EB33BF">
      <w:pPr>
        <w:pStyle w:val="BodyText"/>
        <w:contextualSpacing/>
        <w:rPr>
          <w:rFonts w:ascii="Times New Roman" w:hAnsi="Times New Roman"/>
          <w:sz w:val="24"/>
          <w:szCs w:val="24"/>
        </w:rPr>
      </w:pPr>
      <w:bookmarkStart w:id="2296" w:name="bookmark2402"/>
      <w:bookmarkEnd w:id="2296"/>
      <w:r w:rsidRPr="0098358B">
        <w:rPr>
          <w:rFonts w:ascii="Times New Roman" w:hAnsi="Times New Roman"/>
          <w:b/>
          <w:bCs/>
          <w:sz w:val="24"/>
          <w:szCs w:val="24"/>
        </w:rPr>
        <w:t>1. Kiến thức</w:t>
      </w:r>
    </w:p>
    <w:p w14:paraId="7844F135" w14:textId="77777777" w:rsidR="00EB33BF" w:rsidRPr="0098358B" w:rsidRDefault="00EB33BF" w:rsidP="00EB33BF">
      <w:pPr>
        <w:pStyle w:val="BodyText"/>
        <w:contextualSpacing/>
        <w:rPr>
          <w:rFonts w:ascii="Times New Roman" w:hAnsi="Times New Roman"/>
          <w:sz w:val="24"/>
          <w:szCs w:val="24"/>
        </w:rPr>
      </w:pPr>
      <w:bookmarkStart w:id="2297" w:name="bookmark2403"/>
      <w:bookmarkEnd w:id="2297"/>
      <w:r w:rsidRPr="0098358B">
        <w:rPr>
          <w:rFonts w:ascii="Times New Roman" w:hAnsi="Times New Roman"/>
          <w:sz w:val="24"/>
          <w:szCs w:val="24"/>
        </w:rPr>
        <w:tab/>
        <w:t xml:space="preserve">- Tính đàn hồi của lò xo được đặc trưng bởi một hằng số là độ cứng </w:t>
      </w:r>
      <w:r w:rsidRPr="0098358B">
        <w:rPr>
          <w:rFonts w:ascii="Times New Roman" w:hAnsi="Times New Roman"/>
          <w:i/>
          <w:iCs/>
          <w:sz w:val="24"/>
          <w:szCs w:val="24"/>
        </w:rPr>
        <w:t>k</w:t>
      </w:r>
      <w:r w:rsidRPr="0098358B">
        <w:rPr>
          <w:rFonts w:ascii="Times New Roman" w:hAnsi="Times New Roman"/>
          <w:sz w:val="24"/>
          <w:szCs w:val="24"/>
        </w:rPr>
        <w:t xml:space="preserve"> (trong hệ SI, đơn vị của độ cứng là N/m). Độ cứng </w:t>
      </w:r>
      <w:r w:rsidRPr="0098358B">
        <w:rPr>
          <w:rFonts w:ascii="Times New Roman" w:hAnsi="Times New Roman"/>
          <w:i/>
          <w:iCs/>
          <w:sz w:val="24"/>
          <w:szCs w:val="24"/>
        </w:rPr>
        <w:t>k</w:t>
      </w:r>
      <w:r w:rsidRPr="0098358B">
        <w:rPr>
          <w:rFonts w:ascii="Times New Roman" w:hAnsi="Times New Roman"/>
          <w:sz w:val="24"/>
          <w:szCs w:val="24"/>
        </w:rPr>
        <w:t xml:space="preserve"> là hệ số tỉ lệ đặc trưng cho mỗi lò xo.</w:t>
      </w:r>
    </w:p>
    <w:p w14:paraId="07E68128" w14:textId="77777777" w:rsidR="00EB33BF" w:rsidRPr="0098358B" w:rsidRDefault="00EB33BF" w:rsidP="00EB33BF">
      <w:pPr>
        <w:pStyle w:val="BodyText"/>
        <w:contextualSpacing/>
        <w:rPr>
          <w:rFonts w:ascii="Times New Roman" w:hAnsi="Times New Roman"/>
          <w:sz w:val="24"/>
          <w:szCs w:val="24"/>
        </w:rPr>
      </w:pPr>
      <w:bookmarkStart w:id="2298" w:name="bookmark2404"/>
      <w:bookmarkEnd w:id="2298"/>
      <w:r w:rsidRPr="0098358B">
        <w:rPr>
          <w:rFonts w:ascii="Times New Roman" w:hAnsi="Times New Roman"/>
          <w:sz w:val="24"/>
          <w:szCs w:val="24"/>
        </w:rPr>
        <w:tab/>
        <w:t>- Trong giới hạn đàn hồi, độ lớn lực đàn hồi của lò xo tỉ lệ thuận với độ biến dạng của lò xo.</w:t>
      </w:r>
    </w:p>
    <w:p w14:paraId="30F59B9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ab/>
      </w:r>
      <w:r w:rsidRPr="0098358B">
        <w:rPr>
          <w:rFonts w:ascii="Times New Roman" w:hAnsi="Times New Roman"/>
          <w:sz w:val="24"/>
          <w:szCs w:val="24"/>
        </w:rPr>
        <w:tab/>
      </w:r>
      <w:r w:rsidRPr="0098358B">
        <w:rPr>
          <w:rFonts w:ascii="Times New Roman" w:hAnsi="Times New Roman"/>
          <w:sz w:val="24"/>
          <w:szCs w:val="24"/>
        </w:rPr>
        <w:tab/>
        <w:t>F</w:t>
      </w:r>
      <w:r w:rsidRPr="0098358B">
        <w:rPr>
          <w:rFonts w:ascii="Times New Roman" w:hAnsi="Times New Roman"/>
          <w:sz w:val="24"/>
          <w:szCs w:val="24"/>
          <w:vertAlign w:val="subscript"/>
        </w:rPr>
        <w:t>đh</w:t>
      </w:r>
      <w:r w:rsidRPr="0098358B">
        <w:rPr>
          <w:rFonts w:ascii="Times New Roman" w:hAnsi="Times New Roman"/>
          <w:sz w:val="24"/>
          <w:szCs w:val="24"/>
        </w:rPr>
        <w:t xml:space="preserve">  = k.|</w:t>
      </w:r>
      <w:r w:rsidRPr="0098358B">
        <w:rPr>
          <w:rFonts w:ascii="Times New Roman" w:hAnsi="Times New Roman"/>
          <w:sz w:val="24"/>
          <w:szCs w:val="24"/>
        </w:rPr>
        <w:sym w:font="Symbol" w:char="F044"/>
      </w:r>
      <w:r w:rsidRPr="0098358B">
        <w:rPr>
          <w:rFonts w:ascii="Times New Roman" w:hAnsi="Times New Roman"/>
          <w:sz w:val="24"/>
          <w:szCs w:val="24"/>
        </w:rPr>
        <w:t>ℓ</w:t>
      </w:r>
      <w:r w:rsidRPr="0098358B">
        <w:rPr>
          <w:rFonts w:ascii="Times New Roman" w:hAnsi="Times New Roman"/>
          <w:i/>
          <w:sz w:val="24"/>
          <w:szCs w:val="24"/>
        </w:rPr>
        <w:t>|</w:t>
      </w:r>
    </w:p>
    <w:p w14:paraId="595EFBAC" w14:textId="77777777" w:rsidR="00EB33BF" w:rsidRPr="0098358B" w:rsidRDefault="00EB33BF" w:rsidP="00EB33BF">
      <w:pPr>
        <w:pStyle w:val="BodyText"/>
        <w:contextualSpacing/>
        <w:rPr>
          <w:rFonts w:ascii="Times New Roman" w:hAnsi="Times New Roman"/>
          <w:sz w:val="24"/>
          <w:szCs w:val="24"/>
        </w:rPr>
      </w:pPr>
      <w:bookmarkStart w:id="2299" w:name="bookmark2405"/>
      <w:bookmarkEnd w:id="2299"/>
      <w:r w:rsidRPr="0098358B">
        <w:rPr>
          <w:rFonts w:ascii="Times New Roman" w:hAnsi="Times New Roman"/>
          <w:b/>
          <w:bCs/>
          <w:sz w:val="24"/>
          <w:szCs w:val="24"/>
        </w:rPr>
        <w:t>2. Năng lực</w:t>
      </w:r>
    </w:p>
    <w:p w14:paraId="2BE9CD14" w14:textId="77777777" w:rsidR="00EB33BF" w:rsidRPr="0098358B" w:rsidRDefault="00EB33BF" w:rsidP="00EB33BF">
      <w:pPr>
        <w:pStyle w:val="BodyText"/>
        <w:contextualSpacing/>
        <w:rPr>
          <w:rFonts w:ascii="Times New Roman" w:hAnsi="Times New Roman"/>
          <w:sz w:val="24"/>
          <w:szCs w:val="24"/>
        </w:rPr>
      </w:pPr>
      <w:bookmarkStart w:id="2300" w:name="bookmark2406"/>
      <w:bookmarkEnd w:id="2300"/>
      <w:r w:rsidRPr="0098358B">
        <w:rPr>
          <w:rFonts w:ascii="Times New Roman" w:hAnsi="Times New Roman"/>
          <w:b/>
          <w:bCs/>
          <w:sz w:val="24"/>
          <w:szCs w:val="24"/>
        </w:rPr>
        <w:t>a. Năng lực vật lí</w:t>
      </w:r>
    </w:p>
    <w:p w14:paraId="436D38B4" w14:textId="77777777" w:rsidR="00EB33BF" w:rsidRPr="0098358B" w:rsidRDefault="00EB33BF" w:rsidP="00EB33BF">
      <w:pPr>
        <w:pStyle w:val="BodyText"/>
        <w:contextualSpacing/>
        <w:rPr>
          <w:rFonts w:ascii="Times New Roman" w:hAnsi="Times New Roman"/>
          <w:sz w:val="24"/>
          <w:szCs w:val="24"/>
        </w:rPr>
      </w:pPr>
      <w:bookmarkStart w:id="2301" w:name="bookmark2407"/>
      <w:bookmarkEnd w:id="2301"/>
      <w:r w:rsidRPr="0098358B">
        <w:rPr>
          <w:rFonts w:ascii="Times New Roman" w:hAnsi="Times New Roman"/>
          <w:sz w:val="24"/>
          <w:szCs w:val="24"/>
        </w:rPr>
        <w:tab/>
        <w:t>- Nhận thức vật lí: Mô tả được đặc tính về độ cứng của lò xo, phát biểu được định luật Hooke.</w:t>
      </w:r>
    </w:p>
    <w:p w14:paraId="50253352" w14:textId="77777777" w:rsidR="00EB33BF" w:rsidRPr="0098358B" w:rsidRDefault="00EB33BF" w:rsidP="00EB33BF">
      <w:pPr>
        <w:pStyle w:val="BodyText"/>
        <w:contextualSpacing/>
        <w:rPr>
          <w:rFonts w:ascii="Times New Roman" w:hAnsi="Times New Roman"/>
          <w:sz w:val="24"/>
          <w:szCs w:val="24"/>
        </w:rPr>
      </w:pPr>
      <w:bookmarkStart w:id="2302" w:name="bookmark2408"/>
      <w:bookmarkEnd w:id="2302"/>
      <w:r w:rsidRPr="0098358B">
        <w:rPr>
          <w:rFonts w:ascii="Times New Roman" w:hAnsi="Times New Roman"/>
          <w:sz w:val="24"/>
          <w:szCs w:val="24"/>
        </w:rPr>
        <w:tab/>
        <w:t>- Tìm hiểu tự nhiên dưới góc độ vật lí: Thiết kế phương án hoặc lựa chọn phương án và thực hiện phương án để tìm mối liên hệ giữa lực đàn hồi và độ biến dạng của lò xo.</w:t>
      </w:r>
    </w:p>
    <w:p w14:paraId="3E2EBA24" w14:textId="77777777" w:rsidR="00EB33BF" w:rsidRPr="0098358B" w:rsidRDefault="00EB33BF" w:rsidP="00EB33BF">
      <w:pPr>
        <w:pStyle w:val="BodyText"/>
        <w:contextualSpacing/>
        <w:rPr>
          <w:rFonts w:ascii="Times New Roman" w:hAnsi="Times New Roman"/>
          <w:sz w:val="24"/>
          <w:szCs w:val="24"/>
        </w:rPr>
      </w:pPr>
      <w:bookmarkStart w:id="2303" w:name="bookmark2409"/>
      <w:bookmarkEnd w:id="2303"/>
      <w:r w:rsidRPr="0098358B">
        <w:rPr>
          <w:rFonts w:ascii="Times New Roman" w:hAnsi="Times New Roman"/>
          <w:sz w:val="24"/>
          <w:szCs w:val="24"/>
        </w:rPr>
        <w:tab/>
        <w:t>- Vận dụng kiến thức, kĩ năng đã học: Vận dụng định luật Hooke trong một số trường hợp đơn giản.</w:t>
      </w:r>
    </w:p>
    <w:p w14:paraId="21A7B964" w14:textId="77777777" w:rsidR="00EB33BF" w:rsidRPr="0098358B" w:rsidRDefault="00EB33BF" w:rsidP="00EB33BF">
      <w:pPr>
        <w:pStyle w:val="BodyText"/>
        <w:contextualSpacing/>
        <w:rPr>
          <w:rFonts w:ascii="Times New Roman" w:hAnsi="Times New Roman"/>
          <w:sz w:val="24"/>
          <w:szCs w:val="24"/>
        </w:rPr>
      </w:pPr>
      <w:bookmarkStart w:id="2304" w:name="bookmark2410"/>
      <w:bookmarkEnd w:id="2304"/>
      <w:r w:rsidRPr="0098358B">
        <w:rPr>
          <w:rFonts w:ascii="Times New Roman" w:hAnsi="Times New Roman"/>
          <w:b/>
          <w:bCs/>
          <w:sz w:val="24"/>
          <w:szCs w:val="24"/>
        </w:rPr>
        <w:t>b. Năng lực chung</w:t>
      </w:r>
    </w:p>
    <w:p w14:paraId="3A8001A7" w14:textId="77777777" w:rsidR="00EB33BF" w:rsidRPr="0098358B" w:rsidRDefault="00EB33BF" w:rsidP="00EB33BF">
      <w:pPr>
        <w:pStyle w:val="BodyText"/>
        <w:contextualSpacing/>
        <w:rPr>
          <w:rFonts w:ascii="Times New Roman" w:hAnsi="Times New Roman"/>
          <w:sz w:val="24"/>
          <w:szCs w:val="24"/>
        </w:rPr>
      </w:pPr>
      <w:bookmarkStart w:id="2305" w:name="bookmark2411"/>
      <w:bookmarkEnd w:id="2305"/>
      <w:r w:rsidRPr="0098358B">
        <w:rPr>
          <w:rFonts w:ascii="Times New Roman" w:hAnsi="Times New Roman"/>
          <w:sz w:val="24"/>
          <w:szCs w:val="24"/>
        </w:rPr>
        <w:lastRenderedPageBreak/>
        <w:tab/>
        <w:t>- Năng lực tự chủ và tự học: Tự lực - luôn chủ động, tích cực thực hiện những công việc của bản thân trong học tập thông qua các câu hỏi cá nhân và thảo luận nhóm.</w:t>
      </w:r>
    </w:p>
    <w:p w14:paraId="5BCC32B7" w14:textId="77777777" w:rsidR="00EB33BF" w:rsidRPr="0098358B" w:rsidRDefault="00EB33BF" w:rsidP="00EB33BF">
      <w:pPr>
        <w:pStyle w:val="BodyText"/>
        <w:contextualSpacing/>
        <w:rPr>
          <w:rFonts w:ascii="Times New Roman" w:hAnsi="Times New Roman"/>
          <w:sz w:val="24"/>
          <w:szCs w:val="24"/>
        </w:rPr>
      </w:pPr>
      <w:bookmarkStart w:id="2306" w:name="bookmark2412"/>
      <w:bookmarkEnd w:id="2306"/>
      <w:r w:rsidRPr="0098358B">
        <w:rPr>
          <w:rFonts w:ascii="Times New Roman" w:hAnsi="Times New Roman"/>
          <w:sz w:val="24"/>
          <w:szCs w:val="24"/>
        </w:rPr>
        <w:tab/>
        <w:t>- Năng lực giao tiếp và hợp tác: Biết khiêm tốn tiếp thu sự góp ý và nhiệt tình chia sẻ, hỗ trợ các thành viên trong nhóm khi thực hành thí nghiệm.</w:t>
      </w:r>
    </w:p>
    <w:p w14:paraId="43C28885" w14:textId="77777777" w:rsidR="00EB33BF" w:rsidRPr="0098358B" w:rsidRDefault="00EB33BF" w:rsidP="00EB33BF">
      <w:pPr>
        <w:pStyle w:val="BodyText"/>
        <w:contextualSpacing/>
        <w:rPr>
          <w:rFonts w:ascii="Times New Roman" w:hAnsi="Times New Roman"/>
          <w:sz w:val="24"/>
          <w:szCs w:val="24"/>
        </w:rPr>
      </w:pPr>
      <w:bookmarkStart w:id="2307" w:name="bookmark2413"/>
      <w:bookmarkEnd w:id="2307"/>
      <w:r w:rsidRPr="0098358B">
        <w:rPr>
          <w:rFonts w:ascii="Times New Roman" w:hAnsi="Times New Roman"/>
          <w:b/>
          <w:bCs/>
          <w:sz w:val="24"/>
          <w:szCs w:val="24"/>
        </w:rPr>
        <w:t>3. Phẩm chất chủ yếu</w:t>
      </w:r>
    </w:p>
    <w:p w14:paraId="18FC41B1" w14:textId="77777777" w:rsidR="00EB33BF" w:rsidRPr="0098358B" w:rsidRDefault="00EB33BF" w:rsidP="00EB33BF">
      <w:pPr>
        <w:pStyle w:val="BodyText"/>
        <w:contextualSpacing/>
        <w:rPr>
          <w:rFonts w:ascii="Times New Roman" w:hAnsi="Times New Roman"/>
          <w:sz w:val="24"/>
          <w:szCs w:val="24"/>
        </w:rPr>
      </w:pPr>
      <w:bookmarkStart w:id="2308" w:name="bookmark2414"/>
      <w:bookmarkEnd w:id="2308"/>
      <w:r w:rsidRPr="0098358B">
        <w:rPr>
          <w:rFonts w:ascii="Times New Roman" w:hAnsi="Times New Roman"/>
          <w:sz w:val="24"/>
          <w:szCs w:val="24"/>
        </w:rPr>
        <w:tab/>
        <w:t>- Chăm chỉ: Tích cực tìm tòi và sáng tạo trong các câu hỏi cá nhân; Có ý chí vượt qua khó khăn để đạt kết quả tốt trong hoạt động nhóm khi thực hiện thí nghiệm.</w:t>
      </w:r>
    </w:p>
    <w:p w14:paraId="2070E1F1" w14:textId="77777777" w:rsidR="00EB33BF" w:rsidRPr="0098358B" w:rsidRDefault="00EB33BF" w:rsidP="00EB33BF">
      <w:pPr>
        <w:pStyle w:val="BodyText"/>
        <w:contextualSpacing/>
        <w:rPr>
          <w:rFonts w:ascii="Times New Roman" w:hAnsi="Times New Roman"/>
          <w:sz w:val="24"/>
          <w:szCs w:val="24"/>
        </w:rPr>
      </w:pPr>
      <w:bookmarkStart w:id="2309" w:name="bookmark2415"/>
      <w:bookmarkEnd w:id="2309"/>
      <w:r w:rsidRPr="0098358B">
        <w:rPr>
          <w:rFonts w:ascii="Times New Roman" w:hAnsi="Times New Roman"/>
          <w:sz w:val="24"/>
          <w:szCs w:val="24"/>
        </w:rPr>
        <w:tab/>
        <w:t>- Trách nhiệm: Sẵn sàng chịu trách nhiệm về những lời nói và hành động của bản thân trong quá trình thực hành thí nghiệm và thảo luận nhóm.</w:t>
      </w:r>
    </w:p>
    <w:p w14:paraId="2598AEB2"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Dựa vào mục tiêu của bài học và nội dung các hoạt động của SGK, GV lựa chọn phương pháp và kĩ thuật dạy học phù hợp để tố chức các hoạt động học tập một cách hiệu quả và tạo hứng thú cho HS trong quá trình tiếp nhận kiến thức, hình thành và phát triển năng lực, phẩm chất liên quan đến bài học.</w:t>
      </w:r>
    </w:p>
    <w:p w14:paraId="6D72BBD4" w14:textId="77777777" w:rsidR="00EB33BF" w:rsidRPr="0098358B" w:rsidRDefault="00EB33BF" w:rsidP="00EB33BF">
      <w:pPr>
        <w:pStyle w:val="Heading41"/>
        <w:keepNext/>
        <w:keepLines/>
        <w:contextualSpacing/>
        <w:jc w:val="both"/>
        <w:outlineLvl w:val="9"/>
        <w:rPr>
          <w:sz w:val="24"/>
          <w:szCs w:val="24"/>
        </w:rPr>
      </w:pPr>
      <w:bookmarkStart w:id="2310" w:name="bookmark2418"/>
      <w:bookmarkStart w:id="2311" w:name="bookmark2416"/>
      <w:bookmarkStart w:id="2312" w:name="bookmark2417"/>
      <w:bookmarkStart w:id="2313" w:name="bookmark2419"/>
      <w:bookmarkEnd w:id="2310"/>
      <w:r w:rsidRPr="0098358B">
        <w:rPr>
          <w:sz w:val="24"/>
          <w:szCs w:val="24"/>
        </w:rPr>
        <w:t>A. PHƯƠNG PHÁP VÀ Kĩ THUẬT DẠY HỌC</w:t>
      </w:r>
      <w:bookmarkEnd w:id="2311"/>
      <w:bookmarkEnd w:id="2312"/>
      <w:bookmarkEnd w:id="2313"/>
    </w:p>
    <w:p w14:paraId="659C93B2" w14:textId="77777777" w:rsidR="00EB33BF" w:rsidRPr="0098358B" w:rsidRDefault="00EB33BF" w:rsidP="00EB33BF">
      <w:pPr>
        <w:pStyle w:val="BodyText"/>
        <w:contextualSpacing/>
        <w:rPr>
          <w:rFonts w:ascii="Times New Roman" w:hAnsi="Times New Roman"/>
          <w:sz w:val="24"/>
          <w:szCs w:val="24"/>
        </w:rPr>
      </w:pPr>
      <w:bookmarkStart w:id="2314" w:name="bookmark2420"/>
      <w:bookmarkEnd w:id="2314"/>
      <w:r w:rsidRPr="0098358B">
        <w:rPr>
          <w:rFonts w:ascii="Times New Roman" w:hAnsi="Times New Roman"/>
          <w:sz w:val="24"/>
          <w:szCs w:val="24"/>
        </w:rPr>
        <w:tab/>
        <w:t>- Phương pháp dạy học: phát hiện và giải quyết vấn đề, dạy học thí nghiệm, dạy học hợp tác, thuyết trình, đàm thoại.</w:t>
      </w:r>
    </w:p>
    <w:p w14:paraId="42DB1238" w14:textId="77777777" w:rsidR="00EB33BF" w:rsidRPr="0098358B" w:rsidRDefault="00EB33BF" w:rsidP="00EB33BF">
      <w:pPr>
        <w:pStyle w:val="BodyText"/>
        <w:contextualSpacing/>
        <w:rPr>
          <w:rFonts w:ascii="Times New Roman" w:hAnsi="Times New Roman"/>
          <w:sz w:val="24"/>
          <w:szCs w:val="24"/>
        </w:rPr>
      </w:pPr>
      <w:bookmarkStart w:id="2315" w:name="bookmark2421"/>
      <w:bookmarkEnd w:id="2315"/>
      <w:r w:rsidRPr="0098358B">
        <w:rPr>
          <w:rFonts w:ascii="Times New Roman" w:hAnsi="Times New Roman"/>
          <w:sz w:val="24"/>
          <w:szCs w:val="24"/>
        </w:rPr>
        <w:tab/>
        <w:t>- Kĩ thuật dạy học: chia nhóm, khăn trải bàn.</w:t>
      </w:r>
    </w:p>
    <w:p w14:paraId="6956C02A" w14:textId="77777777" w:rsidR="00EB33BF" w:rsidRPr="0098358B" w:rsidRDefault="00EB33BF" w:rsidP="00EB33BF">
      <w:pPr>
        <w:pStyle w:val="Heading41"/>
        <w:keepNext/>
        <w:keepLines/>
        <w:contextualSpacing/>
        <w:jc w:val="both"/>
        <w:outlineLvl w:val="9"/>
        <w:rPr>
          <w:sz w:val="24"/>
          <w:szCs w:val="24"/>
        </w:rPr>
      </w:pPr>
      <w:bookmarkStart w:id="2316" w:name="bookmark2424"/>
      <w:bookmarkStart w:id="2317" w:name="bookmark2422"/>
      <w:bookmarkStart w:id="2318" w:name="bookmark2423"/>
      <w:bookmarkStart w:id="2319" w:name="bookmark2425"/>
      <w:bookmarkEnd w:id="2316"/>
      <w:r w:rsidRPr="0098358B">
        <w:rPr>
          <w:sz w:val="24"/>
          <w:szCs w:val="24"/>
        </w:rPr>
        <w:t>B. TỔ CHỨC DẠY HỌC</w:t>
      </w:r>
      <w:bookmarkEnd w:id="2317"/>
      <w:bookmarkEnd w:id="2318"/>
      <w:bookmarkEnd w:id="2319"/>
    </w:p>
    <w:p w14:paraId="4016F29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Khởi động</w:t>
      </w:r>
    </w:p>
    <w:p w14:paraId="4B652A7A" w14:textId="77777777" w:rsidR="00EB33BF" w:rsidRPr="0098358B" w:rsidRDefault="00EB33BF" w:rsidP="00EB33BF">
      <w:pPr>
        <w:pStyle w:val="BodyText"/>
        <w:contextualSpacing/>
        <w:rPr>
          <w:rFonts w:ascii="Times New Roman" w:hAnsi="Times New Roman"/>
          <w:sz w:val="24"/>
          <w:szCs w:val="24"/>
        </w:rPr>
      </w:pPr>
      <w:bookmarkStart w:id="2320" w:name="bookmark2426"/>
      <w:bookmarkEnd w:id="2320"/>
      <w:r w:rsidRPr="0098358B">
        <w:rPr>
          <w:rFonts w:ascii="Times New Roman" w:hAnsi="Times New Roman"/>
          <w:sz w:val="24"/>
          <w:szCs w:val="24"/>
        </w:rPr>
        <w:tab/>
        <w:t>- GV đặt vấn đề theo gợi ý trong SGK. Ngoài ra, GV cũng có thể sử dụng thiết bị đa phương tiện để tạo một số tình huống có vấn đề khác nhằm dẫn dắt HS vào bài học.</w:t>
      </w:r>
    </w:p>
    <w:p w14:paraId="031B56D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Hình thành kiến thức mới</w:t>
      </w:r>
    </w:p>
    <w:p w14:paraId="4ADEA196" w14:textId="77777777" w:rsidR="00EB33BF" w:rsidRPr="0098358B" w:rsidRDefault="00EB33BF" w:rsidP="00EB33BF">
      <w:pPr>
        <w:pStyle w:val="Heading41"/>
        <w:keepNext/>
        <w:keepLines/>
        <w:contextualSpacing/>
        <w:jc w:val="both"/>
        <w:outlineLvl w:val="9"/>
        <w:rPr>
          <w:sz w:val="24"/>
          <w:szCs w:val="24"/>
        </w:rPr>
      </w:pPr>
      <w:bookmarkStart w:id="2321" w:name="bookmark2429"/>
      <w:bookmarkStart w:id="2322" w:name="bookmark2427"/>
      <w:bookmarkStart w:id="2323" w:name="bookmark2428"/>
      <w:bookmarkStart w:id="2324" w:name="bookmark2430"/>
      <w:bookmarkEnd w:id="2321"/>
      <w:r w:rsidRPr="0098358B">
        <w:rPr>
          <w:sz w:val="24"/>
          <w:szCs w:val="24"/>
        </w:rPr>
        <w:t>1. MỐI LIÊN HỆ GIỮA LỰC ĐÀN HỒI VÀ ĐỘ BIẾN DẠNG CỦA LÒ XO</w:t>
      </w:r>
      <w:bookmarkEnd w:id="2322"/>
      <w:bookmarkEnd w:id="2323"/>
      <w:bookmarkEnd w:id="2324"/>
    </w:p>
    <w:p w14:paraId="59E9D58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Hoạt động 1: Thí nghiệm khảo sát lực đàn hồi và độ biến dạng của lò xo</w:t>
      </w:r>
    </w:p>
    <w:p w14:paraId="7AB18B4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thực hiện thí nghiệm để rút ra được lực đàn hồi tỉ lệ thuận với độ biến dạng của lò xo.</w:t>
      </w:r>
    </w:p>
    <w:p w14:paraId="083A4BCA"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3F7A420D" w14:textId="77777777" w:rsidR="00EB33BF" w:rsidRPr="0098358B" w:rsidRDefault="00EB33BF" w:rsidP="00EB33BF">
      <w:pPr>
        <w:pStyle w:val="BodyText"/>
        <w:contextualSpacing/>
        <w:rPr>
          <w:rFonts w:ascii="Times New Roman" w:hAnsi="Times New Roman"/>
          <w:sz w:val="24"/>
          <w:szCs w:val="24"/>
        </w:rPr>
      </w:pPr>
      <w:bookmarkStart w:id="2325" w:name="bookmark2431"/>
      <w:bookmarkEnd w:id="2325"/>
      <w:r w:rsidRPr="0098358B">
        <w:rPr>
          <w:rFonts w:ascii="Times New Roman" w:hAnsi="Times New Roman"/>
          <w:sz w:val="24"/>
          <w:szCs w:val="24"/>
        </w:rPr>
        <w:tab/>
        <w:t>- GV sử dụng phương pháp dạy học phát hiện và giải quyết vấn đề kết hợp phương pháp dạy học thí nghiệm, đàm thoại và kĩ thuật chia nhóm để định hướng HS tìm ra mối liên hệ giữa lực đàn hồi và độ biến dạng của lò xo.</w:t>
      </w:r>
    </w:p>
    <w:p w14:paraId="5044B301" w14:textId="77777777" w:rsidR="00EB33BF" w:rsidRPr="0098358B" w:rsidRDefault="00EB33BF" w:rsidP="00EB33BF">
      <w:pPr>
        <w:pStyle w:val="BodyText"/>
        <w:contextualSpacing/>
        <w:rPr>
          <w:rFonts w:ascii="Times New Roman" w:hAnsi="Times New Roman"/>
          <w:sz w:val="24"/>
          <w:szCs w:val="24"/>
        </w:rPr>
      </w:pPr>
      <w:bookmarkStart w:id="2326" w:name="bookmark2432"/>
      <w:bookmarkEnd w:id="2326"/>
      <w:r w:rsidRPr="0098358B">
        <w:rPr>
          <w:rFonts w:ascii="Times New Roman" w:hAnsi="Times New Roman"/>
          <w:sz w:val="24"/>
          <w:szCs w:val="24"/>
        </w:rPr>
        <w:tab/>
        <w:t>- HS làm việc theo nhóm thực hiện thí nghiệm và trả lời các câu Thảo luận 1, 2 để rút ra kết luận lực đàn hôi tỉ lệ thuận với độ biến dạng của lò xo.</w:t>
      </w:r>
    </w:p>
    <w:p w14:paraId="769415BC" w14:textId="77777777" w:rsidR="00EB33BF" w:rsidRPr="0098358B" w:rsidRDefault="00EB33BF" w:rsidP="00EB33BF">
      <w:pPr>
        <w:pStyle w:val="BodyText"/>
        <w:contextualSpacing/>
        <w:rPr>
          <w:rFonts w:ascii="Times New Roman" w:hAnsi="Times New Roman"/>
          <w:sz w:val="24"/>
          <w:szCs w:val="24"/>
        </w:rPr>
      </w:pPr>
      <w:bookmarkStart w:id="2327" w:name="bookmark2433"/>
      <w:bookmarkEnd w:id="2327"/>
      <w:r w:rsidRPr="0098358B">
        <w:rPr>
          <w:rFonts w:ascii="Times New Roman" w:hAnsi="Times New Roman"/>
          <w:sz w:val="24"/>
          <w:szCs w:val="24"/>
        </w:rPr>
        <w:tab/>
        <w:t>- Đại diện HS trình bày trước lớp. Các nhóm HS khác góp ý và nhận xét.</w:t>
      </w:r>
    </w:p>
    <w:p w14:paraId="2A12CE7A" w14:textId="77777777" w:rsidR="00EB33BF" w:rsidRPr="0098358B" w:rsidRDefault="00EB33BF" w:rsidP="00EB33BF">
      <w:pPr>
        <w:pStyle w:val="BodyText"/>
        <w:contextualSpacing/>
        <w:rPr>
          <w:rFonts w:ascii="Times New Roman" w:hAnsi="Times New Roman"/>
          <w:sz w:val="24"/>
          <w:szCs w:val="24"/>
        </w:rPr>
      </w:pPr>
      <w:bookmarkStart w:id="2328" w:name="bookmark2434"/>
      <w:bookmarkEnd w:id="2328"/>
      <w:r w:rsidRPr="0098358B">
        <w:rPr>
          <w:rFonts w:ascii="Times New Roman" w:hAnsi="Times New Roman"/>
          <w:sz w:val="24"/>
          <w:szCs w:val="24"/>
        </w:rPr>
        <w:tab/>
        <w:t>- GV nhận xét, đánh giá câu trả lời của HS.</w:t>
      </w:r>
    </w:p>
    <w:p w14:paraId="2E87D77E" w14:textId="77777777" w:rsidR="00EB33BF" w:rsidRPr="0098358B" w:rsidRDefault="00EB33BF" w:rsidP="00EB33BF">
      <w:pPr>
        <w:pStyle w:val="BodyText"/>
        <w:contextualSpacing/>
        <w:rPr>
          <w:rFonts w:ascii="Times New Roman" w:hAnsi="Times New Roman"/>
          <w:sz w:val="24"/>
          <w:szCs w:val="24"/>
        </w:rPr>
      </w:pPr>
      <w:bookmarkStart w:id="2329" w:name="bookmark2435"/>
      <w:bookmarkEnd w:id="2329"/>
      <w:r w:rsidRPr="0098358B">
        <w:rPr>
          <w:rFonts w:ascii="Times New Roman" w:hAnsi="Times New Roman"/>
          <w:sz w:val="24"/>
          <w:szCs w:val="24"/>
        </w:rPr>
        <w:tab/>
        <w:t>- GV yêu cầu HS thảo luận nhóm đôi để trả lời câu Luyện tập.</w:t>
      </w:r>
    </w:p>
    <w:p w14:paraId="2C62C6F4" w14:textId="77777777" w:rsidR="00EB33BF" w:rsidRPr="0098358B" w:rsidRDefault="00EB33BF" w:rsidP="00EB33BF">
      <w:pPr>
        <w:pStyle w:val="BodyText"/>
        <w:contextualSpacing/>
        <w:rPr>
          <w:rFonts w:ascii="Times New Roman" w:hAnsi="Times New Roman"/>
          <w:sz w:val="24"/>
          <w:szCs w:val="24"/>
        </w:rPr>
      </w:pPr>
      <w:bookmarkStart w:id="2330" w:name="bookmark2436"/>
      <w:bookmarkEnd w:id="2330"/>
      <w:r w:rsidRPr="0098358B">
        <w:rPr>
          <w:rFonts w:ascii="Times New Roman" w:hAnsi="Times New Roman"/>
          <w:sz w:val="24"/>
          <w:szCs w:val="24"/>
        </w:rPr>
        <w:tab/>
        <w:t>- Đại diện HS trình bày trước lớp. Các nhóm HS khác góp ý và nhận xét.</w:t>
      </w:r>
    </w:p>
    <w:p w14:paraId="647751BC" w14:textId="77777777" w:rsidR="00EB33BF" w:rsidRPr="0098358B" w:rsidRDefault="00EB33BF" w:rsidP="00EB33BF">
      <w:pPr>
        <w:pStyle w:val="BodyText"/>
        <w:contextualSpacing/>
        <w:rPr>
          <w:rFonts w:ascii="Times New Roman" w:hAnsi="Times New Roman"/>
          <w:sz w:val="24"/>
          <w:szCs w:val="24"/>
        </w:rPr>
      </w:pPr>
      <w:bookmarkStart w:id="2331" w:name="bookmark2437"/>
      <w:bookmarkEnd w:id="2331"/>
      <w:r w:rsidRPr="0098358B">
        <w:rPr>
          <w:rFonts w:ascii="Times New Roman" w:hAnsi="Times New Roman"/>
          <w:sz w:val="24"/>
          <w:szCs w:val="24"/>
        </w:rPr>
        <w:tab/>
        <w:t>- GV nhận xét, đánh giá và tổng kết kiến thức cho HS.</w:t>
      </w:r>
    </w:p>
    <w:p w14:paraId="508783F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Lưu ý:</w:t>
      </w:r>
      <w:r w:rsidRPr="0098358B">
        <w:rPr>
          <w:rFonts w:ascii="Times New Roman" w:hAnsi="Times New Roman"/>
          <w:sz w:val="24"/>
          <w:szCs w:val="24"/>
        </w:rPr>
        <w:t xml:space="preserve"> GV có thể tham khảo gợi ý quá trình dạy học phát hiện và giải quyết vấn đề như sau:</w:t>
      </w:r>
    </w:p>
    <w:p w14:paraId="79DF9A49" w14:textId="77777777" w:rsidR="00EB33BF" w:rsidRPr="0098358B" w:rsidRDefault="00EB33BF" w:rsidP="00EB33BF">
      <w:pPr>
        <w:pStyle w:val="BodyText"/>
        <w:contextualSpacing/>
        <w:rPr>
          <w:rFonts w:ascii="Times New Roman" w:hAnsi="Times New Roman"/>
          <w:sz w:val="24"/>
          <w:szCs w:val="24"/>
        </w:rPr>
      </w:pPr>
    </w:p>
    <w:tbl>
      <w:tblPr>
        <w:tblStyle w:val="TableGrid"/>
        <w:tblW w:w="0" w:type="auto"/>
        <w:tblInd w:w="0" w:type="dxa"/>
        <w:tblLook w:val="04A0" w:firstRow="1" w:lastRow="0" w:firstColumn="1" w:lastColumn="0" w:noHBand="0" w:noVBand="1"/>
      </w:tblPr>
      <w:tblGrid>
        <w:gridCol w:w="2129"/>
        <w:gridCol w:w="5690"/>
        <w:gridCol w:w="2189"/>
      </w:tblGrid>
      <w:tr w:rsidR="00EB33BF" w:rsidRPr="0098358B" w14:paraId="0686E224" w14:textId="77777777" w:rsidTr="00163D37">
        <w:tc>
          <w:tcPr>
            <w:tcW w:w="3336" w:type="dxa"/>
          </w:tcPr>
          <w:p w14:paraId="122EDBC2"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Bước</w:t>
            </w:r>
          </w:p>
        </w:tc>
        <w:tc>
          <w:tcPr>
            <w:tcW w:w="3336" w:type="dxa"/>
          </w:tcPr>
          <w:p w14:paraId="2AB1510F"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Hoạt động của GV</w:t>
            </w:r>
          </w:p>
        </w:tc>
        <w:tc>
          <w:tcPr>
            <w:tcW w:w="3336" w:type="dxa"/>
          </w:tcPr>
          <w:p w14:paraId="6F7F6D09"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Hoạt động của HS</w:t>
            </w:r>
          </w:p>
        </w:tc>
      </w:tr>
      <w:tr w:rsidR="00EB33BF" w:rsidRPr="0098358B" w14:paraId="3FE11131" w14:textId="77777777" w:rsidTr="00163D37">
        <w:tc>
          <w:tcPr>
            <w:tcW w:w="3336" w:type="dxa"/>
            <w:vAlign w:val="center"/>
          </w:tcPr>
          <w:p w14:paraId="7F9E39E5" w14:textId="77777777" w:rsidR="00EB33BF" w:rsidRPr="0098358B" w:rsidRDefault="00EB33BF" w:rsidP="00163D37">
            <w:pPr>
              <w:pStyle w:val="BodyText"/>
              <w:contextualSpacing/>
              <w:rPr>
                <w:rFonts w:ascii="Times New Roman" w:hAnsi="Times New Roman"/>
                <w:b/>
                <w:bCs/>
              </w:rPr>
            </w:pPr>
            <w:r w:rsidRPr="0098358B">
              <w:rPr>
                <w:rFonts w:ascii="Times New Roman" w:hAnsi="Times New Roman"/>
                <w:b/>
                <w:bCs/>
              </w:rPr>
              <w:t>1. Làm nảy sinh vấn đề và phát biểu vấn đề cần giải quyết</w:t>
            </w:r>
          </w:p>
        </w:tc>
        <w:tc>
          <w:tcPr>
            <w:tcW w:w="3336" w:type="dxa"/>
          </w:tcPr>
          <w:p w14:paraId="741FF695"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Sử dụng kĩ thuật chia nhóm để chia lớp thành 4-6 nhóm (số lượng thành viên trong nhóm và số nhóm tuỳ theo tình hình thực tế của lớp học và số lượng bộ dụng cụ thí nghiệm).</w:t>
            </w:r>
          </w:p>
          <w:p w14:paraId="09439DA8"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Sử dụng phương pháp đàm thoại để định hướng HS từ SGK kết hợp với kiến thức đã học, kinh nghiệm có được để phát hiện ra vấn đề mối liên hệ giữa độ lớn lực đàn hồi và độ biến dạng của lò xo.</w:t>
            </w:r>
          </w:p>
        </w:tc>
        <w:tc>
          <w:tcPr>
            <w:tcW w:w="3336" w:type="dxa"/>
          </w:tcPr>
          <w:p w14:paraId="0203DC53" w14:textId="77777777" w:rsidR="00EB33BF" w:rsidRPr="0098358B" w:rsidRDefault="00EB33BF" w:rsidP="00163D37">
            <w:pPr>
              <w:pStyle w:val="Other0"/>
              <w:spacing w:after="0" w:line="240" w:lineRule="auto"/>
              <w:ind w:firstLine="0"/>
              <w:contextualSpacing/>
              <w:jc w:val="both"/>
              <w:rPr>
                <w:rFonts w:ascii="Times New Roman" w:hAnsi="Times New Roman" w:cs="Times New Roman"/>
              </w:rPr>
            </w:pPr>
            <w:r w:rsidRPr="0098358B">
              <w:rPr>
                <w:rFonts w:ascii="Times New Roman" w:eastAsia="Times New Roman" w:hAnsi="Times New Roman" w:cs="Times New Roman"/>
              </w:rPr>
              <w:t>- Ngồi theo nhóm, bầu nhóm trưởng.</w:t>
            </w:r>
          </w:p>
          <w:p w14:paraId="692808A8"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 Lắng nghe GV định hướng.</w:t>
            </w:r>
          </w:p>
        </w:tc>
      </w:tr>
      <w:tr w:rsidR="00EB33BF" w:rsidRPr="0098358B" w14:paraId="4AB88915" w14:textId="77777777" w:rsidTr="00163D37">
        <w:tc>
          <w:tcPr>
            <w:tcW w:w="3336" w:type="dxa"/>
            <w:vMerge w:val="restart"/>
            <w:vAlign w:val="center"/>
          </w:tcPr>
          <w:p w14:paraId="385D4E75" w14:textId="77777777" w:rsidR="00EB33BF" w:rsidRPr="0098358B" w:rsidRDefault="00EB33BF" w:rsidP="00163D37">
            <w:pPr>
              <w:pStyle w:val="BodyText"/>
              <w:rPr>
                <w:rFonts w:ascii="Times New Roman" w:hAnsi="Times New Roman"/>
                <w:b/>
                <w:bCs/>
              </w:rPr>
            </w:pPr>
            <w:r w:rsidRPr="0098358B">
              <w:rPr>
                <w:rFonts w:ascii="Times New Roman" w:hAnsi="Times New Roman"/>
                <w:b/>
                <w:bCs/>
              </w:rPr>
              <w:t>2. Giải quyết vấn đề</w:t>
            </w:r>
          </w:p>
          <w:p w14:paraId="6E97A72F" w14:textId="77777777" w:rsidR="00EB33BF" w:rsidRPr="0098358B" w:rsidRDefault="00EB33BF" w:rsidP="00163D37">
            <w:pPr>
              <w:pStyle w:val="BodyText"/>
              <w:contextualSpacing/>
              <w:rPr>
                <w:rFonts w:ascii="Times New Roman" w:hAnsi="Times New Roman"/>
                <w:b/>
                <w:bCs/>
              </w:rPr>
            </w:pPr>
          </w:p>
        </w:tc>
        <w:tc>
          <w:tcPr>
            <w:tcW w:w="6672" w:type="dxa"/>
            <w:gridSpan w:val="2"/>
          </w:tcPr>
          <w:p w14:paraId="4AF59742" w14:textId="77777777" w:rsidR="00EB33BF" w:rsidRPr="0098358B" w:rsidRDefault="00EB33BF" w:rsidP="00163D37">
            <w:pPr>
              <w:pStyle w:val="BodyText"/>
              <w:contextualSpacing/>
              <w:jc w:val="center"/>
              <w:rPr>
                <w:rFonts w:ascii="Times New Roman" w:hAnsi="Times New Roman"/>
                <w:b/>
                <w:bCs/>
              </w:rPr>
            </w:pPr>
            <w:r w:rsidRPr="0098358B">
              <w:rPr>
                <w:rFonts w:ascii="Times New Roman" w:hAnsi="Times New Roman"/>
                <w:b/>
                <w:bCs/>
              </w:rPr>
              <w:t>Đề xuất giả thuyết</w:t>
            </w:r>
          </w:p>
        </w:tc>
      </w:tr>
      <w:tr w:rsidR="00EB33BF" w:rsidRPr="0098358B" w14:paraId="11347CFE" w14:textId="77777777" w:rsidTr="00163D37">
        <w:tc>
          <w:tcPr>
            <w:tcW w:w="3336" w:type="dxa"/>
            <w:vMerge/>
            <w:vAlign w:val="center"/>
          </w:tcPr>
          <w:p w14:paraId="246FB6C2" w14:textId="77777777" w:rsidR="00EB33BF" w:rsidRPr="0098358B" w:rsidRDefault="00EB33BF" w:rsidP="00163D37">
            <w:pPr>
              <w:pStyle w:val="BodyText"/>
              <w:contextualSpacing/>
              <w:rPr>
                <w:rFonts w:ascii="Times New Roman" w:hAnsi="Times New Roman"/>
                <w:b/>
                <w:bCs/>
              </w:rPr>
            </w:pPr>
          </w:p>
        </w:tc>
        <w:tc>
          <w:tcPr>
            <w:tcW w:w="3336" w:type="dxa"/>
          </w:tcPr>
          <w:p w14:paraId="6CC2F8EE"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Sử dụng phương pháp đàm thoại để định hướng HS đề xuất giả thuyết mối liên hệ giữa độ lớn lực đàn hồi và độ biến dạng của lò xo.</w:t>
            </w:r>
          </w:p>
        </w:tc>
        <w:tc>
          <w:tcPr>
            <w:tcW w:w="3336" w:type="dxa"/>
          </w:tcPr>
          <w:p w14:paraId="0ED4B51B" w14:textId="77777777" w:rsidR="00EB33BF" w:rsidRPr="0098358B" w:rsidRDefault="00EB33BF" w:rsidP="00163D37">
            <w:pPr>
              <w:pStyle w:val="BodyText"/>
              <w:contextualSpacing/>
              <w:rPr>
                <w:rFonts w:ascii="Times New Roman" w:hAnsi="Times New Roman"/>
              </w:rPr>
            </w:pPr>
            <w:r w:rsidRPr="0098358B">
              <w:rPr>
                <w:rFonts w:ascii="Times New Roman" w:hAnsi="Times New Roman"/>
              </w:rPr>
              <w:t>Đề xuất giả thuyết “Độ lớn lực đàn hồi tỉ lệ thuận với độ biến dạng của lò xo”.</w:t>
            </w:r>
          </w:p>
        </w:tc>
      </w:tr>
      <w:tr w:rsidR="00EB33BF" w:rsidRPr="0098358B" w14:paraId="4779FC1B" w14:textId="77777777" w:rsidTr="00163D37">
        <w:tc>
          <w:tcPr>
            <w:tcW w:w="3336" w:type="dxa"/>
            <w:vMerge/>
            <w:vAlign w:val="center"/>
          </w:tcPr>
          <w:p w14:paraId="25ABC7E2" w14:textId="77777777" w:rsidR="00EB33BF" w:rsidRPr="0098358B" w:rsidRDefault="00EB33BF" w:rsidP="00163D37">
            <w:pPr>
              <w:pStyle w:val="BodyText"/>
              <w:contextualSpacing/>
              <w:rPr>
                <w:rFonts w:ascii="Times New Roman" w:hAnsi="Times New Roman"/>
                <w:b/>
                <w:bCs/>
              </w:rPr>
            </w:pPr>
          </w:p>
        </w:tc>
        <w:tc>
          <w:tcPr>
            <w:tcW w:w="6672" w:type="dxa"/>
            <w:gridSpan w:val="2"/>
          </w:tcPr>
          <w:p w14:paraId="4A1FF800" w14:textId="77777777" w:rsidR="00EB33BF" w:rsidRPr="0098358B" w:rsidRDefault="00EB33BF" w:rsidP="00163D37">
            <w:pPr>
              <w:pStyle w:val="BodyText"/>
              <w:contextualSpacing/>
              <w:jc w:val="center"/>
              <w:rPr>
                <w:rFonts w:ascii="Times New Roman" w:hAnsi="Times New Roman"/>
              </w:rPr>
            </w:pPr>
            <w:r w:rsidRPr="0098358B">
              <w:rPr>
                <w:rFonts w:ascii="Times New Roman" w:hAnsi="Times New Roman"/>
                <w:b/>
                <w:bCs/>
              </w:rPr>
              <w:t>Kiểm nghiệm tính đúng đắn của giả thuyết</w:t>
            </w:r>
          </w:p>
        </w:tc>
      </w:tr>
      <w:tr w:rsidR="00EB33BF" w:rsidRPr="0098358B" w14:paraId="20383EEF" w14:textId="77777777" w:rsidTr="00163D37">
        <w:tc>
          <w:tcPr>
            <w:tcW w:w="3336" w:type="dxa"/>
            <w:vMerge/>
            <w:vAlign w:val="center"/>
          </w:tcPr>
          <w:p w14:paraId="2DC96510" w14:textId="77777777" w:rsidR="00EB33BF" w:rsidRPr="0098358B" w:rsidRDefault="00EB33BF" w:rsidP="00163D37">
            <w:pPr>
              <w:pStyle w:val="BodyText"/>
              <w:contextualSpacing/>
              <w:rPr>
                <w:rFonts w:ascii="Times New Roman" w:hAnsi="Times New Roman"/>
                <w:b/>
                <w:bCs/>
              </w:rPr>
            </w:pPr>
          </w:p>
        </w:tc>
        <w:tc>
          <w:tcPr>
            <w:tcW w:w="3336" w:type="dxa"/>
          </w:tcPr>
          <w:p w14:paraId="2236D4B5" w14:textId="77777777" w:rsidR="00EB33BF" w:rsidRPr="0098358B" w:rsidRDefault="00EB33BF" w:rsidP="00EB33BF">
            <w:pPr>
              <w:pStyle w:val="Bodytext40"/>
              <w:numPr>
                <w:ilvl w:val="0"/>
                <w:numId w:val="26"/>
              </w:numPr>
              <w:shd w:val="clear" w:color="auto" w:fill="auto"/>
              <w:tabs>
                <w:tab w:val="left" w:pos="240"/>
              </w:tabs>
              <w:spacing w:before="0" w:after="60" w:line="240" w:lineRule="auto"/>
              <w:ind w:firstLine="0"/>
              <w:jc w:val="both"/>
            </w:pPr>
            <w:r w:rsidRPr="0098358B">
              <w:rPr>
                <w:color w:val="000000"/>
              </w:rPr>
              <w:t>Sử dụng phương pháp dạy học thí nghiệm để định hướng HS kiểm nghiệm tính đúng đắn của giả thuyết.</w:t>
            </w:r>
          </w:p>
          <w:p w14:paraId="2C8AD894" w14:textId="77777777" w:rsidR="00EB33BF" w:rsidRPr="0098358B" w:rsidRDefault="00EB33BF" w:rsidP="00EB33BF">
            <w:pPr>
              <w:pStyle w:val="Bodytext40"/>
              <w:numPr>
                <w:ilvl w:val="0"/>
                <w:numId w:val="26"/>
              </w:numPr>
              <w:shd w:val="clear" w:color="auto" w:fill="auto"/>
              <w:tabs>
                <w:tab w:val="left" w:pos="172"/>
              </w:tabs>
              <w:spacing w:before="0" w:after="60" w:line="240" w:lineRule="auto"/>
              <w:ind w:firstLine="0"/>
              <w:jc w:val="both"/>
            </w:pPr>
            <w:r w:rsidRPr="0098358B">
              <w:rPr>
                <w:color w:val="000000"/>
              </w:rPr>
              <w:t>Giới thiệu dụng cụ thí nghiệm và yêu cẩu HS thiết kế phương án thí nghiệm.</w:t>
            </w:r>
          </w:p>
          <w:p w14:paraId="65A381C7" w14:textId="77777777" w:rsidR="00EB33BF" w:rsidRPr="0098358B" w:rsidRDefault="00EB33BF" w:rsidP="00EB33BF">
            <w:pPr>
              <w:pStyle w:val="Bodytext40"/>
              <w:numPr>
                <w:ilvl w:val="0"/>
                <w:numId w:val="26"/>
              </w:numPr>
              <w:shd w:val="clear" w:color="auto" w:fill="auto"/>
              <w:tabs>
                <w:tab w:val="left" w:pos="162"/>
              </w:tabs>
              <w:spacing w:before="0" w:after="60" w:line="240" w:lineRule="auto"/>
              <w:ind w:firstLine="0"/>
              <w:jc w:val="both"/>
            </w:pPr>
            <w:r w:rsidRPr="0098358B">
              <w:rPr>
                <w:color w:val="000000"/>
              </w:rPr>
              <w:t>Yêu cầu từng nhóm HS thuyết trình trước lớp phương án thí nghiệm (câu Thảo luận 1), các nhóm còn lại lắng nghe và nhận xét.</w:t>
            </w:r>
          </w:p>
          <w:p w14:paraId="4CB68B3B" w14:textId="77777777" w:rsidR="00EB33BF" w:rsidRPr="0098358B" w:rsidRDefault="00EB33BF" w:rsidP="00EB33BF">
            <w:pPr>
              <w:pStyle w:val="Bodytext40"/>
              <w:numPr>
                <w:ilvl w:val="0"/>
                <w:numId w:val="26"/>
              </w:numPr>
              <w:shd w:val="clear" w:color="auto" w:fill="auto"/>
              <w:tabs>
                <w:tab w:val="left" w:pos="172"/>
              </w:tabs>
              <w:spacing w:before="0" w:after="60" w:line="240" w:lineRule="auto"/>
              <w:ind w:firstLine="0"/>
              <w:jc w:val="both"/>
            </w:pPr>
            <w:r w:rsidRPr="0098358B">
              <w:rPr>
                <w:color w:val="000000"/>
              </w:rPr>
              <w:t>Lắng nghe, nhận xét, đánh giá và lưu ý về phương án cùa HS.</w:t>
            </w:r>
          </w:p>
          <w:p w14:paraId="12082B68" w14:textId="77777777" w:rsidR="00EB33BF" w:rsidRPr="0098358B" w:rsidRDefault="00EB33BF" w:rsidP="00EB33BF">
            <w:pPr>
              <w:pStyle w:val="Bodytext40"/>
              <w:numPr>
                <w:ilvl w:val="0"/>
                <w:numId w:val="26"/>
              </w:numPr>
              <w:shd w:val="clear" w:color="auto" w:fill="auto"/>
              <w:tabs>
                <w:tab w:val="left" w:pos="245"/>
              </w:tabs>
              <w:spacing w:before="0" w:after="60" w:line="240" w:lineRule="auto"/>
              <w:ind w:left="3870" w:firstLine="530"/>
              <w:jc w:val="both"/>
            </w:pPr>
            <w:r w:rsidRPr="0098358B">
              <w:rPr>
                <w:color w:val="000000"/>
              </w:rPr>
              <w:t>Yêu cầu HS thực hiện thí nghiệm và xử lí số liệu.</w:t>
            </w:r>
          </w:p>
        </w:tc>
        <w:tc>
          <w:tcPr>
            <w:tcW w:w="3336" w:type="dxa"/>
          </w:tcPr>
          <w:p w14:paraId="5E75E782" w14:textId="77777777" w:rsidR="00EB33BF" w:rsidRPr="0098358B" w:rsidRDefault="00EB33BF" w:rsidP="00163D37">
            <w:pPr>
              <w:pStyle w:val="Bodytext40"/>
              <w:spacing w:line="240" w:lineRule="auto"/>
              <w:ind w:firstLine="0"/>
              <w:jc w:val="both"/>
            </w:pPr>
            <w:r w:rsidRPr="0098358B">
              <w:rPr>
                <w:color w:val="000000"/>
              </w:rPr>
              <w:t>- Thiết kế phương án thí nghiệm.</w:t>
            </w:r>
          </w:p>
          <w:p w14:paraId="6C3F3EF0" w14:textId="77777777" w:rsidR="00EB33BF" w:rsidRPr="0098358B" w:rsidRDefault="00EB33BF" w:rsidP="00163D37">
            <w:pPr>
              <w:pStyle w:val="Bodytext40"/>
              <w:spacing w:line="257" w:lineRule="auto"/>
              <w:ind w:firstLine="0"/>
              <w:jc w:val="both"/>
            </w:pPr>
            <w:r w:rsidRPr="0098358B">
              <w:rPr>
                <w:color w:val="000000"/>
              </w:rPr>
              <w:t>- Thuyết trình trước lớp; lắng nghe, nhận xét phương án của các nhóm khác.</w:t>
            </w:r>
          </w:p>
          <w:p w14:paraId="515E7FC9" w14:textId="77777777" w:rsidR="00EB33BF" w:rsidRPr="0098358B" w:rsidRDefault="00EB33BF" w:rsidP="00163D37">
            <w:pPr>
              <w:pStyle w:val="Bodytext40"/>
              <w:spacing w:line="240" w:lineRule="auto"/>
              <w:ind w:firstLine="0"/>
              <w:jc w:val="both"/>
            </w:pPr>
            <w:r w:rsidRPr="0098358B">
              <w:rPr>
                <w:color w:val="000000"/>
              </w:rPr>
              <w:t>- Ghi chú nhận xét, đánh giá của GV.</w:t>
            </w:r>
          </w:p>
          <w:p w14:paraId="315932F0" w14:textId="77777777" w:rsidR="00EB33BF" w:rsidRPr="0098358B" w:rsidRDefault="00EB33BF" w:rsidP="00163D37">
            <w:pPr>
              <w:pStyle w:val="Bodytext40"/>
              <w:spacing w:line="240" w:lineRule="auto"/>
              <w:ind w:firstLine="0"/>
              <w:jc w:val="both"/>
            </w:pPr>
            <w:r w:rsidRPr="0098358B">
              <w:rPr>
                <w:color w:val="000000"/>
              </w:rPr>
              <w:t>- Thực hiện thí nghiệm theo phương án. Sau đó ghi chép kết quả thí nghiệm một cách cẩn thận, trung thực và tiến hành xử lí số liệu.</w:t>
            </w:r>
          </w:p>
          <w:p w14:paraId="4603F0C3" w14:textId="77777777" w:rsidR="00EB33BF" w:rsidRPr="0098358B" w:rsidRDefault="00EB33BF" w:rsidP="00163D37">
            <w:pPr>
              <w:pStyle w:val="BodyText"/>
              <w:contextualSpacing/>
              <w:rPr>
                <w:rFonts w:ascii="Times New Roman" w:hAnsi="Times New Roman"/>
              </w:rPr>
            </w:pPr>
          </w:p>
        </w:tc>
      </w:tr>
      <w:tr w:rsidR="00EB33BF" w:rsidRPr="0098358B" w14:paraId="4C4A6BE5" w14:textId="77777777" w:rsidTr="00163D37">
        <w:tc>
          <w:tcPr>
            <w:tcW w:w="3336" w:type="dxa"/>
            <w:vAlign w:val="center"/>
          </w:tcPr>
          <w:p w14:paraId="28D3255A" w14:textId="77777777" w:rsidR="00EB33BF" w:rsidRPr="0098358B" w:rsidRDefault="00EB33BF" w:rsidP="00163D37">
            <w:pPr>
              <w:pStyle w:val="BodyText"/>
              <w:rPr>
                <w:rFonts w:ascii="Times New Roman" w:hAnsi="Times New Roman"/>
                <w:b/>
                <w:bCs/>
              </w:rPr>
            </w:pPr>
            <w:r w:rsidRPr="0098358B">
              <w:rPr>
                <w:rFonts w:ascii="Times New Roman" w:hAnsi="Times New Roman"/>
                <w:b/>
                <w:bCs/>
              </w:rPr>
              <w:t>3. Rút ra kết luận</w:t>
            </w:r>
          </w:p>
          <w:p w14:paraId="474CAEF5" w14:textId="77777777" w:rsidR="00EB33BF" w:rsidRPr="0098358B" w:rsidRDefault="00EB33BF" w:rsidP="00163D37">
            <w:pPr>
              <w:pStyle w:val="BodyText"/>
              <w:contextualSpacing/>
              <w:rPr>
                <w:rFonts w:ascii="Times New Roman" w:hAnsi="Times New Roman"/>
                <w:b/>
                <w:bCs/>
              </w:rPr>
            </w:pPr>
          </w:p>
        </w:tc>
        <w:tc>
          <w:tcPr>
            <w:tcW w:w="3336" w:type="dxa"/>
          </w:tcPr>
          <w:p w14:paraId="63E0CEDC" w14:textId="77777777" w:rsidR="00EB33BF" w:rsidRPr="0098358B" w:rsidRDefault="00EB33BF" w:rsidP="00EB33BF">
            <w:pPr>
              <w:pStyle w:val="Bodytext40"/>
              <w:numPr>
                <w:ilvl w:val="0"/>
                <w:numId w:val="27"/>
              </w:numPr>
              <w:shd w:val="clear" w:color="auto" w:fill="auto"/>
              <w:tabs>
                <w:tab w:val="left" w:pos="250"/>
              </w:tabs>
              <w:spacing w:before="0" w:after="60" w:line="240" w:lineRule="auto"/>
              <w:ind w:firstLine="0"/>
              <w:jc w:val="both"/>
            </w:pPr>
            <w:r w:rsidRPr="0098358B">
              <w:rPr>
                <w:color w:val="000000"/>
              </w:rPr>
              <w:t>Yêu cầu 1-2 nhóm HS thuyết trình báo cáo kết quả thí nghiệm trước lớp và trả lời câu Thảo luận 2.</w:t>
            </w:r>
          </w:p>
          <w:p w14:paraId="426CB04E" w14:textId="77777777" w:rsidR="00EB33BF" w:rsidRPr="0098358B" w:rsidRDefault="00EB33BF" w:rsidP="00EB33BF">
            <w:pPr>
              <w:pStyle w:val="Bodytext40"/>
              <w:numPr>
                <w:ilvl w:val="0"/>
                <w:numId w:val="27"/>
              </w:numPr>
              <w:shd w:val="clear" w:color="auto" w:fill="auto"/>
              <w:tabs>
                <w:tab w:val="left" w:pos="198"/>
              </w:tabs>
              <w:spacing w:before="0" w:after="60" w:line="240" w:lineRule="auto"/>
              <w:ind w:firstLine="0"/>
              <w:jc w:val="both"/>
            </w:pPr>
            <w:r w:rsidRPr="0098358B">
              <w:rPr>
                <w:color w:val="000000"/>
              </w:rPr>
              <w:t>Lưu ý những sai sót của HS khi thực hiện thí nghiệm dẫn đến sai số.</w:t>
            </w:r>
          </w:p>
          <w:p w14:paraId="5EB466C4" w14:textId="77777777" w:rsidR="00EB33BF" w:rsidRPr="0098358B" w:rsidRDefault="00EB33BF" w:rsidP="00EB33BF">
            <w:pPr>
              <w:pStyle w:val="Bodytext40"/>
              <w:numPr>
                <w:ilvl w:val="0"/>
                <w:numId w:val="27"/>
              </w:numPr>
              <w:shd w:val="clear" w:color="auto" w:fill="auto"/>
              <w:tabs>
                <w:tab w:val="left" w:pos="162"/>
              </w:tabs>
              <w:spacing w:before="0" w:after="60" w:line="240" w:lineRule="auto"/>
              <w:ind w:left="3870" w:firstLine="530"/>
              <w:jc w:val="both"/>
            </w:pPr>
            <w:r w:rsidRPr="0098358B">
              <w:rPr>
                <w:color w:val="000000"/>
              </w:rPr>
              <w:t>Củng cố kiến thức cho HS.</w:t>
            </w:r>
          </w:p>
        </w:tc>
        <w:tc>
          <w:tcPr>
            <w:tcW w:w="3336" w:type="dxa"/>
          </w:tcPr>
          <w:p w14:paraId="49D76384" w14:textId="77777777" w:rsidR="00EB33BF" w:rsidRPr="0098358B" w:rsidRDefault="00EB33BF" w:rsidP="00163D37">
            <w:pPr>
              <w:pStyle w:val="Bodytext40"/>
              <w:spacing w:line="240" w:lineRule="auto"/>
              <w:ind w:firstLine="0"/>
            </w:pPr>
            <w:r w:rsidRPr="0098358B">
              <w:rPr>
                <w:color w:val="000000"/>
              </w:rPr>
              <w:t>- Lắng nghe, đưa nhận xét và so sánh kết quả của nhóm.</w:t>
            </w:r>
          </w:p>
          <w:p w14:paraId="67119186" w14:textId="77777777" w:rsidR="00EB33BF" w:rsidRPr="0098358B" w:rsidRDefault="00EB33BF" w:rsidP="00163D37">
            <w:pPr>
              <w:pStyle w:val="Bodytext40"/>
              <w:spacing w:line="240" w:lineRule="auto"/>
              <w:ind w:firstLine="0"/>
            </w:pPr>
            <w:r w:rsidRPr="0098358B">
              <w:rPr>
                <w:color w:val="000000"/>
              </w:rPr>
              <w:t>- Lắng nghe nhận xét GV.</w:t>
            </w:r>
          </w:p>
          <w:p w14:paraId="2808A1F7" w14:textId="77777777" w:rsidR="00EB33BF" w:rsidRPr="0098358B" w:rsidRDefault="00EB33BF" w:rsidP="00163D37">
            <w:pPr>
              <w:pStyle w:val="Bodytext40"/>
              <w:spacing w:line="240" w:lineRule="auto"/>
              <w:ind w:firstLine="0"/>
            </w:pPr>
            <w:r w:rsidRPr="0098358B">
              <w:rPr>
                <w:color w:val="000000"/>
              </w:rPr>
              <w:t>- Ghi nhận kiến thức mới.</w:t>
            </w:r>
          </w:p>
          <w:p w14:paraId="6E3A43DD" w14:textId="77777777" w:rsidR="00EB33BF" w:rsidRPr="0098358B" w:rsidRDefault="00EB33BF" w:rsidP="00163D37">
            <w:pPr>
              <w:pStyle w:val="BodyText"/>
              <w:contextualSpacing/>
              <w:rPr>
                <w:rFonts w:ascii="Times New Roman" w:hAnsi="Times New Roman"/>
              </w:rPr>
            </w:pPr>
          </w:p>
        </w:tc>
      </w:tr>
    </w:tbl>
    <w:p w14:paraId="5E1A1EB6" w14:textId="77777777" w:rsidR="00EB33BF" w:rsidRPr="0098358B" w:rsidRDefault="00EB33BF" w:rsidP="00EB33BF">
      <w:pPr>
        <w:pStyle w:val="BodyText"/>
        <w:contextualSpacing/>
        <w:rPr>
          <w:rFonts w:ascii="Times New Roman" w:hAnsi="Times New Roman"/>
          <w:sz w:val="24"/>
          <w:szCs w:val="24"/>
        </w:rPr>
      </w:pPr>
    </w:p>
    <w:p w14:paraId="2B1902E3" w14:textId="77777777" w:rsidR="00EB33BF" w:rsidRPr="0098358B" w:rsidRDefault="00EB33BF" w:rsidP="00EB33BF">
      <w:pPr>
        <w:contextualSpacing/>
        <w:jc w:val="both"/>
      </w:pPr>
      <w:r w:rsidRPr="0098358B">
        <w:br w:type="page"/>
      </w:r>
    </w:p>
    <w:p w14:paraId="79907EFA" w14:textId="77777777" w:rsidR="00EB33BF" w:rsidRPr="0098358B" w:rsidRDefault="00EB33BF" w:rsidP="00EB33BF">
      <w:pPr>
        <w:contextualSpacing/>
        <w:jc w:val="both"/>
      </w:pPr>
    </w:p>
    <w:p w14:paraId="376425B9" w14:textId="77777777" w:rsidR="00EB33BF" w:rsidRPr="0098358B" w:rsidRDefault="00EB33BF" w:rsidP="00EB33BF">
      <w:pPr>
        <w:pStyle w:val="Heading50"/>
        <w:keepNext/>
        <w:keepLines/>
        <w:spacing w:line="240" w:lineRule="auto"/>
        <w:contextualSpacing/>
        <w:jc w:val="both"/>
        <w:outlineLvl w:val="9"/>
        <w:rPr>
          <w:sz w:val="24"/>
          <w:szCs w:val="24"/>
        </w:rPr>
      </w:pPr>
      <w:bookmarkStart w:id="2332" w:name="bookmark2438"/>
      <w:bookmarkStart w:id="2333" w:name="bookmark2439"/>
      <w:bookmarkStart w:id="2334" w:name="bookmark2440"/>
      <w:r w:rsidRPr="0098358B">
        <w:rPr>
          <w:sz w:val="24"/>
          <w:szCs w:val="24"/>
        </w:rPr>
        <w:t>Gợi ý trả lời câu Thảo luận 1:</w:t>
      </w:r>
      <w:bookmarkEnd w:id="2332"/>
      <w:bookmarkEnd w:id="2333"/>
      <w:bookmarkEnd w:id="2334"/>
    </w:p>
    <w:p w14:paraId="1807E913" w14:textId="77777777" w:rsidR="00EB33BF" w:rsidRPr="0098358B" w:rsidRDefault="00EB33BF" w:rsidP="00EB33BF">
      <w:pPr>
        <w:pStyle w:val="BodyText"/>
        <w:contextualSpacing/>
        <w:rPr>
          <w:rFonts w:ascii="Times New Roman" w:hAnsi="Times New Roman"/>
          <w:sz w:val="24"/>
          <w:szCs w:val="24"/>
        </w:rPr>
      </w:pPr>
      <w:bookmarkStart w:id="2335" w:name="bookmark2441"/>
      <w:bookmarkEnd w:id="2335"/>
      <w:r w:rsidRPr="0098358B">
        <w:rPr>
          <w:rFonts w:ascii="Times New Roman" w:hAnsi="Times New Roman"/>
          <w:i/>
          <w:iCs/>
          <w:sz w:val="24"/>
          <w:szCs w:val="24"/>
        </w:rPr>
        <w:tab/>
        <w:t>- Mục đích thí nghiệm: Chứng minh F</w:t>
      </w:r>
      <w:r w:rsidRPr="0098358B">
        <w:rPr>
          <w:rFonts w:ascii="Times New Roman" w:hAnsi="Times New Roman"/>
          <w:i/>
          <w:iCs/>
          <w:sz w:val="24"/>
          <w:szCs w:val="24"/>
          <w:vertAlign w:val="subscript"/>
        </w:rPr>
        <w:t>đh</w:t>
      </w:r>
      <w:r w:rsidRPr="0098358B">
        <w:rPr>
          <w:rFonts w:ascii="Times New Roman" w:hAnsi="Times New Roman"/>
          <w:sz w:val="24"/>
          <w:szCs w:val="24"/>
        </w:rPr>
        <w:t xml:space="preserve"> ~ Δℓ </w:t>
      </w:r>
    </w:p>
    <w:p w14:paraId="02854098" w14:textId="77777777" w:rsidR="00EB33BF" w:rsidRPr="0098358B" w:rsidRDefault="00EB33BF" w:rsidP="00EB33BF">
      <w:pPr>
        <w:pStyle w:val="BodyText"/>
        <w:contextualSpacing/>
        <w:rPr>
          <w:rFonts w:ascii="Times New Roman" w:hAnsi="Times New Roman"/>
          <w:sz w:val="24"/>
          <w:szCs w:val="24"/>
        </w:rPr>
      </w:pPr>
      <w:bookmarkStart w:id="2336" w:name="bookmark2442"/>
      <w:bookmarkEnd w:id="2336"/>
      <w:r w:rsidRPr="0098358B">
        <w:rPr>
          <w:rFonts w:ascii="Times New Roman" w:hAnsi="Times New Roman"/>
          <w:i/>
          <w:iCs/>
          <w:sz w:val="24"/>
          <w:szCs w:val="24"/>
        </w:rPr>
        <w:tab/>
        <w:t>- Dụng cụ thí nghiệm: Giá đỡ, hai lò xo thẳng khác nhau, vật nặng, thước đo, cân.</w:t>
      </w:r>
    </w:p>
    <w:p w14:paraId="4D0BADA8" w14:textId="77777777" w:rsidR="00EB33BF" w:rsidRPr="0098358B" w:rsidRDefault="00EB33BF" w:rsidP="00EB33BF">
      <w:pPr>
        <w:pStyle w:val="BodyText"/>
        <w:contextualSpacing/>
        <w:rPr>
          <w:rFonts w:ascii="Times New Roman" w:hAnsi="Times New Roman"/>
          <w:sz w:val="24"/>
          <w:szCs w:val="24"/>
        </w:rPr>
      </w:pPr>
      <w:bookmarkStart w:id="2337" w:name="bookmark2443"/>
      <w:bookmarkEnd w:id="2337"/>
      <w:r w:rsidRPr="0098358B">
        <w:rPr>
          <w:rFonts w:ascii="Times New Roman" w:hAnsi="Times New Roman"/>
          <w:i/>
          <w:iCs/>
          <w:sz w:val="24"/>
          <w:szCs w:val="24"/>
        </w:rPr>
        <w:tab/>
        <w:t>- Tiến hành thí nghiệm:</w:t>
      </w:r>
    </w:p>
    <w:p w14:paraId="5411E6D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Bước 1: Đo chiều dài tự nhiên của lò xo 1, bố trí thí nghiệm như Hình 23.1 SGK.</w:t>
      </w:r>
    </w:p>
    <w:p w14:paraId="4DD1AAA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Bước 2: Đo khối lượng của vật nặng. Treo các vật nặng vào lò xo 1.</w:t>
      </w:r>
    </w:p>
    <w:p w14:paraId="7F8CE61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Bước 3: Đo chiều dài của lò xo khi đã treo vật nặng ở trạng thái cân bằng. Tính toán lực đàn hồi và độ biến dạng của lò xo và ghi kết quả vào bảng số liệu tương tự như Gợi ý trong Bảng 23.1 trang 140 SGK.</w:t>
      </w:r>
    </w:p>
    <w:p w14:paraId="5B63F23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Bước 4: Lặp lại thí nghiệm với lò xo 1 tương ứng với 5 vật nặng có khối lượng khác nhau.</w:t>
      </w:r>
    </w:p>
    <w:p w14:paraId="2451385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Lưu ý: Lặp lại thí nghiệm từ Bước 1 đến Bước 4 cho lò xo 2.</w:t>
      </w:r>
    </w:p>
    <w:p w14:paraId="5AEA8F08" w14:textId="77777777" w:rsidR="00EB33BF" w:rsidRPr="0098358B" w:rsidRDefault="00EB33BF" w:rsidP="00EB33BF">
      <w:pPr>
        <w:pStyle w:val="Heading50"/>
        <w:keepNext/>
        <w:keepLines/>
        <w:spacing w:line="240" w:lineRule="auto"/>
        <w:contextualSpacing/>
        <w:jc w:val="both"/>
        <w:outlineLvl w:val="9"/>
        <w:rPr>
          <w:sz w:val="24"/>
          <w:szCs w:val="24"/>
        </w:rPr>
      </w:pPr>
      <w:bookmarkStart w:id="2338" w:name="bookmark2444"/>
      <w:bookmarkStart w:id="2339" w:name="bookmark2445"/>
      <w:bookmarkStart w:id="2340" w:name="bookmark2446"/>
      <w:r w:rsidRPr="0098358B">
        <w:rPr>
          <w:sz w:val="24"/>
          <w:szCs w:val="24"/>
        </w:rPr>
        <w:t>Gợi ý trả lời câu Thảo luận 2:</w:t>
      </w:r>
      <w:bookmarkEnd w:id="2338"/>
      <w:bookmarkEnd w:id="2339"/>
      <w:bookmarkEnd w:id="2340"/>
    </w:p>
    <w:p w14:paraId="737E1FA9"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a) Đồ thị biểu diễn sự phụ thuộc của lực đàn hồi (trục tung) vào độ biến dạng của lò xo 1 (trục hoành).</w:t>
      </w:r>
    </w:p>
    <w:p w14:paraId="48919CF7" w14:textId="77777777" w:rsidR="00EB33BF" w:rsidRPr="0098358B" w:rsidRDefault="00EB33BF" w:rsidP="00EB33BF">
      <w:pPr>
        <w:contextualSpacing/>
        <w:jc w:val="both"/>
      </w:pPr>
      <w:r w:rsidRPr="0098358B">
        <w:rPr>
          <w:noProof/>
        </w:rPr>
        <w:drawing>
          <wp:inline distT="0" distB="0" distL="0" distR="0" wp14:anchorId="731A6785" wp14:editId="57025193">
            <wp:extent cx="3627120" cy="2688590"/>
            <wp:effectExtent l="0" t="0" r="0" b="0"/>
            <wp:docPr id="329" name="Picutre 329"/>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465"/>
                    <a:stretch/>
                  </pic:blipFill>
                  <pic:spPr>
                    <a:xfrm>
                      <a:off x="0" y="0"/>
                      <a:ext cx="3627120" cy="2688590"/>
                    </a:xfrm>
                    <a:prstGeom prst="rect">
                      <a:avLst/>
                    </a:prstGeom>
                  </pic:spPr>
                </pic:pic>
              </a:graphicData>
            </a:graphic>
          </wp:inline>
        </w:drawing>
      </w:r>
    </w:p>
    <w:p w14:paraId="153F9244" w14:textId="77777777" w:rsidR="00EB33BF" w:rsidRPr="0098358B" w:rsidRDefault="00EB33BF" w:rsidP="00EB33BF">
      <w:pPr>
        <w:contextualSpacing/>
        <w:jc w:val="both"/>
      </w:pPr>
    </w:p>
    <w:p w14:paraId="42DAE8B6"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Đồ thị biểu diễn sự phụ thuộc của lực đàn hồi (trục tung) vào độ biến dạng của lò xo 2 (trục hoành).</w:t>
      </w:r>
    </w:p>
    <w:p w14:paraId="631E55D2" w14:textId="77777777" w:rsidR="00EB33BF" w:rsidRPr="0098358B" w:rsidRDefault="00EB33BF" w:rsidP="00EB33BF">
      <w:pPr>
        <w:contextualSpacing/>
        <w:jc w:val="both"/>
      </w:pPr>
      <w:r w:rsidRPr="0098358B">
        <w:rPr>
          <w:noProof/>
        </w:rPr>
        <w:drawing>
          <wp:inline distT="0" distB="0" distL="0" distR="0" wp14:anchorId="0F0062C6" wp14:editId="1CDA0EC3">
            <wp:extent cx="4047490" cy="2675890"/>
            <wp:effectExtent l="0" t="0" r="0" b="0"/>
            <wp:docPr id="330" name="Picut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466"/>
                    <a:stretch/>
                  </pic:blipFill>
                  <pic:spPr>
                    <a:xfrm>
                      <a:off x="0" y="0"/>
                      <a:ext cx="4047490" cy="2675890"/>
                    </a:xfrm>
                    <a:prstGeom prst="rect">
                      <a:avLst/>
                    </a:prstGeom>
                  </pic:spPr>
                </pic:pic>
              </a:graphicData>
            </a:graphic>
          </wp:inline>
        </w:drawing>
      </w:r>
    </w:p>
    <w:p w14:paraId="1DCF52FA" w14:textId="77777777" w:rsidR="00EB33BF" w:rsidRPr="0098358B" w:rsidRDefault="00EB33BF" w:rsidP="00EB33BF">
      <w:pPr>
        <w:contextualSpacing/>
        <w:jc w:val="both"/>
      </w:pPr>
    </w:p>
    <w:p w14:paraId="35AEF3B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b) Đồ thị có dạng đường thẳng và đi qua gốc toạ độ (đồ thị  này được vẽ dựa trên số liệu thí nghiệm được cho trong SGK). Từ đó có thể suy ra được độ lớn lực đàn hồi tỉ lệ thuận với độ biến dạng của lò xo.</w:t>
      </w:r>
      <w:r w:rsidRPr="0098358B">
        <w:rPr>
          <w:rFonts w:ascii="Times New Roman" w:hAnsi="Times New Roman"/>
          <w:sz w:val="24"/>
          <w:szCs w:val="24"/>
        </w:rPr>
        <w:br w:type="page"/>
      </w:r>
    </w:p>
    <w:p w14:paraId="13C7DA52" w14:textId="77777777" w:rsidR="00EB33BF" w:rsidRPr="0098358B" w:rsidRDefault="00EB33BF" w:rsidP="00EB33BF">
      <w:pPr>
        <w:pStyle w:val="BodyText"/>
        <w:contextualSpacing/>
        <w:rPr>
          <w:rFonts w:ascii="Times New Roman" w:hAnsi="Times New Roman"/>
          <w:i/>
          <w:iCs/>
          <w:sz w:val="24"/>
          <w:szCs w:val="24"/>
        </w:rPr>
      </w:pPr>
      <w:r w:rsidRPr="0098358B">
        <w:rPr>
          <w:rFonts w:ascii="Times New Roman" w:hAnsi="Times New Roman"/>
          <w:b/>
          <w:bCs/>
          <w:sz w:val="24"/>
          <w:szCs w:val="24"/>
        </w:rPr>
        <w:lastRenderedPageBreak/>
        <w:t xml:space="preserve">Luyện tập: </w:t>
      </w:r>
      <w:r w:rsidRPr="0098358B">
        <w:rPr>
          <w:rFonts w:ascii="Times New Roman" w:hAnsi="Times New Roman"/>
          <w:sz w:val="24"/>
          <w:szCs w:val="24"/>
        </w:rPr>
        <w:t>Ta có: F</w:t>
      </w:r>
      <w:r w:rsidRPr="0098358B">
        <w:rPr>
          <w:rFonts w:ascii="Times New Roman" w:hAnsi="Times New Roman"/>
          <w:sz w:val="24"/>
          <w:szCs w:val="24"/>
          <w:vertAlign w:val="subscript"/>
        </w:rPr>
        <w:t>đh</w:t>
      </w:r>
      <w:r w:rsidRPr="0098358B">
        <w:rPr>
          <w:rFonts w:ascii="Times New Roman" w:hAnsi="Times New Roman"/>
          <w:sz w:val="24"/>
          <w:szCs w:val="24"/>
        </w:rPr>
        <w:t xml:space="preserve"> ~ Δℓ  =&gt; F</w:t>
      </w:r>
      <w:r w:rsidRPr="0098358B">
        <w:rPr>
          <w:rFonts w:ascii="Times New Roman" w:hAnsi="Times New Roman"/>
          <w:sz w:val="24"/>
          <w:szCs w:val="24"/>
          <w:vertAlign w:val="subscript"/>
        </w:rPr>
        <w:t>đh</w:t>
      </w:r>
      <w:r w:rsidRPr="0098358B">
        <w:rPr>
          <w:rFonts w:ascii="Times New Roman" w:hAnsi="Times New Roman"/>
          <w:sz w:val="24"/>
          <w:szCs w:val="24"/>
        </w:rPr>
        <w:t xml:space="preserve"> = </w:t>
      </w:r>
      <w:r w:rsidRPr="0098358B">
        <w:rPr>
          <w:rFonts w:ascii="Times New Roman" w:hAnsi="Times New Roman"/>
          <w:i/>
          <w:iCs/>
          <w:sz w:val="24"/>
          <w:szCs w:val="24"/>
        </w:rPr>
        <w:t xml:space="preserve">k.Δℓ </w:t>
      </w:r>
      <w:r w:rsidRPr="0098358B">
        <w:rPr>
          <w:rFonts w:ascii="Times New Roman" w:hAnsi="Times New Roman"/>
          <w:i/>
          <w:iCs/>
          <w:position w:val="-24"/>
          <w:sz w:val="24"/>
          <w:szCs w:val="24"/>
        </w:rPr>
        <w:object w:dxaOrig="1060" w:dyaOrig="660" w14:anchorId="14619076">
          <v:shape id="_x0000_i1245" type="#_x0000_t75" style="width:53.1pt;height:33.05pt" o:ole="">
            <v:imagedata r:id="rId467" o:title=""/>
          </v:shape>
          <o:OLEObject Type="Embed" ProgID="Equation.DSMT4" ShapeID="_x0000_i1245" DrawAspect="Content" ObjectID="_1722532079" r:id="rId468"/>
        </w:object>
      </w:r>
      <w:r w:rsidRPr="0098358B">
        <w:rPr>
          <w:rFonts w:ascii="Times New Roman" w:hAnsi="Times New Roman"/>
          <w:i/>
          <w:iCs/>
          <w:sz w:val="24"/>
          <w:szCs w:val="24"/>
        </w:rPr>
        <w:t xml:space="preserve"> </w:t>
      </w:r>
    </w:p>
    <w:p w14:paraId="750F296B" w14:textId="77777777" w:rsidR="00EB33BF" w:rsidRPr="0098358B" w:rsidRDefault="00EB33BF" w:rsidP="00EB33BF">
      <w:pPr>
        <w:pStyle w:val="BodyText"/>
        <w:rPr>
          <w:rFonts w:ascii="Times New Roman" w:hAnsi="Times New Roman"/>
          <w:sz w:val="24"/>
          <w:szCs w:val="24"/>
        </w:rPr>
      </w:pPr>
      <w:r w:rsidRPr="0098358B">
        <w:rPr>
          <w:rFonts w:ascii="Times New Roman" w:hAnsi="Times New Roman"/>
          <w:sz w:val="24"/>
          <w:szCs w:val="24"/>
        </w:rPr>
        <w:t>Lò xo 1 (đường màu xanh):</w:t>
      </w:r>
      <w:r w:rsidRPr="0098358B">
        <w:rPr>
          <w:rFonts w:ascii="Times New Roman" w:hAnsi="Times New Roman"/>
          <w:position w:val="-34"/>
          <w:sz w:val="24"/>
          <w:szCs w:val="24"/>
        </w:rPr>
        <w:object w:dxaOrig="3560" w:dyaOrig="800" w14:anchorId="7DEFB8EF">
          <v:shape id="_x0000_i1246" type="#_x0000_t75" style="width:178.25pt;height:40.15pt" o:ole="">
            <v:imagedata r:id="rId469" o:title=""/>
          </v:shape>
          <o:OLEObject Type="Embed" ProgID="Equation.DSMT4" ShapeID="_x0000_i1246" DrawAspect="Content" ObjectID="_1722532080" r:id="rId470"/>
        </w:object>
      </w:r>
    </w:p>
    <w:p w14:paraId="61B4DF76" w14:textId="77777777" w:rsidR="00EB33BF" w:rsidRPr="0098358B" w:rsidRDefault="00EB33BF" w:rsidP="00EB33BF">
      <w:pPr>
        <w:pStyle w:val="BodyText"/>
        <w:rPr>
          <w:rFonts w:ascii="Times New Roman" w:hAnsi="Times New Roman"/>
          <w:sz w:val="24"/>
          <w:szCs w:val="24"/>
        </w:rPr>
      </w:pPr>
      <w:r w:rsidRPr="0098358B">
        <w:rPr>
          <w:rFonts w:ascii="Times New Roman" w:hAnsi="Times New Roman"/>
          <w:sz w:val="24"/>
          <w:szCs w:val="24"/>
        </w:rPr>
        <w:t>Lò xo 2 (đường màu đỏ):</w:t>
      </w:r>
      <w:r w:rsidRPr="0098358B">
        <w:rPr>
          <w:rFonts w:ascii="Times New Roman" w:hAnsi="Times New Roman"/>
          <w:position w:val="-34"/>
          <w:sz w:val="24"/>
          <w:szCs w:val="24"/>
        </w:rPr>
        <w:object w:dxaOrig="3440" w:dyaOrig="800" w14:anchorId="7096A042">
          <v:shape id="_x0000_i1247" type="#_x0000_t75" style="width:172.35pt;height:40.15pt" o:ole="">
            <v:imagedata r:id="rId471" o:title=""/>
          </v:shape>
          <o:OLEObject Type="Embed" ProgID="Equation.DSMT4" ShapeID="_x0000_i1247" DrawAspect="Content" ObjectID="_1722532081" r:id="rId472"/>
        </w:object>
      </w:r>
    </w:p>
    <w:p w14:paraId="72ED99CA" w14:textId="77777777" w:rsidR="00EB33BF" w:rsidRPr="0098358B" w:rsidRDefault="00EB33BF" w:rsidP="00EB33BF">
      <w:pPr>
        <w:pStyle w:val="Heading41"/>
        <w:keepNext/>
        <w:keepLines/>
        <w:contextualSpacing/>
        <w:jc w:val="both"/>
        <w:outlineLvl w:val="9"/>
        <w:rPr>
          <w:sz w:val="24"/>
          <w:szCs w:val="24"/>
        </w:rPr>
      </w:pPr>
      <w:bookmarkStart w:id="2341" w:name="bookmark2449"/>
      <w:bookmarkStart w:id="2342" w:name="bookmark2447"/>
      <w:bookmarkStart w:id="2343" w:name="bookmark2448"/>
      <w:bookmarkStart w:id="2344" w:name="bookmark2450"/>
      <w:bookmarkEnd w:id="2341"/>
      <w:r w:rsidRPr="0098358B">
        <w:rPr>
          <w:sz w:val="24"/>
          <w:szCs w:val="24"/>
        </w:rPr>
        <w:t>2. ĐỊNH LUẬT HOOKE</w:t>
      </w:r>
      <w:bookmarkEnd w:id="2342"/>
      <w:bookmarkEnd w:id="2343"/>
      <w:bookmarkEnd w:id="2344"/>
    </w:p>
    <w:p w14:paraId="2031D81D" w14:textId="77777777" w:rsidR="00EB33BF" w:rsidRPr="0098358B" w:rsidRDefault="00EB33BF" w:rsidP="00EB33BF">
      <w:pPr>
        <w:pStyle w:val="Heading50"/>
        <w:keepNext/>
        <w:keepLines/>
        <w:spacing w:line="240" w:lineRule="auto"/>
        <w:contextualSpacing/>
        <w:jc w:val="both"/>
        <w:outlineLvl w:val="9"/>
        <w:rPr>
          <w:sz w:val="24"/>
          <w:szCs w:val="24"/>
        </w:rPr>
      </w:pPr>
      <w:bookmarkStart w:id="2345" w:name="bookmark2451"/>
      <w:bookmarkStart w:id="2346" w:name="bookmark2452"/>
      <w:bookmarkStart w:id="2347" w:name="bookmark2453"/>
      <w:r w:rsidRPr="0098358B">
        <w:rPr>
          <w:sz w:val="24"/>
          <w:szCs w:val="24"/>
        </w:rPr>
        <w:t>Hoạt động 2: Tìm hiểu định luật Hooke</w:t>
      </w:r>
      <w:bookmarkEnd w:id="2345"/>
      <w:bookmarkEnd w:id="2346"/>
      <w:bookmarkEnd w:id="2347"/>
    </w:p>
    <w:p w14:paraId="333CA295"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phát biểu được định luật Hooke từ kết quả thí nghiệm.</w:t>
      </w:r>
    </w:p>
    <w:p w14:paraId="383603F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0B442DA0" w14:textId="77777777" w:rsidR="00EB33BF" w:rsidRPr="0098358B" w:rsidRDefault="00EB33BF" w:rsidP="00EB33BF">
      <w:pPr>
        <w:pStyle w:val="BodyText"/>
        <w:contextualSpacing/>
        <w:rPr>
          <w:rFonts w:ascii="Times New Roman" w:hAnsi="Times New Roman"/>
          <w:sz w:val="24"/>
          <w:szCs w:val="24"/>
        </w:rPr>
      </w:pPr>
      <w:bookmarkStart w:id="2348" w:name="bookmark2454"/>
      <w:bookmarkEnd w:id="2348"/>
      <w:r w:rsidRPr="0098358B">
        <w:rPr>
          <w:rFonts w:ascii="Times New Roman" w:hAnsi="Times New Roman"/>
          <w:sz w:val="24"/>
          <w:szCs w:val="24"/>
        </w:rPr>
        <w:tab/>
        <w:t>- GV sử dụng phương pháp đàm thoại và kĩ thuật chia nhóm để định hướng HS từ SGK và kết quả thí nghiệm rút ra công thức định luật Hooke.</w:t>
      </w:r>
    </w:p>
    <w:p w14:paraId="5196FA63" w14:textId="77777777" w:rsidR="00EB33BF" w:rsidRPr="0098358B" w:rsidRDefault="00EB33BF" w:rsidP="00EB33BF">
      <w:pPr>
        <w:pStyle w:val="BodyText"/>
        <w:contextualSpacing/>
        <w:rPr>
          <w:rFonts w:ascii="Times New Roman" w:hAnsi="Times New Roman"/>
          <w:sz w:val="24"/>
          <w:szCs w:val="24"/>
        </w:rPr>
      </w:pPr>
      <w:bookmarkStart w:id="2349" w:name="bookmark2455"/>
      <w:bookmarkEnd w:id="2349"/>
      <w:r w:rsidRPr="0098358B">
        <w:rPr>
          <w:rFonts w:ascii="Times New Roman" w:hAnsi="Times New Roman"/>
          <w:sz w:val="24"/>
          <w:szCs w:val="24"/>
        </w:rPr>
        <w:tab/>
        <w:t>- HS hoạt động theo nhóm để rút ra công thức định luật Hooke.</w:t>
      </w:r>
    </w:p>
    <w:p w14:paraId="281088B3" w14:textId="77777777" w:rsidR="00EB33BF" w:rsidRPr="0098358B" w:rsidRDefault="00EB33BF" w:rsidP="00EB33BF">
      <w:pPr>
        <w:pStyle w:val="BodyText"/>
        <w:contextualSpacing/>
        <w:rPr>
          <w:rFonts w:ascii="Times New Roman" w:hAnsi="Times New Roman"/>
          <w:sz w:val="24"/>
          <w:szCs w:val="24"/>
        </w:rPr>
      </w:pPr>
      <w:bookmarkStart w:id="2350" w:name="bookmark2456"/>
      <w:bookmarkEnd w:id="2350"/>
      <w:r w:rsidRPr="0098358B">
        <w:rPr>
          <w:rFonts w:ascii="Times New Roman" w:hAnsi="Times New Roman"/>
          <w:sz w:val="24"/>
          <w:szCs w:val="24"/>
        </w:rPr>
        <w:tab/>
        <w:t>- Đại diện HS trình bày trước lớp. Các nhóm HS khác góp ý và nhận xét.</w:t>
      </w:r>
    </w:p>
    <w:p w14:paraId="1D59019D" w14:textId="77777777" w:rsidR="00EB33BF" w:rsidRPr="0098358B" w:rsidRDefault="00EB33BF" w:rsidP="00EB33BF">
      <w:pPr>
        <w:pStyle w:val="BodyText"/>
        <w:contextualSpacing/>
        <w:rPr>
          <w:rFonts w:ascii="Times New Roman" w:hAnsi="Times New Roman"/>
          <w:sz w:val="24"/>
          <w:szCs w:val="24"/>
        </w:rPr>
      </w:pPr>
      <w:bookmarkStart w:id="2351" w:name="bookmark2457"/>
      <w:bookmarkEnd w:id="2351"/>
      <w:r w:rsidRPr="0098358B">
        <w:rPr>
          <w:rFonts w:ascii="Times New Roman" w:hAnsi="Times New Roman"/>
          <w:sz w:val="24"/>
          <w:szCs w:val="24"/>
        </w:rPr>
        <w:tab/>
        <w:t>- GV nhận xét, đánh giá và tổng kết kiến thức cho HS.</w:t>
      </w:r>
    </w:p>
    <w:p w14:paraId="7A9F9B8E" w14:textId="77777777" w:rsidR="00EB33BF" w:rsidRPr="0098358B" w:rsidRDefault="00EB33BF" w:rsidP="00EB33BF">
      <w:pPr>
        <w:pStyle w:val="Heading50"/>
        <w:keepNext/>
        <w:keepLines/>
        <w:spacing w:line="240" w:lineRule="auto"/>
        <w:contextualSpacing/>
        <w:jc w:val="both"/>
        <w:outlineLvl w:val="9"/>
        <w:rPr>
          <w:sz w:val="24"/>
          <w:szCs w:val="24"/>
        </w:rPr>
      </w:pPr>
      <w:bookmarkStart w:id="2352" w:name="bookmark2458"/>
      <w:bookmarkStart w:id="2353" w:name="bookmark2459"/>
      <w:bookmarkStart w:id="2354" w:name="bookmark2460"/>
      <w:r w:rsidRPr="0098358B">
        <w:rPr>
          <w:sz w:val="24"/>
          <w:szCs w:val="24"/>
        </w:rPr>
        <w:t>Hoạt động 3: Vận dụng định luật Hooke</w:t>
      </w:r>
      <w:bookmarkEnd w:id="2352"/>
      <w:bookmarkEnd w:id="2353"/>
      <w:bookmarkEnd w:id="2354"/>
    </w:p>
    <w:p w14:paraId="581F874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Nhiệm vụ:</w:t>
      </w:r>
      <w:r w:rsidRPr="0098358B">
        <w:rPr>
          <w:rFonts w:ascii="Times New Roman" w:hAnsi="Times New Roman"/>
          <w:sz w:val="24"/>
          <w:szCs w:val="24"/>
        </w:rPr>
        <w:t xml:space="preserve"> HS vận dụng được định luật Hooke trong một số trường hợp đơn giản.</w:t>
      </w:r>
    </w:p>
    <w:p w14:paraId="4C958FD3"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i/>
          <w:iCs/>
          <w:sz w:val="24"/>
          <w:szCs w:val="24"/>
        </w:rPr>
        <w:t>Tổ chức dạy học:</w:t>
      </w:r>
    </w:p>
    <w:p w14:paraId="20BB741C" w14:textId="77777777" w:rsidR="00EB33BF" w:rsidRPr="0098358B" w:rsidRDefault="00EB33BF" w:rsidP="00EB33BF">
      <w:pPr>
        <w:pStyle w:val="BodyText"/>
        <w:contextualSpacing/>
        <w:rPr>
          <w:rFonts w:ascii="Times New Roman" w:hAnsi="Times New Roman"/>
          <w:sz w:val="24"/>
          <w:szCs w:val="24"/>
        </w:rPr>
      </w:pPr>
      <w:bookmarkStart w:id="2355" w:name="bookmark2461"/>
      <w:bookmarkEnd w:id="2355"/>
      <w:r w:rsidRPr="0098358B">
        <w:rPr>
          <w:rFonts w:ascii="Times New Roman" w:hAnsi="Times New Roman"/>
          <w:sz w:val="24"/>
          <w:szCs w:val="24"/>
        </w:rPr>
        <w:tab/>
        <w:t>- GV sử dụng phương pháp đàm thoại và kĩ thuật khăn trải bàn định hướng HS làm câu Ví dụ và Luyện tập.</w:t>
      </w:r>
    </w:p>
    <w:p w14:paraId="52622392" w14:textId="77777777" w:rsidR="00EB33BF" w:rsidRPr="0098358B" w:rsidRDefault="00EB33BF" w:rsidP="00EB33BF">
      <w:pPr>
        <w:pStyle w:val="BodyText"/>
        <w:contextualSpacing/>
        <w:rPr>
          <w:rFonts w:ascii="Times New Roman" w:hAnsi="Times New Roman"/>
          <w:sz w:val="24"/>
          <w:szCs w:val="24"/>
        </w:rPr>
      </w:pPr>
      <w:bookmarkStart w:id="2356" w:name="bookmark2462"/>
      <w:bookmarkEnd w:id="2356"/>
      <w:r w:rsidRPr="0098358B">
        <w:rPr>
          <w:rFonts w:ascii="Times New Roman" w:hAnsi="Times New Roman"/>
          <w:sz w:val="24"/>
          <w:szCs w:val="24"/>
        </w:rPr>
        <w:tab/>
        <w:t>- HS hoạt động theo nhóm thực hiện yêu cầu của GV theo kĩ thuật khăn trải bàn. Các thành viên trong nhóm ngồi vào vị trí tương ứng và được phân công tìm hiểu câu Ví dụ và Luyện tập. Các thành viên độc lập giải quyết vấn đề. Sau đó, các thành viên sẽ điền vào khu vực tương ứng và trình bày cho cả nhóm. Nhóm cùng nhau thảo luận để thống nhất ý kiến và điền vào khu vực sản phẩm chung.</w:t>
      </w:r>
    </w:p>
    <w:p w14:paraId="19FB8A3C" w14:textId="77777777" w:rsidR="00EB33BF" w:rsidRPr="0098358B" w:rsidRDefault="00EB33BF" w:rsidP="00EB33BF">
      <w:pPr>
        <w:pStyle w:val="BodyText"/>
        <w:contextualSpacing/>
        <w:rPr>
          <w:rFonts w:ascii="Times New Roman" w:hAnsi="Times New Roman"/>
          <w:sz w:val="24"/>
          <w:szCs w:val="24"/>
        </w:rPr>
      </w:pPr>
      <w:bookmarkStart w:id="2357" w:name="bookmark2463"/>
      <w:bookmarkEnd w:id="2357"/>
      <w:r w:rsidRPr="0098358B">
        <w:rPr>
          <w:rFonts w:ascii="Times New Roman" w:hAnsi="Times New Roman"/>
          <w:sz w:val="24"/>
          <w:szCs w:val="24"/>
        </w:rPr>
        <w:tab/>
        <w:t>- Đại diện nhóm HS thuyết trình trước lớp. Các HS còn lại lắng nghe, cho nhận xét và so sánh kết quả.</w:t>
      </w:r>
    </w:p>
    <w:p w14:paraId="61F2CC61" w14:textId="77777777" w:rsidR="00EB33BF" w:rsidRPr="0098358B" w:rsidRDefault="00EB33BF" w:rsidP="00EB33BF">
      <w:pPr>
        <w:pStyle w:val="BodyText"/>
        <w:contextualSpacing/>
        <w:rPr>
          <w:rFonts w:ascii="Times New Roman" w:hAnsi="Times New Roman"/>
          <w:sz w:val="24"/>
          <w:szCs w:val="24"/>
        </w:rPr>
      </w:pPr>
      <w:bookmarkStart w:id="2358" w:name="bookmark2464"/>
      <w:bookmarkEnd w:id="2358"/>
      <w:r w:rsidRPr="0098358B">
        <w:rPr>
          <w:rFonts w:ascii="Times New Roman" w:hAnsi="Times New Roman"/>
          <w:sz w:val="24"/>
          <w:szCs w:val="24"/>
        </w:rPr>
        <w:tab/>
        <w:t>- GV đánh giá bài làm của HS và tổng kết kiến thức cho HS.</w:t>
      </w:r>
    </w:p>
    <w:p w14:paraId="3A978200" w14:textId="77777777" w:rsidR="00EB33BF" w:rsidRPr="0098358B" w:rsidRDefault="00EB33BF" w:rsidP="00EB33BF">
      <w:pPr>
        <w:pStyle w:val="BodyText"/>
        <w:contextualSpacing/>
        <w:rPr>
          <w:rFonts w:ascii="Times New Roman" w:hAnsi="Times New Roman"/>
          <w:sz w:val="24"/>
          <w:szCs w:val="24"/>
        </w:rPr>
      </w:pPr>
      <w:bookmarkStart w:id="2359" w:name="bookmark2465"/>
      <w:bookmarkEnd w:id="2359"/>
      <w:r w:rsidRPr="0098358B">
        <w:rPr>
          <w:rFonts w:ascii="Times New Roman" w:hAnsi="Times New Roman"/>
          <w:sz w:val="24"/>
          <w:szCs w:val="24"/>
        </w:rPr>
        <w:tab/>
        <w:t>- GV giới thiệu thêm cho học sinh vế các yếu tố ảnh hưởng đến độ cứng của lò xo: Độ cứng của lò xo phụ thuộc vào tiết diện lò xo và chất liệu cấu tạo nên lò xo đó.</w:t>
      </w:r>
    </w:p>
    <w:p w14:paraId="61630EE4"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b/>
          <w:bCs/>
          <w:sz w:val="24"/>
          <w:szCs w:val="24"/>
        </w:rPr>
        <w:t xml:space="preserve">Luyện tập: </w:t>
      </w:r>
      <w:r w:rsidRPr="0098358B">
        <w:rPr>
          <w:rFonts w:ascii="Times New Roman" w:hAnsi="Times New Roman"/>
          <w:sz w:val="24"/>
          <w:szCs w:val="24"/>
        </w:rPr>
        <w:t>GV yêu cầu HS lấy lò xo trong một bút bi và xác định độ cứng của lò xo này bằng một số dụng cụ học tập như thước, một số vật nặng đã biết khối lượng (GV nên chuẩn bị các vật nặng thích hợp trước cho HS).</w:t>
      </w:r>
    </w:p>
    <w:p w14:paraId="303F3950"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Bước 1:</w:t>
      </w:r>
      <w:r w:rsidRPr="0098358B">
        <w:rPr>
          <w:rFonts w:ascii="Times New Roman" w:hAnsi="Times New Roman"/>
          <w:sz w:val="24"/>
          <w:szCs w:val="24"/>
        </w:rPr>
        <w:t xml:space="preserve"> Đo chiều dài ban đẩu của lò xo.</w:t>
      </w:r>
    </w:p>
    <w:p w14:paraId="04868EE7"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Bước 2:</w:t>
      </w:r>
      <w:r w:rsidRPr="0098358B">
        <w:rPr>
          <w:rFonts w:ascii="Times New Roman" w:hAnsi="Times New Roman"/>
          <w:sz w:val="24"/>
          <w:szCs w:val="24"/>
        </w:rPr>
        <w:t xml:space="preserve"> Giữ một đầu lò xo cố định, gắn vật nặng vào đầu còn lại của lò xo. Đo chiều dài của lò xo khi có gắn vật nặng ở trạng thái cân bằng, từ đó xác định độ dãn Δℓ của lò xo.</w:t>
      </w:r>
    </w:p>
    <w:p w14:paraId="3924E96B"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Bước 3:</w:t>
      </w:r>
      <w:r w:rsidRPr="0098358B">
        <w:rPr>
          <w:rFonts w:ascii="Times New Roman" w:hAnsi="Times New Roman"/>
          <w:sz w:val="24"/>
          <w:szCs w:val="24"/>
        </w:rPr>
        <w:t xml:space="preserve"> Thay đổi khối lượng vật nặng, xác định lại độ dãn của lò xo.</w:t>
      </w:r>
    </w:p>
    <w:p w14:paraId="581B7BD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i/>
          <w:iCs/>
          <w:sz w:val="24"/>
          <w:szCs w:val="24"/>
        </w:rPr>
        <w:t>Bước 4:</w:t>
      </w:r>
      <w:r w:rsidRPr="0098358B">
        <w:rPr>
          <w:rFonts w:ascii="Times New Roman" w:hAnsi="Times New Roman"/>
          <w:sz w:val="24"/>
          <w:szCs w:val="24"/>
        </w:rPr>
        <w:t xml:space="preserve"> Áp dụng công thức F</w:t>
      </w:r>
      <w:r w:rsidRPr="0098358B">
        <w:rPr>
          <w:rFonts w:ascii="Times New Roman" w:hAnsi="Times New Roman"/>
          <w:sz w:val="24"/>
          <w:szCs w:val="24"/>
          <w:vertAlign w:val="subscript"/>
        </w:rPr>
        <w:t>đh</w:t>
      </w:r>
      <w:r w:rsidRPr="0098358B">
        <w:rPr>
          <w:rFonts w:ascii="Times New Roman" w:hAnsi="Times New Roman"/>
          <w:sz w:val="24"/>
          <w:szCs w:val="24"/>
        </w:rPr>
        <w:t xml:space="preserve"> = k.Δℓ để suy ra độ cứng của lò xo với F</w:t>
      </w:r>
      <w:r w:rsidRPr="0098358B">
        <w:rPr>
          <w:rFonts w:ascii="Times New Roman" w:hAnsi="Times New Roman"/>
          <w:sz w:val="24"/>
          <w:szCs w:val="24"/>
          <w:vertAlign w:val="subscript"/>
        </w:rPr>
        <w:t>đh</w:t>
      </w:r>
      <w:r w:rsidRPr="0098358B">
        <w:rPr>
          <w:rFonts w:ascii="Times New Roman" w:hAnsi="Times New Roman"/>
          <w:sz w:val="24"/>
          <w:szCs w:val="24"/>
        </w:rPr>
        <w:t xml:space="preserve"> = m.g chính là độ lớn lực đàn hồi của lò xo bằng với trọng lượng của vật nặng.</w:t>
      </w:r>
    </w:p>
    <w:p w14:paraId="316BF739" w14:textId="77777777" w:rsidR="00EB33BF" w:rsidRPr="0098358B" w:rsidRDefault="00EB33BF" w:rsidP="00EB33BF">
      <w:pPr>
        <w:pStyle w:val="Heading41"/>
        <w:keepNext/>
        <w:keepLines/>
        <w:contextualSpacing/>
        <w:jc w:val="both"/>
        <w:outlineLvl w:val="9"/>
        <w:rPr>
          <w:sz w:val="24"/>
          <w:szCs w:val="24"/>
        </w:rPr>
      </w:pPr>
      <w:bookmarkStart w:id="2360" w:name="bookmark2466"/>
      <w:bookmarkStart w:id="2361" w:name="bookmark2467"/>
      <w:bookmarkStart w:id="2362" w:name="bookmark2468"/>
      <w:r w:rsidRPr="0098358B">
        <w:rPr>
          <w:sz w:val="24"/>
          <w:szCs w:val="24"/>
        </w:rPr>
        <w:t>C. HƯỚNG DẪN GIẢI BÀI TẬP</w:t>
      </w:r>
      <w:bookmarkEnd w:id="2360"/>
      <w:bookmarkEnd w:id="2361"/>
      <w:bookmarkEnd w:id="2362"/>
    </w:p>
    <w:p w14:paraId="15F81E0D"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1. a) Từ bảng số liệu ta biết được chiều dài tự nhiên của lò xo là 50 mm.</w:t>
      </w:r>
    </w:p>
    <w:p w14:paraId="6AA5921E"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Ta có khi F</w:t>
      </w:r>
      <w:r w:rsidRPr="0098358B">
        <w:rPr>
          <w:rFonts w:ascii="Times New Roman" w:hAnsi="Times New Roman"/>
          <w:sz w:val="24"/>
          <w:szCs w:val="24"/>
          <w:vertAlign w:val="subscript"/>
        </w:rPr>
        <w:t>dh</w:t>
      </w:r>
      <w:r w:rsidRPr="0098358B">
        <w:rPr>
          <w:rFonts w:ascii="Times New Roman" w:hAnsi="Times New Roman"/>
          <w:sz w:val="24"/>
          <w:szCs w:val="24"/>
        </w:rPr>
        <w:t xml:space="preserve"> = </w:t>
      </w:r>
      <w:r w:rsidRPr="0098358B">
        <w:rPr>
          <w:rFonts w:ascii="Times New Roman" w:hAnsi="Times New Roman"/>
          <w:i/>
          <w:iCs/>
          <w:sz w:val="24"/>
          <w:szCs w:val="24"/>
        </w:rPr>
        <w:t>P =</w:t>
      </w:r>
      <w:r w:rsidRPr="0098358B">
        <w:rPr>
          <w:rFonts w:ascii="Times New Roman" w:hAnsi="Times New Roman"/>
          <w:sz w:val="24"/>
          <w:szCs w:val="24"/>
        </w:rPr>
        <w:t xml:space="preserve"> 0,2 N thì độ dãn của lò xò là Δℓ = 0,004 m.</w:t>
      </w:r>
    </w:p>
    <w:p w14:paraId="6CE367FB" w14:textId="77777777" w:rsidR="00EB33BF" w:rsidRPr="0098358B" w:rsidRDefault="00EB33BF" w:rsidP="00EB33BF">
      <w:pPr>
        <w:pStyle w:val="BodyText"/>
        <w:rPr>
          <w:rFonts w:ascii="Times New Roman" w:hAnsi="Times New Roman"/>
          <w:sz w:val="24"/>
          <w:szCs w:val="24"/>
        </w:rPr>
      </w:pPr>
      <w:r w:rsidRPr="0098358B">
        <w:rPr>
          <w:rFonts w:ascii="Times New Roman" w:hAnsi="Times New Roman"/>
          <w:sz w:val="24"/>
          <w:szCs w:val="24"/>
        </w:rPr>
        <w:t>Theo định luật Hooke: F</w:t>
      </w:r>
      <w:r w:rsidRPr="0098358B">
        <w:rPr>
          <w:rFonts w:ascii="Times New Roman" w:hAnsi="Times New Roman"/>
          <w:sz w:val="24"/>
          <w:szCs w:val="24"/>
          <w:vertAlign w:val="subscript"/>
        </w:rPr>
        <w:t>đh</w:t>
      </w:r>
      <w:r w:rsidRPr="0098358B">
        <w:rPr>
          <w:rFonts w:ascii="Times New Roman" w:hAnsi="Times New Roman"/>
          <w:sz w:val="24"/>
          <w:szCs w:val="24"/>
        </w:rPr>
        <w:t xml:space="preserve"> = k.|Δℓ|</w:t>
      </w:r>
      <w:r w:rsidRPr="0098358B">
        <w:rPr>
          <w:rFonts w:ascii="Times New Roman" w:hAnsi="Times New Roman"/>
          <w:i/>
          <w:iCs/>
          <w:sz w:val="24"/>
          <w:szCs w:val="24"/>
        </w:rPr>
        <w:t xml:space="preserve"> </w:t>
      </w:r>
      <w:r w:rsidRPr="0098358B">
        <w:rPr>
          <w:rFonts w:ascii="Times New Roman" w:hAnsi="Times New Roman"/>
          <w:i/>
          <w:iCs/>
          <w:position w:val="-26"/>
          <w:sz w:val="24"/>
          <w:szCs w:val="24"/>
        </w:rPr>
        <w:object w:dxaOrig="2960" w:dyaOrig="680" w14:anchorId="5D8EF27F">
          <v:shape id="_x0000_i1248" type="#_x0000_t75" style="width:147.55pt;height:34.25pt" o:ole="">
            <v:imagedata r:id="rId473" o:title=""/>
          </v:shape>
          <o:OLEObject Type="Embed" ProgID="Equation.DSMT4" ShapeID="_x0000_i1248" DrawAspect="Content" ObjectID="_1722532082" r:id="rId474"/>
        </w:object>
      </w:r>
      <w:r w:rsidRPr="0098358B">
        <w:rPr>
          <w:rFonts w:ascii="Times New Roman" w:hAnsi="Times New Roman"/>
          <w:i/>
          <w:iCs/>
          <w:sz w:val="24"/>
          <w:szCs w:val="24"/>
        </w:rPr>
        <w:t xml:space="preserve"> </w:t>
      </w:r>
    </w:p>
    <w:p w14:paraId="6B18F547" w14:textId="77777777" w:rsidR="00EB33BF" w:rsidRPr="0098358B" w:rsidRDefault="00EB33BF" w:rsidP="00EB33BF">
      <w:pPr>
        <w:pStyle w:val="BodyText"/>
        <w:contextualSpacing/>
        <w:rPr>
          <w:rFonts w:ascii="Times New Roman" w:hAnsi="Times New Roman"/>
          <w:sz w:val="24"/>
          <w:szCs w:val="24"/>
        </w:rPr>
      </w:pPr>
    </w:p>
    <w:p w14:paraId="3786909E" w14:textId="77777777" w:rsidR="00EB33BF" w:rsidRPr="0098358B" w:rsidRDefault="00EB33BF" w:rsidP="00EB33BF">
      <w:pPr>
        <w:contextualSpacing/>
        <w:jc w:val="both"/>
        <w:sectPr w:rsidR="00EB33BF" w:rsidRPr="0098358B" w:rsidSect="0032471E">
          <w:pgSz w:w="11900" w:h="16840"/>
          <w:pgMar w:top="800" w:right="988" w:bottom="1221" w:left="894" w:header="0" w:footer="3" w:gutter="0"/>
          <w:cols w:space="720"/>
          <w:noEndnote/>
          <w:docGrid w:linePitch="360"/>
        </w:sectPr>
      </w:pPr>
    </w:p>
    <w:p w14:paraId="4066BF8F" w14:textId="77777777" w:rsidR="00EB33BF" w:rsidRPr="0098358B" w:rsidRDefault="00EB33BF" w:rsidP="00EB33BF">
      <w:pPr>
        <w:contextualSpacing/>
        <w:jc w:val="both"/>
      </w:pPr>
    </w:p>
    <w:p w14:paraId="40CFB9B3" w14:textId="77777777" w:rsidR="00EB33BF" w:rsidRPr="0098358B" w:rsidRDefault="00EB33BF" w:rsidP="00EB33BF">
      <w:pPr>
        <w:contextualSpacing/>
        <w:jc w:val="both"/>
        <w:sectPr w:rsidR="00EB33BF" w:rsidRPr="0098358B" w:rsidSect="0032471E">
          <w:type w:val="continuous"/>
          <w:pgSz w:w="11900" w:h="16840"/>
          <w:pgMar w:top="1147" w:right="0" w:bottom="1020" w:left="0" w:header="0" w:footer="3" w:gutter="0"/>
          <w:cols w:space="720"/>
          <w:noEndnote/>
          <w:docGrid w:linePitch="360"/>
        </w:sectPr>
      </w:pPr>
    </w:p>
    <w:p w14:paraId="7C13DF51" w14:textId="77777777" w:rsidR="00EB33BF" w:rsidRPr="0098358B" w:rsidRDefault="00EB33BF" w:rsidP="00EB33BF">
      <w:pPr>
        <w:contextualSpacing/>
        <w:jc w:val="both"/>
        <w:rPr>
          <w:rFonts w:eastAsia="Arial"/>
          <w:b/>
          <w:bCs/>
        </w:rPr>
      </w:pPr>
      <w:r w:rsidRPr="0098358B">
        <w:rPr>
          <w:rFonts w:eastAsia="Arial"/>
        </w:rPr>
        <w:lastRenderedPageBreak/>
        <w:t>Từ đó ta có thể tính toán cho những số liệu còn lại.</w:t>
      </w:r>
    </w:p>
    <w:p w14:paraId="216B17B8" w14:textId="77777777" w:rsidR="00EB33BF" w:rsidRPr="0098358B" w:rsidRDefault="00EB33BF" w:rsidP="00EB33BF">
      <w:pPr>
        <w:contextualSpacing/>
        <w:jc w:val="both"/>
        <w:rPr>
          <w:rFonts w:eastAsia="Arial"/>
          <w:b/>
          <w:bCs/>
        </w:rPr>
      </w:pPr>
    </w:p>
    <w:tbl>
      <w:tblPr>
        <w:tblStyle w:val="TableGrid"/>
        <w:tblW w:w="0" w:type="auto"/>
        <w:tblInd w:w="0" w:type="dxa"/>
        <w:tblLook w:val="04A0" w:firstRow="1" w:lastRow="0" w:firstColumn="1" w:lastColumn="0" w:noHBand="0" w:noVBand="1"/>
      </w:tblPr>
      <w:tblGrid>
        <w:gridCol w:w="3202"/>
        <w:gridCol w:w="3202"/>
        <w:gridCol w:w="3202"/>
      </w:tblGrid>
      <w:tr w:rsidR="00EB33BF" w:rsidRPr="0098358B" w14:paraId="1AF234C9" w14:textId="77777777" w:rsidTr="00163D37">
        <w:tc>
          <w:tcPr>
            <w:tcW w:w="3202" w:type="dxa"/>
          </w:tcPr>
          <w:p w14:paraId="2479B9E6" w14:textId="77777777" w:rsidR="00EB33BF" w:rsidRPr="0098358B" w:rsidRDefault="00EB33BF" w:rsidP="00163D37">
            <w:pPr>
              <w:contextualSpacing/>
              <w:jc w:val="center"/>
              <w:rPr>
                <w:rFonts w:eastAsia="Arial"/>
              </w:rPr>
            </w:pPr>
            <w:r w:rsidRPr="0098358B">
              <w:rPr>
                <w:rFonts w:eastAsia="Arial"/>
              </w:rPr>
              <w:t>Trọng lượng (N)</w:t>
            </w:r>
          </w:p>
        </w:tc>
        <w:tc>
          <w:tcPr>
            <w:tcW w:w="3202" w:type="dxa"/>
          </w:tcPr>
          <w:p w14:paraId="6CDD6E0A" w14:textId="77777777" w:rsidR="00EB33BF" w:rsidRPr="0098358B" w:rsidRDefault="00EB33BF" w:rsidP="00163D37">
            <w:pPr>
              <w:contextualSpacing/>
              <w:jc w:val="center"/>
              <w:rPr>
                <w:rFonts w:eastAsia="Arial"/>
              </w:rPr>
            </w:pPr>
            <w:r w:rsidRPr="0098358B">
              <w:rPr>
                <w:rFonts w:eastAsia="Arial"/>
              </w:rPr>
              <w:t>Chiều dài (mm)</w:t>
            </w:r>
          </w:p>
        </w:tc>
        <w:tc>
          <w:tcPr>
            <w:tcW w:w="3202" w:type="dxa"/>
          </w:tcPr>
          <w:p w14:paraId="05D36C66" w14:textId="77777777" w:rsidR="00EB33BF" w:rsidRPr="0098358B" w:rsidRDefault="00EB33BF" w:rsidP="00163D37">
            <w:pPr>
              <w:contextualSpacing/>
              <w:jc w:val="center"/>
              <w:rPr>
                <w:rFonts w:eastAsia="Arial"/>
              </w:rPr>
            </w:pPr>
            <w:r w:rsidRPr="0098358B">
              <w:rPr>
                <w:rFonts w:eastAsia="Arial"/>
              </w:rPr>
              <w:t>Độ dãn (mm)</w:t>
            </w:r>
          </w:p>
        </w:tc>
      </w:tr>
      <w:tr w:rsidR="00EB33BF" w:rsidRPr="0098358B" w14:paraId="5E691D47" w14:textId="77777777" w:rsidTr="00163D37">
        <w:tc>
          <w:tcPr>
            <w:tcW w:w="3202" w:type="dxa"/>
          </w:tcPr>
          <w:p w14:paraId="58DFD18B" w14:textId="77777777" w:rsidR="00EB33BF" w:rsidRPr="0098358B" w:rsidRDefault="00EB33BF" w:rsidP="00163D37">
            <w:pPr>
              <w:contextualSpacing/>
              <w:jc w:val="center"/>
              <w:rPr>
                <w:rFonts w:eastAsia="Arial"/>
                <w:b/>
                <w:bCs/>
              </w:rPr>
            </w:pPr>
            <w:r w:rsidRPr="0098358B">
              <w:rPr>
                <w:rFonts w:eastAsia="Arial"/>
              </w:rPr>
              <w:t>0</w:t>
            </w:r>
          </w:p>
        </w:tc>
        <w:tc>
          <w:tcPr>
            <w:tcW w:w="3202" w:type="dxa"/>
          </w:tcPr>
          <w:p w14:paraId="1D76A920" w14:textId="77777777" w:rsidR="00EB33BF" w:rsidRPr="0098358B" w:rsidRDefault="00EB33BF" w:rsidP="00163D37">
            <w:pPr>
              <w:contextualSpacing/>
              <w:jc w:val="center"/>
              <w:rPr>
                <w:rFonts w:eastAsia="Arial"/>
                <w:b/>
                <w:bCs/>
              </w:rPr>
            </w:pPr>
            <w:r w:rsidRPr="0098358B">
              <w:rPr>
                <w:rFonts w:eastAsia="Arial"/>
              </w:rPr>
              <w:t>50</w:t>
            </w:r>
          </w:p>
        </w:tc>
        <w:tc>
          <w:tcPr>
            <w:tcW w:w="3202" w:type="dxa"/>
          </w:tcPr>
          <w:p w14:paraId="6C42EC1E" w14:textId="77777777" w:rsidR="00EB33BF" w:rsidRPr="0098358B" w:rsidRDefault="00EB33BF" w:rsidP="00163D37">
            <w:pPr>
              <w:contextualSpacing/>
              <w:jc w:val="center"/>
              <w:rPr>
                <w:rFonts w:eastAsia="Arial"/>
                <w:b/>
                <w:bCs/>
              </w:rPr>
            </w:pPr>
            <w:r w:rsidRPr="0098358B">
              <w:rPr>
                <w:rFonts w:eastAsia="Arial"/>
              </w:rPr>
              <w:t>0</w:t>
            </w:r>
          </w:p>
        </w:tc>
      </w:tr>
      <w:tr w:rsidR="00EB33BF" w:rsidRPr="0098358B" w14:paraId="20828BBC" w14:textId="77777777" w:rsidTr="00163D37">
        <w:tc>
          <w:tcPr>
            <w:tcW w:w="3202" w:type="dxa"/>
          </w:tcPr>
          <w:p w14:paraId="019519AB" w14:textId="77777777" w:rsidR="00EB33BF" w:rsidRPr="0098358B" w:rsidRDefault="00EB33BF" w:rsidP="00163D37">
            <w:pPr>
              <w:contextualSpacing/>
              <w:jc w:val="center"/>
              <w:rPr>
                <w:rFonts w:eastAsia="Arial"/>
                <w:b/>
                <w:bCs/>
              </w:rPr>
            </w:pPr>
            <w:r w:rsidRPr="0098358B">
              <w:rPr>
                <w:rFonts w:eastAsia="Arial"/>
              </w:rPr>
              <w:t>0,2</w:t>
            </w:r>
          </w:p>
        </w:tc>
        <w:tc>
          <w:tcPr>
            <w:tcW w:w="3202" w:type="dxa"/>
          </w:tcPr>
          <w:p w14:paraId="500665AD" w14:textId="77777777" w:rsidR="00EB33BF" w:rsidRPr="0098358B" w:rsidRDefault="00EB33BF" w:rsidP="00163D37">
            <w:pPr>
              <w:contextualSpacing/>
              <w:jc w:val="center"/>
              <w:rPr>
                <w:rFonts w:eastAsia="Arial"/>
                <w:b/>
                <w:bCs/>
              </w:rPr>
            </w:pPr>
            <w:r w:rsidRPr="0098358B">
              <w:rPr>
                <w:rFonts w:eastAsia="Arial"/>
              </w:rPr>
              <w:t>54</w:t>
            </w:r>
          </w:p>
        </w:tc>
        <w:tc>
          <w:tcPr>
            <w:tcW w:w="3202" w:type="dxa"/>
          </w:tcPr>
          <w:p w14:paraId="20776C4D" w14:textId="77777777" w:rsidR="00EB33BF" w:rsidRPr="0098358B" w:rsidRDefault="00EB33BF" w:rsidP="00163D37">
            <w:pPr>
              <w:contextualSpacing/>
              <w:jc w:val="center"/>
              <w:rPr>
                <w:rFonts w:eastAsia="Arial"/>
                <w:b/>
                <w:bCs/>
              </w:rPr>
            </w:pPr>
            <w:r w:rsidRPr="0098358B">
              <w:rPr>
                <w:rFonts w:eastAsia="Arial"/>
              </w:rPr>
              <w:t>4</w:t>
            </w:r>
          </w:p>
        </w:tc>
      </w:tr>
      <w:tr w:rsidR="00EB33BF" w:rsidRPr="0098358B" w14:paraId="2AE4009F" w14:textId="77777777" w:rsidTr="00163D37">
        <w:tc>
          <w:tcPr>
            <w:tcW w:w="3202" w:type="dxa"/>
          </w:tcPr>
          <w:p w14:paraId="4B3762E5" w14:textId="77777777" w:rsidR="00EB33BF" w:rsidRPr="0098358B" w:rsidRDefault="00EB33BF" w:rsidP="00163D37">
            <w:pPr>
              <w:contextualSpacing/>
              <w:jc w:val="center"/>
              <w:rPr>
                <w:rFonts w:eastAsia="Arial"/>
                <w:b/>
                <w:bCs/>
              </w:rPr>
            </w:pPr>
            <w:r w:rsidRPr="0098358B">
              <w:rPr>
                <w:rFonts w:eastAsia="Arial"/>
              </w:rPr>
              <w:t>0,3</w:t>
            </w:r>
          </w:p>
        </w:tc>
        <w:tc>
          <w:tcPr>
            <w:tcW w:w="3202" w:type="dxa"/>
          </w:tcPr>
          <w:p w14:paraId="26D9BC7E" w14:textId="77777777" w:rsidR="00EB33BF" w:rsidRPr="0098358B" w:rsidRDefault="00EB33BF" w:rsidP="00163D37">
            <w:pPr>
              <w:contextualSpacing/>
              <w:jc w:val="center"/>
              <w:rPr>
                <w:rFonts w:eastAsia="Arial"/>
                <w:b/>
                <w:bCs/>
              </w:rPr>
            </w:pPr>
            <w:r w:rsidRPr="0098358B">
              <w:rPr>
                <w:rFonts w:eastAsia="Arial"/>
              </w:rPr>
              <w:t>56</w:t>
            </w:r>
          </w:p>
        </w:tc>
        <w:tc>
          <w:tcPr>
            <w:tcW w:w="3202" w:type="dxa"/>
          </w:tcPr>
          <w:p w14:paraId="0A20E453" w14:textId="77777777" w:rsidR="00EB33BF" w:rsidRPr="0098358B" w:rsidRDefault="00EB33BF" w:rsidP="00163D37">
            <w:pPr>
              <w:contextualSpacing/>
              <w:jc w:val="center"/>
              <w:rPr>
                <w:rFonts w:eastAsia="Arial"/>
                <w:b/>
                <w:bCs/>
              </w:rPr>
            </w:pPr>
            <w:r w:rsidRPr="0098358B">
              <w:rPr>
                <w:rFonts w:eastAsia="Arial"/>
              </w:rPr>
              <w:t>6</w:t>
            </w:r>
          </w:p>
        </w:tc>
      </w:tr>
      <w:tr w:rsidR="00EB33BF" w:rsidRPr="0098358B" w14:paraId="5518346B" w14:textId="77777777" w:rsidTr="00163D37">
        <w:tc>
          <w:tcPr>
            <w:tcW w:w="3202" w:type="dxa"/>
          </w:tcPr>
          <w:p w14:paraId="07F89DA5" w14:textId="77777777" w:rsidR="00EB33BF" w:rsidRPr="0098358B" w:rsidRDefault="00EB33BF" w:rsidP="00163D37">
            <w:pPr>
              <w:contextualSpacing/>
              <w:jc w:val="center"/>
              <w:rPr>
                <w:rFonts w:eastAsia="Arial"/>
                <w:b/>
                <w:bCs/>
              </w:rPr>
            </w:pPr>
            <w:r w:rsidRPr="0098358B">
              <w:rPr>
                <w:rFonts w:eastAsia="Arial"/>
              </w:rPr>
              <w:t>0,5</w:t>
            </w:r>
          </w:p>
        </w:tc>
        <w:tc>
          <w:tcPr>
            <w:tcW w:w="3202" w:type="dxa"/>
          </w:tcPr>
          <w:p w14:paraId="67C47A29" w14:textId="77777777" w:rsidR="00EB33BF" w:rsidRPr="0098358B" w:rsidRDefault="00EB33BF" w:rsidP="00163D37">
            <w:pPr>
              <w:contextualSpacing/>
              <w:jc w:val="center"/>
              <w:rPr>
                <w:rFonts w:eastAsia="Arial"/>
                <w:b/>
                <w:bCs/>
              </w:rPr>
            </w:pPr>
            <w:r w:rsidRPr="0098358B">
              <w:rPr>
                <w:rFonts w:eastAsia="Arial"/>
              </w:rPr>
              <w:t>60</w:t>
            </w:r>
          </w:p>
        </w:tc>
        <w:tc>
          <w:tcPr>
            <w:tcW w:w="3202" w:type="dxa"/>
          </w:tcPr>
          <w:p w14:paraId="778F7213" w14:textId="77777777" w:rsidR="00EB33BF" w:rsidRPr="0098358B" w:rsidRDefault="00EB33BF" w:rsidP="00163D37">
            <w:pPr>
              <w:contextualSpacing/>
              <w:jc w:val="center"/>
              <w:rPr>
                <w:rFonts w:eastAsia="Arial"/>
                <w:b/>
                <w:bCs/>
              </w:rPr>
            </w:pPr>
            <w:r w:rsidRPr="0098358B">
              <w:rPr>
                <w:rFonts w:eastAsia="Arial"/>
              </w:rPr>
              <w:t>10</w:t>
            </w:r>
          </w:p>
        </w:tc>
      </w:tr>
      <w:tr w:rsidR="00EB33BF" w:rsidRPr="0098358B" w14:paraId="452A609F" w14:textId="77777777" w:rsidTr="00163D37">
        <w:tc>
          <w:tcPr>
            <w:tcW w:w="3202" w:type="dxa"/>
          </w:tcPr>
          <w:p w14:paraId="1C9FCDE8" w14:textId="77777777" w:rsidR="00EB33BF" w:rsidRPr="0098358B" w:rsidRDefault="00EB33BF" w:rsidP="00163D37">
            <w:pPr>
              <w:contextualSpacing/>
              <w:jc w:val="center"/>
              <w:rPr>
                <w:rFonts w:eastAsia="Arial"/>
                <w:b/>
                <w:bCs/>
              </w:rPr>
            </w:pPr>
            <w:r w:rsidRPr="0098358B">
              <w:rPr>
                <w:rFonts w:eastAsia="Arial"/>
              </w:rPr>
              <w:t>0,8</w:t>
            </w:r>
          </w:p>
        </w:tc>
        <w:tc>
          <w:tcPr>
            <w:tcW w:w="3202" w:type="dxa"/>
          </w:tcPr>
          <w:p w14:paraId="39AAF960" w14:textId="77777777" w:rsidR="00EB33BF" w:rsidRPr="0098358B" w:rsidRDefault="00EB33BF" w:rsidP="00163D37">
            <w:pPr>
              <w:contextualSpacing/>
              <w:jc w:val="center"/>
              <w:rPr>
                <w:rFonts w:eastAsia="Arial"/>
                <w:b/>
                <w:bCs/>
              </w:rPr>
            </w:pPr>
            <w:r w:rsidRPr="0098358B">
              <w:rPr>
                <w:rFonts w:eastAsia="Arial"/>
              </w:rPr>
              <w:t>66</w:t>
            </w:r>
          </w:p>
        </w:tc>
        <w:tc>
          <w:tcPr>
            <w:tcW w:w="3202" w:type="dxa"/>
          </w:tcPr>
          <w:p w14:paraId="6F2DA546" w14:textId="77777777" w:rsidR="00EB33BF" w:rsidRPr="0098358B" w:rsidRDefault="00EB33BF" w:rsidP="00163D37">
            <w:pPr>
              <w:contextualSpacing/>
              <w:jc w:val="center"/>
              <w:rPr>
                <w:rFonts w:eastAsia="Arial"/>
                <w:b/>
                <w:bCs/>
              </w:rPr>
            </w:pPr>
            <w:r w:rsidRPr="0098358B">
              <w:rPr>
                <w:rFonts w:eastAsia="Arial"/>
              </w:rPr>
              <w:t>16</w:t>
            </w:r>
          </w:p>
        </w:tc>
      </w:tr>
    </w:tbl>
    <w:p w14:paraId="05C986B6" w14:textId="77777777" w:rsidR="00EB33BF" w:rsidRPr="0098358B" w:rsidRDefault="00EB33BF" w:rsidP="00EB33BF">
      <w:pPr>
        <w:contextualSpacing/>
        <w:jc w:val="both"/>
        <w:rPr>
          <w:rFonts w:eastAsia="Arial"/>
          <w:b/>
          <w:bCs/>
        </w:rPr>
      </w:pPr>
    </w:p>
    <w:p w14:paraId="1F41AA84" w14:textId="77777777" w:rsidR="00EB33BF" w:rsidRPr="0098358B" w:rsidRDefault="00EB33BF" w:rsidP="00EB33BF">
      <w:pPr>
        <w:contextualSpacing/>
        <w:jc w:val="both"/>
        <w:rPr>
          <w:rFonts w:eastAsia="Arial"/>
          <w:b/>
          <w:bCs/>
        </w:rPr>
      </w:pPr>
    </w:p>
    <w:p w14:paraId="35375ED9" w14:textId="77777777" w:rsidR="00EB33BF" w:rsidRPr="0098358B" w:rsidRDefault="00EB33BF" w:rsidP="00EB33BF">
      <w:pPr>
        <w:pStyle w:val="Picturecaption0"/>
        <w:spacing w:line="307" w:lineRule="auto"/>
        <w:rPr>
          <w:rFonts w:eastAsia="Arial"/>
          <w:b/>
          <w:bCs/>
          <w:sz w:val="24"/>
          <w:szCs w:val="24"/>
        </w:rPr>
      </w:pPr>
      <w:r w:rsidRPr="0098358B">
        <w:rPr>
          <w:rFonts w:eastAsia="Arial"/>
          <w:sz w:val="24"/>
          <w:szCs w:val="24"/>
        </w:rPr>
        <w:t xml:space="preserve">b) Đồ thị biểu diễn sự phụ thuộc của độ dãn của lò xo (trục tung) theo lực tác dụng vào lò xo (trục </w:t>
      </w:r>
    </w:p>
    <w:p w14:paraId="283E7CF5" w14:textId="77777777" w:rsidR="00EB33BF" w:rsidRPr="0098358B" w:rsidRDefault="00EB33BF" w:rsidP="00EB33BF">
      <w:pPr>
        <w:pStyle w:val="Picturecaption0"/>
        <w:spacing w:line="307" w:lineRule="auto"/>
        <w:rPr>
          <w:sz w:val="24"/>
          <w:szCs w:val="24"/>
        </w:rPr>
      </w:pPr>
      <w:r w:rsidRPr="0098358B">
        <w:rPr>
          <w:rFonts w:eastAsia="Arial"/>
          <w:sz w:val="24"/>
          <w:szCs w:val="24"/>
        </w:rPr>
        <w:t>hoành).</w:t>
      </w:r>
    </w:p>
    <w:p w14:paraId="004C797B" w14:textId="77777777" w:rsidR="00EB33BF" w:rsidRPr="0098358B" w:rsidRDefault="00EB33BF" w:rsidP="00EB33BF">
      <w:pPr>
        <w:contextualSpacing/>
        <w:jc w:val="both"/>
      </w:pPr>
      <w:r w:rsidRPr="0098358B">
        <w:rPr>
          <w:rFonts w:eastAsia="Arial"/>
          <w:b/>
          <w:bCs/>
          <w:noProof/>
        </w:rPr>
        <w:drawing>
          <wp:anchor distT="0" distB="0" distL="114300" distR="114300" simplePos="0" relativeHeight="251685888" behindDoc="0" locked="0" layoutInCell="1" allowOverlap="1" wp14:anchorId="74751798" wp14:editId="4B170A5E">
            <wp:simplePos x="0" y="0"/>
            <wp:positionH relativeFrom="column">
              <wp:posOffset>63500</wp:posOffset>
            </wp:positionH>
            <wp:positionV relativeFrom="paragraph">
              <wp:posOffset>12065</wp:posOffset>
            </wp:positionV>
            <wp:extent cx="5639435" cy="39433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extLst>
                        <a:ext uri="{28A0092B-C50C-407E-A947-70E740481C1C}">
                          <a14:useLocalDpi xmlns:a14="http://schemas.microsoft.com/office/drawing/2010/main" val="0"/>
                        </a:ext>
                      </a:extLst>
                    </a:blip>
                    <a:stretch>
                      <a:fillRect/>
                    </a:stretch>
                  </pic:blipFill>
                  <pic:spPr>
                    <a:xfrm>
                      <a:off x="0" y="0"/>
                      <a:ext cx="5639435" cy="3943350"/>
                    </a:xfrm>
                    <a:prstGeom prst="rect">
                      <a:avLst/>
                    </a:prstGeom>
                  </pic:spPr>
                </pic:pic>
              </a:graphicData>
            </a:graphic>
          </wp:anchor>
        </w:drawing>
      </w:r>
    </w:p>
    <w:p w14:paraId="10DD1930" w14:textId="77777777" w:rsidR="00EB33BF" w:rsidRPr="0098358B" w:rsidRDefault="00EB33BF" w:rsidP="00EB33BF">
      <w:pPr>
        <w:contextualSpacing/>
        <w:jc w:val="both"/>
      </w:pPr>
    </w:p>
    <w:p w14:paraId="0D1BEE14" w14:textId="77777777" w:rsidR="00EB33BF" w:rsidRPr="0098358B" w:rsidRDefault="00EB33BF" w:rsidP="00EB33BF">
      <w:pPr>
        <w:pStyle w:val="BodyText"/>
        <w:contextualSpacing/>
        <w:rPr>
          <w:rFonts w:ascii="Times New Roman" w:hAnsi="Times New Roman"/>
          <w:sz w:val="24"/>
          <w:szCs w:val="24"/>
        </w:rPr>
      </w:pPr>
    </w:p>
    <w:p w14:paraId="03893A7C" w14:textId="77777777" w:rsidR="00EB33BF" w:rsidRPr="0098358B" w:rsidRDefault="00EB33BF" w:rsidP="00EB33BF">
      <w:pPr>
        <w:pStyle w:val="BodyText"/>
        <w:contextualSpacing/>
        <w:rPr>
          <w:rFonts w:ascii="Times New Roman" w:hAnsi="Times New Roman"/>
          <w:sz w:val="24"/>
          <w:szCs w:val="24"/>
        </w:rPr>
      </w:pPr>
    </w:p>
    <w:p w14:paraId="42955C14" w14:textId="77777777" w:rsidR="00EB33BF" w:rsidRPr="0098358B" w:rsidRDefault="00EB33BF" w:rsidP="00EB33BF">
      <w:pPr>
        <w:pStyle w:val="BodyText"/>
        <w:contextualSpacing/>
        <w:rPr>
          <w:rFonts w:ascii="Times New Roman" w:hAnsi="Times New Roman"/>
          <w:sz w:val="24"/>
          <w:szCs w:val="24"/>
        </w:rPr>
      </w:pPr>
    </w:p>
    <w:p w14:paraId="76FA3DAA" w14:textId="77777777" w:rsidR="00EB33BF" w:rsidRPr="0098358B" w:rsidRDefault="00EB33BF" w:rsidP="00EB33BF">
      <w:pPr>
        <w:pStyle w:val="BodyText"/>
        <w:contextualSpacing/>
        <w:rPr>
          <w:rFonts w:ascii="Times New Roman" w:hAnsi="Times New Roman"/>
          <w:sz w:val="24"/>
          <w:szCs w:val="24"/>
        </w:rPr>
      </w:pPr>
    </w:p>
    <w:p w14:paraId="791CA355" w14:textId="77777777" w:rsidR="00EB33BF" w:rsidRPr="0098358B" w:rsidRDefault="00EB33BF" w:rsidP="00EB33BF">
      <w:pPr>
        <w:pStyle w:val="BodyText"/>
        <w:contextualSpacing/>
        <w:rPr>
          <w:rFonts w:ascii="Times New Roman" w:hAnsi="Times New Roman"/>
          <w:sz w:val="24"/>
          <w:szCs w:val="24"/>
        </w:rPr>
      </w:pPr>
    </w:p>
    <w:p w14:paraId="5AB2E864" w14:textId="77777777" w:rsidR="00EB33BF" w:rsidRPr="0098358B" w:rsidRDefault="00EB33BF" w:rsidP="00EB33BF">
      <w:pPr>
        <w:pStyle w:val="BodyText"/>
        <w:contextualSpacing/>
        <w:rPr>
          <w:rFonts w:ascii="Times New Roman" w:hAnsi="Times New Roman"/>
          <w:sz w:val="24"/>
          <w:szCs w:val="24"/>
        </w:rPr>
      </w:pPr>
    </w:p>
    <w:p w14:paraId="1C8A2F8E" w14:textId="77777777" w:rsidR="00EB33BF" w:rsidRPr="0098358B" w:rsidRDefault="00EB33BF" w:rsidP="00EB33BF">
      <w:pPr>
        <w:pStyle w:val="BodyText"/>
        <w:contextualSpacing/>
        <w:rPr>
          <w:rFonts w:ascii="Times New Roman" w:hAnsi="Times New Roman"/>
          <w:sz w:val="24"/>
          <w:szCs w:val="24"/>
        </w:rPr>
      </w:pPr>
    </w:p>
    <w:p w14:paraId="7C4F0B49" w14:textId="77777777" w:rsidR="00EB33BF" w:rsidRPr="0098358B" w:rsidRDefault="00EB33BF" w:rsidP="00EB33BF">
      <w:pPr>
        <w:pStyle w:val="BodyText"/>
        <w:contextualSpacing/>
        <w:rPr>
          <w:rFonts w:ascii="Times New Roman" w:hAnsi="Times New Roman"/>
          <w:sz w:val="24"/>
          <w:szCs w:val="24"/>
        </w:rPr>
      </w:pPr>
    </w:p>
    <w:p w14:paraId="7F70F244" w14:textId="77777777" w:rsidR="00EB33BF" w:rsidRPr="0098358B" w:rsidRDefault="00EB33BF" w:rsidP="00EB33BF">
      <w:pPr>
        <w:pStyle w:val="BodyText"/>
        <w:contextualSpacing/>
        <w:rPr>
          <w:rFonts w:ascii="Times New Roman" w:hAnsi="Times New Roman"/>
          <w:sz w:val="24"/>
          <w:szCs w:val="24"/>
        </w:rPr>
      </w:pPr>
    </w:p>
    <w:p w14:paraId="2B0B198F" w14:textId="77777777" w:rsidR="00EB33BF" w:rsidRPr="0098358B" w:rsidRDefault="00EB33BF" w:rsidP="00EB33BF">
      <w:pPr>
        <w:pStyle w:val="BodyText"/>
        <w:contextualSpacing/>
        <w:rPr>
          <w:rFonts w:ascii="Times New Roman" w:hAnsi="Times New Roman"/>
          <w:sz w:val="24"/>
          <w:szCs w:val="24"/>
        </w:rPr>
      </w:pPr>
    </w:p>
    <w:p w14:paraId="63E04A5B" w14:textId="77777777" w:rsidR="00EB33BF" w:rsidRPr="0098358B" w:rsidRDefault="00EB33BF" w:rsidP="00EB33BF">
      <w:pPr>
        <w:pStyle w:val="BodyText"/>
        <w:contextualSpacing/>
        <w:rPr>
          <w:rFonts w:ascii="Times New Roman" w:hAnsi="Times New Roman"/>
          <w:sz w:val="24"/>
          <w:szCs w:val="24"/>
        </w:rPr>
      </w:pPr>
    </w:p>
    <w:p w14:paraId="2E9162DF" w14:textId="77777777" w:rsidR="00EB33BF" w:rsidRPr="0098358B" w:rsidRDefault="00EB33BF" w:rsidP="00EB33BF">
      <w:pPr>
        <w:pStyle w:val="BodyText"/>
        <w:contextualSpacing/>
        <w:rPr>
          <w:rFonts w:ascii="Times New Roman" w:hAnsi="Times New Roman"/>
          <w:sz w:val="24"/>
          <w:szCs w:val="24"/>
        </w:rPr>
      </w:pPr>
    </w:p>
    <w:p w14:paraId="1A8AC860" w14:textId="77777777" w:rsidR="00EB33BF" w:rsidRPr="0098358B" w:rsidRDefault="00EB33BF" w:rsidP="00EB33BF">
      <w:pPr>
        <w:pStyle w:val="BodyText"/>
        <w:contextualSpacing/>
        <w:rPr>
          <w:rFonts w:ascii="Times New Roman" w:hAnsi="Times New Roman"/>
          <w:sz w:val="24"/>
          <w:szCs w:val="24"/>
        </w:rPr>
      </w:pPr>
    </w:p>
    <w:p w14:paraId="5935C9AA" w14:textId="77777777" w:rsidR="00EB33BF" w:rsidRPr="0098358B" w:rsidRDefault="00EB33BF" w:rsidP="00EB33BF">
      <w:pPr>
        <w:pStyle w:val="BodyText"/>
        <w:contextualSpacing/>
        <w:rPr>
          <w:rFonts w:ascii="Times New Roman" w:hAnsi="Times New Roman"/>
          <w:sz w:val="24"/>
          <w:szCs w:val="24"/>
        </w:rPr>
      </w:pPr>
    </w:p>
    <w:p w14:paraId="7F8660D6" w14:textId="77777777" w:rsidR="00EB33BF" w:rsidRPr="0098358B" w:rsidRDefault="00EB33BF" w:rsidP="00EB33BF">
      <w:pPr>
        <w:pStyle w:val="BodyText"/>
        <w:contextualSpacing/>
        <w:rPr>
          <w:rFonts w:ascii="Times New Roman" w:hAnsi="Times New Roman"/>
          <w:sz w:val="24"/>
          <w:szCs w:val="24"/>
        </w:rPr>
      </w:pPr>
    </w:p>
    <w:p w14:paraId="613DE907" w14:textId="77777777" w:rsidR="00EB33BF" w:rsidRPr="0098358B" w:rsidRDefault="00EB33BF" w:rsidP="00EB33BF">
      <w:pPr>
        <w:pStyle w:val="BodyText"/>
        <w:contextualSpacing/>
        <w:rPr>
          <w:rFonts w:ascii="Times New Roman" w:hAnsi="Times New Roman"/>
          <w:sz w:val="24"/>
          <w:szCs w:val="24"/>
        </w:rPr>
      </w:pPr>
    </w:p>
    <w:p w14:paraId="1F2191FA" w14:textId="77777777" w:rsidR="00EB33BF" w:rsidRPr="0098358B" w:rsidRDefault="00EB33BF" w:rsidP="00EB33BF">
      <w:pPr>
        <w:pStyle w:val="BodyText"/>
        <w:contextualSpacing/>
        <w:rPr>
          <w:rFonts w:ascii="Times New Roman" w:hAnsi="Times New Roman"/>
          <w:sz w:val="24"/>
          <w:szCs w:val="24"/>
        </w:rPr>
      </w:pPr>
    </w:p>
    <w:p w14:paraId="65E9F4E4" w14:textId="77777777" w:rsidR="00EB33BF" w:rsidRPr="0098358B" w:rsidRDefault="00EB33BF" w:rsidP="00EB33BF">
      <w:pPr>
        <w:pStyle w:val="BodyText"/>
        <w:contextualSpacing/>
        <w:rPr>
          <w:rFonts w:ascii="Times New Roman" w:hAnsi="Times New Roman"/>
          <w:sz w:val="24"/>
          <w:szCs w:val="24"/>
        </w:rPr>
      </w:pPr>
    </w:p>
    <w:p w14:paraId="5B64BD32" w14:textId="77777777" w:rsidR="00EB33BF" w:rsidRPr="0098358B" w:rsidRDefault="00EB33BF" w:rsidP="00EB33BF">
      <w:pPr>
        <w:pStyle w:val="BodyText"/>
        <w:contextualSpacing/>
        <w:rPr>
          <w:rFonts w:ascii="Times New Roman" w:hAnsi="Times New Roman"/>
          <w:sz w:val="24"/>
          <w:szCs w:val="24"/>
        </w:rPr>
      </w:pPr>
    </w:p>
    <w:p w14:paraId="42BB165C" w14:textId="77777777" w:rsidR="00EB33BF" w:rsidRPr="0098358B" w:rsidRDefault="00EB33BF" w:rsidP="00EB33BF">
      <w:pPr>
        <w:pStyle w:val="BodyText"/>
        <w:contextualSpacing/>
        <w:rPr>
          <w:rFonts w:ascii="Times New Roman" w:hAnsi="Times New Roman"/>
          <w:sz w:val="24"/>
          <w:szCs w:val="24"/>
        </w:rPr>
      </w:pPr>
    </w:p>
    <w:p w14:paraId="1E55902E" w14:textId="77777777" w:rsidR="00EB33BF" w:rsidRPr="0098358B" w:rsidRDefault="00EB33BF" w:rsidP="00EB33BF">
      <w:pPr>
        <w:pStyle w:val="BodyText"/>
        <w:contextualSpacing/>
        <w:rPr>
          <w:rFonts w:ascii="Times New Roman" w:hAnsi="Times New Roman"/>
          <w:sz w:val="24"/>
          <w:szCs w:val="24"/>
        </w:rPr>
      </w:pPr>
    </w:p>
    <w:p w14:paraId="5388F67F"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2. Dựa vào định luật Hooke, ta có: F</w:t>
      </w:r>
      <w:r w:rsidRPr="0098358B">
        <w:rPr>
          <w:rFonts w:ascii="Times New Roman" w:hAnsi="Times New Roman"/>
          <w:sz w:val="24"/>
          <w:szCs w:val="24"/>
          <w:vertAlign w:val="subscript"/>
        </w:rPr>
        <w:t>đh</w:t>
      </w:r>
      <w:r w:rsidRPr="0098358B">
        <w:rPr>
          <w:rFonts w:ascii="Times New Roman" w:hAnsi="Times New Roman"/>
          <w:sz w:val="24"/>
          <w:szCs w:val="24"/>
        </w:rPr>
        <w:t xml:space="preserve"> = k.|Δℓ|</w:t>
      </w:r>
    </w:p>
    <w:p w14:paraId="48655268" w14:textId="77777777" w:rsidR="00EB33BF" w:rsidRPr="0098358B" w:rsidRDefault="00EB33BF" w:rsidP="00EB33BF">
      <w:pPr>
        <w:pStyle w:val="BodyText"/>
        <w:contextualSpacing/>
        <w:rPr>
          <w:rFonts w:ascii="Times New Roman" w:hAnsi="Times New Roman"/>
          <w:sz w:val="24"/>
          <w:szCs w:val="24"/>
        </w:rPr>
      </w:pPr>
      <w:r w:rsidRPr="0098358B">
        <w:rPr>
          <w:rFonts w:ascii="Times New Roman" w:hAnsi="Times New Roman"/>
          <w:sz w:val="24"/>
          <w:szCs w:val="24"/>
        </w:rPr>
        <w:t xml:space="preserve">Độ nén của mỗi xương đùi là: </w:t>
      </w:r>
      <w:r w:rsidRPr="0098358B">
        <w:rPr>
          <w:rFonts w:ascii="Times New Roman" w:hAnsi="Times New Roman"/>
          <w:i/>
          <w:iCs/>
          <w:position w:val="-26"/>
          <w:sz w:val="24"/>
          <w:szCs w:val="24"/>
        </w:rPr>
        <w:object w:dxaOrig="3080" w:dyaOrig="680" w14:anchorId="4FF9C8FA">
          <v:shape id="_x0000_i1249" type="#_x0000_t75" style="width:153.45pt;height:34.25pt" o:ole="">
            <v:imagedata r:id="rId476" o:title=""/>
          </v:shape>
          <o:OLEObject Type="Embed" ProgID="Equation.DSMT4" ShapeID="_x0000_i1249" DrawAspect="Content" ObjectID="_1722532083" r:id="rId477"/>
        </w:object>
      </w:r>
      <w:r w:rsidRPr="0098358B">
        <w:rPr>
          <w:rFonts w:ascii="Times New Roman" w:hAnsi="Times New Roman"/>
          <w:sz w:val="24"/>
          <w:szCs w:val="24"/>
        </w:rPr>
        <w:t>.</w:t>
      </w:r>
    </w:p>
    <w:bookmarkEnd w:id="0"/>
    <w:p w14:paraId="72174BAD" w14:textId="77777777" w:rsidR="00EB33BF" w:rsidRPr="0098358B" w:rsidRDefault="00EB33BF" w:rsidP="00EB33BF">
      <w:pPr>
        <w:pStyle w:val="BodyText"/>
        <w:contextualSpacing/>
        <w:rPr>
          <w:rFonts w:ascii="Times New Roman" w:hAnsi="Times New Roman"/>
          <w:sz w:val="24"/>
          <w:szCs w:val="24"/>
        </w:rPr>
      </w:pPr>
    </w:p>
    <w:p w14:paraId="02BF1B45" w14:textId="77777777" w:rsidR="00EB33BF" w:rsidRDefault="00EB33BF" w:rsidP="00EB33BF"/>
    <w:p w14:paraId="097B7F6D" w14:textId="77777777" w:rsidR="00A26FD4" w:rsidRPr="00EB33BF" w:rsidRDefault="00A26FD4" w:rsidP="00EB33BF"/>
    <w:sectPr w:rsidR="00A26FD4" w:rsidRPr="00EB33BF" w:rsidSect="00130BDA">
      <w:headerReference w:type="default" r:id="rId478"/>
      <w:footerReference w:type="default" r:id="rId479"/>
      <w:pgSz w:w="11907" w:h="16840" w:code="9"/>
      <w:pgMar w:top="675" w:right="851" w:bottom="851" w:left="1418" w:header="284" w:footer="357"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5FE70" w14:textId="77777777" w:rsidR="000B228C" w:rsidRDefault="000B228C">
      <w:r>
        <w:separator/>
      </w:r>
    </w:p>
  </w:endnote>
  <w:endnote w:type="continuationSeparator" w:id="0">
    <w:p w14:paraId="2D951272" w14:textId="77777777" w:rsidR="000B228C" w:rsidRDefault="000B2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I-Frank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NewRomanPSMT">
    <w:altName w:val="MS Minch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D98F" w14:textId="394C44D0" w:rsidR="00EB33BF" w:rsidRDefault="00EB33BF" w:rsidP="00EB33BF">
    <w:pPr>
      <w:pStyle w:val="Footer"/>
      <w:rPr>
        <w:rStyle w:val="PageNumber"/>
        <w:szCs w:val="18"/>
      </w:rPr>
    </w:pPr>
    <w:r>
      <w:rPr>
        <w:noProof/>
        <w:szCs w:val="18"/>
        <w:lang w:val="vi-VN" w:eastAsia="zh-CN"/>
      </w:rPr>
      <mc:AlternateContent>
        <mc:Choice Requires="wps">
          <w:drawing>
            <wp:anchor distT="0" distB="0" distL="114300" distR="114300" simplePos="0" relativeHeight="251662336" behindDoc="0" locked="0" layoutInCell="1" allowOverlap="1" wp14:anchorId="4DA9CBFE" wp14:editId="00E98861">
              <wp:simplePos x="0" y="0"/>
              <wp:positionH relativeFrom="margin">
                <wp:align>right</wp:align>
              </wp:positionH>
              <wp:positionV relativeFrom="paragraph">
                <wp:posOffset>92075</wp:posOffset>
              </wp:positionV>
              <wp:extent cx="6131560" cy="0"/>
              <wp:effectExtent l="0" t="19050" r="21590" b="19050"/>
              <wp:wrapNone/>
              <wp:docPr id="75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DA63D" id="Line 7"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31.6pt,7.25pt" to="914.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" strokeweight="3pt">
              <v:stroke linestyle="thinThin"/>
              <w10:wrap anchorx="margin"/>
            </v:line>
          </w:pict>
        </mc:Fallback>
      </mc:AlternateContent>
    </w:r>
  </w:p>
  <w:p w14:paraId="6E951033" w14:textId="4633FD0A" w:rsidR="00EB33BF" w:rsidRPr="00C269F2" w:rsidRDefault="00EB33BF" w:rsidP="00EB33BF">
    <w:pPr>
      <w:pStyle w:val="Footer"/>
      <w:tabs>
        <w:tab w:val="clear" w:pos="4320"/>
        <w:tab w:val="clear" w:pos="8640"/>
      </w:tabs>
      <w:rPr>
        <w:b/>
        <w:noProof/>
        <w:sz w:val="18"/>
      </w:rPr>
    </w:pPr>
    <w:r>
      <w:rPr>
        <w:b/>
        <w:noProof/>
        <w:sz w:val="18"/>
      </w:rPr>
      <w:tab/>
    </w:r>
    <w:r>
      <w:rPr>
        <w:b/>
        <w:noProof/>
        <w:sz w:val="18"/>
      </w:rPr>
      <w:tab/>
    </w:r>
    <w:r>
      <w:rPr>
        <w:b/>
        <w:noProof/>
        <w:sz w:val="18"/>
      </w:rPr>
      <w:tab/>
    </w:r>
    <w:r>
      <w:rPr>
        <w:b/>
        <w:noProof/>
        <w:sz w:val="18"/>
      </w:rPr>
      <w:tab/>
      <w:t xml:space="preserve">   </w:t>
    </w:r>
    <w:r>
      <w:rPr>
        <w:b/>
        <w:noProof/>
        <w:sz w:val="18"/>
      </w:rPr>
      <w:tab/>
      <w:t xml:space="preserve">                              </w:t>
    </w:r>
    <w:r w:rsidRPr="00D42100">
      <w:rPr>
        <w:b/>
        <w:noProof/>
        <w:sz w:val="18"/>
      </w:rPr>
      <w:t xml:space="preserve">- </w:t>
    </w:r>
    <w:r w:rsidRPr="00D42100">
      <w:rPr>
        <w:b/>
        <w:noProof/>
        <w:sz w:val="18"/>
      </w:rPr>
      <w:fldChar w:fldCharType="begin"/>
    </w:r>
    <w:r w:rsidRPr="00D42100">
      <w:rPr>
        <w:b/>
        <w:noProof/>
        <w:sz w:val="18"/>
      </w:rPr>
      <w:instrText xml:space="preserve"> PAGE </w:instrText>
    </w:r>
    <w:r w:rsidRPr="00D42100">
      <w:rPr>
        <w:b/>
        <w:noProof/>
        <w:sz w:val="18"/>
      </w:rPr>
      <w:fldChar w:fldCharType="separate"/>
    </w:r>
    <w:r>
      <w:rPr>
        <w:b/>
        <w:noProof/>
        <w:sz w:val="18"/>
      </w:rPr>
      <w:t>2</w:t>
    </w:r>
    <w:r w:rsidRPr="00D42100">
      <w:rPr>
        <w:b/>
        <w:noProof/>
        <w:sz w:val="18"/>
      </w:rPr>
      <w:fldChar w:fldCharType="end"/>
    </w:r>
    <w:r w:rsidRPr="00D42100">
      <w:rPr>
        <w:b/>
        <w:noProof/>
        <w:sz w:val="18"/>
      </w:rPr>
      <w:t xml:space="preserve"> -</w:t>
    </w:r>
  </w:p>
  <w:p w14:paraId="0C615F77" w14:textId="13839087" w:rsidR="00EB33BF" w:rsidRDefault="00EB33BF">
    <w:pPr>
      <w:pStyle w:val="Footer"/>
    </w:pPr>
  </w:p>
  <w:p w14:paraId="786819C1" w14:textId="77777777" w:rsidR="00EB33BF" w:rsidRDefault="00EB33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E5AF2" w14:textId="77777777" w:rsidR="00674C7F" w:rsidRDefault="00674C7F" w:rsidP="00C269F2">
    <w:pPr>
      <w:pStyle w:val="Footer"/>
      <w:rPr>
        <w:rStyle w:val="PageNumber"/>
        <w:szCs w:val="18"/>
      </w:rPr>
    </w:pPr>
    <w:r>
      <w:rPr>
        <w:noProof/>
        <w:szCs w:val="18"/>
        <w:lang w:val="vi-VN" w:eastAsia="zh-CN"/>
      </w:rPr>
      <mc:AlternateContent>
        <mc:Choice Requires="wps">
          <w:drawing>
            <wp:anchor distT="0" distB="0" distL="114300" distR="114300" simplePos="0" relativeHeight="251658240" behindDoc="0" locked="0" layoutInCell="1" allowOverlap="1" wp14:anchorId="56E39952" wp14:editId="747DD4CC">
              <wp:simplePos x="0" y="0"/>
              <wp:positionH relativeFrom="column">
                <wp:posOffset>-25400</wp:posOffset>
              </wp:positionH>
              <wp:positionV relativeFrom="paragraph">
                <wp:posOffset>92075</wp:posOffset>
              </wp:positionV>
              <wp:extent cx="6131560" cy="0"/>
              <wp:effectExtent l="27305" t="22225" r="22860" b="2540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90290"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25pt" to="480.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" strokeweight="3pt">
              <v:stroke linestyle="thinThin"/>
            </v:line>
          </w:pict>
        </mc:Fallback>
      </mc:AlternateContent>
    </w:r>
  </w:p>
  <w:p w14:paraId="7E43DD03" w14:textId="1AD91C12" w:rsidR="00674C7F" w:rsidRPr="00C269F2" w:rsidRDefault="00674C7F" w:rsidP="00412844">
    <w:pPr>
      <w:pStyle w:val="Footer"/>
      <w:tabs>
        <w:tab w:val="clear" w:pos="4320"/>
        <w:tab w:val="clear" w:pos="8640"/>
      </w:tabs>
      <w:rPr>
        <w:b/>
        <w:noProof/>
        <w:sz w:val="18"/>
      </w:rPr>
    </w:pPr>
    <w:r>
      <w:rPr>
        <w:b/>
        <w:noProof/>
        <w:sz w:val="18"/>
      </w:rPr>
      <w:t xml:space="preserve">Giáo viên: </w:t>
    </w:r>
    <w:r w:rsidRPr="00C269F2">
      <w:rPr>
        <w:b/>
        <w:noProof/>
        <w:sz w:val="18"/>
      </w:rPr>
      <w:t>Nguyễn Thành Tín</w:t>
    </w:r>
    <w:r>
      <w:rPr>
        <w:b/>
        <w:noProof/>
        <w:sz w:val="18"/>
      </w:rPr>
      <w:t xml:space="preserve"> - 0949332887                    </w:t>
    </w:r>
    <w:r>
      <w:rPr>
        <w:b/>
        <w:noProof/>
        <w:sz w:val="18"/>
      </w:rPr>
      <w:tab/>
    </w:r>
    <w:r>
      <w:rPr>
        <w:b/>
        <w:noProof/>
        <w:sz w:val="18"/>
      </w:rPr>
      <w:tab/>
    </w:r>
    <w:r>
      <w:rPr>
        <w:b/>
        <w:noProof/>
        <w:sz w:val="18"/>
      </w:rPr>
      <w:tab/>
    </w:r>
    <w:r>
      <w:rPr>
        <w:b/>
        <w:noProof/>
        <w:sz w:val="18"/>
      </w:rPr>
      <w:tab/>
      <w:t xml:space="preserve">   </w:t>
    </w:r>
    <w:r>
      <w:rPr>
        <w:b/>
        <w:noProof/>
        <w:sz w:val="18"/>
      </w:rPr>
      <w:tab/>
      <w:t xml:space="preserve">                                      </w:t>
    </w:r>
    <w:r w:rsidRPr="00D42100">
      <w:rPr>
        <w:b/>
        <w:noProof/>
        <w:sz w:val="18"/>
      </w:rPr>
      <w:t xml:space="preserve">- </w:t>
    </w:r>
    <w:r w:rsidRPr="00D42100">
      <w:rPr>
        <w:b/>
        <w:noProof/>
        <w:sz w:val="18"/>
      </w:rPr>
      <w:fldChar w:fldCharType="begin"/>
    </w:r>
    <w:r w:rsidRPr="00D42100">
      <w:rPr>
        <w:b/>
        <w:noProof/>
        <w:sz w:val="18"/>
      </w:rPr>
      <w:instrText xml:space="preserve"> PAGE </w:instrText>
    </w:r>
    <w:r w:rsidRPr="00D42100">
      <w:rPr>
        <w:b/>
        <w:noProof/>
        <w:sz w:val="18"/>
      </w:rPr>
      <w:fldChar w:fldCharType="separate"/>
    </w:r>
    <w:r>
      <w:rPr>
        <w:b/>
        <w:noProof/>
        <w:sz w:val="18"/>
      </w:rPr>
      <w:t>24</w:t>
    </w:r>
    <w:r w:rsidRPr="00D42100">
      <w:rPr>
        <w:b/>
        <w:noProof/>
        <w:sz w:val="18"/>
      </w:rPr>
      <w:fldChar w:fldCharType="end"/>
    </w:r>
    <w:r w:rsidRPr="00D42100">
      <w:rPr>
        <w:b/>
        <w:noProof/>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E6999" w14:textId="77777777" w:rsidR="000B228C" w:rsidRDefault="000B228C">
      <w:r>
        <w:separator/>
      </w:r>
    </w:p>
  </w:footnote>
  <w:footnote w:type="continuationSeparator" w:id="0">
    <w:p w14:paraId="2373830C" w14:textId="77777777" w:rsidR="000B228C" w:rsidRDefault="000B2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2389" w14:textId="77777777" w:rsidR="00EB33BF" w:rsidRDefault="00EB33BF" w:rsidP="00EB33BF">
    <w:pPr>
      <w:pStyle w:val="Header"/>
      <w:tabs>
        <w:tab w:val="clear" w:pos="4320"/>
        <w:tab w:val="clear" w:pos="8640"/>
      </w:tabs>
      <w:jc w:val="both"/>
      <w:rPr>
        <w:b/>
        <w:noProof/>
        <w:sz w:val="18"/>
        <w:szCs w:val="18"/>
      </w:rPr>
    </w:pPr>
  </w:p>
  <w:p w14:paraId="0709A1C1" w14:textId="77777777" w:rsidR="00EB33BF" w:rsidRDefault="00EB33BF" w:rsidP="00EB33BF">
    <w:pPr>
      <w:pStyle w:val="Header"/>
      <w:tabs>
        <w:tab w:val="clear" w:pos="4320"/>
        <w:tab w:val="clear" w:pos="8640"/>
      </w:tabs>
      <w:jc w:val="both"/>
      <w:rPr>
        <w:b/>
        <w:noProof/>
        <w:sz w:val="18"/>
        <w:szCs w:val="18"/>
      </w:rPr>
    </w:pPr>
  </w:p>
  <w:p w14:paraId="31DA123D" w14:textId="537F471E" w:rsidR="00EB33BF" w:rsidRPr="00B227CD" w:rsidRDefault="00EB33BF" w:rsidP="00EB33BF">
    <w:pPr>
      <w:pStyle w:val="Header"/>
      <w:tabs>
        <w:tab w:val="clear" w:pos="4320"/>
        <w:tab w:val="clear" w:pos="8640"/>
      </w:tabs>
      <w:jc w:val="both"/>
      <w:rPr>
        <w:szCs w:val="18"/>
      </w:rPr>
    </w:pPr>
    <w:r>
      <w:rPr>
        <w:b/>
        <w:noProof/>
        <w:sz w:val="18"/>
        <w:szCs w:val="18"/>
      </w:rPr>
      <w:tab/>
    </w:r>
    <w:r>
      <w:rPr>
        <w:b/>
        <w:noProof/>
        <w:sz w:val="18"/>
        <w:szCs w:val="18"/>
      </w:rPr>
      <w:tab/>
    </w:r>
    <w:r w:rsidR="009632D7">
      <w:rPr>
        <w:b/>
        <w:noProof/>
        <w:sz w:val="18"/>
        <w:szCs w:val="18"/>
      </w:rPr>
      <w:t xml:space="preserve">            </w:t>
    </w:r>
    <w:r w:rsidR="00FC4451">
      <w:rPr>
        <w:b/>
        <w:noProof/>
        <w:sz w:val="18"/>
        <w:szCs w:val="18"/>
      </w:rPr>
      <w:t xml:space="preserve">             </w:t>
    </w:r>
    <w:r w:rsidR="009632D7">
      <w:rPr>
        <w:b/>
        <w:noProof/>
        <w:sz w:val="18"/>
        <w:szCs w:val="18"/>
      </w:rPr>
      <w:t>Sách giáo viên</w:t>
    </w:r>
    <w:r>
      <w:rPr>
        <w:b/>
        <w:noProof/>
        <w:sz w:val="18"/>
        <w:szCs w:val="18"/>
      </w:rPr>
      <w:t xml:space="preserve"> Vật l</w:t>
    </w:r>
    <w:r w:rsidR="009632D7">
      <w:rPr>
        <w:b/>
        <w:noProof/>
        <w:sz w:val="18"/>
        <w:szCs w:val="18"/>
      </w:rPr>
      <w:t>í</w:t>
    </w:r>
    <w:r>
      <w:rPr>
        <w:b/>
        <w:noProof/>
        <w:sz w:val="18"/>
        <w:szCs w:val="18"/>
      </w:rPr>
      <w:t xml:space="preserve"> 10</w:t>
    </w:r>
    <w:r w:rsidR="009632D7">
      <w:rPr>
        <w:b/>
        <w:noProof/>
        <w:sz w:val="18"/>
        <w:szCs w:val="18"/>
      </w:rPr>
      <w:t xml:space="preserve"> – Chân trời sáng tạo</w:t>
    </w:r>
  </w:p>
  <w:p w14:paraId="39199648" w14:textId="60291163" w:rsidR="00EB33BF" w:rsidRDefault="00EB33BF">
    <w:pPr>
      <w:pStyle w:val="Header"/>
    </w:pPr>
    <w:r w:rsidRPr="00994631">
      <w:rPr>
        <w:b/>
        <w:noProof/>
        <w:sz w:val="18"/>
        <w:szCs w:val="18"/>
      </w:rPr>
      <mc:AlternateContent>
        <mc:Choice Requires="wps">
          <w:drawing>
            <wp:anchor distT="0" distB="0" distL="114300" distR="114300" simplePos="0" relativeHeight="251660288" behindDoc="0" locked="0" layoutInCell="1" allowOverlap="1" wp14:anchorId="15FA7605" wp14:editId="2B099DF0">
              <wp:simplePos x="0" y="0"/>
              <wp:positionH relativeFrom="margin">
                <wp:align>left</wp:align>
              </wp:positionH>
              <wp:positionV relativeFrom="paragraph">
                <wp:posOffset>120015</wp:posOffset>
              </wp:positionV>
              <wp:extent cx="5695950" cy="0"/>
              <wp:effectExtent l="0" t="19050" r="19050" b="1905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FB105" id="Line 4"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9.45pt" to="44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" strokeweight="3pt">
              <v:stroke linestyle="thinThin"/>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22A594B4FD414DB6872976ABEA1EA31B"/>
      </w:placeholder>
      <w:temporary/>
      <w:showingPlcHdr/>
      <w15:appearance w15:val="hidden"/>
    </w:sdtPr>
    <w:sdtContent>
      <w:p w14:paraId="22FF5152" w14:textId="77777777" w:rsidR="00EB33BF" w:rsidRDefault="00EB33BF">
        <w:pPr>
          <w:pStyle w:val="Header"/>
        </w:pPr>
        <w:r>
          <w:t>[Type here]</w:t>
        </w:r>
      </w:p>
    </w:sdtContent>
  </w:sdt>
  <w:p w14:paraId="3EBA73D8" w14:textId="40EEC4C3" w:rsidR="00674C7F" w:rsidRPr="00B227CD" w:rsidRDefault="00674C7F" w:rsidP="00B227CD">
    <w:pPr>
      <w:pStyle w:val="Heade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11356304"/>
    <w:multiLevelType w:val="hybridMultilevel"/>
    <w:tmpl w:val="1A06A80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7" w15:restartNumberingAfterBreak="0">
    <w:nsid w:val="296831DD"/>
    <w:multiLevelType w:val="multilevel"/>
    <w:tmpl w:val="719A85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0D6ADE"/>
    <w:multiLevelType w:val="hybridMultilevel"/>
    <w:tmpl w:val="83F4BA3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650F50"/>
    <w:multiLevelType w:val="multilevel"/>
    <w:tmpl w:val="217CDDFA"/>
    <w:lvl w:ilvl="0">
      <w:start w:val="1"/>
      <w:numFmt w:val="bullet"/>
      <w:lvlText w:val="-"/>
      <w:lvlJc w:val="left"/>
      <w:rPr>
        <w:rFonts w:ascii="Times New Roman" w:eastAsia="Times New Roman" w:hAnsi="Times New Roman" w:cs="Times New Roman"/>
        <w:b w:val="0"/>
        <w:bCs w:val="0"/>
        <w:i w:val="0"/>
        <w:iCs w:val="0"/>
        <w:smallCaps w:val="0"/>
        <w:strike w:val="0"/>
        <w:color w:val="8B7F88"/>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8CD422F"/>
    <w:multiLevelType w:val="multilevel"/>
    <w:tmpl w:val="A92443A4"/>
    <w:lvl w:ilvl="0">
      <w:start w:val="1"/>
      <w:numFmt w:val="bullet"/>
      <w:lvlText w:val="*"/>
      <w:lvlJc w:val="left"/>
      <w:rPr>
        <w:rFonts w:ascii="Arial" w:eastAsia="Arial" w:hAnsi="Arial" w:cs="Arial"/>
        <w:b/>
        <w:bCs/>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BD10E9B"/>
    <w:multiLevelType w:val="hybridMultilevel"/>
    <w:tmpl w:val="027EE33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9644829"/>
    <w:multiLevelType w:val="hybridMultilevel"/>
    <w:tmpl w:val="318087E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2D51D0"/>
    <w:multiLevelType w:val="hybridMultilevel"/>
    <w:tmpl w:val="F5FEDA9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CC729E"/>
    <w:multiLevelType w:val="multilevel"/>
    <w:tmpl w:val="C02E40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E476B4"/>
    <w:multiLevelType w:val="hybridMultilevel"/>
    <w:tmpl w:val="C0841E2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3954D97"/>
    <w:multiLevelType w:val="hybridMultilevel"/>
    <w:tmpl w:val="61F0A5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5FC7292E"/>
    <w:multiLevelType w:val="multilevel"/>
    <w:tmpl w:val="E48087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71D18FC"/>
    <w:multiLevelType w:val="multilevel"/>
    <w:tmpl w:val="5CACB8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614493"/>
    <w:multiLevelType w:val="hybridMultilevel"/>
    <w:tmpl w:val="3FF4001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33B605D"/>
    <w:multiLevelType w:val="multilevel"/>
    <w:tmpl w:val="1006F3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51B6615"/>
    <w:multiLevelType w:val="hybridMultilevel"/>
    <w:tmpl w:val="0BFC15CE"/>
    <w:lvl w:ilvl="0" w:tplc="C642649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80C37A4"/>
    <w:multiLevelType w:val="multilevel"/>
    <w:tmpl w:val="BE46FC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8106023"/>
    <w:multiLevelType w:val="multilevel"/>
    <w:tmpl w:val="B6C08A4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A0D1B93"/>
    <w:multiLevelType w:val="hybridMultilevel"/>
    <w:tmpl w:val="9C166BC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74424515">
    <w:abstractNumId w:val="3"/>
  </w:num>
  <w:num w:numId="2" w16cid:durableId="6369592">
    <w:abstractNumId w:val="2"/>
  </w:num>
  <w:num w:numId="3" w16cid:durableId="1200434179">
    <w:abstractNumId w:val="19"/>
  </w:num>
  <w:num w:numId="4" w16cid:durableId="204101644">
    <w:abstractNumId w:val="5"/>
  </w:num>
  <w:num w:numId="5" w16cid:durableId="826821291">
    <w:abstractNumId w:val="1"/>
  </w:num>
  <w:num w:numId="6" w16cid:durableId="1978147113">
    <w:abstractNumId w:val="0"/>
  </w:num>
  <w:num w:numId="7" w16cid:durableId="226261771">
    <w:abstractNumId w:val="17"/>
  </w:num>
  <w:num w:numId="8" w16cid:durableId="1566725496">
    <w:abstractNumId w:val="6"/>
  </w:num>
  <w:num w:numId="9" w16cid:durableId="2128086328">
    <w:abstractNumId w:val="9"/>
  </w:num>
  <w:num w:numId="10" w16cid:durableId="384837142">
    <w:abstractNumId w:val="16"/>
  </w:num>
  <w:num w:numId="11" w16cid:durableId="1139617737">
    <w:abstractNumId w:val="13"/>
  </w:num>
  <w:num w:numId="12" w16cid:durableId="1316881957">
    <w:abstractNumId w:val="8"/>
  </w:num>
  <w:num w:numId="13" w16cid:durableId="1561794012">
    <w:abstractNumId w:val="26"/>
  </w:num>
  <w:num w:numId="14" w16cid:durableId="398987536">
    <w:abstractNumId w:val="15"/>
  </w:num>
  <w:num w:numId="15" w16cid:durableId="1067338731">
    <w:abstractNumId w:val="11"/>
  </w:num>
  <w:num w:numId="16" w16cid:durableId="229773929">
    <w:abstractNumId w:val="12"/>
  </w:num>
  <w:num w:numId="17" w16cid:durableId="790975434">
    <w:abstractNumId w:val="21"/>
  </w:num>
  <w:num w:numId="18" w16cid:durableId="484856530">
    <w:abstractNumId w:val="4"/>
  </w:num>
  <w:num w:numId="19" w16cid:durableId="1082532691">
    <w:abstractNumId w:val="23"/>
  </w:num>
  <w:num w:numId="20" w16cid:durableId="813722917">
    <w:abstractNumId w:val="10"/>
  </w:num>
  <w:num w:numId="21" w16cid:durableId="1073895280">
    <w:abstractNumId w:val="7"/>
  </w:num>
  <w:num w:numId="22" w16cid:durableId="1720475343">
    <w:abstractNumId w:val="18"/>
  </w:num>
  <w:num w:numId="23" w16cid:durableId="1091900358">
    <w:abstractNumId w:val="20"/>
  </w:num>
  <w:num w:numId="24" w16cid:durableId="761990063">
    <w:abstractNumId w:val="22"/>
  </w:num>
  <w:num w:numId="25" w16cid:durableId="573123065">
    <w:abstractNumId w:val="25"/>
  </w:num>
  <w:num w:numId="26" w16cid:durableId="141242195">
    <w:abstractNumId w:val="24"/>
  </w:num>
  <w:num w:numId="27" w16cid:durableId="32960402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F8C"/>
    <w:rsid w:val="0000027A"/>
    <w:rsid w:val="000018F7"/>
    <w:rsid w:val="00004CC4"/>
    <w:rsid w:val="0000508B"/>
    <w:rsid w:val="00005AA5"/>
    <w:rsid w:val="00007F4B"/>
    <w:rsid w:val="00011481"/>
    <w:rsid w:val="00012372"/>
    <w:rsid w:val="00012E55"/>
    <w:rsid w:val="00013576"/>
    <w:rsid w:val="00014497"/>
    <w:rsid w:val="000175F6"/>
    <w:rsid w:val="0002299D"/>
    <w:rsid w:val="00023618"/>
    <w:rsid w:val="0002366B"/>
    <w:rsid w:val="0002389E"/>
    <w:rsid w:val="00024D87"/>
    <w:rsid w:val="00025AC1"/>
    <w:rsid w:val="00026840"/>
    <w:rsid w:val="0002695B"/>
    <w:rsid w:val="00026CC7"/>
    <w:rsid w:val="00030075"/>
    <w:rsid w:val="00030718"/>
    <w:rsid w:val="00030FB5"/>
    <w:rsid w:val="000322E4"/>
    <w:rsid w:val="00032B48"/>
    <w:rsid w:val="0003313F"/>
    <w:rsid w:val="00036B56"/>
    <w:rsid w:val="00037F50"/>
    <w:rsid w:val="00042D59"/>
    <w:rsid w:val="0004356B"/>
    <w:rsid w:val="0004531C"/>
    <w:rsid w:val="000504D8"/>
    <w:rsid w:val="00052819"/>
    <w:rsid w:val="00052A03"/>
    <w:rsid w:val="00053BC3"/>
    <w:rsid w:val="00053D78"/>
    <w:rsid w:val="00054A14"/>
    <w:rsid w:val="00056088"/>
    <w:rsid w:val="00056265"/>
    <w:rsid w:val="00060F7E"/>
    <w:rsid w:val="00061184"/>
    <w:rsid w:val="0006132E"/>
    <w:rsid w:val="000619B1"/>
    <w:rsid w:val="00061A09"/>
    <w:rsid w:val="00061AC7"/>
    <w:rsid w:val="000625CC"/>
    <w:rsid w:val="00062C85"/>
    <w:rsid w:val="00063A4A"/>
    <w:rsid w:val="00063BC8"/>
    <w:rsid w:val="00066658"/>
    <w:rsid w:val="00066ECF"/>
    <w:rsid w:val="000675ED"/>
    <w:rsid w:val="00072295"/>
    <w:rsid w:val="00072822"/>
    <w:rsid w:val="00075224"/>
    <w:rsid w:val="00076F32"/>
    <w:rsid w:val="00080C0E"/>
    <w:rsid w:val="000830C6"/>
    <w:rsid w:val="000835D9"/>
    <w:rsid w:val="000845CC"/>
    <w:rsid w:val="0008503A"/>
    <w:rsid w:val="0008536C"/>
    <w:rsid w:val="000855EB"/>
    <w:rsid w:val="000863C9"/>
    <w:rsid w:val="00086593"/>
    <w:rsid w:val="000869A9"/>
    <w:rsid w:val="000870EF"/>
    <w:rsid w:val="000870FC"/>
    <w:rsid w:val="000874B0"/>
    <w:rsid w:val="00090345"/>
    <w:rsid w:val="00090857"/>
    <w:rsid w:val="00090CB8"/>
    <w:rsid w:val="000919BD"/>
    <w:rsid w:val="00091F93"/>
    <w:rsid w:val="000922EA"/>
    <w:rsid w:val="000925D1"/>
    <w:rsid w:val="00093138"/>
    <w:rsid w:val="0009377A"/>
    <w:rsid w:val="00094CE3"/>
    <w:rsid w:val="000A1875"/>
    <w:rsid w:val="000A225A"/>
    <w:rsid w:val="000A2ED8"/>
    <w:rsid w:val="000A3AA9"/>
    <w:rsid w:val="000A79FE"/>
    <w:rsid w:val="000B189B"/>
    <w:rsid w:val="000B1EAD"/>
    <w:rsid w:val="000B228C"/>
    <w:rsid w:val="000B2542"/>
    <w:rsid w:val="000B3FAA"/>
    <w:rsid w:val="000B4E28"/>
    <w:rsid w:val="000B5217"/>
    <w:rsid w:val="000B60B9"/>
    <w:rsid w:val="000B6874"/>
    <w:rsid w:val="000B727B"/>
    <w:rsid w:val="000B7369"/>
    <w:rsid w:val="000B7C45"/>
    <w:rsid w:val="000C3AE1"/>
    <w:rsid w:val="000C45FF"/>
    <w:rsid w:val="000C4CE1"/>
    <w:rsid w:val="000C501E"/>
    <w:rsid w:val="000C51C7"/>
    <w:rsid w:val="000C59AA"/>
    <w:rsid w:val="000C6A82"/>
    <w:rsid w:val="000C6CE4"/>
    <w:rsid w:val="000D0A8D"/>
    <w:rsid w:val="000D14E4"/>
    <w:rsid w:val="000D2094"/>
    <w:rsid w:val="000D2A8F"/>
    <w:rsid w:val="000D5A34"/>
    <w:rsid w:val="000D5D30"/>
    <w:rsid w:val="000D7A31"/>
    <w:rsid w:val="000D7AA6"/>
    <w:rsid w:val="000E0910"/>
    <w:rsid w:val="000E0A8E"/>
    <w:rsid w:val="000E0CB7"/>
    <w:rsid w:val="000E2B95"/>
    <w:rsid w:val="000E3CAF"/>
    <w:rsid w:val="000E52BB"/>
    <w:rsid w:val="000E54A4"/>
    <w:rsid w:val="000E5CFE"/>
    <w:rsid w:val="000E6560"/>
    <w:rsid w:val="000F0F63"/>
    <w:rsid w:val="000F148B"/>
    <w:rsid w:val="000F303A"/>
    <w:rsid w:val="000F3AB8"/>
    <w:rsid w:val="000F3D4C"/>
    <w:rsid w:val="000F74D4"/>
    <w:rsid w:val="000F79EE"/>
    <w:rsid w:val="000F7EDA"/>
    <w:rsid w:val="0010067C"/>
    <w:rsid w:val="0010114C"/>
    <w:rsid w:val="0010185F"/>
    <w:rsid w:val="0010229A"/>
    <w:rsid w:val="00103598"/>
    <w:rsid w:val="0010610F"/>
    <w:rsid w:val="00110366"/>
    <w:rsid w:val="00110524"/>
    <w:rsid w:val="00111FA3"/>
    <w:rsid w:val="00112A08"/>
    <w:rsid w:val="00114857"/>
    <w:rsid w:val="001148F5"/>
    <w:rsid w:val="0011526B"/>
    <w:rsid w:val="0011669C"/>
    <w:rsid w:val="00116C47"/>
    <w:rsid w:val="00117593"/>
    <w:rsid w:val="00121453"/>
    <w:rsid w:val="00123453"/>
    <w:rsid w:val="001234FC"/>
    <w:rsid w:val="00123BAE"/>
    <w:rsid w:val="00124081"/>
    <w:rsid w:val="001244AB"/>
    <w:rsid w:val="00126298"/>
    <w:rsid w:val="00130BDA"/>
    <w:rsid w:val="00131595"/>
    <w:rsid w:val="001321AC"/>
    <w:rsid w:val="001324F8"/>
    <w:rsid w:val="00133219"/>
    <w:rsid w:val="00133F5B"/>
    <w:rsid w:val="0013757D"/>
    <w:rsid w:val="00137C29"/>
    <w:rsid w:val="0014084D"/>
    <w:rsid w:val="001410C7"/>
    <w:rsid w:val="0014158D"/>
    <w:rsid w:val="00144DBB"/>
    <w:rsid w:val="00146584"/>
    <w:rsid w:val="001479AB"/>
    <w:rsid w:val="00151131"/>
    <w:rsid w:val="0015133A"/>
    <w:rsid w:val="00151857"/>
    <w:rsid w:val="0015285D"/>
    <w:rsid w:val="001535CF"/>
    <w:rsid w:val="00155419"/>
    <w:rsid w:val="001562FD"/>
    <w:rsid w:val="001565A7"/>
    <w:rsid w:val="0016265C"/>
    <w:rsid w:val="00166E24"/>
    <w:rsid w:val="00167F40"/>
    <w:rsid w:val="00170599"/>
    <w:rsid w:val="001718D9"/>
    <w:rsid w:val="0017213F"/>
    <w:rsid w:val="00172242"/>
    <w:rsid w:val="0017556C"/>
    <w:rsid w:val="001755CA"/>
    <w:rsid w:val="001762B7"/>
    <w:rsid w:val="001763A4"/>
    <w:rsid w:val="00176693"/>
    <w:rsid w:val="00176D07"/>
    <w:rsid w:val="0017740B"/>
    <w:rsid w:val="00180A1A"/>
    <w:rsid w:val="00180E07"/>
    <w:rsid w:val="0018297A"/>
    <w:rsid w:val="00182A95"/>
    <w:rsid w:val="00183C6C"/>
    <w:rsid w:val="00184556"/>
    <w:rsid w:val="00185FD9"/>
    <w:rsid w:val="00186293"/>
    <w:rsid w:val="00190056"/>
    <w:rsid w:val="001917B8"/>
    <w:rsid w:val="0019256D"/>
    <w:rsid w:val="00192C66"/>
    <w:rsid w:val="00192FDC"/>
    <w:rsid w:val="001945E9"/>
    <w:rsid w:val="001946F9"/>
    <w:rsid w:val="0019719F"/>
    <w:rsid w:val="001977B4"/>
    <w:rsid w:val="0019782D"/>
    <w:rsid w:val="001A033C"/>
    <w:rsid w:val="001A0C78"/>
    <w:rsid w:val="001A16EC"/>
    <w:rsid w:val="001A1BE0"/>
    <w:rsid w:val="001A237E"/>
    <w:rsid w:val="001A360A"/>
    <w:rsid w:val="001A36F0"/>
    <w:rsid w:val="001A3861"/>
    <w:rsid w:val="001A3DB0"/>
    <w:rsid w:val="001A7736"/>
    <w:rsid w:val="001A7C20"/>
    <w:rsid w:val="001A7F8D"/>
    <w:rsid w:val="001B0EA8"/>
    <w:rsid w:val="001B172E"/>
    <w:rsid w:val="001B3364"/>
    <w:rsid w:val="001B3C1D"/>
    <w:rsid w:val="001B452F"/>
    <w:rsid w:val="001B623E"/>
    <w:rsid w:val="001B7141"/>
    <w:rsid w:val="001C0BBB"/>
    <w:rsid w:val="001C1E5B"/>
    <w:rsid w:val="001C2034"/>
    <w:rsid w:val="001C2320"/>
    <w:rsid w:val="001C392A"/>
    <w:rsid w:val="001C3A2F"/>
    <w:rsid w:val="001C55B4"/>
    <w:rsid w:val="001C5799"/>
    <w:rsid w:val="001C5A55"/>
    <w:rsid w:val="001C5E4C"/>
    <w:rsid w:val="001C6BAC"/>
    <w:rsid w:val="001D04A5"/>
    <w:rsid w:val="001D5268"/>
    <w:rsid w:val="001D7012"/>
    <w:rsid w:val="001D7D62"/>
    <w:rsid w:val="001E05DB"/>
    <w:rsid w:val="001E06B9"/>
    <w:rsid w:val="001E0B0A"/>
    <w:rsid w:val="001E0C1D"/>
    <w:rsid w:val="001E4E1F"/>
    <w:rsid w:val="001E73E1"/>
    <w:rsid w:val="001E7978"/>
    <w:rsid w:val="001E7BE6"/>
    <w:rsid w:val="001E7E2A"/>
    <w:rsid w:val="001F0311"/>
    <w:rsid w:val="001F0652"/>
    <w:rsid w:val="001F0B29"/>
    <w:rsid w:val="001F105B"/>
    <w:rsid w:val="001F1B20"/>
    <w:rsid w:val="001F2525"/>
    <w:rsid w:val="001F445C"/>
    <w:rsid w:val="001F483A"/>
    <w:rsid w:val="001F5D00"/>
    <w:rsid w:val="001F7BE5"/>
    <w:rsid w:val="00200C10"/>
    <w:rsid w:val="0020191F"/>
    <w:rsid w:val="0020252D"/>
    <w:rsid w:val="002048D4"/>
    <w:rsid w:val="00205BD3"/>
    <w:rsid w:val="00205BD9"/>
    <w:rsid w:val="002075F7"/>
    <w:rsid w:val="00207AA1"/>
    <w:rsid w:val="00210112"/>
    <w:rsid w:val="00211D03"/>
    <w:rsid w:val="00211E72"/>
    <w:rsid w:val="00213954"/>
    <w:rsid w:val="00213DD7"/>
    <w:rsid w:val="00214282"/>
    <w:rsid w:val="00215B15"/>
    <w:rsid w:val="00215F7B"/>
    <w:rsid w:val="00220E09"/>
    <w:rsid w:val="002216D5"/>
    <w:rsid w:val="00221936"/>
    <w:rsid w:val="0022371E"/>
    <w:rsid w:val="00225C97"/>
    <w:rsid w:val="00225ED8"/>
    <w:rsid w:val="00230A94"/>
    <w:rsid w:val="002318D9"/>
    <w:rsid w:val="00231E75"/>
    <w:rsid w:val="00232990"/>
    <w:rsid w:val="0023526A"/>
    <w:rsid w:val="002352DE"/>
    <w:rsid w:val="00236D31"/>
    <w:rsid w:val="00236F68"/>
    <w:rsid w:val="00237413"/>
    <w:rsid w:val="002377BC"/>
    <w:rsid w:val="0024320F"/>
    <w:rsid w:val="00243A11"/>
    <w:rsid w:val="00243B34"/>
    <w:rsid w:val="0024427D"/>
    <w:rsid w:val="00245F94"/>
    <w:rsid w:val="0024717F"/>
    <w:rsid w:val="002527D4"/>
    <w:rsid w:val="00253105"/>
    <w:rsid w:val="002542E9"/>
    <w:rsid w:val="00257818"/>
    <w:rsid w:val="00257BFD"/>
    <w:rsid w:val="0026220F"/>
    <w:rsid w:val="00263B2B"/>
    <w:rsid w:val="00265B6B"/>
    <w:rsid w:val="00265D38"/>
    <w:rsid w:val="00266B0C"/>
    <w:rsid w:val="0026749A"/>
    <w:rsid w:val="00267FF3"/>
    <w:rsid w:val="00270C98"/>
    <w:rsid w:val="00271351"/>
    <w:rsid w:val="00271602"/>
    <w:rsid w:val="00272B2F"/>
    <w:rsid w:val="0027405E"/>
    <w:rsid w:val="002749C2"/>
    <w:rsid w:val="00276F26"/>
    <w:rsid w:val="00280155"/>
    <w:rsid w:val="0028084D"/>
    <w:rsid w:val="00282940"/>
    <w:rsid w:val="002837AE"/>
    <w:rsid w:val="002841B9"/>
    <w:rsid w:val="00284276"/>
    <w:rsid w:val="00291CA7"/>
    <w:rsid w:val="00292782"/>
    <w:rsid w:val="00294C2A"/>
    <w:rsid w:val="00297470"/>
    <w:rsid w:val="00297ED4"/>
    <w:rsid w:val="002A0AF0"/>
    <w:rsid w:val="002A0D8B"/>
    <w:rsid w:val="002A1FBD"/>
    <w:rsid w:val="002A2979"/>
    <w:rsid w:val="002A350F"/>
    <w:rsid w:val="002A5703"/>
    <w:rsid w:val="002A57AD"/>
    <w:rsid w:val="002A662F"/>
    <w:rsid w:val="002B092E"/>
    <w:rsid w:val="002B289C"/>
    <w:rsid w:val="002B2B8D"/>
    <w:rsid w:val="002B3A89"/>
    <w:rsid w:val="002B4A2F"/>
    <w:rsid w:val="002B51EF"/>
    <w:rsid w:val="002B6AD4"/>
    <w:rsid w:val="002B7AA0"/>
    <w:rsid w:val="002C08A5"/>
    <w:rsid w:val="002C1002"/>
    <w:rsid w:val="002C1276"/>
    <w:rsid w:val="002C129B"/>
    <w:rsid w:val="002C173D"/>
    <w:rsid w:val="002C3D9C"/>
    <w:rsid w:val="002C5B68"/>
    <w:rsid w:val="002D0160"/>
    <w:rsid w:val="002D17E1"/>
    <w:rsid w:val="002D18DC"/>
    <w:rsid w:val="002D468E"/>
    <w:rsid w:val="002D4A00"/>
    <w:rsid w:val="002D6508"/>
    <w:rsid w:val="002D7152"/>
    <w:rsid w:val="002D74D3"/>
    <w:rsid w:val="002D7C41"/>
    <w:rsid w:val="002E0888"/>
    <w:rsid w:val="002E24C2"/>
    <w:rsid w:val="002E2B95"/>
    <w:rsid w:val="002E2DCC"/>
    <w:rsid w:val="002E6EC3"/>
    <w:rsid w:val="002E7384"/>
    <w:rsid w:val="002F486D"/>
    <w:rsid w:val="002F50BB"/>
    <w:rsid w:val="002F58B4"/>
    <w:rsid w:val="002F76B7"/>
    <w:rsid w:val="002F7D56"/>
    <w:rsid w:val="003021E7"/>
    <w:rsid w:val="0030466F"/>
    <w:rsid w:val="00306C03"/>
    <w:rsid w:val="003079BC"/>
    <w:rsid w:val="00312809"/>
    <w:rsid w:val="00313924"/>
    <w:rsid w:val="0031549E"/>
    <w:rsid w:val="003157F5"/>
    <w:rsid w:val="003163D6"/>
    <w:rsid w:val="00316787"/>
    <w:rsid w:val="00317DC2"/>
    <w:rsid w:val="0032139F"/>
    <w:rsid w:val="003217EE"/>
    <w:rsid w:val="0032399F"/>
    <w:rsid w:val="003242A1"/>
    <w:rsid w:val="003249ED"/>
    <w:rsid w:val="00324BA4"/>
    <w:rsid w:val="003271CD"/>
    <w:rsid w:val="0033038C"/>
    <w:rsid w:val="00331FEB"/>
    <w:rsid w:val="00332B4E"/>
    <w:rsid w:val="00332B7F"/>
    <w:rsid w:val="00334442"/>
    <w:rsid w:val="0033668B"/>
    <w:rsid w:val="00337152"/>
    <w:rsid w:val="00340041"/>
    <w:rsid w:val="00344590"/>
    <w:rsid w:val="003504C6"/>
    <w:rsid w:val="003515F6"/>
    <w:rsid w:val="00353B26"/>
    <w:rsid w:val="00354EFE"/>
    <w:rsid w:val="00355454"/>
    <w:rsid w:val="00355EF6"/>
    <w:rsid w:val="0035625A"/>
    <w:rsid w:val="0036096F"/>
    <w:rsid w:val="00366018"/>
    <w:rsid w:val="00366050"/>
    <w:rsid w:val="003667F7"/>
    <w:rsid w:val="0036799F"/>
    <w:rsid w:val="0037179C"/>
    <w:rsid w:val="00372A56"/>
    <w:rsid w:val="00373A0C"/>
    <w:rsid w:val="00374364"/>
    <w:rsid w:val="003750F5"/>
    <w:rsid w:val="0037601D"/>
    <w:rsid w:val="00376D15"/>
    <w:rsid w:val="00377540"/>
    <w:rsid w:val="00377F6B"/>
    <w:rsid w:val="00380ABD"/>
    <w:rsid w:val="00380ED9"/>
    <w:rsid w:val="0038224B"/>
    <w:rsid w:val="00382BBF"/>
    <w:rsid w:val="00385669"/>
    <w:rsid w:val="003865DC"/>
    <w:rsid w:val="003870CB"/>
    <w:rsid w:val="00390CFE"/>
    <w:rsid w:val="00391595"/>
    <w:rsid w:val="00391C9A"/>
    <w:rsid w:val="0039368E"/>
    <w:rsid w:val="003953F0"/>
    <w:rsid w:val="003A04F3"/>
    <w:rsid w:val="003A0D79"/>
    <w:rsid w:val="003A261D"/>
    <w:rsid w:val="003A2D61"/>
    <w:rsid w:val="003A2E89"/>
    <w:rsid w:val="003A4311"/>
    <w:rsid w:val="003B695B"/>
    <w:rsid w:val="003B6BEC"/>
    <w:rsid w:val="003C06B9"/>
    <w:rsid w:val="003C0FA2"/>
    <w:rsid w:val="003C326A"/>
    <w:rsid w:val="003C47B8"/>
    <w:rsid w:val="003C550F"/>
    <w:rsid w:val="003C6DDE"/>
    <w:rsid w:val="003D147D"/>
    <w:rsid w:val="003D1F02"/>
    <w:rsid w:val="003D2376"/>
    <w:rsid w:val="003D2D70"/>
    <w:rsid w:val="003D38AB"/>
    <w:rsid w:val="003D3B3F"/>
    <w:rsid w:val="003D63D2"/>
    <w:rsid w:val="003D6769"/>
    <w:rsid w:val="003D71EA"/>
    <w:rsid w:val="003E027A"/>
    <w:rsid w:val="003E16D9"/>
    <w:rsid w:val="003E1894"/>
    <w:rsid w:val="003E1B45"/>
    <w:rsid w:val="003E1B94"/>
    <w:rsid w:val="003E3D0E"/>
    <w:rsid w:val="003E3F3B"/>
    <w:rsid w:val="003E4975"/>
    <w:rsid w:val="003E5BF2"/>
    <w:rsid w:val="003F055C"/>
    <w:rsid w:val="003F153B"/>
    <w:rsid w:val="003F2379"/>
    <w:rsid w:val="003F3A7A"/>
    <w:rsid w:val="003F43E9"/>
    <w:rsid w:val="003F5026"/>
    <w:rsid w:val="003F52FC"/>
    <w:rsid w:val="003F741D"/>
    <w:rsid w:val="003F7BB5"/>
    <w:rsid w:val="00400751"/>
    <w:rsid w:val="004010F2"/>
    <w:rsid w:val="0040206D"/>
    <w:rsid w:val="00402291"/>
    <w:rsid w:val="00402C2B"/>
    <w:rsid w:val="00403170"/>
    <w:rsid w:val="00403950"/>
    <w:rsid w:val="00410D86"/>
    <w:rsid w:val="00411911"/>
    <w:rsid w:val="004119B8"/>
    <w:rsid w:val="00412844"/>
    <w:rsid w:val="00412C22"/>
    <w:rsid w:val="00414D94"/>
    <w:rsid w:val="00414F6D"/>
    <w:rsid w:val="00417EB0"/>
    <w:rsid w:val="00421B0F"/>
    <w:rsid w:val="00422365"/>
    <w:rsid w:val="004248BD"/>
    <w:rsid w:val="00424D1C"/>
    <w:rsid w:val="004251B6"/>
    <w:rsid w:val="004257A1"/>
    <w:rsid w:val="00426EE6"/>
    <w:rsid w:val="00427AA3"/>
    <w:rsid w:val="004311C1"/>
    <w:rsid w:val="00434ABB"/>
    <w:rsid w:val="00434EE3"/>
    <w:rsid w:val="00437869"/>
    <w:rsid w:val="004401B5"/>
    <w:rsid w:val="004449B8"/>
    <w:rsid w:val="00447974"/>
    <w:rsid w:val="004500DF"/>
    <w:rsid w:val="004508A6"/>
    <w:rsid w:val="00451527"/>
    <w:rsid w:val="00451BA5"/>
    <w:rsid w:val="00452F2A"/>
    <w:rsid w:val="00453427"/>
    <w:rsid w:val="00453E0C"/>
    <w:rsid w:val="00454E7F"/>
    <w:rsid w:val="00454FB9"/>
    <w:rsid w:val="00456A31"/>
    <w:rsid w:val="00457EB2"/>
    <w:rsid w:val="00460772"/>
    <w:rsid w:val="004622B0"/>
    <w:rsid w:val="004634E8"/>
    <w:rsid w:val="004645FA"/>
    <w:rsid w:val="00464FC1"/>
    <w:rsid w:val="0047122A"/>
    <w:rsid w:val="00472AE3"/>
    <w:rsid w:val="00473232"/>
    <w:rsid w:val="004752EF"/>
    <w:rsid w:val="00476361"/>
    <w:rsid w:val="0047768B"/>
    <w:rsid w:val="00477CA7"/>
    <w:rsid w:val="00480279"/>
    <w:rsid w:val="00482BF7"/>
    <w:rsid w:val="00484263"/>
    <w:rsid w:val="0048428D"/>
    <w:rsid w:val="00484D5D"/>
    <w:rsid w:val="00484DB8"/>
    <w:rsid w:val="004860B3"/>
    <w:rsid w:val="00486C23"/>
    <w:rsid w:val="00487639"/>
    <w:rsid w:val="00491BCD"/>
    <w:rsid w:val="00492266"/>
    <w:rsid w:val="00493886"/>
    <w:rsid w:val="00495159"/>
    <w:rsid w:val="00496A81"/>
    <w:rsid w:val="0049728F"/>
    <w:rsid w:val="004A2010"/>
    <w:rsid w:val="004A3EDC"/>
    <w:rsid w:val="004A52B8"/>
    <w:rsid w:val="004B2583"/>
    <w:rsid w:val="004B2F33"/>
    <w:rsid w:val="004B3967"/>
    <w:rsid w:val="004B497F"/>
    <w:rsid w:val="004B568F"/>
    <w:rsid w:val="004B75C2"/>
    <w:rsid w:val="004C1237"/>
    <w:rsid w:val="004C1492"/>
    <w:rsid w:val="004C5089"/>
    <w:rsid w:val="004C6A42"/>
    <w:rsid w:val="004C6AB9"/>
    <w:rsid w:val="004C7E01"/>
    <w:rsid w:val="004D08D7"/>
    <w:rsid w:val="004D1EB2"/>
    <w:rsid w:val="004D2A71"/>
    <w:rsid w:val="004D2C3B"/>
    <w:rsid w:val="004D40CB"/>
    <w:rsid w:val="004D4E44"/>
    <w:rsid w:val="004D4F33"/>
    <w:rsid w:val="004D7B59"/>
    <w:rsid w:val="004E0DF5"/>
    <w:rsid w:val="004E100E"/>
    <w:rsid w:val="004E2168"/>
    <w:rsid w:val="004E46B5"/>
    <w:rsid w:val="004E50A2"/>
    <w:rsid w:val="004E6231"/>
    <w:rsid w:val="004E6E94"/>
    <w:rsid w:val="004F2E17"/>
    <w:rsid w:val="004F3DC9"/>
    <w:rsid w:val="004F4106"/>
    <w:rsid w:val="004F4541"/>
    <w:rsid w:val="004F53CC"/>
    <w:rsid w:val="004F5F5F"/>
    <w:rsid w:val="004F6492"/>
    <w:rsid w:val="004F6C8B"/>
    <w:rsid w:val="004F6D82"/>
    <w:rsid w:val="004F779B"/>
    <w:rsid w:val="00500744"/>
    <w:rsid w:val="005015A8"/>
    <w:rsid w:val="00504BE5"/>
    <w:rsid w:val="00505366"/>
    <w:rsid w:val="00507C5E"/>
    <w:rsid w:val="005134FC"/>
    <w:rsid w:val="005139B1"/>
    <w:rsid w:val="0051402F"/>
    <w:rsid w:val="00514147"/>
    <w:rsid w:val="005145B8"/>
    <w:rsid w:val="005158D4"/>
    <w:rsid w:val="005165D8"/>
    <w:rsid w:val="005172A7"/>
    <w:rsid w:val="00521666"/>
    <w:rsid w:val="00521738"/>
    <w:rsid w:val="0052389D"/>
    <w:rsid w:val="0052490B"/>
    <w:rsid w:val="00526662"/>
    <w:rsid w:val="005300D0"/>
    <w:rsid w:val="00532C8E"/>
    <w:rsid w:val="005337D8"/>
    <w:rsid w:val="00534775"/>
    <w:rsid w:val="00535490"/>
    <w:rsid w:val="00535EA5"/>
    <w:rsid w:val="00537000"/>
    <w:rsid w:val="00537081"/>
    <w:rsid w:val="00537831"/>
    <w:rsid w:val="00540979"/>
    <w:rsid w:val="0054240D"/>
    <w:rsid w:val="00543B34"/>
    <w:rsid w:val="00545289"/>
    <w:rsid w:val="00545773"/>
    <w:rsid w:val="00545BB7"/>
    <w:rsid w:val="00547AC8"/>
    <w:rsid w:val="0055193F"/>
    <w:rsid w:val="005549B6"/>
    <w:rsid w:val="00555BF2"/>
    <w:rsid w:val="0055621A"/>
    <w:rsid w:val="005565E7"/>
    <w:rsid w:val="00556C04"/>
    <w:rsid w:val="00556FF0"/>
    <w:rsid w:val="005576CB"/>
    <w:rsid w:val="00560909"/>
    <w:rsid w:val="00560B38"/>
    <w:rsid w:val="0056152C"/>
    <w:rsid w:val="005617E7"/>
    <w:rsid w:val="00563006"/>
    <w:rsid w:val="00563270"/>
    <w:rsid w:val="00563356"/>
    <w:rsid w:val="00563682"/>
    <w:rsid w:val="0056406A"/>
    <w:rsid w:val="00564931"/>
    <w:rsid w:val="005653FD"/>
    <w:rsid w:val="00565546"/>
    <w:rsid w:val="00565E83"/>
    <w:rsid w:val="0057104B"/>
    <w:rsid w:val="00571437"/>
    <w:rsid w:val="0057259B"/>
    <w:rsid w:val="00572B8B"/>
    <w:rsid w:val="005745FB"/>
    <w:rsid w:val="00576947"/>
    <w:rsid w:val="00577F99"/>
    <w:rsid w:val="00581074"/>
    <w:rsid w:val="00581932"/>
    <w:rsid w:val="0058199A"/>
    <w:rsid w:val="00582012"/>
    <w:rsid w:val="00583F1D"/>
    <w:rsid w:val="005847A8"/>
    <w:rsid w:val="00585075"/>
    <w:rsid w:val="005865D9"/>
    <w:rsid w:val="00586BE4"/>
    <w:rsid w:val="00587DCF"/>
    <w:rsid w:val="00590BF4"/>
    <w:rsid w:val="00590C08"/>
    <w:rsid w:val="00592B19"/>
    <w:rsid w:val="005936B2"/>
    <w:rsid w:val="00593F6E"/>
    <w:rsid w:val="005950ED"/>
    <w:rsid w:val="0059564E"/>
    <w:rsid w:val="0059767A"/>
    <w:rsid w:val="00597715"/>
    <w:rsid w:val="00597776"/>
    <w:rsid w:val="005A057E"/>
    <w:rsid w:val="005A0779"/>
    <w:rsid w:val="005A0914"/>
    <w:rsid w:val="005A0FAB"/>
    <w:rsid w:val="005A1CDA"/>
    <w:rsid w:val="005A2318"/>
    <w:rsid w:val="005A34BC"/>
    <w:rsid w:val="005A418B"/>
    <w:rsid w:val="005A7509"/>
    <w:rsid w:val="005A7E00"/>
    <w:rsid w:val="005B0C84"/>
    <w:rsid w:val="005B156F"/>
    <w:rsid w:val="005B2B8E"/>
    <w:rsid w:val="005B4912"/>
    <w:rsid w:val="005B5A27"/>
    <w:rsid w:val="005B6FB9"/>
    <w:rsid w:val="005C09FD"/>
    <w:rsid w:val="005C0F39"/>
    <w:rsid w:val="005C1A4F"/>
    <w:rsid w:val="005C540B"/>
    <w:rsid w:val="005C67D9"/>
    <w:rsid w:val="005C73E9"/>
    <w:rsid w:val="005D0870"/>
    <w:rsid w:val="005D26CE"/>
    <w:rsid w:val="005D3094"/>
    <w:rsid w:val="005D4656"/>
    <w:rsid w:val="005D5290"/>
    <w:rsid w:val="005D69F2"/>
    <w:rsid w:val="005D6DA8"/>
    <w:rsid w:val="005E0000"/>
    <w:rsid w:val="005E0EA3"/>
    <w:rsid w:val="005E2A57"/>
    <w:rsid w:val="005E3097"/>
    <w:rsid w:val="005E3BA6"/>
    <w:rsid w:val="005E4098"/>
    <w:rsid w:val="005E62B2"/>
    <w:rsid w:val="005F03BC"/>
    <w:rsid w:val="005F0446"/>
    <w:rsid w:val="005F274A"/>
    <w:rsid w:val="005F38FD"/>
    <w:rsid w:val="005F7F15"/>
    <w:rsid w:val="006013A8"/>
    <w:rsid w:val="006014FB"/>
    <w:rsid w:val="006041B4"/>
    <w:rsid w:val="00604575"/>
    <w:rsid w:val="00604BC4"/>
    <w:rsid w:val="00604C13"/>
    <w:rsid w:val="00605B82"/>
    <w:rsid w:val="0061046F"/>
    <w:rsid w:val="00610B19"/>
    <w:rsid w:val="00611CAB"/>
    <w:rsid w:val="006129A7"/>
    <w:rsid w:val="00612D67"/>
    <w:rsid w:val="0061313C"/>
    <w:rsid w:val="006150AA"/>
    <w:rsid w:val="006166A1"/>
    <w:rsid w:val="00616C53"/>
    <w:rsid w:val="006175C4"/>
    <w:rsid w:val="0061789E"/>
    <w:rsid w:val="0062026D"/>
    <w:rsid w:val="006204E8"/>
    <w:rsid w:val="00620533"/>
    <w:rsid w:val="006208BE"/>
    <w:rsid w:val="0062102C"/>
    <w:rsid w:val="00621309"/>
    <w:rsid w:val="00622F23"/>
    <w:rsid w:val="00623916"/>
    <w:rsid w:val="00623CA2"/>
    <w:rsid w:val="00624DDD"/>
    <w:rsid w:val="00624F13"/>
    <w:rsid w:val="00630BF8"/>
    <w:rsid w:val="00630FAD"/>
    <w:rsid w:val="00633F52"/>
    <w:rsid w:val="006350B9"/>
    <w:rsid w:val="006358DB"/>
    <w:rsid w:val="00637178"/>
    <w:rsid w:val="0063720A"/>
    <w:rsid w:val="00641604"/>
    <w:rsid w:val="00642493"/>
    <w:rsid w:val="00643B8D"/>
    <w:rsid w:val="00645C34"/>
    <w:rsid w:val="0065130B"/>
    <w:rsid w:val="006515C3"/>
    <w:rsid w:val="00652600"/>
    <w:rsid w:val="00653266"/>
    <w:rsid w:val="00653969"/>
    <w:rsid w:val="00653B97"/>
    <w:rsid w:val="00655A5E"/>
    <w:rsid w:val="00655F27"/>
    <w:rsid w:val="006567FB"/>
    <w:rsid w:val="006569B0"/>
    <w:rsid w:val="00657E80"/>
    <w:rsid w:val="00661B1A"/>
    <w:rsid w:val="006653ED"/>
    <w:rsid w:val="00667BFF"/>
    <w:rsid w:val="00670D6B"/>
    <w:rsid w:val="006720C0"/>
    <w:rsid w:val="0067476D"/>
    <w:rsid w:val="006747B1"/>
    <w:rsid w:val="00674A73"/>
    <w:rsid w:val="00674C7F"/>
    <w:rsid w:val="00675270"/>
    <w:rsid w:val="006769ED"/>
    <w:rsid w:val="00676CC5"/>
    <w:rsid w:val="00677898"/>
    <w:rsid w:val="00677A22"/>
    <w:rsid w:val="00677C08"/>
    <w:rsid w:val="0068068B"/>
    <w:rsid w:val="00682740"/>
    <w:rsid w:val="006855C3"/>
    <w:rsid w:val="006876A5"/>
    <w:rsid w:val="00687C48"/>
    <w:rsid w:val="00691FF7"/>
    <w:rsid w:val="00693C71"/>
    <w:rsid w:val="00694BCB"/>
    <w:rsid w:val="0069798E"/>
    <w:rsid w:val="006A066C"/>
    <w:rsid w:val="006A0D7F"/>
    <w:rsid w:val="006A1D07"/>
    <w:rsid w:val="006A1D89"/>
    <w:rsid w:val="006A4170"/>
    <w:rsid w:val="006A4924"/>
    <w:rsid w:val="006A5186"/>
    <w:rsid w:val="006A63D6"/>
    <w:rsid w:val="006A6B35"/>
    <w:rsid w:val="006B1BAB"/>
    <w:rsid w:val="006B1CCE"/>
    <w:rsid w:val="006B29A7"/>
    <w:rsid w:val="006B4C30"/>
    <w:rsid w:val="006B59CB"/>
    <w:rsid w:val="006B59E2"/>
    <w:rsid w:val="006B5ABC"/>
    <w:rsid w:val="006B5B6F"/>
    <w:rsid w:val="006B6467"/>
    <w:rsid w:val="006B64DC"/>
    <w:rsid w:val="006B7C06"/>
    <w:rsid w:val="006C2251"/>
    <w:rsid w:val="006C359C"/>
    <w:rsid w:val="006C3761"/>
    <w:rsid w:val="006D0E62"/>
    <w:rsid w:val="006D2EE7"/>
    <w:rsid w:val="006D46CE"/>
    <w:rsid w:val="006D4CA1"/>
    <w:rsid w:val="006D542D"/>
    <w:rsid w:val="006D5894"/>
    <w:rsid w:val="006D6A0E"/>
    <w:rsid w:val="006E03B5"/>
    <w:rsid w:val="006E06BF"/>
    <w:rsid w:val="006E0E94"/>
    <w:rsid w:val="006E1FB1"/>
    <w:rsid w:val="006E3475"/>
    <w:rsid w:val="006E5380"/>
    <w:rsid w:val="006E5E7B"/>
    <w:rsid w:val="006E65C3"/>
    <w:rsid w:val="006F1B4A"/>
    <w:rsid w:val="006F3177"/>
    <w:rsid w:val="006F3F6A"/>
    <w:rsid w:val="006F62CB"/>
    <w:rsid w:val="0070103B"/>
    <w:rsid w:val="00701477"/>
    <w:rsid w:val="00703081"/>
    <w:rsid w:val="00703381"/>
    <w:rsid w:val="00703F30"/>
    <w:rsid w:val="00704FA4"/>
    <w:rsid w:val="00705877"/>
    <w:rsid w:val="007068BC"/>
    <w:rsid w:val="0071152D"/>
    <w:rsid w:val="007116B6"/>
    <w:rsid w:val="00711CDA"/>
    <w:rsid w:val="00712017"/>
    <w:rsid w:val="00712295"/>
    <w:rsid w:val="007126E3"/>
    <w:rsid w:val="00714F1B"/>
    <w:rsid w:val="007152E2"/>
    <w:rsid w:val="00715B1D"/>
    <w:rsid w:val="0071608A"/>
    <w:rsid w:val="00716BBA"/>
    <w:rsid w:val="00722B68"/>
    <w:rsid w:val="00723B39"/>
    <w:rsid w:val="00724783"/>
    <w:rsid w:val="00725B36"/>
    <w:rsid w:val="007277FA"/>
    <w:rsid w:val="00727B06"/>
    <w:rsid w:val="007313C5"/>
    <w:rsid w:val="007347DE"/>
    <w:rsid w:val="00735F44"/>
    <w:rsid w:val="00736487"/>
    <w:rsid w:val="007401FC"/>
    <w:rsid w:val="007402ED"/>
    <w:rsid w:val="0074161A"/>
    <w:rsid w:val="007419DC"/>
    <w:rsid w:val="00743782"/>
    <w:rsid w:val="00743831"/>
    <w:rsid w:val="0074474A"/>
    <w:rsid w:val="0074660B"/>
    <w:rsid w:val="00747F54"/>
    <w:rsid w:val="00752A87"/>
    <w:rsid w:val="00757A54"/>
    <w:rsid w:val="00757D61"/>
    <w:rsid w:val="00761838"/>
    <w:rsid w:val="007622C0"/>
    <w:rsid w:val="007629DB"/>
    <w:rsid w:val="00763242"/>
    <w:rsid w:val="00766A93"/>
    <w:rsid w:val="007717EA"/>
    <w:rsid w:val="007721F9"/>
    <w:rsid w:val="00774BE5"/>
    <w:rsid w:val="00775528"/>
    <w:rsid w:val="007807DE"/>
    <w:rsid w:val="007812AB"/>
    <w:rsid w:val="00781D8E"/>
    <w:rsid w:val="007829AF"/>
    <w:rsid w:val="00782A4A"/>
    <w:rsid w:val="0078350C"/>
    <w:rsid w:val="0078382F"/>
    <w:rsid w:val="00783B4F"/>
    <w:rsid w:val="00783D9F"/>
    <w:rsid w:val="00784849"/>
    <w:rsid w:val="007903C6"/>
    <w:rsid w:val="0079108F"/>
    <w:rsid w:val="0079207D"/>
    <w:rsid w:val="00792103"/>
    <w:rsid w:val="007922B0"/>
    <w:rsid w:val="00792DCA"/>
    <w:rsid w:val="007943DE"/>
    <w:rsid w:val="007948C8"/>
    <w:rsid w:val="0079543D"/>
    <w:rsid w:val="007956EA"/>
    <w:rsid w:val="00795726"/>
    <w:rsid w:val="00796BF8"/>
    <w:rsid w:val="007A2758"/>
    <w:rsid w:val="007A3115"/>
    <w:rsid w:val="007A7C48"/>
    <w:rsid w:val="007B0852"/>
    <w:rsid w:val="007B56B2"/>
    <w:rsid w:val="007B5B5A"/>
    <w:rsid w:val="007B6556"/>
    <w:rsid w:val="007B7C83"/>
    <w:rsid w:val="007B7E0D"/>
    <w:rsid w:val="007C0841"/>
    <w:rsid w:val="007C1103"/>
    <w:rsid w:val="007C557C"/>
    <w:rsid w:val="007C72C1"/>
    <w:rsid w:val="007C788D"/>
    <w:rsid w:val="007D18C2"/>
    <w:rsid w:val="007D1A0E"/>
    <w:rsid w:val="007D218D"/>
    <w:rsid w:val="007D34C3"/>
    <w:rsid w:val="007D59E6"/>
    <w:rsid w:val="007D71F1"/>
    <w:rsid w:val="007D7FC7"/>
    <w:rsid w:val="007E1683"/>
    <w:rsid w:val="007E2739"/>
    <w:rsid w:val="007E41A6"/>
    <w:rsid w:val="007E43C3"/>
    <w:rsid w:val="007E7A68"/>
    <w:rsid w:val="007F1F31"/>
    <w:rsid w:val="007F6AA2"/>
    <w:rsid w:val="007F6D88"/>
    <w:rsid w:val="007F71E0"/>
    <w:rsid w:val="007F7780"/>
    <w:rsid w:val="007F7818"/>
    <w:rsid w:val="007F78B1"/>
    <w:rsid w:val="00801899"/>
    <w:rsid w:val="00803F39"/>
    <w:rsid w:val="008040D0"/>
    <w:rsid w:val="008052B8"/>
    <w:rsid w:val="00806363"/>
    <w:rsid w:val="00810EFC"/>
    <w:rsid w:val="00811DFE"/>
    <w:rsid w:val="00814A01"/>
    <w:rsid w:val="00815361"/>
    <w:rsid w:val="00815403"/>
    <w:rsid w:val="00815C36"/>
    <w:rsid w:val="008179E2"/>
    <w:rsid w:val="00817B78"/>
    <w:rsid w:val="00817F32"/>
    <w:rsid w:val="00821507"/>
    <w:rsid w:val="00821692"/>
    <w:rsid w:val="00821953"/>
    <w:rsid w:val="008219F4"/>
    <w:rsid w:val="00821E26"/>
    <w:rsid w:val="00822FFD"/>
    <w:rsid w:val="00823907"/>
    <w:rsid w:val="00824E47"/>
    <w:rsid w:val="00825007"/>
    <w:rsid w:val="008259EB"/>
    <w:rsid w:val="00826A91"/>
    <w:rsid w:val="00830120"/>
    <w:rsid w:val="0083061A"/>
    <w:rsid w:val="00832615"/>
    <w:rsid w:val="00833ABD"/>
    <w:rsid w:val="008347DC"/>
    <w:rsid w:val="00834BDA"/>
    <w:rsid w:val="008374AC"/>
    <w:rsid w:val="00837546"/>
    <w:rsid w:val="008379B9"/>
    <w:rsid w:val="008400EC"/>
    <w:rsid w:val="00840644"/>
    <w:rsid w:val="00841F3A"/>
    <w:rsid w:val="0084200D"/>
    <w:rsid w:val="00842697"/>
    <w:rsid w:val="008456E3"/>
    <w:rsid w:val="00846D6F"/>
    <w:rsid w:val="00850015"/>
    <w:rsid w:val="008508D0"/>
    <w:rsid w:val="00850C48"/>
    <w:rsid w:val="00851A62"/>
    <w:rsid w:val="00851C9C"/>
    <w:rsid w:val="00852032"/>
    <w:rsid w:val="00854031"/>
    <w:rsid w:val="00854A72"/>
    <w:rsid w:val="008568BA"/>
    <w:rsid w:val="0085770D"/>
    <w:rsid w:val="00861CE0"/>
    <w:rsid w:val="00862D02"/>
    <w:rsid w:val="008636DF"/>
    <w:rsid w:val="00867809"/>
    <w:rsid w:val="008710D1"/>
    <w:rsid w:val="0087313C"/>
    <w:rsid w:val="008733EA"/>
    <w:rsid w:val="00873CFF"/>
    <w:rsid w:val="00874208"/>
    <w:rsid w:val="00874924"/>
    <w:rsid w:val="00875C31"/>
    <w:rsid w:val="00876A9B"/>
    <w:rsid w:val="00880279"/>
    <w:rsid w:val="00882F3D"/>
    <w:rsid w:val="00883E75"/>
    <w:rsid w:val="00883F91"/>
    <w:rsid w:val="008843E7"/>
    <w:rsid w:val="00885BD7"/>
    <w:rsid w:val="00890742"/>
    <w:rsid w:val="00890B16"/>
    <w:rsid w:val="00892DE4"/>
    <w:rsid w:val="008936FD"/>
    <w:rsid w:val="0089546F"/>
    <w:rsid w:val="00895643"/>
    <w:rsid w:val="00895A74"/>
    <w:rsid w:val="008A0D9E"/>
    <w:rsid w:val="008A28CE"/>
    <w:rsid w:val="008A28D3"/>
    <w:rsid w:val="008A2BC9"/>
    <w:rsid w:val="008A336F"/>
    <w:rsid w:val="008A33EA"/>
    <w:rsid w:val="008A42D8"/>
    <w:rsid w:val="008A52DF"/>
    <w:rsid w:val="008A5721"/>
    <w:rsid w:val="008A5AEB"/>
    <w:rsid w:val="008A6CDF"/>
    <w:rsid w:val="008A730A"/>
    <w:rsid w:val="008B02F2"/>
    <w:rsid w:val="008B0B71"/>
    <w:rsid w:val="008B118E"/>
    <w:rsid w:val="008B15C6"/>
    <w:rsid w:val="008B1620"/>
    <w:rsid w:val="008B1A65"/>
    <w:rsid w:val="008B3D54"/>
    <w:rsid w:val="008B5D94"/>
    <w:rsid w:val="008B663F"/>
    <w:rsid w:val="008B6EA2"/>
    <w:rsid w:val="008C0160"/>
    <w:rsid w:val="008C0D92"/>
    <w:rsid w:val="008C2650"/>
    <w:rsid w:val="008C38D5"/>
    <w:rsid w:val="008C62B8"/>
    <w:rsid w:val="008D02B3"/>
    <w:rsid w:val="008D0400"/>
    <w:rsid w:val="008D324F"/>
    <w:rsid w:val="008D3862"/>
    <w:rsid w:val="008D5B7C"/>
    <w:rsid w:val="008D5F9A"/>
    <w:rsid w:val="008D60F6"/>
    <w:rsid w:val="008D772C"/>
    <w:rsid w:val="008E0AAF"/>
    <w:rsid w:val="008E149E"/>
    <w:rsid w:val="008E4EC2"/>
    <w:rsid w:val="008E672D"/>
    <w:rsid w:val="008E6A68"/>
    <w:rsid w:val="008E6CBF"/>
    <w:rsid w:val="008F124E"/>
    <w:rsid w:val="008F24EF"/>
    <w:rsid w:val="008F4704"/>
    <w:rsid w:val="008F72BB"/>
    <w:rsid w:val="008F7643"/>
    <w:rsid w:val="00900A09"/>
    <w:rsid w:val="0090196B"/>
    <w:rsid w:val="00904554"/>
    <w:rsid w:val="00907626"/>
    <w:rsid w:val="009137DF"/>
    <w:rsid w:val="00913E3C"/>
    <w:rsid w:val="00914D5E"/>
    <w:rsid w:val="0091516F"/>
    <w:rsid w:val="0091540A"/>
    <w:rsid w:val="00915610"/>
    <w:rsid w:val="00915633"/>
    <w:rsid w:val="00915A25"/>
    <w:rsid w:val="00915CD6"/>
    <w:rsid w:val="00916292"/>
    <w:rsid w:val="0091728A"/>
    <w:rsid w:val="00917A4C"/>
    <w:rsid w:val="00920E2E"/>
    <w:rsid w:val="00920E97"/>
    <w:rsid w:val="00924D83"/>
    <w:rsid w:val="009252C6"/>
    <w:rsid w:val="0092695E"/>
    <w:rsid w:val="00931243"/>
    <w:rsid w:val="0093299A"/>
    <w:rsid w:val="00932B02"/>
    <w:rsid w:val="00933CBC"/>
    <w:rsid w:val="00936243"/>
    <w:rsid w:val="009364CF"/>
    <w:rsid w:val="0093684A"/>
    <w:rsid w:val="0094074E"/>
    <w:rsid w:val="00940898"/>
    <w:rsid w:val="00940B9F"/>
    <w:rsid w:val="00941562"/>
    <w:rsid w:val="0094213C"/>
    <w:rsid w:val="00944D62"/>
    <w:rsid w:val="0094504C"/>
    <w:rsid w:val="009459B9"/>
    <w:rsid w:val="0094678C"/>
    <w:rsid w:val="009467C8"/>
    <w:rsid w:val="00947D82"/>
    <w:rsid w:val="0095061E"/>
    <w:rsid w:val="00950689"/>
    <w:rsid w:val="009515AB"/>
    <w:rsid w:val="00951906"/>
    <w:rsid w:val="0095353B"/>
    <w:rsid w:val="00954A8F"/>
    <w:rsid w:val="00954D03"/>
    <w:rsid w:val="00955AAB"/>
    <w:rsid w:val="00956031"/>
    <w:rsid w:val="00956921"/>
    <w:rsid w:val="00957B3E"/>
    <w:rsid w:val="00957FC4"/>
    <w:rsid w:val="009605F7"/>
    <w:rsid w:val="009632D7"/>
    <w:rsid w:val="009645A9"/>
    <w:rsid w:val="00965FBC"/>
    <w:rsid w:val="00970A03"/>
    <w:rsid w:val="0097123E"/>
    <w:rsid w:val="00971D2A"/>
    <w:rsid w:val="00976BD8"/>
    <w:rsid w:val="00976C3D"/>
    <w:rsid w:val="009777DA"/>
    <w:rsid w:val="00980385"/>
    <w:rsid w:val="0098122F"/>
    <w:rsid w:val="009814C1"/>
    <w:rsid w:val="00983988"/>
    <w:rsid w:val="00983B7D"/>
    <w:rsid w:val="009844F5"/>
    <w:rsid w:val="00984F88"/>
    <w:rsid w:val="009850E2"/>
    <w:rsid w:val="00990A31"/>
    <w:rsid w:val="00990F71"/>
    <w:rsid w:val="009925DB"/>
    <w:rsid w:val="009928DD"/>
    <w:rsid w:val="00992D10"/>
    <w:rsid w:val="00993801"/>
    <w:rsid w:val="00994C22"/>
    <w:rsid w:val="00996081"/>
    <w:rsid w:val="009A0351"/>
    <w:rsid w:val="009A04AB"/>
    <w:rsid w:val="009A0D73"/>
    <w:rsid w:val="009A187A"/>
    <w:rsid w:val="009A2002"/>
    <w:rsid w:val="009A265E"/>
    <w:rsid w:val="009A3E37"/>
    <w:rsid w:val="009A44D2"/>
    <w:rsid w:val="009A67AE"/>
    <w:rsid w:val="009A6A4C"/>
    <w:rsid w:val="009A7347"/>
    <w:rsid w:val="009A7C23"/>
    <w:rsid w:val="009B2520"/>
    <w:rsid w:val="009B2ADA"/>
    <w:rsid w:val="009B3473"/>
    <w:rsid w:val="009B39F0"/>
    <w:rsid w:val="009B5D2B"/>
    <w:rsid w:val="009B5D38"/>
    <w:rsid w:val="009B7EF2"/>
    <w:rsid w:val="009C0680"/>
    <w:rsid w:val="009C116E"/>
    <w:rsid w:val="009C119B"/>
    <w:rsid w:val="009C195E"/>
    <w:rsid w:val="009C2A23"/>
    <w:rsid w:val="009C31C8"/>
    <w:rsid w:val="009C5AC3"/>
    <w:rsid w:val="009C5F2D"/>
    <w:rsid w:val="009C61D0"/>
    <w:rsid w:val="009C7F2A"/>
    <w:rsid w:val="009D0F1C"/>
    <w:rsid w:val="009D22E4"/>
    <w:rsid w:val="009D47E1"/>
    <w:rsid w:val="009D56D0"/>
    <w:rsid w:val="009E1C9B"/>
    <w:rsid w:val="009E1F75"/>
    <w:rsid w:val="009E3A93"/>
    <w:rsid w:val="009E5B94"/>
    <w:rsid w:val="009E7361"/>
    <w:rsid w:val="009E7B27"/>
    <w:rsid w:val="009F0E0F"/>
    <w:rsid w:val="009F1EB9"/>
    <w:rsid w:val="009F22BF"/>
    <w:rsid w:val="009F34F6"/>
    <w:rsid w:val="009F3D90"/>
    <w:rsid w:val="009F4B83"/>
    <w:rsid w:val="009F53C5"/>
    <w:rsid w:val="009F62FB"/>
    <w:rsid w:val="009F67AE"/>
    <w:rsid w:val="009F7035"/>
    <w:rsid w:val="00A003C6"/>
    <w:rsid w:val="00A02142"/>
    <w:rsid w:val="00A03E53"/>
    <w:rsid w:val="00A04107"/>
    <w:rsid w:val="00A04FF1"/>
    <w:rsid w:val="00A061ED"/>
    <w:rsid w:val="00A06364"/>
    <w:rsid w:val="00A0640C"/>
    <w:rsid w:val="00A07264"/>
    <w:rsid w:val="00A0732C"/>
    <w:rsid w:val="00A074C7"/>
    <w:rsid w:val="00A074D7"/>
    <w:rsid w:val="00A10FC5"/>
    <w:rsid w:val="00A111C3"/>
    <w:rsid w:val="00A1174B"/>
    <w:rsid w:val="00A12ACD"/>
    <w:rsid w:val="00A13BF2"/>
    <w:rsid w:val="00A142E6"/>
    <w:rsid w:val="00A20158"/>
    <w:rsid w:val="00A20947"/>
    <w:rsid w:val="00A21931"/>
    <w:rsid w:val="00A2252C"/>
    <w:rsid w:val="00A2362F"/>
    <w:rsid w:val="00A238F4"/>
    <w:rsid w:val="00A2431D"/>
    <w:rsid w:val="00A26EE0"/>
    <w:rsid w:val="00A26FD4"/>
    <w:rsid w:val="00A30975"/>
    <w:rsid w:val="00A30F86"/>
    <w:rsid w:val="00A339AD"/>
    <w:rsid w:val="00A33C1C"/>
    <w:rsid w:val="00A3435D"/>
    <w:rsid w:val="00A35BFB"/>
    <w:rsid w:val="00A35DF9"/>
    <w:rsid w:val="00A36A29"/>
    <w:rsid w:val="00A40A71"/>
    <w:rsid w:val="00A414C9"/>
    <w:rsid w:val="00A4231F"/>
    <w:rsid w:val="00A43588"/>
    <w:rsid w:val="00A455D4"/>
    <w:rsid w:val="00A45967"/>
    <w:rsid w:val="00A45A33"/>
    <w:rsid w:val="00A45B49"/>
    <w:rsid w:val="00A462C1"/>
    <w:rsid w:val="00A464E2"/>
    <w:rsid w:val="00A50ADB"/>
    <w:rsid w:val="00A51566"/>
    <w:rsid w:val="00A529E9"/>
    <w:rsid w:val="00A53018"/>
    <w:rsid w:val="00A54055"/>
    <w:rsid w:val="00A6086F"/>
    <w:rsid w:val="00A62A00"/>
    <w:rsid w:val="00A62AB9"/>
    <w:rsid w:val="00A62E2F"/>
    <w:rsid w:val="00A643E0"/>
    <w:rsid w:val="00A651E1"/>
    <w:rsid w:val="00A66400"/>
    <w:rsid w:val="00A6661C"/>
    <w:rsid w:val="00A66E5B"/>
    <w:rsid w:val="00A67168"/>
    <w:rsid w:val="00A7021A"/>
    <w:rsid w:val="00A7038D"/>
    <w:rsid w:val="00A71161"/>
    <w:rsid w:val="00A716FE"/>
    <w:rsid w:val="00A7172F"/>
    <w:rsid w:val="00A71D2E"/>
    <w:rsid w:val="00A71DB8"/>
    <w:rsid w:val="00A730B9"/>
    <w:rsid w:val="00A74BFE"/>
    <w:rsid w:val="00A75B58"/>
    <w:rsid w:val="00A76379"/>
    <w:rsid w:val="00A833DE"/>
    <w:rsid w:val="00A859D7"/>
    <w:rsid w:val="00A8624E"/>
    <w:rsid w:val="00A86BA7"/>
    <w:rsid w:val="00A900F6"/>
    <w:rsid w:val="00A9272D"/>
    <w:rsid w:val="00A95514"/>
    <w:rsid w:val="00A96578"/>
    <w:rsid w:val="00A97707"/>
    <w:rsid w:val="00A97E64"/>
    <w:rsid w:val="00AA01BA"/>
    <w:rsid w:val="00AA073B"/>
    <w:rsid w:val="00AA3B34"/>
    <w:rsid w:val="00AA75CE"/>
    <w:rsid w:val="00AB0AA7"/>
    <w:rsid w:val="00AB0D9D"/>
    <w:rsid w:val="00AB39CE"/>
    <w:rsid w:val="00AB3A50"/>
    <w:rsid w:val="00AB3C89"/>
    <w:rsid w:val="00AB57BE"/>
    <w:rsid w:val="00AB78A3"/>
    <w:rsid w:val="00AC22B8"/>
    <w:rsid w:val="00AC477E"/>
    <w:rsid w:val="00AC64DC"/>
    <w:rsid w:val="00AC75CF"/>
    <w:rsid w:val="00AD073C"/>
    <w:rsid w:val="00AD0E87"/>
    <w:rsid w:val="00AD1669"/>
    <w:rsid w:val="00AD22C9"/>
    <w:rsid w:val="00AD2A24"/>
    <w:rsid w:val="00AD410A"/>
    <w:rsid w:val="00AD4F8B"/>
    <w:rsid w:val="00AD67D7"/>
    <w:rsid w:val="00AD6F79"/>
    <w:rsid w:val="00AD73E2"/>
    <w:rsid w:val="00AE016E"/>
    <w:rsid w:val="00AE07BE"/>
    <w:rsid w:val="00AE36F3"/>
    <w:rsid w:val="00AE47AC"/>
    <w:rsid w:val="00AE4961"/>
    <w:rsid w:val="00AE4994"/>
    <w:rsid w:val="00AE6F8F"/>
    <w:rsid w:val="00AE6FCE"/>
    <w:rsid w:val="00AE7C9B"/>
    <w:rsid w:val="00AF1C91"/>
    <w:rsid w:val="00AF2CAD"/>
    <w:rsid w:val="00AF567B"/>
    <w:rsid w:val="00AF5817"/>
    <w:rsid w:val="00AF6D8C"/>
    <w:rsid w:val="00AF7387"/>
    <w:rsid w:val="00B01DF4"/>
    <w:rsid w:val="00B10E2C"/>
    <w:rsid w:val="00B12AEF"/>
    <w:rsid w:val="00B15397"/>
    <w:rsid w:val="00B17051"/>
    <w:rsid w:val="00B17B4B"/>
    <w:rsid w:val="00B20A3F"/>
    <w:rsid w:val="00B227CD"/>
    <w:rsid w:val="00B23564"/>
    <w:rsid w:val="00B23EA1"/>
    <w:rsid w:val="00B24E97"/>
    <w:rsid w:val="00B251DC"/>
    <w:rsid w:val="00B2630D"/>
    <w:rsid w:val="00B32440"/>
    <w:rsid w:val="00B32C89"/>
    <w:rsid w:val="00B35A02"/>
    <w:rsid w:val="00B35BF4"/>
    <w:rsid w:val="00B366A6"/>
    <w:rsid w:val="00B37A4E"/>
    <w:rsid w:val="00B37AB7"/>
    <w:rsid w:val="00B37BA7"/>
    <w:rsid w:val="00B40667"/>
    <w:rsid w:val="00B42578"/>
    <w:rsid w:val="00B42D5A"/>
    <w:rsid w:val="00B4300B"/>
    <w:rsid w:val="00B43991"/>
    <w:rsid w:val="00B45AAA"/>
    <w:rsid w:val="00B4761E"/>
    <w:rsid w:val="00B50645"/>
    <w:rsid w:val="00B50F8C"/>
    <w:rsid w:val="00B5127C"/>
    <w:rsid w:val="00B53DDB"/>
    <w:rsid w:val="00B574EC"/>
    <w:rsid w:val="00B579C9"/>
    <w:rsid w:val="00B57CBD"/>
    <w:rsid w:val="00B60344"/>
    <w:rsid w:val="00B61368"/>
    <w:rsid w:val="00B620CB"/>
    <w:rsid w:val="00B628D6"/>
    <w:rsid w:val="00B64657"/>
    <w:rsid w:val="00B713A5"/>
    <w:rsid w:val="00B71D63"/>
    <w:rsid w:val="00B73F90"/>
    <w:rsid w:val="00B75B8F"/>
    <w:rsid w:val="00B810CC"/>
    <w:rsid w:val="00B81DD2"/>
    <w:rsid w:val="00B82F1A"/>
    <w:rsid w:val="00B82FC9"/>
    <w:rsid w:val="00B83186"/>
    <w:rsid w:val="00B85182"/>
    <w:rsid w:val="00B902DE"/>
    <w:rsid w:val="00B90855"/>
    <w:rsid w:val="00B932D1"/>
    <w:rsid w:val="00B94081"/>
    <w:rsid w:val="00B9441D"/>
    <w:rsid w:val="00B959EC"/>
    <w:rsid w:val="00B95E82"/>
    <w:rsid w:val="00B961CF"/>
    <w:rsid w:val="00BA0E64"/>
    <w:rsid w:val="00BA1F71"/>
    <w:rsid w:val="00BA2270"/>
    <w:rsid w:val="00BA27A0"/>
    <w:rsid w:val="00BA4866"/>
    <w:rsid w:val="00BA5942"/>
    <w:rsid w:val="00BA6185"/>
    <w:rsid w:val="00BA7262"/>
    <w:rsid w:val="00BA76B4"/>
    <w:rsid w:val="00BA7A58"/>
    <w:rsid w:val="00BA7CF0"/>
    <w:rsid w:val="00BB212B"/>
    <w:rsid w:val="00BB30A7"/>
    <w:rsid w:val="00BB45CA"/>
    <w:rsid w:val="00BB4905"/>
    <w:rsid w:val="00BB5EA9"/>
    <w:rsid w:val="00BB7E42"/>
    <w:rsid w:val="00BC1591"/>
    <w:rsid w:val="00BC1A60"/>
    <w:rsid w:val="00BC249F"/>
    <w:rsid w:val="00BC3AD9"/>
    <w:rsid w:val="00BC4F52"/>
    <w:rsid w:val="00BC577C"/>
    <w:rsid w:val="00BC5A0E"/>
    <w:rsid w:val="00BC6119"/>
    <w:rsid w:val="00BC6516"/>
    <w:rsid w:val="00BD0A42"/>
    <w:rsid w:val="00BD2293"/>
    <w:rsid w:val="00BD2DF2"/>
    <w:rsid w:val="00BD31EE"/>
    <w:rsid w:val="00BD4DC1"/>
    <w:rsid w:val="00BD5CC9"/>
    <w:rsid w:val="00BD5F13"/>
    <w:rsid w:val="00BD6B27"/>
    <w:rsid w:val="00BD6B37"/>
    <w:rsid w:val="00BD6F0A"/>
    <w:rsid w:val="00BD7D2C"/>
    <w:rsid w:val="00BE150F"/>
    <w:rsid w:val="00BE43CB"/>
    <w:rsid w:val="00BE61C1"/>
    <w:rsid w:val="00BE74D1"/>
    <w:rsid w:val="00BF0183"/>
    <w:rsid w:val="00BF0D6D"/>
    <w:rsid w:val="00BF14D2"/>
    <w:rsid w:val="00BF30B1"/>
    <w:rsid w:val="00BF32D7"/>
    <w:rsid w:val="00BF55F9"/>
    <w:rsid w:val="00BF657A"/>
    <w:rsid w:val="00BF6612"/>
    <w:rsid w:val="00C00D0D"/>
    <w:rsid w:val="00C026F1"/>
    <w:rsid w:val="00C02846"/>
    <w:rsid w:val="00C03007"/>
    <w:rsid w:val="00C03440"/>
    <w:rsid w:val="00C05F50"/>
    <w:rsid w:val="00C068F5"/>
    <w:rsid w:val="00C071FF"/>
    <w:rsid w:val="00C07318"/>
    <w:rsid w:val="00C10027"/>
    <w:rsid w:val="00C109E2"/>
    <w:rsid w:val="00C10B90"/>
    <w:rsid w:val="00C11B0D"/>
    <w:rsid w:val="00C12973"/>
    <w:rsid w:val="00C15022"/>
    <w:rsid w:val="00C16EC0"/>
    <w:rsid w:val="00C17793"/>
    <w:rsid w:val="00C17CBB"/>
    <w:rsid w:val="00C17D46"/>
    <w:rsid w:val="00C22CF2"/>
    <w:rsid w:val="00C24031"/>
    <w:rsid w:val="00C246F5"/>
    <w:rsid w:val="00C24E93"/>
    <w:rsid w:val="00C251D2"/>
    <w:rsid w:val="00C269F2"/>
    <w:rsid w:val="00C303D0"/>
    <w:rsid w:val="00C30BE4"/>
    <w:rsid w:val="00C3286A"/>
    <w:rsid w:val="00C33414"/>
    <w:rsid w:val="00C34706"/>
    <w:rsid w:val="00C34A9A"/>
    <w:rsid w:val="00C365FE"/>
    <w:rsid w:val="00C401DA"/>
    <w:rsid w:val="00C4027F"/>
    <w:rsid w:val="00C41344"/>
    <w:rsid w:val="00C42645"/>
    <w:rsid w:val="00C45188"/>
    <w:rsid w:val="00C457BA"/>
    <w:rsid w:val="00C467C5"/>
    <w:rsid w:val="00C47814"/>
    <w:rsid w:val="00C50AFF"/>
    <w:rsid w:val="00C52285"/>
    <w:rsid w:val="00C547F1"/>
    <w:rsid w:val="00C54C3A"/>
    <w:rsid w:val="00C55222"/>
    <w:rsid w:val="00C569B1"/>
    <w:rsid w:val="00C62D23"/>
    <w:rsid w:val="00C65685"/>
    <w:rsid w:val="00C65B55"/>
    <w:rsid w:val="00C674BC"/>
    <w:rsid w:val="00C70A1F"/>
    <w:rsid w:val="00C72E6E"/>
    <w:rsid w:val="00C73333"/>
    <w:rsid w:val="00C73671"/>
    <w:rsid w:val="00C74F95"/>
    <w:rsid w:val="00C756B0"/>
    <w:rsid w:val="00C80B6B"/>
    <w:rsid w:val="00C81335"/>
    <w:rsid w:val="00C83094"/>
    <w:rsid w:val="00C85042"/>
    <w:rsid w:val="00C85696"/>
    <w:rsid w:val="00C90134"/>
    <w:rsid w:val="00C94123"/>
    <w:rsid w:val="00C945F0"/>
    <w:rsid w:val="00C94899"/>
    <w:rsid w:val="00C94B9A"/>
    <w:rsid w:val="00C951DF"/>
    <w:rsid w:val="00C9646F"/>
    <w:rsid w:val="00C96B6E"/>
    <w:rsid w:val="00C97898"/>
    <w:rsid w:val="00C97EFD"/>
    <w:rsid w:val="00CA0FB3"/>
    <w:rsid w:val="00CA1657"/>
    <w:rsid w:val="00CA19B6"/>
    <w:rsid w:val="00CA2EAE"/>
    <w:rsid w:val="00CA4C58"/>
    <w:rsid w:val="00CB18E6"/>
    <w:rsid w:val="00CB2FAE"/>
    <w:rsid w:val="00CB3B7F"/>
    <w:rsid w:val="00CB4F07"/>
    <w:rsid w:val="00CB61E2"/>
    <w:rsid w:val="00CB6269"/>
    <w:rsid w:val="00CB7BCC"/>
    <w:rsid w:val="00CB7F5F"/>
    <w:rsid w:val="00CC072D"/>
    <w:rsid w:val="00CC1399"/>
    <w:rsid w:val="00CC1A6F"/>
    <w:rsid w:val="00CC4E7A"/>
    <w:rsid w:val="00CC4F1C"/>
    <w:rsid w:val="00CD00EC"/>
    <w:rsid w:val="00CD053C"/>
    <w:rsid w:val="00CD20A9"/>
    <w:rsid w:val="00CD32FD"/>
    <w:rsid w:val="00CD366B"/>
    <w:rsid w:val="00CD3795"/>
    <w:rsid w:val="00CD4CF9"/>
    <w:rsid w:val="00CD4EA2"/>
    <w:rsid w:val="00CD4F9A"/>
    <w:rsid w:val="00CD5B66"/>
    <w:rsid w:val="00CD5E90"/>
    <w:rsid w:val="00CE0940"/>
    <w:rsid w:val="00CE260A"/>
    <w:rsid w:val="00CE2D4F"/>
    <w:rsid w:val="00CE366A"/>
    <w:rsid w:val="00CE477C"/>
    <w:rsid w:val="00CE4D5F"/>
    <w:rsid w:val="00CE670B"/>
    <w:rsid w:val="00CE6DED"/>
    <w:rsid w:val="00CE7638"/>
    <w:rsid w:val="00CF0281"/>
    <w:rsid w:val="00CF06C7"/>
    <w:rsid w:val="00CF19FD"/>
    <w:rsid w:val="00CF1B0F"/>
    <w:rsid w:val="00CF1D48"/>
    <w:rsid w:val="00CF2420"/>
    <w:rsid w:val="00CF2CF4"/>
    <w:rsid w:val="00CF3858"/>
    <w:rsid w:val="00CF3FCC"/>
    <w:rsid w:val="00CF59AD"/>
    <w:rsid w:val="00CF6153"/>
    <w:rsid w:val="00CF6256"/>
    <w:rsid w:val="00CF70D4"/>
    <w:rsid w:val="00CF7457"/>
    <w:rsid w:val="00D00778"/>
    <w:rsid w:val="00D01D95"/>
    <w:rsid w:val="00D01FC9"/>
    <w:rsid w:val="00D02173"/>
    <w:rsid w:val="00D0228E"/>
    <w:rsid w:val="00D04AD7"/>
    <w:rsid w:val="00D05CE1"/>
    <w:rsid w:val="00D07AF3"/>
    <w:rsid w:val="00D07D49"/>
    <w:rsid w:val="00D100BE"/>
    <w:rsid w:val="00D11A27"/>
    <w:rsid w:val="00D12496"/>
    <w:rsid w:val="00D155B7"/>
    <w:rsid w:val="00D15879"/>
    <w:rsid w:val="00D159D0"/>
    <w:rsid w:val="00D16164"/>
    <w:rsid w:val="00D17D0E"/>
    <w:rsid w:val="00D20330"/>
    <w:rsid w:val="00D212F7"/>
    <w:rsid w:val="00D222C8"/>
    <w:rsid w:val="00D22EF4"/>
    <w:rsid w:val="00D23E5B"/>
    <w:rsid w:val="00D25DA4"/>
    <w:rsid w:val="00D26419"/>
    <w:rsid w:val="00D27EBA"/>
    <w:rsid w:val="00D3113F"/>
    <w:rsid w:val="00D3157B"/>
    <w:rsid w:val="00D32377"/>
    <w:rsid w:val="00D3489A"/>
    <w:rsid w:val="00D34C90"/>
    <w:rsid w:val="00D357C6"/>
    <w:rsid w:val="00D40C96"/>
    <w:rsid w:val="00D431E3"/>
    <w:rsid w:val="00D515CC"/>
    <w:rsid w:val="00D54DFD"/>
    <w:rsid w:val="00D56DCC"/>
    <w:rsid w:val="00D63082"/>
    <w:rsid w:val="00D63157"/>
    <w:rsid w:val="00D6339A"/>
    <w:rsid w:val="00D64AA9"/>
    <w:rsid w:val="00D64D5E"/>
    <w:rsid w:val="00D65804"/>
    <w:rsid w:val="00D66178"/>
    <w:rsid w:val="00D6683A"/>
    <w:rsid w:val="00D66CDF"/>
    <w:rsid w:val="00D6797B"/>
    <w:rsid w:val="00D70C84"/>
    <w:rsid w:val="00D70EEB"/>
    <w:rsid w:val="00D72C27"/>
    <w:rsid w:val="00D7344B"/>
    <w:rsid w:val="00D74806"/>
    <w:rsid w:val="00D75201"/>
    <w:rsid w:val="00D76C20"/>
    <w:rsid w:val="00D77A14"/>
    <w:rsid w:val="00D80E79"/>
    <w:rsid w:val="00D83A71"/>
    <w:rsid w:val="00D84263"/>
    <w:rsid w:val="00D86849"/>
    <w:rsid w:val="00D86920"/>
    <w:rsid w:val="00D86D01"/>
    <w:rsid w:val="00D92017"/>
    <w:rsid w:val="00D92173"/>
    <w:rsid w:val="00D9228C"/>
    <w:rsid w:val="00D923A8"/>
    <w:rsid w:val="00D94B85"/>
    <w:rsid w:val="00D95F68"/>
    <w:rsid w:val="00D972B9"/>
    <w:rsid w:val="00D977E7"/>
    <w:rsid w:val="00DA2965"/>
    <w:rsid w:val="00DA51B3"/>
    <w:rsid w:val="00DA560A"/>
    <w:rsid w:val="00DA5D29"/>
    <w:rsid w:val="00DA5F38"/>
    <w:rsid w:val="00DB1BDE"/>
    <w:rsid w:val="00DB2411"/>
    <w:rsid w:val="00DB4C9A"/>
    <w:rsid w:val="00DB6128"/>
    <w:rsid w:val="00DB6B52"/>
    <w:rsid w:val="00DB74D9"/>
    <w:rsid w:val="00DC1FAF"/>
    <w:rsid w:val="00DC3B86"/>
    <w:rsid w:val="00DC52F2"/>
    <w:rsid w:val="00DC6155"/>
    <w:rsid w:val="00DC70E3"/>
    <w:rsid w:val="00DC7B03"/>
    <w:rsid w:val="00DD075B"/>
    <w:rsid w:val="00DD0A06"/>
    <w:rsid w:val="00DD0CA6"/>
    <w:rsid w:val="00DD125D"/>
    <w:rsid w:val="00DD4CCE"/>
    <w:rsid w:val="00DD5118"/>
    <w:rsid w:val="00DD5AE1"/>
    <w:rsid w:val="00DE0E74"/>
    <w:rsid w:val="00DE17E3"/>
    <w:rsid w:val="00DE523A"/>
    <w:rsid w:val="00DE5934"/>
    <w:rsid w:val="00DE66AB"/>
    <w:rsid w:val="00DE69F5"/>
    <w:rsid w:val="00DE6EF4"/>
    <w:rsid w:val="00DE731A"/>
    <w:rsid w:val="00DF0234"/>
    <w:rsid w:val="00DF0257"/>
    <w:rsid w:val="00DF27A8"/>
    <w:rsid w:val="00DF2D61"/>
    <w:rsid w:val="00DF3ED3"/>
    <w:rsid w:val="00DF4441"/>
    <w:rsid w:val="00DF69B9"/>
    <w:rsid w:val="00DF6A0D"/>
    <w:rsid w:val="00DF74E8"/>
    <w:rsid w:val="00DF7CBD"/>
    <w:rsid w:val="00E000F1"/>
    <w:rsid w:val="00E00CA7"/>
    <w:rsid w:val="00E01564"/>
    <w:rsid w:val="00E02271"/>
    <w:rsid w:val="00E024D9"/>
    <w:rsid w:val="00E02535"/>
    <w:rsid w:val="00E04AA1"/>
    <w:rsid w:val="00E05C99"/>
    <w:rsid w:val="00E0603D"/>
    <w:rsid w:val="00E1028D"/>
    <w:rsid w:val="00E107F8"/>
    <w:rsid w:val="00E11AE7"/>
    <w:rsid w:val="00E130AB"/>
    <w:rsid w:val="00E13107"/>
    <w:rsid w:val="00E13178"/>
    <w:rsid w:val="00E15F78"/>
    <w:rsid w:val="00E20CE8"/>
    <w:rsid w:val="00E21D6A"/>
    <w:rsid w:val="00E23176"/>
    <w:rsid w:val="00E234E7"/>
    <w:rsid w:val="00E2572A"/>
    <w:rsid w:val="00E2762E"/>
    <w:rsid w:val="00E301E3"/>
    <w:rsid w:val="00E3230C"/>
    <w:rsid w:val="00E33420"/>
    <w:rsid w:val="00E33679"/>
    <w:rsid w:val="00E338FD"/>
    <w:rsid w:val="00E34655"/>
    <w:rsid w:val="00E34685"/>
    <w:rsid w:val="00E36801"/>
    <w:rsid w:val="00E426A4"/>
    <w:rsid w:val="00E430C3"/>
    <w:rsid w:val="00E4409D"/>
    <w:rsid w:val="00E4523E"/>
    <w:rsid w:val="00E459C0"/>
    <w:rsid w:val="00E46A52"/>
    <w:rsid w:val="00E46DEE"/>
    <w:rsid w:val="00E473FB"/>
    <w:rsid w:val="00E508EC"/>
    <w:rsid w:val="00E524E2"/>
    <w:rsid w:val="00E5296E"/>
    <w:rsid w:val="00E52CCD"/>
    <w:rsid w:val="00E53141"/>
    <w:rsid w:val="00E55DDC"/>
    <w:rsid w:val="00E56CD0"/>
    <w:rsid w:val="00E57CAD"/>
    <w:rsid w:val="00E61019"/>
    <w:rsid w:val="00E61DA4"/>
    <w:rsid w:val="00E62BA6"/>
    <w:rsid w:val="00E6303D"/>
    <w:rsid w:val="00E630B8"/>
    <w:rsid w:val="00E63930"/>
    <w:rsid w:val="00E63938"/>
    <w:rsid w:val="00E64574"/>
    <w:rsid w:val="00E64788"/>
    <w:rsid w:val="00E67CD9"/>
    <w:rsid w:val="00E706B0"/>
    <w:rsid w:val="00E71352"/>
    <w:rsid w:val="00E71B20"/>
    <w:rsid w:val="00E721B1"/>
    <w:rsid w:val="00E732F8"/>
    <w:rsid w:val="00E74604"/>
    <w:rsid w:val="00E747CA"/>
    <w:rsid w:val="00E74DD1"/>
    <w:rsid w:val="00E74EB1"/>
    <w:rsid w:val="00E751FE"/>
    <w:rsid w:val="00E755F4"/>
    <w:rsid w:val="00E83D33"/>
    <w:rsid w:val="00E84625"/>
    <w:rsid w:val="00E84677"/>
    <w:rsid w:val="00E916CD"/>
    <w:rsid w:val="00E91D04"/>
    <w:rsid w:val="00E92ED0"/>
    <w:rsid w:val="00E94A2D"/>
    <w:rsid w:val="00E96D0F"/>
    <w:rsid w:val="00E97B43"/>
    <w:rsid w:val="00EA1060"/>
    <w:rsid w:val="00EA28D7"/>
    <w:rsid w:val="00EA3535"/>
    <w:rsid w:val="00EA50C9"/>
    <w:rsid w:val="00EA549B"/>
    <w:rsid w:val="00EA5DBA"/>
    <w:rsid w:val="00EB126E"/>
    <w:rsid w:val="00EB1E9A"/>
    <w:rsid w:val="00EB1F75"/>
    <w:rsid w:val="00EB26DB"/>
    <w:rsid w:val="00EB33BF"/>
    <w:rsid w:val="00EB4AC7"/>
    <w:rsid w:val="00EB57AF"/>
    <w:rsid w:val="00EB682E"/>
    <w:rsid w:val="00EB6B1F"/>
    <w:rsid w:val="00EB79CC"/>
    <w:rsid w:val="00EC0759"/>
    <w:rsid w:val="00EC6077"/>
    <w:rsid w:val="00EC6FF8"/>
    <w:rsid w:val="00EC70C4"/>
    <w:rsid w:val="00ED3C66"/>
    <w:rsid w:val="00ED5011"/>
    <w:rsid w:val="00ED53DB"/>
    <w:rsid w:val="00EE0F50"/>
    <w:rsid w:val="00EE17A0"/>
    <w:rsid w:val="00EE19B1"/>
    <w:rsid w:val="00EE3ECB"/>
    <w:rsid w:val="00EE52F4"/>
    <w:rsid w:val="00EE542D"/>
    <w:rsid w:val="00EE6D92"/>
    <w:rsid w:val="00EE73FB"/>
    <w:rsid w:val="00EF0654"/>
    <w:rsid w:val="00EF1805"/>
    <w:rsid w:val="00EF1B4F"/>
    <w:rsid w:val="00EF3540"/>
    <w:rsid w:val="00EF3570"/>
    <w:rsid w:val="00EF5471"/>
    <w:rsid w:val="00EF5B44"/>
    <w:rsid w:val="00EF7CA6"/>
    <w:rsid w:val="00F001B2"/>
    <w:rsid w:val="00F01449"/>
    <w:rsid w:val="00F01E57"/>
    <w:rsid w:val="00F01F64"/>
    <w:rsid w:val="00F04B65"/>
    <w:rsid w:val="00F04D56"/>
    <w:rsid w:val="00F04DC7"/>
    <w:rsid w:val="00F06862"/>
    <w:rsid w:val="00F06BC9"/>
    <w:rsid w:val="00F078D4"/>
    <w:rsid w:val="00F07FFD"/>
    <w:rsid w:val="00F10063"/>
    <w:rsid w:val="00F104F6"/>
    <w:rsid w:val="00F11F17"/>
    <w:rsid w:val="00F13210"/>
    <w:rsid w:val="00F142E7"/>
    <w:rsid w:val="00F1484D"/>
    <w:rsid w:val="00F15B8C"/>
    <w:rsid w:val="00F15C15"/>
    <w:rsid w:val="00F16187"/>
    <w:rsid w:val="00F16CBE"/>
    <w:rsid w:val="00F17699"/>
    <w:rsid w:val="00F2245A"/>
    <w:rsid w:val="00F231BA"/>
    <w:rsid w:val="00F237B9"/>
    <w:rsid w:val="00F240ED"/>
    <w:rsid w:val="00F256B5"/>
    <w:rsid w:val="00F25829"/>
    <w:rsid w:val="00F25C31"/>
    <w:rsid w:val="00F2675C"/>
    <w:rsid w:val="00F2785C"/>
    <w:rsid w:val="00F31E0B"/>
    <w:rsid w:val="00F32F33"/>
    <w:rsid w:val="00F34163"/>
    <w:rsid w:val="00F34E43"/>
    <w:rsid w:val="00F34F9D"/>
    <w:rsid w:val="00F35519"/>
    <w:rsid w:val="00F40847"/>
    <w:rsid w:val="00F41261"/>
    <w:rsid w:val="00F42038"/>
    <w:rsid w:val="00F4224C"/>
    <w:rsid w:val="00F42FF0"/>
    <w:rsid w:val="00F430EA"/>
    <w:rsid w:val="00F4410E"/>
    <w:rsid w:val="00F447EE"/>
    <w:rsid w:val="00F46608"/>
    <w:rsid w:val="00F56C9B"/>
    <w:rsid w:val="00F612A7"/>
    <w:rsid w:val="00F61C54"/>
    <w:rsid w:val="00F62096"/>
    <w:rsid w:val="00F63695"/>
    <w:rsid w:val="00F65301"/>
    <w:rsid w:val="00F666BA"/>
    <w:rsid w:val="00F66738"/>
    <w:rsid w:val="00F67BBE"/>
    <w:rsid w:val="00F7045F"/>
    <w:rsid w:val="00F71E51"/>
    <w:rsid w:val="00F72CD7"/>
    <w:rsid w:val="00F75B54"/>
    <w:rsid w:val="00F76D4D"/>
    <w:rsid w:val="00F76D80"/>
    <w:rsid w:val="00F76E74"/>
    <w:rsid w:val="00F808D2"/>
    <w:rsid w:val="00F80D56"/>
    <w:rsid w:val="00F810AB"/>
    <w:rsid w:val="00F81282"/>
    <w:rsid w:val="00F81501"/>
    <w:rsid w:val="00F81EB1"/>
    <w:rsid w:val="00F8285C"/>
    <w:rsid w:val="00F83C58"/>
    <w:rsid w:val="00F84250"/>
    <w:rsid w:val="00F846E4"/>
    <w:rsid w:val="00F8595D"/>
    <w:rsid w:val="00F8648F"/>
    <w:rsid w:val="00F875F4"/>
    <w:rsid w:val="00F9034D"/>
    <w:rsid w:val="00F908AF"/>
    <w:rsid w:val="00F9213A"/>
    <w:rsid w:val="00F9279B"/>
    <w:rsid w:val="00F92E8B"/>
    <w:rsid w:val="00F9375B"/>
    <w:rsid w:val="00F94A36"/>
    <w:rsid w:val="00F95947"/>
    <w:rsid w:val="00F95C25"/>
    <w:rsid w:val="00F964E0"/>
    <w:rsid w:val="00FA190C"/>
    <w:rsid w:val="00FA4BB8"/>
    <w:rsid w:val="00FA61D6"/>
    <w:rsid w:val="00FA6856"/>
    <w:rsid w:val="00FA7642"/>
    <w:rsid w:val="00FB10ED"/>
    <w:rsid w:val="00FB2152"/>
    <w:rsid w:val="00FB2938"/>
    <w:rsid w:val="00FB3563"/>
    <w:rsid w:val="00FB377F"/>
    <w:rsid w:val="00FB50CB"/>
    <w:rsid w:val="00FB53FF"/>
    <w:rsid w:val="00FB6B67"/>
    <w:rsid w:val="00FB6D4C"/>
    <w:rsid w:val="00FC3506"/>
    <w:rsid w:val="00FC3A44"/>
    <w:rsid w:val="00FC4451"/>
    <w:rsid w:val="00FC46DB"/>
    <w:rsid w:val="00FC4A6B"/>
    <w:rsid w:val="00FC6550"/>
    <w:rsid w:val="00FC6820"/>
    <w:rsid w:val="00FD27A4"/>
    <w:rsid w:val="00FD51DD"/>
    <w:rsid w:val="00FD592C"/>
    <w:rsid w:val="00FD6BE3"/>
    <w:rsid w:val="00FD7E88"/>
    <w:rsid w:val="00FD7F2F"/>
    <w:rsid w:val="00FE031F"/>
    <w:rsid w:val="00FE1EC3"/>
    <w:rsid w:val="00FE3DAA"/>
    <w:rsid w:val="00FE51D5"/>
    <w:rsid w:val="00FE5963"/>
    <w:rsid w:val="00FE5AB2"/>
    <w:rsid w:val="00FE76C3"/>
    <w:rsid w:val="00FE77EA"/>
    <w:rsid w:val="00FE79A8"/>
    <w:rsid w:val="00FE7DEE"/>
    <w:rsid w:val="00FF0268"/>
    <w:rsid w:val="00FF063E"/>
    <w:rsid w:val="00FF0857"/>
    <w:rsid w:val="00FF097B"/>
    <w:rsid w:val="00FF11F6"/>
    <w:rsid w:val="00FF27FA"/>
    <w:rsid w:val="00FF308C"/>
    <w:rsid w:val="00FF3E45"/>
    <w:rsid w:val="00FF4017"/>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EAF806"/>
  <w15:chartTrackingRefBased/>
  <w15:docId w15:val="{7E8E1CB1-B9B3-4718-9611-8B4399B4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ne number" w:uiPriority="99"/>
    <w:lsdException w:name="List" w:uiPriority="99"/>
    <w:lsdException w:name="List 2" w:uiPriority="99"/>
    <w:lsdException w:name="List Bullet 3" w:uiPriority="99"/>
    <w:lsdException w:name="Title" w:qFormat="1"/>
    <w:lsdException w:name="Body Text" w:qFormat="1"/>
    <w:lsdException w:name="Subtitle" w:uiPriority="11" w:qFormat="1"/>
    <w:lsdException w:name="Body Text First Indent"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F3D4C"/>
    <w:pPr>
      <w:keepNext/>
      <w:tabs>
        <w:tab w:val="left" w:pos="540"/>
        <w:tab w:val="left" w:pos="2520"/>
        <w:tab w:val="left" w:pos="5040"/>
        <w:tab w:val="left" w:pos="7560"/>
      </w:tabs>
      <w:jc w:val="both"/>
      <w:outlineLvl w:val="0"/>
    </w:pPr>
    <w:rPr>
      <w:b/>
      <w:bCs/>
      <w:i/>
      <w:iCs/>
    </w:rPr>
  </w:style>
  <w:style w:type="paragraph" w:styleId="Heading2">
    <w:name w:val="heading 2"/>
    <w:basedOn w:val="Normal"/>
    <w:next w:val="Normal"/>
    <w:link w:val="Heading2Char"/>
    <w:qFormat/>
    <w:rsid w:val="000F3D4C"/>
    <w:pPr>
      <w:keepNext/>
      <w:widowControl w:val="0"/>
      <w:shd w:val="clear" w:color="auto" w:fill="FFFFFF"/>
      <w:autoSpaceDE w:val="0"/>
      <w:autoSpaceDN w:val="0"/>
      <w:adjustRightInd w:val="0"/>
      <w:spacing w:before="742"/>
      <w:ind w:right="7"/>
      <w:jc w:val="center"/>
      <w:outlineLvl w:val="1"/>
    </w:pPr>
    <w:rPr>
      <w:b/>
      <w:bCs/>
      <w:color w:val="000000"/>
    </w:rPr>
  </w:style>
  <w:style w:type="paragraph" w:styleId="Heading3">
    <w:name w:val="heading 3"/>
    <w:basedOn w:val="Normal"/>
    <w:next w:val="Normal"/>
    <w:link w:val="Heading3Char"/>
    <w:qFormat/>
    <w:rsid w:val="00821507"/>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5F274A"/>
    <w:pPr>
      <w:outlineLvl w:val="3"/>
    </w:pPr>
  </w:style>
  <w:style w:type="paragraph" w:styleId="Heading5">
    <w:name w:val="heading 5"/>
    <w:basedOn w:val="Normal"/>
    <w:link w:val="Heading5Char"/>
    <w:qFormat/>
    <w:rsid w:val="005F274A"/>
    <w:pPr>
      <w:outlineLvl w:val="4"/>
    </w:pPr>
    <w:rPr>
      <w:sz w:val="20"/>
      <w:szCs w:val="20"/>
    </w:rPr>
  </w:style>
  <w:style w:type="paragraph" w:styleId="Heading6">
    <w:name w:val="heading 6"/>
    <w:basedOn w:val="Normal"/>
    <w:link w:val="Heading6Char"/>
    <w:qFormat/>
    <w:rsid w:val="005F274A"/>
    <w:pPr>
      <w:outlineLvl w:val="5"/>
    </w:pPr>
    <w:rPr>
      <w:sz w:val="15"/>
      <w:szCs w:val="15"/>
    </w:rPr>
  </w:style>
  <w:style w:type="paragraph" w:styleId="Heading7">
    <w:name w:val="heading 7"/>
    <w:basedOn w:val="Normal"/>
    <w:next w:val="Normal"/>
    <w:link w:val="Heading7Char"/>
    <w:qFormat/>
    <w:rsid w:val="005F274A"/>
    <w:pPr>
      <w:tabs>
        <w:tab w:val="num" w:pos="4680"/>
      </w:tabs>
      <w:spacing w:before="240" w:after="60"/>
      <w:ind w:left="4320"/>
      <w:jc w:val="both"/>
      <w:outlineLvl w:val="6"/>
    </w:pPr>
  </w:style>
  <w:style w:type="paragraph" w:styleId="Heading8">
    <w:name w:val="heading 8"/>
    <w:basedOn w:val="Normal"/>
    <w:next w:val="Normal"/>
    <w:link w:val="Heading8Char"/>
    <w:qFormat/>
    <w:rsid w:val="005F274A"/>
    <w:pPr>
      <w:tabs>
        <w:tab w:val="num" w:pos="5400"/>
      </w:tabs>
      <w:spacing w:before="240" w:after="60"/>
      <w:ind w:left="5040"/>
      <w:jc w:val="both"/>
      <w:outlineLvl w:val="7"/>
    </w:pPr>
    <w:rPr>
      <w:i/>
      <w:iCs/>
    </w:rPr>
  </w:style>
  <w:style w:type="paragraph" w:styleId="Heading9">
    <w:name w:val="heading 9"/>
    <w:basedOn w:val="Normal"/>
    <w:next w:val="Normal"/>
    <w:link w:val="Heading9Char"/>
    <w:qFormat/>
    <w:rsid w:val="005F274A"/>
    <w:pPr>
      <w:tabs>
        <w:tab w:val="num" w:pos="6120"/>
      </w:tabs>
      <w:spacing w:before="240" w:after="60"/>
      <w:ind w:left="576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821507"/>
    <w:rPr>
      <w:rFonts w:ascii="Arial" w:hAnsi="Arial" w:cs="Arial"/>
      <w:b/>
      <w:bCs/>
      <w:sz w:val="26"/>
      <w:szCs w:val="26"/>
      <w:lang w:val="en-US" w:eastAsia="en-US" w:bidi="ar-SA"/>
    </w:rPr>
  </w:style>
  <w:style w:type="paragraph" w:styleId="Header">
    <w:name w:val="header"/>
    <w:basedOn w:val="Normal"/>
    <w:link w:val="HeaderChar"/>
    <w:uiPriority w:val="99"/>
    <w:rsid w:val="00B50F8C"/>
    <w:pPr>
      <w:tabs>
        <w:tab w:val="center" w:pos="4320"/>
        <w:tab w:val="right" w:pos="8640"/>
      </w:tabs>
    </w:pPr>
  </w:style>
  <w:style w:type="character" w:customStyle="1" w:styleId="HeaderChar">
    <w:name w:val="Header Char"/>
    <w:link w:val="Header"/>
    <w:uiPriority w:val="99"/>
    <w:rsid w:val="00DD0A06"/>
    <w:rPr>
      <w:sz w:val="24"/>
      <w:szCs w:val="24"/>
    </w:r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0F3D4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D0A06"/>
    <w:rPr>
      <w:rFonts w:ascii="Tahoma" w:hAnsi="Tahoma" w:cs="Tahoma"/>
      <w:sz w:val="16"/>
      <w:szCs w:val="16"/>
    </w:rPr>
  </w:style>
  <w:style w:type="character" w:customStyle="1" w:styleId="BalloonTextChar">
    <w:name w:val="Balloon Text Char"/>
    <w:link w:val="BalloonText"/>
    <w:rsid w:val="00DD0A06"/>
    <w:rPr>
      <w:rFonts w:ascii="Tahoma" w:hAnsi="Tahoma" w:cs="Tahoma"/>
      <w:sz w:val="16"/>
      <w:szCs w:val="16"/>
    </w:rPr>
  </w:style>
  <w:style w:type="character" w:styleId="Hyperlink">
    <w:name w:val="Hyperlink"/>
    <w:uiPriority w:val="99"/>
    <w:rsid w:val="005A7509"/>
    <w:rPr>
      <w:color w:val="0000FF"/>
      <w:u w:val="single"/>
    </w:rPr>
  </w:style>
  <w:style w:type="character" w:customStyle="1" w:styleId="CharChar2">
    <w:name w:val="Char Char2"/>
    <w:basedOn w:val="DefaultParagraphFont"/>
    <w:rsid w:val="00821507"/>
  </w:style>
  <w:style w:type="paragraph" w:styleId="ListParagraph">
    <w:name w:val="List Paragraph"/>
    <w:basedOn w:val="Normal"/>
    <w:link w:val="ListParagraphChar"/>
    <w:uiPriority w:val="34"/>
    <w:qFormat/>
    <w:rsid w:val="00971D2A"/>
    <w:pPr>
      <w:spacing w:after="200" w:line="276" w:lineRule="auto"/>
      <w:ind w:left="720"/>
      <w:contextualSpacing/>
    </w:pPr>
    <w:rPr>
      <w:rFonts w:ascii="Calibri" w:eastAsia="Calibri" w:hAnsi="Calibri"/>
      <w:sz w:val="22"/>
      <w:szCs w:val="22"/>
    </w:rPr>
  </w:style>
  <w:style w:type="paragraph" w:customStyle="1" w:styleId="Char">
    <w:name w:val="Char"/>
    <w:basedOn w:val="Normal"/>
    <w:rsid w:val="007B56B2"/>
    <w:pPr>
      <w:spacing w:after="160" w:line="240" w:lineRule="exact"/>
      <w:jc w:val="both"/>
    </w:pPr>
    <w:rPr>
      <w:rFonts w:ascii="Arial" w:hAnsi="Arial" w:cs="Arial"/>
    </w:rPr>
  </w:style>
  <w:style w:type="paragraph" w:styleId="BodyText">
    <w:name w:val="Body Text"/>
    <w:basedOn w:val="Normal"/>
    <w:link w:val="BodyTextChar"/>
    <w:unhideWhenUsed/>
    <w:qFormat/>
    <w:rsid w:val="007B56B2"/>
    <w:pPr>
      <w:jc w:val="both"/>
    </w:pPr>
    <w:rPr>
      <w:rFonts w:ascii=".VnTime" w:hAnsi=".VnTime"/>
      <w:sz w:val="28"/>
      <w:szCs w:val="28"/>
    </w:rPr>
  </w:style>
  <w:style w:type="character" w:customStyle="1" w:styleId="BodyTextChar">
    <w:name w:val="Body Text Char"/>
    <w:link w:val="BodyText"/>
    <w:rsid w:val="007B56B2"/>
    <w:rPr>
      <w:rFonts w:ascii=".VnTime" w:hAnsi=".VnTime"/>
      <w:sz w:val="28"/>
      <w:szCs w:val="28"/>
      <w:lang w:val="en-US" w:eastAsia="en-US"/>
    </w:rPr>
  </w:style>
  <w:style w:type="character" w:customStyle="1" w:styleId="Heading4Char">
    <w:name w:val="Heading 4 Char"/>
    <w:basedOn w:val="DefaultParagraphFont"/>
    <w:link w:val="Heading4"/>
    <w:rsid w:val="005F274A"/>
    <w:rPr>
      <w:sz w:val="24"/>
      <w:szCs w:val="24"/>
    </w:rPr>
  </w:style>
  <w:style w:type="character" w:customStyle="1" w:styleId="Heading5Char">
    <w:name w:val="Heading 5 Char"/>
    <w:basedOn w:val="DefaultParagraphFont"/>
    <w:link w:val="Heading5"/>
    <w:rsid w:val="005F274A"/>
  </w:style>
  <w:style w:type="character" w:customStyle="1" w:styleId="Heading6Char">
    <w:name w:val="Heading 6 Char"/>
    <w:basedOn w:val="DefaultParagraphFont"/>
    <w:link w:val="Heading6"/>
    <w:rsid w:val="005F274A"/>
    <w:rPr>
      <w:sz w:val="15"/>
      <w:szCs w:val="15"/>
    </w:rPr>
  </w:style>
  <w:style w:type="character" w:customStyle="1" w:styleId="Heading7Char">
    <w:name w:val="Heading 7 Char"/>
    <w:basedOn w:val="DefaultParagraphFont"/>
    <w:link w:val="Heading7"/>
    <w:rsid w:val="005F274A"/>
    <w:rPr>
      <w:sz w:val="24"/>
      <w:szCs w:val="24"/>
    </w:rPr>
  </w:style>
  <w:style w:type="character" w:customStyle="1" w:styleId="Heading8Char">
    <w:name w:val="Heading 8 Char"/>
    <w:basedOn w:val="DefaultParagraphFont"/>
    <w:link w:val="Heading8"/>
    <w:rsid w:val="005F274A"/>
    <w:rPr>
      <w:i/>
      <w:iCs/>
      <w:sz w:val="24"/>
      <w:szCs w:val="24"/>
    </w:rPr>
  </w:style>
  <w:style w:type="character" w:customStyle="1" w:styleId="Heading9Char">
    <w:name w:val="Heading 9 Char"/>
    <w:basedOn w:val="DefaultParagraphFont"/>
    <w:link w:val="Heading9"/>
    <w:rsid w:val="005F274A"/>
    <w:rPr>
      <w:sz w:val="24"/>
      <w:szCs w:val="24"/>
    </w:rPr>
  </w:style>
  <w:style w:type="character" w:customStyle="1" w:styleId="ListParagraphChar">
    <w:name w:val="List Paragraph Char"/>
    <w:link w:val="ListParagraph"/>
    <w:uiPriority w:val="34"/>
    <w:qFormat/>
    <w:locked/>
    <w:rsid w:val="005F274A"/>
    <w:rPr>
      <w:rFonts w:ascii="Calibri" w:eastAsia="Calibri" w:hAnsi="Calibri"/>
      <w:sz w:val="22"/>
      <w:szCs w:val="22"/>
    </w:rPr>
  </w:style>
  <w:style w:type="paragraph" w:customStyle="1" w:styleId="MTDisplayEquation">
    <w:name w:val="MTDisplayEquation"/>
    <w:basedOn w:val="Normal"/>
    <w:next w:val="Normal"/>
    <w:link w:val="MTDisplayEquationChar"/>
    <w:rsid w:val="005F274A"/>
    <w:pPr>
      <w:tabs>
        <w:tab w:val="center" w:pos="4520"/>
        <w:tab w:val="right" w:pos="9020"/>
      </w:tabs>
      <w:spacing w:line="360" w:lineRule="auto"/>
      <w:ind w:firstLine="284"/>
      <w:jc w:val="both"/>
    </w:pPr>
    <w:rPr>
      <w:rFonts w:eastAsia="Calibri"/>
    </w:rPr>
  </w:style>
  <w:style w:type="character" w:customStyle="1" w:styleId="MTDisplayEquationChar">
    <w:name w:val="MTDisplayEquation Char"/>
    <w:link w:val="MTDisplayEquation"/>
    <w:rsid w:val="005F274A"/>
    <w:rPr>
      <w:rFonts w:eastAsia="Calibri"/>
      <w:sz w:val="24"/>
      <w:szCs w:val="24"/>
    </w:rPr>
  </w:style>
  <w:style w:type="character" w:customStyle="1" w:styleId="FooterChar">
    <w:name w:val="Footer Char"/>
    <w:link w:val="Footer"/>
    <w:uiPriority w:val="99"/>
    <w:rsid w:val="005F274A"/>
    <w:rPr>
      <w:sz w:val="24"/>
      <w:szCs w:val="24"/>
    </w:rPr>
  </w:style>
  <w:style w:type="character" w:customStyle="1" w:styleId="Heading2Char">
    <w:name w:val="Heading 2 Char"/>
    <w:link w:val="Heading2"/>
    <w:rsid w:val="005F274A"/>
    <w:rPr>
      <w:b/>
      <w:bCs/>
      <w:color w:val="000000"/>
      <w:sz w:val="24"/>
      <w:szCs w:val="24"/>
      <w:shd w:val="clear" w:color="auto" w:fill="FFFFFF"/>
    </w:rPr>
  </w:style>
  <w:style w:type="numbering" w:customStyle="1" w:styleId="NoList1">
    <w:name w:val="No List1"/>
    <w:next w:val="NoList"/>
    <w:uiPriority w:val="99"/>
    <w:semiHidden/>
    <w:unhideWhenUsed/>
    <w:rsid w:val="005F274A"/>
  </w:style>
  <w:style w:type="paragraph" w:customStyle="1" w:styleId="Default">
    <w:name w:val="Default"/>
    <w:rsid w:val="005F274A"/>
    <w:pPr>
      <w:autoSpaceDE w:val="0"/>
      <w:autoSpaceDN w:val="0"/>
      <w:adjustRightInd w:val="0"/>
      <w:ind w:firstLine="284"/>
      <w:jc w:val="both"/>
    </w:pPr>
    <w:rPr>
      <w:rFonts w:eastAsia="Calibri"/>
      <w:color w:val="000000"/>
      <w:sz w:val="24"/>
      <w:szCs w:val="24"/>
    </w:rPr>
  </w:style>
  <w:style w:type="paragraph" w:styleId="NormalWeb">
    <w:name w:val="Normal (Web)"/>
    <w:basedOn w:val="Normal"/>
    <w:link w:val="NormalWebChar"/>
    <w:uiPriority w:val="99"/>
    <w:unhideWhenUsed/>
    <w:rsid w:val="005F274A"/>
    <w:pPr>
      <w:spacing w:line="360" w:lineRule="auto"/>
      <w:ind w:firstLine="284"/>
      <w:jc w:val="both"/>
    </w:pPr>
    <w:rPr>
      <w:rFonts w:eastAsia="Calibri"/>
    </w:rPr>
  </w:style>
  <w:style w:type="character" w:customStyle="1" w:styleId="fontstyle01">
    <w:name w:val="fontstyle01"/>
    <w:rsid w:val="005F274A"/>
    <w:rPr>
      <w:rFonts w:ascii="VNI-Franko" w:hAnsi="VNI-Franko" w:hint="default"/>
      <w:b w:val="0"/>
      <w:bCs w:val="0"/>
      <w:i w:val="0"/>
      <w:iCs w:val="0"/>
      <w:color w:val="000000"/>
      <w:sz w:val="26"/>
      <w:szCs w:val="26"/>
    </w:rPr>
  </w:style>
  <w:style w:type="character" w:customStyle="1" w:styleId="fontstyle21">
    <w:name w:val="fontstyle21"/>
    <w:rsid w:val="005F274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5F274A"/>
    <w:rPr>
      <w:sz w:val="18"/>
      <w:szCs w:val="18"/>
      <w:shd w:val="clear" w:color="auto" w:fill="FFFFFF"/>
    </w:rPr>
  </w:style>
  <w:style w:type="character" w:customStyle="1" w:styleId="Bodytext4">
    <w:name w:val="Body text (4)_"/>
    <w:link w:val="Bodytext40"/>
    <w:rsid w:val="005F274A"/>
    <w:rPr>
      <w:i/>
      <w:iCs/>
      <w:shd w:val="clear" w:color="auto" w:fill="FFFFFF"/>
    </w:rPr>
  </w:style>
  <w:style w:type="paragraph" w:customStyle="1" w:styleId="Bodytext20">
    <w:name w:val="Body text (2)"/>
    <w:basedOn w:val="Normal"/>
    <w:link w:val="Bodytext2"/>
    <w:rsid w:val="005F274A"/>
    <w:pPr>
      <w:widowControl w:val="0"/>
      <w:shd w:val="clear" w:color="auto" w:fill="FFFFFF"/>
      <w:spacing w:line="270" w:lineRule="exact"/>
      <w:ind w:firstLine="284"/>
      <w:jc w:val="both"/>
    </w:pPr>
    <w:rPr>
      <w:sz w:val="18"/>
      <w:szCs w:val="18"/>
    </w:rPr>
  </w:style>
  <w:style w:type="paragraph" w:customStyle="1" w:styleId="Bodytext40">
    <w:name w:val="Body text (4)"/>
    <w:basedOn w:val="Normal"/>
    <w:link w:val="Bodytext4"/>
    <w:rsid w:val="005F274A"/>
    <w:pPr>
      <w:widowControl w:val="0"/>
      <w:shd w:val="clear" w:color="auto" w:fill="FFFFFF"/>
      <w:spacing w:before="60" w:line="270" w:lineRule="exact"/>
      <w:ind w:firstLine="284"/>
    </w:pPr>
    <w:rPr>
      <w:i/>
      <w:iCs/>
      <w:sz w:val="20"/>
      <w:szCs w:val="20"/>
    </w:rPr>
  </w:style>
  <w:style w:type="table" w:customStyle="1" w:styleId="TableGrid4">
    <w:name w:val="Table Grid4"/>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5F274A"/>
  </w:style>
  <w:style w:type="table" w:customStyle="1" w:styleId="TableGrid5">
    <w:name w:val="Table Grid5"/>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rsid w:val="005F274A"/>
    <w:rPr>
      <w:color w:val="954F72"/>
      <w:u w:val="single"/>
    </w:rPr>
  </w:style>
  <w:style w:type="character" w:styleId="FollowedHyperlink">
    <w:name w:val="FollowedHyperlink"/>
    <w:uiPriority w:val="99"/>
    <w:unhideWhenUsed/>
    <w:rsid w:val="005F274A"/>
    <w:rPr>
      <w:color w:val="954F72"/>
      <w:u w:val="single"/>
    </w:rPr>
  </w:style>
  <w:style w:type="numbering" w:customStyle="1" w:styleId="NoList3">
    <w:name w:val="No List3"/>
    <w:next w:val="NoList"/>
    <w:uiPriority w:val="99"/>
    <w:semiHidden/>
    <w:unhideWhenUsed/>
    <w:rsid w:val="005F274A"/>
  </w:style>
  <w:style w:type="character" w:customStyle="1" w:styleId="fontstyle31">
    <w:name w:val="fontstyle31"/>
    <w:rsid w:val="005F274A"/>
    <w:rPr>
      <w:rFonts w:ascii="Symbol" w:hAnsi="Symbol" w:hint="default"/>
      <w:b w:val="0"/>
      <w:bCs w:val="0"/>
      <w:i w:val="0"/>
      <w:iCs w:val="0"/>
      <w:color w:val="000000"/>
      <w:sz w:val="22"/>
      <w:szCs w:val="22"/>
    </w:rPr>
  </w:style>
  <w:style w:type="character" w:customStyle="1" w:styleId="fontstyle41">
    <w:name w:val="fontstyle41"/>
    <w:rsid w:val="005F274A"/>
    <w:rPr>
      <w:rFonts w:ascii="Symbol" w:hAnsi="Symbol" w:hint="default"/>
      <w:b w:val="0"/>
      <w:bCs w:val="0"/>
      <w:i w:val="0"/>
      <w:iCs w:val="0"/>
      <w:color w:val="000000"/>
      <w:sz w:val="92"/>
      <w:szCs w:val="92"/>
    </w:rPr>
  </w:style>
  <w:style w:type="character" w:customStyle="1" w:styleId="fontstyle51">
    <w:name w:val="fontstyle51"/>
    <w:rsid w:val="005F274A"/>
    <w:rPr>
      <w:rFonts w:ascii="MT Extra" w:hAnsi="MT Extra" w:hint="default"/>
      <w:b w:val="0"/>
      <w:bCs w:val="0"/>
      <w:i w:val="0"/>
      <w:iCs w:val="0"/>
      <w:color w:val="000000"/>
      <w:sz w:val="84"/>
      <w:szCs w:val="84"/>
    </w:rPr>
  </w:style>
  <w:style w:type="character" w:customStyle="1" w:styleId="Heading1Char">
    <w:name w:val="Heading 1 Char"/>
    <w:link w:val="Heading1"/>
    <w:rsid w:val="005F274A"/>
    <w:rPr>
      <w:b/>
      <w:bCs/>
      <w:i/>
      <w:iCs/>
      <w:sz w:val="24"/>
      <w:szCs w:val="24"/>
    </w:rPr>
  </w:style>
  <w:style w:type="numbering" w:customStyle="1" w:styleId="NoList4">
    <w:name w:val="No List4"/>
    <w:next w:val="NoList"/>
    <w:uiPriority w:val="99"/>
    <w:semiHidden/>
    <w:unhideWhenUsed/>
    <w:rsid w:val="005F274A"/>
  </w:style>
  <w:style w:type="table" w:customStyle="1" w:styleId="TableGrid6">
    <w:name w:val="Table Grid6"/>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74A"/>
  </w:style>
  <w:style w:type="table" w:customStyle="1" w:styleId="TableGrid10">
    <w:name w:val="Table Grid10"/>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5F274A"/>
  </w:style>
  <w:style w:type="table" w:customStyle="1" w:styleId="TableGrid12">
    <w:name w:val="Table Grid12"/>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5F274A"/>
  </w:style>
  <w:style w:type="table" w:customStyle="1" w:styleId="TableGrid16">
    <w:name w:val="Table Grid16"/>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5F274A"/>
  </w:style>
  <w:style w:type="table" w:customStyle="1" w:styleId="TableGrid19">
    <w:name w:val="Table Grid19"/>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5F274A"/>
  </w:style>
  <w:style w:type="table" w:customStyle="1" w:styleId="TableGrid20">
    <w:name w:val="Table Grid20"/>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5F274A"/>
  </w:style>
  <w:style w:type="numbering" w:customStyle="1" w:styleId="NoList11">
    <w:name w:val="No List11"/>
    <w:next w:val="NoList"/>
    <w:uiPriority w:val="99"/>
    <w:semiHidden/>
    <w:unhideWhenUsed/>
    <w:rsid w:val="005F274A"/>
  </w:style>
  <w:style w:type="table" w:customStyle="1" w:styleId="TableGrid21">
    <w:name w:val="Table Grid21"/>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5F274A"/>
  </w:style>
  <w:style w:type="table" w:customStyle="1" w:styleId="TableGrid25">
    <w:name w:val="Table Grid25"/>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5F274A"/>
  </w:style>
  <w:style w:type="table" w:customStyle="1" w:styleId="TableGrid29">
    <w:name w:val="Table Grid29"/>
    <w:basedOn w:val="TableNormal"/>
    <w:next w:val="TableGrid"/>
    <w:uiPriority w:val="59"/>
    <w:rsid w:val="005F274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5F274A"/>
    <w:pPr>
      <w:keepLines/>
      <w:tabs>
        <w:tab w:val="clear" w:pos="540"/>
        <w:tab w:val="clear" w:pos="2520"/>
        <w:tab w:val="clear" w:pos="5040"/>
        <w:tab w:val="clear" w:pos="7560"/>
      </w:tabs>
      <w:spacing w:line="259" w:lineRule="auto"/>
      <w:ind w:firstLine="284"/>
      <w:jc w:val="left"/>
      <w:outlineLvl w:val="9"/>
    </w:pPr>
    <w:rPr>
      <w:rFonts w:ascii="Calibri Light" w:hAnsi="Calibri Light"/>
      <w:b w:val="0"/>
      <w:bCs w:val="0"/>
      <w:i w:val="0"/>
      <w:iCs w:val="0"/>
      <w:color w:val="2E74B5"/>
      <w:sz w:val="28"/>
      <w:szCs w:val="32"/>
    </w:rPr>
  </w:style>
  <w:style w:type="paragraph" w:styleId="TOC2">
    <w:name w:val="toc 2"/>
    <w:basedOn w:val="Normal"/>
    <w:next w:val="Normal"/>
    <w:autoRedefine/>
    <w:uiPriority w:val="39"/>
    <w:unhideWhenUsed/>
    <w:qFormat/>
    <w:rsid w:val="005F274A"/>
    <w:pPr>
      <w:spacing w:after="100" w:line="360" w:lineRule="auto"/>
      <w:ind w:left="240" w:firstLine="284"/>
      <w:jc w:val="both"/>
    </w:pPr>
    <w:rPr>
      <w:rFonts w:eastAsia="Calibri"/>
      <w:szCs w:val="22"/>
    </w:rPr>
  </w:style>
  <w:style w:type="paragraph" w:styleId="TOC1">
    <w:name w:val="toc 1"/>
    <w:basedOn w:val="Normal"/>
    <w:next w:val="Normal"/>
    <w:link w:val="TOC1Char"/>
    <w:autoRedefine/>
    <w:uiPriority w:val="39"/>
    <w:unhideWhenUsed/>
    <w:qFormat/>
    <w:rsid w:val="005F274A"/>
    <w:pPr>
      <w:spacing w:after="100" w:line="360" w:lineRule="auto"/>
      <w:ind w:firstLine="284"/>
      <w:jc w:val="both"/>
    </w:pPr>
    <w:rPr>
      <w:rFonts w:eastAsia="Calibri"/>
      <w:szCs w:val="22"/>
    </w:rPr>
  </w:style>
  <w:style w:type="character" w:customStyle="1" w:styleId="fontstyle11">
    <w:name w:val="fontstyle11"/>
    <w:rsid w:val="005F274A"/>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5F274A"/>
    <w:rPr>
      <w:color w:val="808080"/>
    </w:rPr>
  </w:style>
  <w:style w:type="paragraph" w:styleId="TOC3">
    <w:name w:val="toc 3"/>
    <w:basedOn w:val="Normal"/>
    <w:next w:val="Normal"/>
    <w:autoRedefine/>
    <w:uiPriority w:val="39"/>
    <w:unhideWhenUsed/>
    <w:qFormat/>
    <w:rsid w:val="005F274A"/>
    <w:pPr>
      <w:spacing w:after="100" w:line="360" w:lineRule="auto"/>
      <w:ind w:left="480" w:firstLine="284"/>
      <w:jc w:val="both"/>
    </w:pPr>
    <w:rPr>
      <w:rFonts w:eastAsia="Calibri"/>
      <w:szCs w:val="22"/>
    </w:rPr>
  </w:style>
  <w:style w:type="paragraph" w:styleId="NoSpacing">
    <w:name w:val="No Spacing"/>
    <w:link w:val="NoSpacingChar"/>
    <w:uiPriority w:val="1"/>
    <w:qFormat/>
    <w:rsid w:val="005F274A"/>
    <w:pPr>
      <w:ind w:firstLine="284"/>
      <w:jc w:val="both"/>
    </w:pPr>
    <w:rPr>
      <w:rFonts w:eastAsia="Calibri"/>
      <w:sz w:val="24"/>
      <w:szCs w:val="22"/>
    </w:rPr>
  </w:style>
  <w:style w:type="character" w:customStyle="1" w:styleId="Bodytext2Exact">
    <w:name w:val="Body text (2) Exact"/>
    <w:rsid w:val="005F274A"/>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rsid w:val="005F274A"/>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rsid w:val="005F274A"/>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rsid w:val="005F274A"/>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rsid w:val="005F274A"/>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5F274A"/>
    <w:rPr>
      <w:spacing w:val="10"/>
      <w:sz w:val="8"/>
      <w:szCs w:val="8"/>
      <w:shd w:val="clear" w:color="auto" w:fill="FFFFFF"/>
    </w:rPr>
  </w:style>
  <w:style w:type="paragraph" w:customStyle="1" w:styleId="Bodytext23">
    <w:name w:val="Body text (23)"/>
    <w:basedOn w:val="Normal"/>
    <w:link w:val="Bodytext23Exact"/>
    <w:rsid w:val="005F274A"/>
    <w:pPr>
      <w:widowControl w:val="0"/>
      <w:shd w:val="clear" w:color="auto" w:fill="FFFFFF"/>
      <w:spacing w:before="240" w:line="0" w:lineRule="atLeast"/>
      <w:jc w:val="both"/>
    </w:pPr>
    <w:rPr>
      <w:spacing w:val="10"/>
      <w:sz w:val="8"/>
      <w:szCs w:val="8"/>
    </w:rPr>
  </w:style>
  <w:style w:type="character" w:styleId="Strong">
    <w:name w:val="Strong"/>
    <w:uiPriority w:val="22"/>
    <w:qFormat/>
    <w:rsid w:val="005F274A"/>
    <w:rPr>
      <w:b/>
      <w:bCs/>
    </w:rPr>
  </w:style>
  <w:style w:type="paragraph" w:customStyle="1" w:styleId="mab5">
    <w:name w:val="mab5"/>
    <w:basedOn w:val="Normal"/>
    <w:uiPriority w:val="99"/>
    <w:rsid w:val="005F274A"/>
    <w:pPr>
      <w:spacing w:before="60" w:after="75"/>
      <w:ind w:firstLine="284"/>
      <w:jc w:val="both"/>
    </w:pPr>
    <w:rPr>
      <w:lang w:val="vi-VN" w:eastAsia="vi-VN"/>
    </w:rPr>
  </w:style>
  <w:style w:type="character" w:styleId="Emphasis">
    <w:name w:val="Emphasis"/>
    <w:uiPriority w:val="20"/>
    <w:qFormat/>
    <w:rsid w:val="005F274A"/>
    <w:rPr>
      <w:i/>
      <w:iCs/>
    </w:rPr>
  </w:style>
  <w:style w:type="paragraph" w:customStyle="1" w:styleId="bodytext200">
    <w:name w:val="bodytext20"/>
    <w:basedOn w:val="Normal"/>
    <w:rsid w:val="005F274A"/>
    <w:pPr>
      <w:spacing w:before="60" w:after="150"/>
      <w:ind w:firstLine="284"/>
      <w:jc w:val="both"/>
    </w:pPr>
    <w:rPr>
      <w:lang w:val="vi-VN" w:eastAsia="vi-VN"/>
    </w:rPr>
  </w:style>
  <w:style w:type="paragraph" w:customStyle="1" w:styleId="bodytext30">
    <w:name w:val="bodytext30"/>
    <w:basedOn w:val="Normal"/>
    <w:rsid w:val="005F274A"/>
    <w:pPr>
      <w:spacing w:before="60" w:after="150"/>
      <w:ind w:firstLine="284"/>
      <w:jc w:val="both"/>
    </w:pPr>
    <w:rPr>
      <w:lang w:val="vi-VN" w:eastAsia="vi-VN"/>
    </w:rPr>
  </w:style>
  <w:style w:type="paragraph" w:customStyle="1" w:styleId="heading10">
    <w:name w:val="heading10"/>
    <w:basedOn w:val="Normal"/>
    <w:rsid w:val="005F274A"/>
    <w:pPr>
      <w:spacing w:before="60" w:after="150"/>
      <w:ind w:firstLine="284"/>
      <w:jc w:val="both"/>
    </w:pPr>
    <w:rPr>
      <w:lang w:val="vi-VN" w:eastAsia="vi-VN"/>
    </w:rPr>
  </w:style>
  <w:style w:type="paragraph" w:customStyle="1" w:styleId="bodytext41">
    <w:name w:val="bodytext4"/>
    <w:basedOn w:val="Normal"/>
    <w:rsid w:val="005F274A"/>
    <w:pPr>
      <w:spacing w:before="60" w:after="150"/>
      <w:ind w:firstLine="284"/>
      <w:jc w:val="both"/>
    </w:pPr>
    <w:rPr>
      <w:lang w:val="vi-VN" w:eastAsia="vi-VN"/>
    </w:rPr>
  </w:style>
  <w:style w:type="paragraph" w:customStyle="1" w:styleId="bodytext1">
    <w:name w:val="bodytext1"/>
    <w:basedOn w:val="Normal"/>
    <w:rsid w:val="005F274A"/>
    <w:pPr>
      <w:spacing w:before="60" w:after="150"/>
      <w:ind w:firstLine="284"/>
      <w:jc w:val="both"/>
    </w:pPr>
    <w:rPr>
      <w:lang w:val="vi-VN" w:eastAsia="vi-VN"/>
    </w:rPr>
  </w:style>
  <w:style w:type="paragraph" w:customStyle="1" w:styleId="bodytext80">
    <w:name w:val="bodytext80"/>
    <w:basedOn w:val="Normal"/>
    <w:rsid w:val="005F274A"/>
    <w:pPr>
      <w:spacing w:before="60" w:after="150"/>
      <w:ind w:firstLine="284"/>
      <w:jc w:val="both"/>
    </w:pPr>
    <w:rPr>
      <w:lang w:val="vi-VN" w:eastAsia="vi-VN"/>
    </w:rPr>
  </w:style>
  <w:style w:type="paragraph" w:customStyle="1" w:styleId="heading120">
    <w:name w:val="heading120"/>
    <w:basedOn w:val="Normal"/>
    <w:rsid w:val="005F274A"/>
    <w:pPr>
      <w:spacing w:before="60" w:after="150"/>
      <w:ind w:firstLine="284"/>
      <w:jc w:val="both"/>
    </w:pPr>
    <w:rPr>
      <w:lang w:val="vi-VN" w:eastAsia="vi-VN"/>
    </w:rPr>
  </w:style>
  <w:style w:type="paragraph" w:customStyle="1" w:styleId="bodytext6">
    <w:name w:val="bodytext6"/>
    <w:basedOn w:val="Normal"/>
    <w:rsid w:val="005F274A"/>
    <w:pPr>
      <w:spacing w:before="60" w:after="150"/>
      <w:ind w:firstLine="284"/>
      <w:jc w:val="both"/>
    </w:pPr>
    <w:rPr>
      <w:lang w:val="vi-VN" w:eastAsia="vi-VN"/>
    </w:rPr>
  </w:style>
  <w:style w:type="paragraph" w:customStyle="1" w:styleId="magl30">
    <w:name w:val="magl30"/>
    <w:basedOn w:val="Normal"/>
    <w:rsid w:val="005F274A"/>
    <w:pPr>
      <w:spacing w:before="60" w:after="150"/>
      <w:ind w:left="450" w:firstLine="284"/>
      <w:jc w:val="both"/>
    </w:pPr>
    <w:rPr>
      <w:lang w:val="vi-VN" w:eastAsia="vi-VN"/>
    </w:rPr>
  </w:style>
  <w:style w:type="character" w:customStyle="1" w:styleId="cl6661">
    <w:name w:val="cl6661"/>
    <w:rsid w:val="005F274A"/>
    <w:rPr>
      <w:color w:val="666666"/>
    </w:rPr>
  </w:style>
  <w:style w:type="paragraph" w:customStyle="1" w:styleId="listparagraph0">
    <w:name w:val="listparagraph"/>
    <w:basedOn w:val="Normal"/>
    <w:rsid w:val="005F274A"/>
    <w:pPr>
      <w:spacing w:before="60" w:after="150"/>
      <w:ind w:firstLine="284"/>
      <w:jc w:val="both"/>
    </w:pPr>
    <w:rPr>
      <w:lang w:val="vi-VN" w:eastAsia="vi-VN"/>
    </w:rPr>
  </w:style>
  <w:style w:type="character" w:customStyle="1" w:styleId="apple-converted-space">
    <w:name w:val="apple-converted-space"/>
    <w:basedOn w:val="DefaultParagraphFont"/>
    <w:rsid w:val="005F274A"/>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rsid w:val="005F274A"/>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rsid w:val="005F274A"/>
    <w:rPr>
      <w:rFonts w:ascii="Times New Roman" w:eastAsia="Times New Roman" w:hAnsi="Times New Roman"/>
      <w:sz w:val="18"/>
      <w:szCs w:val="18"/>
      <w:shd w:val="clear" w:color="auto" w:fill="FFFFFF"/>
    </w:rPr>
  </w:style>
  <w:style w:type="character" w:customStyle="1" w:styleId="mjx-char2">
    <w:name w:val="mjx-char2"/>
    <w:rsid w:val="005F274A"/>
    <w:rPr>
      <w:vanish w:val="0"/>
      <w:webHidden w:val="0"/>
      <w:specVanish w:val="0"/>
    </w:rPr>
  </w:style>
  <w:style w:type="character" w:customStyle="1" w:styleId="mjxassistivemathml">
    <w:name w:val="mjx_assistive_mathml"/>
    <w:basedOn w:val="DefaultParagraphFont"/>
    <w:rsid w:val="005F274A"/>
  </w:style>
  <w:style w:type="paragraph" w:customStyle="1" w:styleId="msonormal0">
    <w:name w:val="msonormal"/>
    <w:basedOn w:val="Normal"/>
    <w:rsid w:val="005F274A"/>
    <w:pPr>
      <w:spacing w:after="150"/>
    </w:pPr>
  </w:style>
  <w:style w:type="paragraph" w:customStyle="1" w:styleId="arial">
    <w:name w:val="arial"/>
    <w:basedOn w:val="Normal"/>
    <w:rsid w:val="005F274A"/>
    <w:pPr>
      <w:spacing w:after="150"/>
    </w:pPr>
    <w:rPr>
      <w:rFonts w:ascii="Arial" w:hAnsi="Arial" w:cs="Arial"/>
    </w:rPr>
  </w:style>
  <w:style w:type="paragraph" w:customStyle="1" w:styleId="hidden">
    <w:name w:val="hidden"/>
    <w:basedOn w:val="Normal"/>
    <w:rsid w:val="005F274A"/>
    <w:pPr>
      <w:spacing w:after="150"/>
    </w:pPr>
    <w:rPr>
      <w:vanish/>
    </w:rPr>
  </w:style>
  <w:style w:type="paragraph" w:customStyle="1" w:styleId="s14">
    <w:name w:val="s14"/>
    <w:basedOn w:val="Normal"/>
    <w:rsid w:val="005F274A"/>
    <w:pPr>
      <w:spacing w:after="150"/>
    </w:pPr>
    <w:rPr>
      <w:sz w:val="21"/>
      <w:szCs w:val="21"/>
    </w:rPr>
  </w:style>
  <w:style w:type="paragraph" w:customStyle="1" w:styleId="s18">
    <w:name w:val="s18"/>
    <w:basedOn w:val="Normal"/>
    <w:rsid w:val="005F274A"/>
    <w:pPr>
      <w:spacing w:after="150"/>
    </w:pPr>
    <w:rPr>
      <w:sz w:val="27"/>
      <w:szCs w:val="27"/>
    </w:rPr>
  </w:style>
  <w:style w:type="paragraph" w:customStyle="1" w:styleId="s24">
    <w:name w:val="s24"/>
    <w:basedOn w:val="Normal"/>
    <w:rsid w:val="005F274A"/>
    <w:pPr>
      <w:spacing w:after="150"/>
    </w:pPr>
    <w:rPr>
      <w:sz w:val="36"/>
      <w:szCs w:val="36"/>
    </w:rPr>
  </w:style>
  <w:style w:type="paragraph" w:customStyle="1" w:styleId="magt5">
    <w:name w:val="magt5"/>
    <w:basedOn w:val="Normal"/>
    <w:rsid w:val="005F274A"/>
    <w:pPr>
      <w:spacing w:before="75" w:after="150"/>
    </w:pPr>
  </w:style>
  <w:style w:type="paragraph" w:customStyle="1" w:styleId="top35">
    <w:name w:val="top35"/>
    <w:basedOn w:val="Normal"/>
    <w:rsid w:val="005F274A"/>
    <w:pPr>
      <w:spacing w:before="525" w:after="150"/>
    </w:pPr>
  </w:style>
  <w:style w:type="paragraph" w:customStyle="1" w:styleId="top20">
    <w:name w:val="top20"/>
    <w:basedOn w:val="Normal"/>
    <w:rsid w:val="005F274A"/>
    <w:pPr>
      <w:spacing w:before="300" w:after="150"/>
    </w:pPr>
  </w:style>
  <w:style w:type="paragraph" w:customStyle="1" w:styleId="under">
    <w:name w:val="under"/>
    <w:basedOn w:val="Normal"/>
    <w:rsid w:val="005F274A"/>
    <w:pPr>
      <w:spacing w:after="150"/>
    </w:pPr>
    <w:rPr>
      <w:u w:val="single"/>
    </w:rPr>
  </w:style>
  <w:style w:type="paragraph" w:customStyle="1" w:styleId="transf">
    <w:name w:val="transf"/>
    <w:basedOn w:val="Normal"/>
    <w:rsid w:val="005F274A"/>
    <w:pPr>
      <w:spacing w:after="150"/>
    </w:pPr>
    <w:rPr>
      <w:caps/>
    </w:rPr>
  </w:style>
  <w:style w:type="paragraph" w:customStyle="1" w:styleId="line">
    <w:name w:val="line"/>
    <w:basedOn w:val="Normal"/>
    <w:rsid w:val="005F274A"/>
    <w:pPr>
      <w:spacing w:after="150"/>
    </w:pPr>
    <w:rPr>
      <w:strike/>
    </w:rPr>
  </w:style>
  <w:style w:type="paragraph" w:customStyle="1" w:styleId="main">
    <w:name w:val="main"/>
    <w:basedOn w:val="Normal"/>
    <w:rsid w:val="005F274A"/>
  </w:style>
  <w:style w:type="paragraph" w:customStyle="1" w:styleId="time">
    <w:name w:val="time"/>
    <w:basedOn w:val="Normal"/>
    <w:rsid w:val="005F274A"/>
    <w:pPr>
      <w:pBdr>
        <w:top w:val="single" w:sz="6" w:space="4" w:color="D9D9D9"/>
        <w:left w:val="single" w:sz="6" w:space="8" w:color="D9D9D9"/>
        <w:bottom w:val="single" w:sz="6" w:space="2" w:color="D9D9D9"/>
        <w:right w:val="single" w:sz="6" w:space="8" w:color="D9D9D9"/>
      </w:pBdr>
      <w:spacing w:before="15" w:after="150"/>
    </w:pPr>
    <w:rPr>
      <w:color w:val="FF3300"/>
    </w:rPr>
  </w:style>
  <w:style w:type="paragraph" w:customStyle="1" w:styleId="clock">
    <w:name w:val="clock"/>
    <w:basedOn w:val="Normal"/>
    <w:rsid w:val="005F274A"/>
    <w:pPr>
      <w:spacing w:after="150"/>
    </w:pPr>
  </w:style>
  <w:style w:type="paragraph" w:customStyle="1" w:styleId="contentwrap">
    <w:name w:val="content_wrap"/>
    <w:basedOn w:val="Normal"/>
    <w:rsid w:val="005F274A"/>
    <w:pPr>
      <w:shd w:val="clear" w:color="auto" w:fill="E3EEFF"/>
      <w:spacing w:after="150"/>
    </w:pPr>
  </w:style>
  <w:style w:type="paragraph" w:customStyle="1" w:styleId="left">
    <w:name w:val="left"/>
    <w:basedOn w:val="Normal"/>
    <w:rsid w:val="005F274A"/>
    <w:pPr>
      <w:spacing w:after="150"/>
    </w:pPr>
  </w:style>
  <w:style w:type="paragraph" w:customStyle="1" w:styleId="center">
    <w:name w:val="center"/>
    <w:basedOn w:val="Normal"/>
    <w:rsid w:val="005F274A"/>
    <w:pPr>
      <w:shd w:val="clear" w:color="auto" w:fill="2F3740"/>
      <w:spacing w:before="75" w:after="150"/>
      <w:jc w:val="center"/>
    </w:pPr>
  </w:style>
  <w:style w:type="paragraph" w:customStyle="1" w:styleId="preview">
    <w:name w:val="preview"/>
    <w:basedOn w:val="Normal"/>
    <w:rsid w:val="005F274A"/>
    <w:pPr>
      <w:spacing w:after="150"/>
    </w:pPr>
  </w:style>
  <w:style w:type="paragraph" w:customStyle="1" w:styleId="listquestion">
    <w:name w:val="listquestion"/>
    <w:basedOn w:val="Normal"/>
    <w:rsid w:val="005F274A"/>
    <w:pPr>
      <w:shd w:val="clear" w:color="auto" w:fill="E1E1E1"/>
      <w:spacing w:after="150"/>
    </w:pPr>
  </w:style>
  <w:style w:type="paragraph" w:customStyle="1" w:styleId="next">
    <w:name w:val="next"/>
    <w:basedOn w:val="Normal"/>
    <w:rsid w:val="005F274A"/>
    <w:pPr>
      <w:spacing w:after="150"/>
    </w:pPr>
  </w:style>
  <w:style w:type="paragraph" w:customStyle="1" w:styleId="right">
    <w:name w:val="right"/>
    <w:basedOn w:val="Normal"/>
    <w:rsid w:val="005F274A"/>
    <w:pPr>
      <w:spacing w:before="75" w:after="75"/>
      <w:ind w:left="75" w:right="75"/>
    </w:pPr>
  </w:style>
  <w:style w:type="paragraph" w:customStyle="1" w:styleId="lista">
    <w:name w:val="lista"/>
    <w:basedOn w:val="Normal"/>
    <w:rsid w:val="005F274A"/>
    <w:pPr>
      <w:spacing w:after="150"/>
    </w:pPr>
  </w:style>
  <w:style w:type="paragraph" w:customStyle="1" w:styleId="list2">
    <w:name w:val="list2"/>
    <w:basedOn w:val="Normal"/>
    <w:rsid w:val="005F274A"/>
    <w:pPr>
      <w:shd w:val="clear" w:color="auto" w:fill="D2D2D2"/>
      <w:spacing w:after="150"/>
    </w:pPr>
  </w:style>
  <w:style w:type="paragraph" w:customStyle="1" w:styleId="listgreen">
    <w:name w:val="listgreen"/>
    <w:basedOn w:val="Normal"/>
    <w:rsid w:val="005F274A"/>
    <w:pPr>
      <w:spacing w:after="150"/>
    </w:pPr>
  </w:style>
  <w:style w:type="paragraph" w:customStyle="1" w:styleId="listred">
    <w:name w:val="listred"/>
    <w:basedOn w:val="Normal"/>
    <w:rsid w:val="005F274A"/>
    <w:pPr>
      <w:spacing w:after="150"/>
    </w:pPr>
  </w:style>
  <w:style w:type="paragraph" w:customStyle="1" w:styleId="tic">
    <w:name w:val="tic"/>
    <w:basedOn w:val="Normal"/>
    <w:rsid w:val="005F274A"/>
    <w:pPr>
      <w:shd w:val="clear" w:color="auto" w:fill="83B855"/>
      <w:spacing w:before="210" w:after="150"/>
      <w:ind w:left="45"/>
    </w:pPr>
  </w:style>
  <w:style w:type="paragraph" w:customStyle="1" w:styleId="displayexam">
    <w:name w:val="display_exam"/>
    <w:basedOn w:val="Normal"/>
    <w:rsid w:val="005F274A"/>
    <w:pPr>
      <w:spacing w:after="150"/>
    </w:pPr>
    <w:rPr>
      <w:sz w:val="27"/>
      <w:szCs w:val="27"/>
    </w:rPr>
  </w:style>
  <w:style w:type="paragraph" w:customStyle="1" w:styleId="boder">
    <w:name w:val="boder"/>
    <w:basedOn w:val="Normal"/>
    <w:rsid w:val="005F274A"/>
    <w:pPr>
      <w:pBdr>
        <w:bottom w:val="dotted" w:sz="6" w:space="0" w:color="949495"/>
      </w:pBdr>
      <w:spacing w:after="150"/>
    </w:pPr>
  </w:style>
  <w:style w:type="paragraph" w:customStyle="1" w:styleId="onlineprof">
    <w:name w:val="online_prof"/>
    <w:basedOn w:val="Normal"/>
    <w:rsid w:val="005F274A"/>
    <w:pPr>
      <w:shd w:val="clear" w:color="auto" w:fill="FFFFFF"/>
      <w:spacing w:before="75" w:after="75"/>
      <w:ind w:left="75"/>
    </w:pPr>
  </w:style>
  <w:style w:type="paragraph" w:customStyle="1" w:styleId="sidebar">
    <w:name w:val="sidebar"/>
    <w:basedOn w:val="Normal"/>
    <w:rsid w:val="005F274A"/>
    <w:pPr>
      <w:pBdr>
        <w:top w:val="single" w:sz="6" w:space="0" w:color="FFFFFF"/>
        <w:left w:val="single" w:sz="6" w:space="0" w:color="FFFFFF"/>
        <w:bottom w:val="single" w:sz="6" w:space="0" w:color="FFFFFF"/>
        <w:right w:val="single" w:sz="6" w:space="0" w:color="FFFFFF"/>
      </w:pBdr>
      <w:shd w:val="clear" w:color="auto" w:fill="FFFFFF"/>
      <w:spacing w:after="150"/>
    </w:pPr>
  </w:style>
  <w:style w:type="paragraph" w:customStyle="1" w:styleId="regulations">
    <w:name w:val="regulations"/>
    <w:basedOn w:val="Normal"/>
    <w:rsid w:val="005F274A"/>
    <w:pPr>
      <w:spacing w:after="150"/>
    </w:pPr>
  </w:style>
  <w:style w:type="paragraph" w:customStyle="1" w:styleId="linkfooder">
    <w:name w:val="link_fooder"/>
    <w:basedOn w:val="Normal"/>
    <w:rsid w:val="005F274A"/>
    <w:pPr>
      <w:spacing w:after="150"/>
      <w:jc w:val="center"/>
    </w:pPr>
  </w:style>
  <w:style w:type="paragraph" w:customStyle="1" w:styleId="btnwhile">
    <w:name w:val="btn_while"/>
    <w:basedOn w:val="Normal"/>
    <w:rsid w:val="005F274A"/>
    <w:pPr>
      <w:shd w:val="clear" w:color="auto" w:fill="F0F0F0"/>
      <w:spacing w:after="150"/>
    </w:pPr>
    <w:rPr>
      <w:color w:val="333333"/>
    </w:rPr>
  </w:style>
  <w:style w:type="paragraph" w:customStyle="1" w:styleId="timeexam">
    <w:name w:val="time_exam"/>
    <w:basedOn w:val="Normal"/>
    <w:rsid w:val="005F274A"/>
    <w:pPr>
      <w:spacing w:after="150"/>
      <w:ind w:left="1050"/>
    </w:pPr>
    <w:rPr>
      <w:color w:val="2A6100"/>
      <w:sz w:val="30"/>
      <w:szCs w:val="30"/>
    </w:rPr>
  </w:style>
  <w:style w:type="paragraph" w:customStyle="1" w:styleId="bggrblue">
    <w:name w:val="bg_grblue"/>
    <w:basedOn w:val="Normal"/>
    <w:rsid w:val="005F274A"/>
    <w:pPr>
      <w:shd w:val="clear" w:color="auto" w:fill="F2F5F9"/>
      <w:spacing w:after="150"/>
    </w:pPr>
  </w:style>
  <w:style w:type="paragraph" w:customStyle="1" w:styleId="btngreen">
    <w:name w:val="btn_green"/>
    <w:basedOn w:val="Normal"/>
    <w:rsid w:val="005F274A"/>
    <w:pPr>
      <w:shd w:val="clear" w:color="auto" w:fill="2D9B08"/>
      <w:spacing w:after="150"/>
    </w:pPr>
    <w:rPr>
      <w:b/>
      <w:bCs/>
      <w:color w:val="FFFFFF"/>
    </w:rPr>
  </w:style>
  <w:style w:type="paragraph" w:customStyle="1" w:styleId="col530">
    <w:name w:val="col530"/>
    <w:basedOn w:val="Normal"/>
    <w:rsid w:val="005F274A"/>
    <w:pPr>
      <w:pBdr>
        <w:right w:val="single" w:sz="6" w:space="0" w:color="CCCCCC"/>
      </w:pBdr>
      <w:spacing w:before="150" w:after="150"/>
      <w:ind w:left="150" w:right="150"/>
    </w:pPr>
  </w:style>
  <w:style w:type="paragraph" w:customStyle="1" w:styleId="col20">
    <w:name w:val="col20"/>
    <w:basedOn w:val="Normal"/>
    <w:rsid w:val="005F274A"/>
    <w:pPr>
      <w:spacing w:before="300" w:after="150"/>
    </w:pPr>
  </w:style>
  <w:style w:type="paragraph" w:customStyle="1" w:styleId="btngraysmall">
    <w:name w:val="btn_graysmall"/>
    <w:basedOn w:val="Normal"/>
    <w:rsid w:val="005F274A"/>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rsid w:val="005F274A"/>
    <w:pPr>
      <w:spacing w:after="150"/>
    </w:pPr>
    <w:rPr>
      <w:rFonts w:ascii="Arial" w:hAnsi="Arial" w:cs="Arial"/>
    </w:rPr>
  </w:style>
  <w:style w:type="paragraph" w:customStyle="1" w:styleId="member">
    <w:name w:val="member"/>
    <w:basedOn w:val="Normal"/>
    <w:rsid w:val="005F274A"/>
    <w:pPr>
      <w:spacing w:after="150"/>
    </w:pPr>
  </w:style>
  <w:style w:type="paragraph" w:customStyle="1" w:styleId="boxblue">
    <w:name w:val="box_blue"/>
    <w:basedOn w:val="Normal"/>
    <w:rsid w:val="005F274A"/>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sz w:val="20"/>
      <w:szCs w:val="20"/>
    </w:rPr>
  </w:style>
  <w:style w:type="paragraph" w:customStyle="1" w:styleId="dotl">
    <w:name w:val="dot_l"/>
    <w:basedOn w:val="Normal"/>
    <w:rsid w:val="005F274A"/>
    <w:pPr>
      <w:spacing w:after="150"/>
    </w:pPr>
  </w:style>
  <w:style w:type="paragraph" w:customStyle="1" w:styleId="icforward">
    <w:name w:val="ic_forward"/>
    <w:basedOn w:val="Normal"/>
    <w:rsid w:val="005F274A"/>
    <w:pPr>
      <w:spacing w:after="150"/>
    </w:pPr>
  </w:style>
  <w:style w:type="paragraph" w:customStyle="1" w:styleId="view">
    <w:name w:val="view"/>
    <w:basedOn w:val="Normal"/>
    <w:rsid w:val="005F274A"/>
    <w:pPr>
      <w:spacing w:after="150"/>
    </w:pPr>
  </w:style>
  <w:style w:type="paragraph" w:customStyle="1" w:styleId="fromleft">
    <w:name w:val="from_left"/>
    <w:basedOn w:val="Normal"/>
    <w:rsid w:val="005F274A"/>
    <w:pPr>
      <w:spacing w:after="150"/>
    </w:pPr>
  </w:style>
  <w:style w:type="paragraph" w:customStyle="1" w:styleId="fromright">
    <w:name w:val="from_right"/>
    <w:basedOn w:val="Normal"/>
    <w:rsid w:val="005F274A"/>
    <w:pPr>
      <w:spacing w:after="150"/>
    </w:pPr>
  </w:style>
  <w:style w:type="paragraph" w:customStyle="1" w:styleId="top1">
    <w:name w:val="top1"/>
    <w:basedOn w:val="Normal"/>
    <w:rsid w:val="005F274A"/>
    <w:pPr>
      <w:shd w:val="clear" w:color="auto" w:fill="FFFFFF"/>
      <w:spacing w:after="150"/>
      <w:jc w:val="center"/>
    </w:pPr>
  </w:style>
  <w:style w:type="paragraph" w:customStyle="1" w:styleId="topavar">
    <w:name w:val="top_avar"/>
    <w:basedOn w:val="Normal"/>
    <w:rsid w:val="005F274A"/>
    <w:pPr>
      <w:ind w:left="3060"/>
    </w:pPr>
  </w:style>
  <w:style w:type="paragraph" w:customStyle="1" w:styleId="table2">
    <w:name w:val="table2"/>
    <w:basedOn w:val="Normal"/>
    <w:rsid w:val="005F274A"/>
    <w:pPr>
      <w:shd w:val="clear" w:color="auto" w:fill="F6F7F8"/>
      <w:spacing w:after="150"/>
    </w:pPr>
  </w:style>
  <w:style w:type="paragraph" w:customStyle="1" w:styleId="clgreen">
    <w:name w:val="clgreen"/>
    <w:basedOn w:val="Normal"/>
    <w:rsid w:val="005F274A"/>
    <w:pPr>
      <w:spacing w:after="150"/>
    </w:pPr>
    <w:rPr>
      <w:color w:val="69924F"/>
    </w:rPr>
  </w:style>
  <w:style w:type="paragraph" w:customStyle="1" w:styleId="pad5">
    <w:name w:val="pad5"/>
    <w:basedOn w:val="Normal"/>
    <w:rsid w:val="005F274A"/>
    <w:pPr>
      <w:spacing w:after="150"/>
    </w:pPr>
  </w:style>
  <w:style w:type="paragraph" w:customStyle="1" w:styleId="radius">
    <w:name w:val="radius"/>
    <w:basedOn w:val="Normal"/>
    <w:rsid w:val="005F274A"/>
    <w:pPr>
      <w:spacing w:after="150"/>
    </w:pPr>
  </w:style>
  <w:style w:type="paragraph" w:customStyle="1" w:styleId="socal">
    <w:name w:val="socal"/>
    <w:basedOn w:val="Normal"/>
    <w:rsid w:val="005F274A"/>
    <w:pPr>
      <w:pBdr>
        <w:top w:val="single" w:sz="6" w:space="8" w:color="FDCE98"/>
        <w:left w:val="single" w:sz="18" w:space="8" w:color="FDCE98"/>
        <w:bottom w:val="single" w:sz="6" w:space="8" w:color="FDCE98"/>
        <w:right w:val="single" w:sz="6" w:space="8" w:color="FDCE98"/>
      </w:pBdr>
      <w:shd w:val="clear" w:color="auto" w:fill="FFFFE8"/>
      <w:spacing w:after="150"/>
    </w:pPr>
    <w:rPr>
      <w:sz w:val="20"/>
      <w:szCs w:val="20"/>
    </w:rPr>
  </w:style>
  <w:style w:type="paragraph" w:customStyle="1" w:styleId="assess">
    <w:name w:val="assess"/>
    <w:basedOn w:val="Normal"/>
    <w:rsid w:val="005F274A"/>
    <w:pPr>
      <w:pBdr>
        <w:top w:val="dotted" w:sz="6" w:space="6" w:color="999999"/>
      </w:pBdr>
      <w:spacing w:before="150" w:after="150"/>
    </w:pPr>
  </w:style>
  <w:style w:type="paragraph" w:customStyle="1" w:styleId="badge">
    <w:name w:val="badge"/>
    <w:basedOn w:val="Normal"/>
    <w:rsid w:val="005F274A"/>
    <w:pPr>
      <w:spacing w:after="150"/>
    </w:pPr>
  </w:style>
  <w:style w:type="paragraph" w:customStyle="1" w:styleId="timeline">
    <w:name w:val="timeline"/>
    <w:basedOn w:val="Normal"/>
    <w:rsid w:val="005F274A"/>
    <w:pPr>
      <w:shd w:val="clear" w:color="auto" w:fill="F6F7F8"/>
      <w:spacing w:after="150"/>
    </w:pPr>
    <w:rPr>
      <w:color w:val="333333"/>
      <w:sz w:val="20"/>
      <w:szCs w:val="20"/>
    </w:rPr>
  </w:style>
  <w:style w:type="paragraph" w:customStyle="1" w:styleId="formreply">
    <w:name w:val="form_reply"/>
    <w:basedOn w:val="Normal"/>
    <w:rsid w:val="005F274A"/>
    <w:pPr>
      <w:spacing w:after="150"/>
      <w:ind w:right="75"/>
    </w:pPr>
  </w:style>
  <w:style w:type="paragraph" w:customStyle="1" w:styleId="commentupload">
    <w:name w:val="comment_upload"/>
    <w:basedOn w:val="Normal"/>
    <w:rsid w:val="005F274A"/>
    <w:pPr>
      <w:shd w:val="clear" w:color="auto" w:fill="E6ECF2"/>
      <w:spacing w:before="75" w:after="150"/>
      <w:ind w:right="45"/>
    </w:pPr>
  </w:style>
  <w:style w:type="paragraph" w:customStyle="1" w:styleId="blockcontent">
    <w:name w:val="blockcontent"/>
    <w:basedOn w:val="Normal"/>
    <w:rsid w:val="005F274A"/>
    <w:pPr>
      <w:pBdr>
        <w:bottom w:val="dotted" w:sz="6" w:space="4" w:color="949495"/>
      </w:pBdr>
      <w:spacing w:after="75"/>
    </w:pPr>
  </w:style>
  <w:style w:type="paragraph" w:customStyle="1" w:styleId="icstatus">
    <w:name w:val="ic_status"/>
    <w:basedOn w:val="Normal"/>
    <w:rsid w:val="005F274A"/>
    <w:pPr>
      <w:spacing w:after="150"/>
    </w:pPr>
  </w:style>
  <w:style w:type="paragraph" w:customStyle="1" w:styleId="icupimage">
    <w:name w:val="ic_upimage"/>
    <w:basedOn w:val="Normal"/>
    <w:rsid w:val="005F274A"/>
    <w:pPr>
      <w:spacing w:after="150"/>
    </w:pPr>
  </w:style>
  <w:style w:type="paragraph" w:customStyle="1" w:styleId="icformula">
    <w:name w:val="ic_formula"/>
    <w:basedOn w:val="Normal"/>
    <w:rsid w:val="005F274A"/>
    <w:pPr>
      <w:spacing w:after="150"/>
    </w:pPr>
  </w:style>
  <w:style w:type="paragraph" w:customStyle="1" w:styleId="remove">
    <w:name w:val="remove"/>
    <w:basedOn w:val="Normal"/>
    <w:rsid w:val="005F274A"/>
    <w:pPr>
      <w:spacing w:after="150"/>
    </w:pPr>
    <w:rPr>
      <w:vanish/>
    </w:rPr>
  </w:style>
  <w:style w:type="paragraph" w:customStyle="1" w:styleId="upload">
    <w:name w:val="upload"/>
    <w:basedOn w:val="Normal"/>
    <w:rsid w:val="005F274A"/>
    <w:pPr>
      <w:spacing w:after="150"/>
    </w:pPr>
  </w:style>
  <w:style w:type="paragraph" w:customStyle="1" w:styleId="likeface">
    <w:name w:val="like_face"/>
    <w:basedOn w:val="Normal"/>
    <w:rsid w:val="005F274A"/>
    <w:pPr>
      <w:spacing w:after="150"/>
    </w:pPr>
  </w:style>
  <w:style w:type="paragraph" w:customStyle="1" w:styleId="dot">
    <w:name w:val="dot"/>
    <w:basedOn w:val="Normal"/>
    <w:rsid w:val="005F274A"/>
    <w:pPr>
      <w:spacing w:after="150"/>
    </w:pPr>
  </w:style>
  <w:style w:type="paragraph" w:customStyle="1" w:styleId="iconclose">
    <w:name w:val="icon_close"/>
    <w:basedOn w:val="Normal"/>
    <w:rsid w:val="005F274A"/>
    <w:pPr>
      <w:spacing w:after="150"/>
    </w:pPr>
  </w:style>
  <w:style w:type="paragraph" w:customStyle="1" w:styleId="closetheater">
    <w:name w:val="closetheater"/>
    <w:basedOn w:val="Normal"/>
    <w:rsid w:val="005F274A"/>
    <w:pPr>
      <w:spacing w:after="150"/>
    </w:pPr>
  </w:style>
  <w:style w:type="paragraph" w:customStyle="1" w:styleId="teach">
    <w:name w:val="teach"/>
    <w:basedOn w:val="Normal"/>
    <w:rsid w:val="005F274A"/>
    <w:pPr>
      <w:spacing w:after="150"/>
    </w:pPr>
  </w:style>
  <w:style w:type="paragraph" w:customStyle="1" w:styleId="icexam">
    <w:name w:val="ic_exam"/>
    <w:basedOn w:val="Normal"/>
    <w:rsid w:val="005F274A"/>
    <w:pPr>
      <w:spacing w:after="150"/>
    </w:pPr>
  </w:style>
  <w:style w:type="paragraph" w:customStyle="1" w:styleId="true">
    <w:name w:val="true"/>
    <w:basedOn w:val="Normal"/>
    <w:rsid w:val="005F274A"/>
    <w:pPr>
      <w:spacing w:after="150"/>
    </w:pPr>
  </w:style>
  <w:style w:type="paragraph" w:customStyle="1" w:styleId="fale">
    <w:name w:val="fale"/>
    <w:basedOn w:val="Normal"/>
    <w:rsid w:val="005F274A"/>
    <w:pPr>
      <w:spacing w:after="150"/>
    </w:pPr>
  </w:style>
  <w:style w:type="paragraph" w:customStyle="1" w:styleId="icplus">
    <w:name w:val="ic_plus"/>
    <w:basedOn w:val="Normal"/>
    <w:rsid w:val="005F274A"/>
    <w:pPr>
      <w:spacing w:after="150"/>
    </w:pPr>
  </w:style>
  <w:style w:type="paragraph" w:customStyle="1" w:styleId="pageletcomposer">
    <w:name w:val="pagelet_composer"/>
    <w:basedOn w:val="Normal"/>
    <w:rsid w:val="005F274A"/>
    <w:pPr>
      <w:pBdr>
        <w:top w:val="single" w:sz="6" w:space="0" w:color="DFE0E4"/>
        <w:left w:val="single" w:sz="6" w:space="0" w:color="DFE0E4"/>
        <w:bottom w:val="single" w:sz="6" w:space="0" w:color="DFE0E4"/>
        <w:right w:val="single" w:sz="6" w:space="0" w:color="DFE0E4"/>
      </w:pBdr>
      <w:spacing w:before="150" w:after="150"/>
    </w:pPr>
    <w:rPr>
      <w:rFonts w:ascii="Arial" w:hAnsi="Arial" w:cs="Arial"/>
    </w:rPr>
  </w:style>
  <w:style w:type="paragraph" w:customStyle="1" w:styleId="btnvio">
    <w:name w:val="btn_vio"/>
    <w:basedOn w:val="Normal"/>
    <w:rsid w:val="005F274A"/>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rsid w:val="005F274A"/>
    <w:pPr>
      <w:spacing w:after="150"/>
      <w:ind w:right="45"/>
    </w:pPr>
  </w:style>
  <w:style w:type="paragraph" w:customStyle="1" w:styleId="selectgriditem">
    <w:name w:val="selectgriditem"/>
    <w:basedOn w:val="Normal"/>
    <w:rsid w:val="005F274A"/>
    <w:pPr>
      <w:pBdr>
        <w:top w:val="dashed" w:sz="12" w:space="0" w:color="DDDDDD"/>
        <w:left w:val="dashed" w:sz="12" w:space="0" w:color="DDDDDD"/>
        <w:bottom w:val="dashed" w:sz="12" w:space="0" w:color="DDDDDD"/>
        <w:right w:val="dashed" w:sz="12" w:space="0" w:color="DDDDDD"/>
      </w:pBdr>
      <w:spacing w:after="150"/>
    </w:pPr>
  </w:style>
  <w:style w:type="paragraph" w:customStyle="1" w:styleId="loading">
    <w:name w:val="loading"/>
    <w:basedOn w:val="Normal"/>
    <w:rsid w:val="005F274A"/>
    <w:pPr>
      <w:spacing w:after="150"/>
    </w:pPr>
  </w:style>
  <w:style w:type="paragraph" w:customStyle="1" w:styleId="shadow">
    <w:name w:val="shadow"/>
    <w:basedOn w:val="Normal"/>
    <w:rsid w:val="005F274A"/>
    <w:pPr>
      <w:shd w:val="clear" w:color="auto" w:fill="FFFFFF"/>
      <w:spacing w:after="150"/>
    </w:pPr>
  </w:style>
  <w:style w:type="paragraph" w:customStyle="1" w:styleId="slideright">
    <w:name w:val="slide_right"/>
    <w:basedOn w:val="Normal"/>
    <w:rsid w:val="005F274A"/>
    <w:pPr>
      <w:spacing w:after="150"/>
    </w:pPr>
  </w:style>
  <w:style w:type="paragraph" w:customStyle="1" w:styleId="col1">
    <w:name w:val="col1"/>
    <w:basedOn w:val="Normal"/>
    <w:rsid w:val="005F274A"/>
    <w:pPr>
      <w:spacing w:after="150"/>
    </w:pPr>
  </w:style>
  <w:style w:type="paragraph" w:customStyle="1" w:styleId="col2">
    <w:name w:val="col2"/>
    <w:basedOn w:val="Normal"/>
    <w:rsid w:val="005F274A"/>
    <w:pPr>
      <w:spacing w:after="150"/>
    </w:pPr>
  </w:style>
  <w:style w:type="paragraph" w:customStyle="1" w:styleId="col3">
    <w:name w:val="col3"/>
    <w:basedOn w:val="Normal"/>
    <w:rsid w:val="005F274A"/>
    <w:pPr>
      <w:spacing w:after="150"/>
    </w:pPr>
  </w:style>
  <w:style w:type="paragraph" w:customStyle="1" w:styleId="boxinfo">
    <w:name w:val="box_info"/>
    <w:basedOn w:val="Normal"/>
    <w:rsid w:val="005F274A"/>
    <w:pPr>
      <w:spacing w:after="150"/>
    </w:pPr>
  </w:style>
  <w:style w:type="paragraph" w:customStyle="1" w:styleId="col510">
    <w:name w:val="col510"/>
    <w:basedOn w:val="Normal"/>
    <w:rsid w:val="005F274A"/>
    <w:pPr>
      <w:spacing w:after="150"/>
    </w:pPr>
  </w:style>
  <w:style w:type="paragraph" w:customStyle="1" w:styleId="col47">
    <w:name w:val="col47"/>
    <w:basedOn w:val="Normal"/>
    <w:rsid w:val="005F274A"/>
    <w:pPr>
      <w:spacing w:after="150"/>
    </w:pPr>
  </w:style>
  <w:style w:type="paragraph" w:customStyle="1" w:styleId="popup">
    <w:name w:val="popup"/>
    <w:basedOn w:val="Normal"/>
    <w:rsid w:val="005F274A"/>
    <w:pPr>
      <w:shd w:val="clear" w:color="auto" w:fill="FFFFFF"/>
      <w:spacing w:after="150"/>
    </w:pPr>
    <w:rPr>
      <w:vanish/>
    </w:rPr>
  </w:style>
  <w:style w:type="paragraph" w:customStyle="1" w:styleId="popup-cont">
    <w:name w:val="popup-cont"/>
    <w:basedOn w:val="Normal"/>
    <w:rsid w:val="005F274A"/>
    <w:pPr>
      <w:shd w:val="clear" w:color="auto" w:fill="FFFFFF"/>
      <w:spacing w:after="150"/>
    </w:pPr>
  </w:style>
  <w:style w:type="paragraph" w:customStyle="1" w:styleId="btnblue">
    <w:name w:val="btn_blue"/>
    <w:basedOn w:val="Normal"/>
    <w:rsid w:val="005F274A"/>
    <w:pPr>
      <w:shd w:val="clear" w:color="auto" w:fill="3E72AC"/>
      <w:spacing w:after="150" w:line="240" w:lineRule="atLeast"/>
    </w:pPr>
    <w:rPr>
      <w:color w:val="FFFFFF"/>
    </w:rPr>
  </w:style>
  <w:style w:type="paragraph" w:customStyle="1" w:styleId="stagewrappersub">
    <w:name w:val="stagewrapper_sub"/>
    <w:basedOn w:val="Normal"/>
    <w:rsid w:val="005F274A"/>
    <w:pPr>
      <w:spacing w:after="150" w:line="8720" w:lineRule="atLeast"/>
    </w:pPr>
  </w:style>
  <w:style w:type="paragraph" w:customStyle="1" w:styleId="pageprev">
    <w:name w:val="page_prev"/>
    <w:basedOn w:val="Normal"/>
    <w:rsid w:val="005F274A"/>
    <w:pPr>
      <w:spacing w:after="150"/>
    </w:pPr>
    <w:rPr>
      <w:vanish/>
    </w:rPr>
  </w:style>
  <w:style w:type="paragraph" w:customStyle="1" w:styleId="pagenext">
    <w:name w:val="page_next"/>
    <w:basedOn w:val="Normal"/>
    <w:rsid w:val="005F274A"/>
    <w:pPr>
      <w:spacing w:after="150"/>
    </w:pPr>
    <w:rPr>
      <w:vanish/>
    </w:rPr>
  </w:style>
  <w:style w:type="paragraph" w:customStyle="1" w:styleId="commentable">
    <w:name w:val="commentable"/>
    <w:basedOn w:val="Normal"/>
    <w:rsid w:val="005F274A"/>
    <w:pPr>
      <w:shd w:val="clear" w:color="auto" w:fill="FFFFFF"/>
      <w:spacing w:after="150"/>
    </w:pPr>
  </w:style>
  <w:style w:type="paragraph" w:customStyle="1" w:styleId="snowliftfullscreen">
    <w:name w:val="snowliftfullscreen"/>
    <w:basedOn w:val="Normal"/>
    <w:rsid w:val="005F274A"/>
    <w:pPr>
      <w:spacing w:after="150"/>
    </w:pPr>
    <w:rPr>
      <w:vanish/>
    </w:rPr>
  </w:style>
  <w:style w:type="paragraph" w:customStyle="1" w:styleId="scroll3">
    <w:name w:val="scroll3"/>
    <w:basedOn w:val="Normal"/>
    <w:rsid w:val="005F274A"/>
    <w:pPr>
      <w:spacing w:after="150"/>
    </w:pPr>
  </w:style>
  <w:style w:type="paragraph" w:customStyle="1" w:styleId="symbol">
    <w:name w:val="symbol"/>
    <w:basedOn w:val="Normal"/>
    <w:rsid w:val="005F274A"/>
    <w:pPr>
      <w:pBdr>
        <w:top w:val="single" w:sz="6" w:space="0" w:color="E5E5E5"/>
        <w:left w:val="single" w:sz="6" w:space="4" w:color="E5E5E5"/>
        <w:bottom w:val="single" w:sz="6" w:space="0" w:color="E5E5E5"/>
        <w:right w:val="single" w:sz="6" w:space="4" w:color="E5E5E5"/>
      </w:pBdr>
      <w:shd w:val="clear" w:color="auto" w:fill="FFFFFF"/>
      <w:ind w:left="120"/>
    </w:pPr>
  </w:style>
  <w:style w:type="paragraph" w:customStyle="1" w:styleId="btnred">
    <w:name w:val="btn_red"/>
    <w:basedOn w:val="Normal"/>
    <w:rsid w:val="005F274A"/>
    <w:pPr>
      <w:shd w:val="clear" w:color="auto" w:fill="E9573E"/>
      <w:spacing w:after="150"/>
    </w:pPr>
    <w:rPr>
      <w:b/>
      <w:bCs/>
      <w:color w:val="FFFFFF"/>
    </w:rPr>
  </w:style>
  <w:style w:type="paragraph" w:customStyle="1" w:styleId="ic-video">
    <w:name w:val="ic-video"/>
    <w:basedOn w:val="Normal"/>
    <w:rsid w:val="005F274A"/>
    <w:pPr>
      <w:spacing w:after="150"/>
    </w:pPr>
  </w:style>
  <w:style w:type="paragraph" w:customStyle="1" w:styleId="tipnote">
    <w:name w:val="tipnote"/>
    <w:basedOn w:val="Normal"/>
    <w:rsid w:val="005F274A"/>
    <w:pPr>
      <w:spacing w:after="150"/>
    </w:pPr>
    <w:rPr>
      <w:color w:val="FF3300"/>
      <w:sz w:val="30"/>
      <w:szCs w:val="30"/>
    </w:rPr>
  </w:style>
  <w:style w:type="paragraph" w:customStyle="1" w:styleId="retest">
    <w:name w:val="retest"/>
    <w:basedOn w:val="Normal"/>
    <w:rsid w:val="005F274A"/>
    <w:pPr>
      <w:pBdr>
        <w:top w:val="single" w:sz="6" w:space="0" w:color="D9D9D9"/>
        <w:left w:val="single" w:sz="6" w:space="0" w:color="D9D9D9"/>
        <w:bottom w:val="single" w:sz="6" w:space="0" w:color="D9D9D9"/>
        <w:right w:val="single" w:sz="6" w:space="0" w:color="D9D9D9"/>
      </w:pBdr>
      <w:spacing w:after="150"/>
    </w:pPr>
  </w:style>
  <w:style w:type="paragraph" w:customStyle="1" w:styleId="box-404">
    <w:name w:val="box-404"/>
    <w:basedOn w:val="Normal"/>
    <w:rsid w:val="005F274A"/>
    <w:pPr>
      <w:spacing w:after="150"/>
    </w:pPr>
  </w:style>
  <w:style w:type="paragraph" w:customStyle="1" w:styleId="buttonface">
    <w:name w:val="button_face"/>
    <w:basedOn w:val="Normal"/>
    <w:rsid w:val="005F274A"/>
    <w:pPr>
      <w:pBdr>
        <w:right w:val="single" w:sz="6" w:space="0" w:color="314F83"/>
      </w:pBdr>
      <w:spacing w:after="150"/>
      <w:ind w:right="45"/>
    </w:pPr>
  </w:style>
  <w:style w:type="paragraph" w:customStyle="1" w:styleId="ic-arr">
    <w:name w:val="ic-arr"/>
    <w:basedOn w:val="Normal"/>
    <w:rsid w:val="005F274A"/>
    <w:pPr>
      <w:spacing w:after="150"/>
    </w:pPr>
  </w:style>
  <w:style w:type="paragraph" w:customStyle="1" w:styleId="lines">
    <w:name w:val="lines"/>
    <w:basedOn w:val="Normal"/>
    <w:rsid w:val="005F274A"/>
    <w:pPr>
      <w:pBdr>
        <w:bottom w:val="single" w:sz="6" w:space="0" w:color="E2E2E2"/>
      </w:pBdr>
      <w:spacing w:after="150"/>
    </w:pPr>
  </w:style>
  <w:style w:type="paragraph" w:customStyle="1" w:styleId="save2">
    <w:name w:val="save2"/>
    <w:basedOn w:val="Normal"/>
    <w:rsid w:val="005F274A"/>
    <w:pPr>
      <w:spacing w:after="150"/>
    </w:pPr>
  </w:style>
  <w:style w:type="paragraph" w:customStyle="1" w:styleId="popuplogin">
    <w:name w:val="popup_login"/>
    <w:basedOn w:val="Normal"/>
    <w:rsid w:val="005F274A"/>
    <w:pPr>
      <w:shd w:val="clear" w:color="auto" w:fill="1687C5"/>
      <w:spacing w:after="150"/>
    </w:pPr>
  </w:style>
  <w:style w:type="paragraph" w:customStyle="1" w:styleId="overlay">
    <w:name w:val="overlay"/>
    <w:basedOn w:val="Normal"/>
    <w:rsid w:val="005F274A"/>
    <w:pPr>
      <w:shd w:val="clear" w:color="auto" w:fill="000000"/>
      <w:spacing w:after="150"/>
    </w:pPr>
  </w:style>
  <w:style w:type="paragraph" w:customStyle="1" w:styleId="bggray1">
    <w:name w:val="bg_gray1"/>
    <w:basedOn w:val="Normal"/>
    <w:rsid w:val="005F274A"/>
    <w:pPr>
      <w:shd w:val="clear" w:color="auto" w:fill="F5F6F7"/>
      <w:spacing w:after="150"/>
    </w:pPr>
  </w:style>
  <w:style w:type="paragraph" w:customStyle="1" w:styleId="subjects">
    <w:name w:val="subjects"/>
    <w:basedOn w:val="Normal"/>
    <w:rsid w:val="005F274A"/>
    <w:pPr>
      <w:shd w:val="clear" w:color="auto" w:fill="DCF5FA"/>
      <w:spacing w:after="150"/>
    </w:pPr>
    <w:rPr>
      <w:color w:val="004C5B"/>
      <w:sz w:val="21"/>
      <w:szCs w:val="21"/>
    </w:rPr>
  </w:style>
  <w:style w:type="paragraph" w:customStyle="1" w:styleId="table">
    <w:name w:val="table"/>
    <w:basedOn w:val="Normal"/>
    <w:rsid w:val="005F274A"/>
    <w:pPr>
      <w:shd w:val="clear" w:color="auto" w:fill="FFFFFF"/>
      <w:spacing w:after="150"/>
    </w:pPr>
  </w:style>
  <w:style w:type="paragraph" w:customStyle="1" w:styleId="icchat">
    <w:name w:val="ic_chat"/>
    <w:basedOn w:val="Normal"/>
    <w:rsid w:val="005F274A"/>
    <w:pPr>
      <w:spacing w:after="150"/>
      <w:ind w:right="90"/>
    </w:pPr>
  </w:style>
  <w:style w:type="paragraph" w:customStyle="1" w:styleId="noite">
    <w:name w:val="noite"/>
    <w:basedOn w:val="Normal"/>
    <w:rsid w:val="005F274A"/>
  </w:style>
  <w:style w:type="paragraph" w:customStyle="1" w:styleId="noitenone">
    <w:name w:val="noite_none"/>
    <w:basedOn w:val="Normal"/>
    <w:rsid w:val="005F274A"/>
  </w:style>
  <w:style w:type="paragraph" w:customStyle="1" w:styleId="iconsmell">
    <w:name w:val="icon_smell"/>
    <w:basedOn w:val="Normal"/>
    <w:rsid w:val="005F274A"/>
    <w:pPr>
      <w:spacing w:after="150"/>
      <w:ind w:right="90"/>
    </w:pPr>
  </w:style>
  <w:style w:type="paragraph" w:customStyle="1" w:styleId="iconcamera">
    <w:name w:val="icon_camera"/>
    <w:basedOn w:val="Normal"/>
    <w:rsid w:val="005F274A"/>
    <w:pPr>
      <w:spacing w:after="150"/>
      <w:ind w:right="150"/>
    </w:pPr>
  </w:style>
  <w:style w:type="paragraph" w:customStyle="1" w:styleId="innercmm">
    <w:name w:val="inner_cmm"/>
    <w:basedOn w:val="Normal"/>
    <w:rsid w:val="005F274A"/>
    <w:pPr>
      <w:pBdr>
        <w:top w:val="single" w:sz="6" w:space="0" w:color="CCCCCC"/>
        <w:left w:val="single" w:sz="6" w:space="0" w:color="CCCCCC"/>
        <w:bottom w:val="single" w:sz="6" w:space="0" w:color="CCCCCC"/>
        <w:right w:val="single" w:sz="6" w:space="0" w:color="CCCCCC"/>
      </w:pBdr>
      <w:shd w:val="clear" w:color="auto" w:fill="FFFFFF"/>
      <w:spacing w:after="150"/>
      <w:ind w:right="75"/>
    </w:pPr>
  </w:style>
  <w:style w:type="paragraph" w:customStyle="1" w:styleId="funny">
    <w:name w:val="funny"/>
    <w:basedOn w:val="Normal"/>
    <w:rsid w:val="005F274A"/>
    <w:pPr>
      <w:pBdr>
        <w:top w:val="single" w:sz="6" w:space="8" w:color="CCCCCC"/>
        <w:left w:val="single" w:sz="6" w:space="8" w:color="CCCCCC"/>
        <w:bottom w:val="single" w:sz="6" w:space="8" w:color="CCCCCC"/>
        <w:right w:val="single" w:sz="6" w:space="8" w:color="CCCCCC"/>
      </w:pBdr>
      <w:shd w:val="clear" w:color="auto" w:fill="FFFFFF"/>
      <w:spacing w:after="150"/>
    </w:pPr>
  </w:style>
  <w:style w:type="paragraph" w:customStyle="1" w:styleId="icdot">
    <w:name w:val="ic_dot"/>
    <w:basedOn w:val="Normal"/>
    <w:rsid w:val="005F274A"/>
    <w:pPr>
      <w:spacing w:after="150"/>
    </w:pPr>
  </w:style>
  <w:style w:type="paragraph" w:customStyle="1" w:styleId="btnview">
    <w:name w:val="btn_view"/>
    <w:basedOn w:val="Normal"/>
    <w:rsid w:val="005F274A"/>
    <w:pPr>
      <w:shd w:val="clear" w:color="auto" w:fill="CDCDCD"/>
      <w:spacing w:after="150"/>
    </w:pPr>
    <w:rPr>
      <w:color w:val="313131"/>
      <w:sz w:val="21"/>
      <w:szCs w:val="21"/>
    </w:rPr>
  </w:style>
  <w:style w:type="paragraph" w:customStyle="1" w:styleId="ltask">
    <w:name w:val="l_task"/>
    <w:basedOn w:val="Normal"/>
    <w:rsid w:val="005F274A"/>
    <w:pPr>
      <w:spacing w:after="150" w:line="405" w:lineRule="atLeast"/>
    </w:pPr>
  </w:style>
  <w:style w:type="paragraph" w:customStyle="1" w:styleId="boxlogin">
    <w:name w:val="box_login"/>
    <w:basedOn w:val="Normal"/>
    <w:rsid w:val="005F274A"/>
    <w:pPr>
      <w:spacing w:before="75" w:after="150"/>
    </w:pPr>
  </w:style>
  <w:style w:type="paragraph" w:customStyle="1" w:styleId="iclogin">
    <w:name w:val="ic_login"/>
    <w:basedOn w:val="Normal"/>
    <w:rsid w:val="005F274A"/>
    <w:pPr>
      <w:spacing w:after="150"/>
    </w:pPr>
    <w:rPr>
      <w:b/>
      <w:bCs/>
    </w:rPr>
  </w:style>
  <w:style w:type="paragraph" w:customStyle="1" w:styleId="icon-close">
    <w:name w:val="icon-close"/>
    <w:basedOn w:val="Normal"/>
    <w:rsid w:val="005F274A"/>
    <w:pPr>
      <w:spacing w:after="150"/>
    </w:pPr>
  </w:style>
  <w:style w:type="paragraph" w:customStyle="1" w:styleId="sub-login">
    <w:name w:val="sub-login"/>
    <w:basedOn w:val="Normal"/>
    <w:rsid w:val="005F274A"/>
    <w:pPr>
      <w:shd w:val="clear" w:color="auto" w:fill="FFFFFF"/>
      <w:spacing w:after="150"/>
    </w:pPr>
    <w:rPr>
      <w:vanish/>
    </w:rPr>
  </w:style>
  <w:style w:type="paragraph" w:customStyle="1" w:styleId="login-cont">
    <w:name w:val="login-cont"/>
    <w:basedOn w:val="Normal"/>
    <w:rsid w:val="005F274A"/>
    <w:pPr>
      <w:spacing w:after="150"/>
    </w:pPr>
    <w:rPr>
      <w:color w:val="999999"/>
    </w:rPr>
  </w:style>
  <w:style w:type="paragraph" w:customStyle="1" w:styleId="fan">
    <w:name w:val="fan"/>
    <w:basedOn w:val="Normal"/>
    <w:rsid w:val="005F274A"/>
    <w:pPr>
      <w:shd w:val="clear" w:color="auto" w:fill="F26522"/>
      <w:spacing w:after="150"/>
    </w:pPr>
  </w:style>
  <w:style w:type="paragraph" w:customStyle="1" w:styleId="cboxphoto">
    <w:name w:val="cboxphoto"/>
    <w:basedOn w:val="Normal"/>
    <w:rsid w:val="005F274A"/>
    <w:pPr>
      <w:spacing w:before="100" w:beforeAutospacing="1" w:after="100" w:afterAutospacing="1"/>
    </w:pPr>
  </w:style>
  <w:style w:type="paragraph" w:customStyle="1" w:styleId="cboxiframe">
    <w:name w:val="cboxiframe"/>
    <w:basedOn w:val="Normal"/>
    <w:rsid w:val="005F274A"/>
    <w:pPr>
      <w:spacing w:after="150"/>
    </w:pPr>
  </w:style>
  <w:style w:type="paragraph" w:customStyle="1" w:styleId="mathjaxmenu">
    <w:name w:val="mathjax_menu"/>
    <w:basedOn w:val="Normal"/>
    <w:rsid w:val="005F274A"/>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rsid w:val="005F274A"/>
    <w:pPr>
      <w:spacing w:after="150"/>
    </w:pPr>
  </w:style>
  <w:style w:type="paragraph" w:customStyle="1" w:styleId="mathjaxmenuarrow">
    <w:name w:val="mathjax_menuarrow"/>
    <w:basedOn w:val="Normal"/>
    <w:rsid w:val="005F274A"/>
    <w:pPr>
      <w:spacing w:after="150"/>
    </w:pPr>
    <w:rPr>
      <w:color w:val="666666"/>
      <w:sz w:val="18"/>
      <w:szCs w:val="18"/>
    </w:rPr>
  </w:style>
  <w:style w:type="paragraph" w:customStyle="1" w:styleId="mathjaxmenulabel">
    <w:name w:val="mathjax_menulabel"/>
    <w:basedOn w:val="Normal"/>
    <w:rsid w:val="005F274A"/>
    <w:pPr>
      <w:spacing w:after="150"/>
    </w:pPr>
    <w:rPr>
      <w:i/>
      <w:iCs/>
    </w:rPr>
  </w:style>
  <w:style w:type="paragraph" w:customStyle="1" w:styleId="mathjaxmenurule">
    <w:name w:val="mathjax_menurule"/>
    <w:basedOn w:val="Normal"/>
    <w:rsid w:val="005F274A"/>
    <w:pPr>
      <w:pBdr>
        <w:top w:val="single" w:sz="6" w:space="0" w:color="CCCCCC"/>
      </w:pBdr>
      <w:spacing w:before="60"/>
      <w:ind w:left="15" w:right="15"/>
    </w:pPr>
  </w:style>
  <w:style w:type="paragraph" w:customStyle="1" w:styleId="mathjaxmenuclose">
    <w:name w:val="mathjax_menuclose"/>
    <w:basedOn w:val="Normal"/>
    <w:rsid w:val="005F274A"/>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rsid w:val="005F274A"/>
    <w:pPr>
      <w:spacing w:after="150"/>
    </w:pPr>
    <w:rPr>
      <w:color w:val="888888"/>
    </w:rPr>
  </w:style>
  <w:style w:type="paragraph" w:customStyle="1" w:styleId="mathjaxerror">
    <w:name w:val="mathjax_error"/>
    <w:basedOn w:val="Normal"/>
    <w:rsid w:val="005F274A"/>
    <w:pPr>
      <w:spacing w:after="150"/>
    </w:pPr>
    <w:rPr>
      <w:i/>
      <w:iCs/>
      <w:color w:val="CC0000"/>
    </w:rPr>
  </w:style>
  <w:style w:type="paragraph" w:customStyle="1" w:styleId="mjxp-script">
    <w:name w:val="mjxp-script"/>
    <w:basedOn w:val="Normal"/>
    <w:rsid w:val="005F274A"/>
    <w:pPr>
      <w:spacing w:after="150"/>
    </w:pPr>
    <w:rPr>
      <w:sz w:val="19"/>
      <w:szCs w:val="19"/>
    </w:rPr>
  </w:style>
  <w:style w:type="paragraph" w:customStyle="1" w:styleId="mjxp-bold">
    <w:name w:val="mjxp-bold"/>
    <w:basedOn w:val="Normal"/>
    <w:rsid w:val="005F274A"/>
    <w:pPr>
      <w:spacing w:after="150"/>
    </w:pPr>
    <w:rPr>
      <w:b/>
      <w:bCs/>
    </w:rPr>
  </w:style>
  <w:style w:type="paragraph" w:customStyle="1" w:styleId="mjxp-italic">
    <w:name w:val="mjxp-italic"/>
    <w:basedOn w:val="Normal"/>
    <w:rsid w:val="005F274A"/>
    <w:pPr>
      <w:spacing w:after="150"/>
    </w:pPr>
    <w:rPr>
      <w:i/>
      <w:iCs/>
    </w:rPr>
  </w:style>
  <w:style w:type="paragraph" w:customStyle="1" w:styleId="mjxp-scr">
    <w:name w:val="mjxp-scr"/>
    <w:basedOn w:val="Normal"/>
    <w:rsid w:val="005F274A"/>
    <w:pPr>
      <w:spacing w:after="150"/>
    </w:pPr>
  </w:style>
  <w:style w:type="paragraph" w:customStyle="1" w:styleId="mjxp-frak">
    <w:name w:val="mjxp-frak"/>
    <w:basedOn w:val="Normal"/>
    <w:rsid w:val="005F274A"/>
    <w:pPr>
      <w:spacing w:after="150"/>
    </w:pPr>
  </w:style>
  <w:style w:type="paragraph" w:customStyle="1" w:styleId="mjxp-sf">
    <w:name w:val="mjxp-sf"/>
    <w:basedOn w:val="Normal"/>
    <w:rsid w:val="005F274A"/>
    <w:pPr>
      <w:spacing w:after="150"/>
    </w:pPr>
  </w:style>
  <w:style w:type="paragraph" w:customStyle="1" w:styleId="mjxp-cal">
    <w:name w:val="mjxp-cal"/>
    <w:basedOn w:val="Normal"/>
    <w:rsid w:val="005F274A"/>
    <w:pPr>
      <w:spacing w:after="150"/>
    </w:pPr>
  </w:style>
  <w:style w:type="paragraph" w:customStyle="1" w:styleId="mjxp-mono">
    <w:name w:val="mjxp-mono"/>
    <w:basedOn w:val="Normal"/>
    <w:rsid w:val="005F274A"/>
    <w:pPr>
      <w:spacing w:after="150"/>
    </w:pPr>
  </w:style>
  <w:style w:type="paragraph" w:customStyle="1" w:styleId="mjxp-largeop">
    <w:name w:val="mjxp-largeop"/>
    <w:basedOn w:val="Normal"/>
    <w:rsid w:val="005F274A"/>
    <w:pPr>
      <w:spacing w:after="150"/>
    </w:pPr>
    <w:rPr>
      <w:sz w:val="36"/>
      <w:szCs w:val="36"/>
    </w:rPr>
  </w:style>
  <w:style w:type="paragraph" w:customStyle="1" w:styleId="mjxp-math">
    <w:name w:val="mjxp-math"/>
    <w:basedOn w:val="Normal"/>
    <w:rsid w:val="005F274A"/>
    <w:pPr>
      <w:spacing w:after="150"/>
    </w:pPr>
  </w:style>
  <w:style w:type="paragraph" w:customStyle="1" w:styleId="mjxp-display">
    <w:name w:val="mjxp-display"/>
    <w:basedOn w:val="Normal"/>
    <w:rsid w:val="005F274A"/>
    <w:pPr>
      <w:spacing w:before="240" w:after="240"/>
      <w:jc w:val="center"/>
    </w:pPr>
  </w:style>
  <w:style w:type="paragraph" w:customStyle="1" w:styleId="mjxp-box">
    <w:name w:val="mjxp-box"/>
    <w:basedOn w:val="Normal"/>
    <w:rsid w:val="005F274A"/>
    <w:pPr>
      <w:spacing w:after="150"/>
      <w:jc w:val="center"/>
    </w:pPr>
  </w:style>
  <w:style w:type="paragraph" w:customStyle="1" w:styleId="mjxp-rule">
    <w:name w:val="mjxp-rule"/>
    <w:basedOn w:val="Normal"/>
    <w:rsid w:val="005F274A"/>
    <w:pPr>
      <w:spacing w:before="24" w:after="150"/>
    </w:pPr>
  </w:style>
  <w:style w:type="paragraph" w:customStyle="1" w:styleId="mjxp-mo">
    <w:name w:val="mjxp-mo"/>
    <w:basedOn w:val="Normal"/>
    <w:rsid w:val="005F274A"/>
    <w:pPr>
      <w:ind w:left="36" w:right="36"/>
    </w:pPr>
  </w:style>
  <w:style w:type="paragraph" w:customStyle="1" w:styleId="mjxp-mfrac">
    <w:name w:val="mjxp-mfrac"/>
    <w:basedOn w:val="Normal"/>
    <w:rsid w:val="005F274A"/>
    <w:pPr>
      <w:ind w:left="30" w:right="30"/>
    </w:pPr>
  </w:style>
  <w:style w:type="paragraph" w:customStyle="1" w:styleId="mjxp-denom">
    <w:name w:val="mjxp-denom"/>
    <w:basedOn w:val="Normal"/>
    <w:rsid w:val="005F274A"/>
    <w:pPr>
      <w:spacing w:after="150"/>
    </w:pPr>
  </w:style>
  <w:style w:type="paragraph" w:customStyle="1" w:styleId="mjxp-surd">
    <w:name w:val="mjxp-surd"/>
    <w:basedOn w:val="Normal"/>
    <w:rsid w:val="005F274A"/>
    <w:pPr>
      <w:spacing w:after="150"/>
      <w:textAlignment w:val="top"/>
    </w:pPr>
  </w:style>
  <w:style w:type="paragraph" w:customStyle="1" w:styleId="mjxp-over">
    <w:name w:val="mjxp-over"/>
    <w:basedOn w:val="Normal"/>
    <w:rsid w:val="005F274A"/>
    <w:pPr>
      <w:spacing w:after="150"/>
      <w:jc w:val="center"/>
    </w:pPr>
  </w:style>
  <w:style w:type="paragraph" w:customStyle="1" w:styleId="mjxp-mtable">
    <w:name w:val="mjxp-mtable"/>
    <w:basedOn w:val="Normal"/>
    <w:rsid w:val="005F274A"/>
    <w:pPr>
      <w:ind w:left="30" w:right="30"/>
    </w:pPr>
  </w:style>
  <w:style w:type="paragraph" w:customStyle="1" w:styleId="mjxp-mtd">
    <w:name w:val="mjxp-mtd"/>
    <w:basedOn w:val="Normal"/>
    <w:rsid w:val="005F274A"/>
    <w:pPr>
      <w:spacing w:after="150"/>
      <w:jc w:val="center"/>
    </w:pPr>
  </w:style>
  <w:style w:type="paragraph" w:customStyle="1" w:styleId="mjxp-merror">
    <w:name w:val="mjxp-merror"/>
    <w:basedOn w:val="Normal"/>
    <w:rsid w:val="005F274A"/>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rsid w:val="005F274A"/>
    <w:pPr>
      <w:spacing w:line="0" w:lineRule="auto"/>
    </w:pPr>
  </w:style>
  <w:style w:type="paragraph" w:customStyle="1" w:styleId="mjxc-display">
    <w:name w:val="mjxc-display"/>
    <w:basedOn w:val="Normal"/>
    <w:rsid w:val="005F274A"/>
    <w:pPr>
      <w:spacing w:before="240" w:after="240"/>
      <w:jc w:val="center"/>
    </w:pPr>
  </w:style>
  <w:style w:type="paragraph" w:customStyle="1" w:styleId="mjx-full-width">
    <w:name w:val="mjx-full-width"/>
    <w:basedOn w:val="Normal"/>
    <w:rsid w:val="005F274A"/>
    <w:pPr>
      <w:spacing w:after="150"/>
      <w:jc w:val="center"/>
    </w:pPr>
  </w:style>
  <w:style w:type="paragraph" w:customStyle="1" w:styleId="mjx-numerator">
    <w:name w:val="mjx-numerator"/>
    <w:basedOn w:val="Normal"/>
    <w:rsid w:val="005F274A"/>
    <w:pPr>
      <w:spacing w:after="150"/>
      <w:jc w:val="center"/>
    </w:pPr>
  </w:style>
  <w:style w:type="paragraph" w:customStyle="1" w:styleId="mjx-denominator">
    <w:name w:val="mjx-denominator"/>
    <w:basedOn w:val="Normal"/>
    <w:rsid w:val="005F274A"/>
    <w:pPr>
      <w:spacing w:after="150"/>
      <w:jc w:val="center"/>
    </w:pPr>
  </w:style>
  <w:style w:type="paragraph" w:customStyle="1" w:styleId="mjxc-stacked">
    <w:name w:val="mjxc-stacked"/>
    <w:basedOn w:val="Normal"/>
    <w:rsid w:val="005F274A"/>
    <w:pPr>
      <w:spacing w:after="150"/>
    </w:pPr>
  </w:style>
  <w:style w:type="paragraph" w:customStyle="1" w:styleId="mjx-op">
    <w:name w:val="mjx-op"/>
    <w:basedOn w:val="Normal"/>
    <w:rsid w:val="005F274A"/>
    <w:pPr>
      <w:spacing w:after="150"/>
    </w:pPr>
  </w:style>
  <w:style w:type="paragraph" w:customStyle="1" w:styleId="mjx-over">
    <w:name w:val="mjx-over"/>
    <w:basedOn w:val="Normal"/>
    <w:rsid w:val="005F274A"/>
    <w:pPr>
      <w:spacing w:after="150"/>
    </w:pPr>
  </w:style>
  <w:style w:type="paragraph" w:customStyle="1" w:styleId="mjx-surd">
    <w:name w:val="mjx-surd"/>
    <w:basedOn w:val="Normal"/>
    <w:rsid w:val="005F274A"/>
    <w:pPr>
      <w:spacing w:after="150"/>
      <w:textAlignment w:val="top"/>
    </w:pPr>
  </w:style>
  <w:style w:type="paragraph" w:customStyle="1" w:styleId="mjx-merror">
    <w:name w:val="mjx-merror"/>
    <w:basedOn w:val="Normal"/>
    <w:rsid w:val="005F274A"/>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rsid w:val="005F274A"/>
    <w:pPr>
      <w:spacing w:after="150"/>
    </w:pPr>
  </w:style>
  <w:style w:type="paragraph" w:customStyle="1" w:styleId="mjx-mtd">
    <w:name w:val="mjx-mtd"/>
    <w:basedOn w:val="Normal"/>
    <w:rsid w:val="005F274A"/>
    <w:pPr>
      <w:spacing w:after="150"/>
      <w:jc w:val="center"/>
    </w:pPr>
  </w:style>
  <w:style w:type="paragraph" w:customStyle="1" w:styleId="mjx-block">
    <w:name w:val="mjx-block"/>
    <w:basedOn w:val="Normal"/>
    <w:rsid w:val="005F274A"/>
    <w:pPr>
      <w:spacing w:after="150"/>
    </w:pPr>
  </w:style>
  <w:style w:type="paragraph" w:customStyle="1" w:styleId="mjx-span">
    <w:name w:val="mjx-span"/>
    <w:basedOn w:val="Normal"/>
    <w:rsid w:val="005F274A"/>
    <w:pPr>
      <w:spacing w:after="150"/>
    </w:pPr>
  </w:style>
  <w:style w:type="paragraph" w:customStyle="1" w:styleId="mjx-char">
    <w:name w:val="mjx-char"/>
    <w:basedOn w:val="Normal"/>
    <w:rsid w:val="005F274A"/>
    <w:pPr>
      <w:spacing w:after="150"/>
    </w:pPr>
  </w:style>
  <w:style w:type="paragraph" w:customStyle="1" w:styleId="mjx-itable">
    <w:name w:val="mjx-itable"/>
    <w:basedOn w:val="Normal"/>
    <w:rsid w:val="005F274A"/>
    <w:pPr>
      <w:spacing w:after="150"/>
    </w:pPr>
  </w:style>
  <w:style w:type="paragraph" w:customStyle="1" w:styleId="mjx-table">
    <w:name w:val="mjx-table"/>
    <w:basedOn w:val="Normal"/>
    <w:rsid w:val="005F274A"/>
    <w:pPr>
      <w:spacing w:after="150"/>
    </w:pPr>
  </w:style>
  <w:style w:type="paragraph" w:customStyle="1" w:styleId="mjx-line">
    <w:name w:val="mjx-line"/>
    <w:basedOn w:val="Normal"/>
    <w:rsid w:val="005F274A"/>
    <w:pPr>
      <w:spacing w:after="150"/>
    </w:pPr>
  </w:style>
  <w:style w:type="paragraph" w:customStyle="1" w:styleId="mjx-strut">
    <w:name w:val="mjx-strut"/>
    <w:basedOn w:val="Normal"/>
    <w:rsid w:val="005F274A"/>
    <w:pPr>
      <w:spacing w:after="150"/>
    </w:pPr>
  </w:style>
  <w:style w:type="paragraph" w:customStyle="1" w:styleId="mjx-vsize">
    <w:name w:val="mjx-vsize"/>
    <w:basedOn w:val="Normal"/>
    <w:rsid w:val="005F274A"/>
    <w:pPr>
      <w:spacing w:after="150"/>
    </w:pPr>
  </w:style>
  <w:style w:type="paragraph" w:customStyle="1" w:styleId="mjxc-space1">
    <w:name w:val="mjxc-space1"/>
    <w:basedOn w:val="Normal"/>
    <w:rsid w:val="005F274A"/>
    <w:pPr>
      <w:spacing w:after="150"/>
      <w:ind w:left="40"/>
    </w:pPr>
  </w:style>
  <w:style w:type="paragraph" w:customStyle="1" w:styleId="mjxc-space2">
    <w:name w:val="mjxc-space2"/>
    <w:basedOn w:val="Normal"/>
    <w:rsid w:val="005F274A"/>
    <w:pPr>
      <w:spacing w:after="150"/>
      <w:ind w:left="53"/>
    </w:pPr>
  </w:style>
  <w:style w:type="paragraph" w:customStyle="1" w:styleId="mjxc-space3">
    <w:name w:val="mjxc-space3"/>
    <w:basedOn w:val="Normal"/>
    <w:rsid w:val="005F274A"/>
    <w:pPr>
      <w:spacing w:after="150"/>
      <w:ind w:left="67"/>
    </w:pPr>
  </w:style>
  <w:style w:type="paragraph" w:customStyle="1" w:styleId="mjx-chartest">
    <w:name w:val="mjx-chartest"/>
    <w:basedOn w:val="Normal"/>
    <w:rsid w:val="005F274A"/>
    <w:pPr>
      <w:spacing w:after="150"/>
    </w:pPr>
    <w:rPr>
      <w:sz w:val="120"/>
      <w:szCs w:val="120"/>
    </w:rPr>
  </w:style>
  <w:style w:type="paragraph" w:customStyle="1" w:styleId="mjxc-processing">
    <w:name w:val="mjxc-processing"/>
    <w:basedOn w:val="Normal"/>
    <w:rsid w:val="005F274A"/>
    <w:pPr>
      <w:spacing w:after="150"/>
    </w:pPr>
  </w:style>
  <w:style w:type="paragraph" w:customStyle="1" w:styleId="mjxc-processed">
    <w:name w:val="mjxc-processed"/>
    <w:basedOn w:val="Normal"/>
    <w:rsid w:val="005F274A"/>
    <w:pPr>
      <w:spacing w:after="150"/>
    </w:pPr>
    <w:rPr>
      <w:vanish/>
    </w:rPr>
  </w:style>
  <w:style w:type="paragraph" w:customStyle="1" w:styleId="mjx-test">
    <w:name w:val="mjx-test"/>
    <w:basedOn w:val="Normal"/>
    <w:rsid w:val="005F274A"/>
    <w:pPr>
      <w:spacing w:after="150"/>
    </w:pPr>
  </w:style>
  <w:style w:type="paragraph" w:customStyle="1" w:styleId="mjx-ex-box-test">
    <w:name w:val="mjx-ex-box-test"/>
    <w:basedOn w:val="Normal"/>
    <w:rsid w:val="005F274A"/>
    <w:pPr>
      <w:spacing w:after="150"/>
    </w:pPr>
  </w:style>
  <w:style w:type="paragraph" w:customStyle="1" w:styleId="mjxc-tex-unknown-r">
    <w:name w:val="mjxc-tex-unknown-r"/>
    <w:basedOn w:val="Normal"/>
    <w:rsid w:val="005F274A"/>
    <w:pPr>
      <w:spacing w:after="150"/>
    </w:pPr>
    <w:rPr>
      <w:rFonts w:ascii="Cambria Math" w:hAnsi="Cambria Math"/>
    </w:rPr>
  </w:style>
  <w:style w:type="paragraph" w:customStyle="1" w:styleId="mjxc-tex-unknown-i">
    <w:name w:val="mjxc-tex-unknown-i"/>
    <w:basedOn w:val="Normal"/>
    <w:rsid w:val="005F274A"/>
    <w:pPr>
      <w:spacing w:after="150"/>
    </w:pPr>
    <w:rPr>
      <w:rFonts w:ascii="Cambria Math" w:hAnsi="Cambria Math"/>
      <w:i/>
      <w:iCs/>
    </w:rPr>
  </w:style>
  <w:style w:type="paragraph" w:customStyle="1" w:styleId="mjxc-tex-unknown-b">
    <w:name w:val="mjxc-tex-unknown-b"/>
    <w:basedOn w:val="Normal"/>
    <w:rsid w:val="005F274A"/>
    <w:pPr>
      <w:spacing w:after="150"/>
    </w:pPr>
    <w:rPr>
      <w:rFonts w:ascii="Cambria Math" w:hAnsi="Cambria Math"/>
      <w:b/>
      <w:bCs/>
    </w:rPr>
  </w:style>
  <w:style w:type="paragraph" w:customStyle="1" w:styleId="mjxc-tex-unknown-bi">
    <w:name w:val="mjxc-tex-unknown-bi"/>
    <w:basedOn w:val="Normal"/>
    <w:rsid w:val="005F274A"/>
    <w:pPr>
      <w:spacing w:after="150"/>
    </w:pPr>
    <w:rPr>
      <w:rFonts w:ascii="Cambria Math" w:hAnsi="Cambria Math"/>
      <w:b/>
      <w:bCs/>
      <w:i/>
      <w:iCs/>
    </w:rPr>
  </w:style>
  <w:style w:type="paragraph" w:customStyle="1" w:styleId="mjxc-tex-ams-r">
    <w:name w:val="mjxc-tex-ams-r"/>
    <w:basedOn w:val="Normal"/>
    <w:rsid w:val="005F274A"/>
    <w:pPr>
      <w:spacing w:after="150"/>
    </w:pPr>
    <w:rPr>
      <w:rFonts w:ascii="MJXc-TeX-ams-Rw" w:hAnsi="MJXc-TeX-ams-Rw"/>
    </w:rPr>
  </w:style>
  <w:style w:type="paragraph" w:customStyle="1" w:styleId="mjxc-tex-cal-b">
    <w:name w:val="mjxc-tex-cal-b"/>
    <w:basedOn w:val="Normal"/>
    <w:rsid w:val="005F274A"/>
    <w:pPr>
      <w:spacing w:after="150"/>
    </w:pPr>
    <w:rPr>
      <w:rFonts w:ascii="MJXc-TeX-cal-Bw" w:hAnsi="MJXc-TeX-cal-Bw"/>
    </w:rPr>
  </w:style>
  <w:style w:type="paragraph" w:customStyle="1" w:styleId="mjxc-tex-frak-r">
    <w:name w:val="mjxc-tex-frak-r"/>
    <w:basedOn w:val="Normal"/>
    <w:rsid w:val="005F274A"/>
    <w:pPr>
      <w:spacing w:after="150"/>
    </w:pPr>
    <w:rPr>
      <w:rFonts w:ascii="MJXc-TeX-frak-Rw" w:hAnsi="MJXc-TeX-frak-Rw"/>
    </w:rPr>
  </w:style>
  <w:style w:type="paragraph" w:customStyle="1" w:styleId="mjxc-tex-frak-b">
    <w:name w:val="mjxc-tex-frak-b"/>
    <w:basedOn w:val="Normal"/>
    <w:rsid w:val="005F274A"/>
    <w:pPr>
      <w:spacing w:after="150"/>
    </w:pPr>
    <w:rPr>
      <w:rFonts w:ascii="MJXc-TeX-frak-Bw" w:hAnsi="MJXc-TeX-frak-Bw"/>
    </w:rPr>
  </w:style>
  <w:style w:type="paragraph" w:customStyle="1" w:styleId="mjxc-tex-math-bi">
    <w:name w:val="mjxc-tex-math-bi"/>
    <w:basedOn w:val="Normal"/>
    <w:rsid w:val="005F274A"/>
    <w:pPr>
      <w:spacing w:after="150"/>
    </w:pPr>
    <w:rPr>
      <w:rFonts w:ascii="MJXc-TeX-math-BIw" w:hAnsi="MJXc-TeX-math-BIw"/>
    </w:rPr>
  </w:style>
  <w:style w:type="paragraph" w:customStyle="1" w:styleId="mjxc-tex-sans-r">
    <w:name w:val="mjxc-tex-sans-r"/>
    <w:basedOn w:val="Normal"/>
    <w:rsid w:val="005F274A"/>
    <w:pPr>
      <w:spacing w:after="150"/>
    </w:pPr>
    <w:rPr>
      <w:rFonts w:ascii="MJXc-TeX-sans-Rw" w:hAnsi="MJXc-TeX-sans-Rw"/>
    </w:rPr>
  </w:style>
  <w:style w:type="paragraph" w:customStyle="1" w:styleId="mjxc-tex-sans-b">
    <w:name w:val="mjxc-tex-sans-b"/>
    <w:basedOn w:val="Normal"/>
    <w:rsid w:val="005F274A"/>
    <w:pPr>
      <w:spacing w:after="150"/>
    </w:pPr>
    <w:rPr>
      <w:rFonts w:ascii="MJXc-TeX-sans-Bw" w:hAnsi="MJXc-TeX-sans-Bw"/>
    </w:rPr>
  </w:style>
  <w:style w:type="paragraph" w:customStyle="1" w:styleId="mjxc-tex-sans-i">
    <w:name w:val="mjxc-tex-sans-i"/>
    <w:basedOn w:val="Normal"/>
    <w:rsid w:val="005F274A"/>
    <w:pPr>
      <w:spacing w:after="150"/>
    </w:pPr>
    <w:rPr>
      <w:rFonts w:ascii="MJXc-TeX-sans-Iw" w:hAnsi="MJXc-TeX-sans-Iw"/>
    </w:rPr>
  </w:style>
  <w:style w:type="paragraph" w:customStyle="1" w:styleId="mjxc-tex-script-r">
    <w:name w:val="mjxc-tex-script-r"/>
    <w:basedOn w:val="Normal"/>
    <w:rsid w:val="005F274A"/>
    <w:pPr>
      <w:spacing w:after="150"/>
    </w:pPr>
    <w:rPr>
      <w:rFonts w:ascii="MJXc-TeX-script-Rw" w:hAnsi="MJXc-TeX-script-Rw"/>
    </w:rPr>
  </w:style>
  <w:style w:type="paragraph" w:customStyle="1" w:styleId="mjxc-tex-type-r">
    <w:name w:val="mjxc-tex-type-r"/>
    <w:basedOn w:val="Normal"/>
    <w:rsid w:val="005F274A"/>
    <w:pPr>
      <w:spacing w:after="150"/>
    </w:pPr>
    <w:rPr>
      <w:rFonts w:ascii="MJXc-TeX-type-Rw" w:hAnsi="MJXc-TeX-type-Rw"/>
    </w:rPr>
  </w:style>
  <w:style w:type="paragraph" w:customStyle="1" w:styleId="mjxc-tex-cal-r">
    <w:name w:val="mjxc-tex-cal-r"/>
    <w:basedOn w:val="Normal"/>
    <w:rsid w:val="005F274A"/>
    <w:pPr>
      <w:spacing w:after="150"/>
    </w:pPr>
    <w:rPr>
      <w:rFonts w:ascii="MJXc-TeX-cal-Rw" w:hAnsi="MJXc-TeX-cal-Rw"/>
    </w:rPr>
  </w:style>
  <w:style w:type="paragraph" w:customStyle="1" w:styleId="mjxc-tex-main-b">
    <w:name w:val="mjxc-tex-main-b"/>
    <w:basedOn w:val="Normal"/>
    <w:rsid w:val="005F274A"/>
    <w:pPr>
      <w:spacing w:after="150"/>
    </w:pPr>
    <w:rPr>
      <w:rFonts w:ascii="MJXc-TeX-main-Bw" w:hAnsi="MJXc-TeX-main-Bw"/>
    </w:rPr>
  </w:style>
  <w:style w:type="paragraph" w:customStyle="1" w:styleId="mjxc-tex-main-i">
    <w:name w:val="mjxc-tex-main-i"/>
    <w:basedOn w:val="Normal"/>
    <w:rsid w:val="005F274A"/>
    <w:pPr>
      <w:spacing w:after="150"/>
    </w:pPr>
    <w:rPr>
      <w:rFonts w:ascii="MJXc-TeX-main-Iw" w:hAnsi="MJXc-TeX-main-Iw"/>
    </w:rPr>
  </w:style>
  <w:style w:type="paragraph" w:customStyle="1" w:styleId="mjxc-tex-main-r">
    <w:name w:val="mjxc-tex-main-r"/>
    <w:basedOn w:val="Normal"/>
    <w:rsid w:val="005F274A"/>
    <w:pPr>
      <w:spacing w:after="150"/>
    </w:pPr>
    <w:rPr>
      <w:rFonts w:ascii="MJXc-TeX-main-Rw" w:hAnsi="MJXc-TeX-main-Rw"/>
    </w:rPr>
  </w:style>
  <w:style w:type="paragraph" w:customStyle="1" w:styleId="mjxc-tex-math-i">
    <w:name w:val="mjxc-tex-math-i"/>
    <w:basedOn w:val="Normal"/>
    <w:rsid w:val="005F274A"/>
    <w:pPr>
      <w:spacing w:after="150"/>
    </w:pPr>
    <w:rPr>
      <w:rFonts w:ascii="MJXc-TeX-math-Iw" w:hAnsi="MJXc-TeX-math-Iw"/>
    </w:rPr>
  </w:style>
  <w:style w:type="paragraph" w:customStyle="1" w:styleId="mjxc-tex-size1-r">
    <w:name w:val="mjxc-tex-size1-r"/>
    <w:basedOn w:val="Normal"/>
    <w:rsid w:val="005F274A"/>
    <w:pPr>
      <w:spacing w:after="150"/>
    </w:pPr>
    <w:rPr>
      <w:rFonts w:ascii="MJXc-TeX-size1-Rw" w:hAnsi="MJXc-TeX-size1-Rw"/>
    </w:rPr>
  </w:style>
  <w:style w:type="paragraph" w:customStyle="1" w:styleId="mjxc-tex-size2-r">
    <w:name w:val="mjxc-tex-size2-r"/>
    <w:basedOn w:val="Normal"/>
    <w:rsid w:val="005F274A"/>
    <w:pPr>
      <w:spacing w:after="150"/>
    </w:pPr>
    <w:rPr>
      <w:rFonts w:ascii="MJXc-TeX-size2-Rw" w:hAnsi="MJXc-TeX-size2-Rw"/>
    </w:rPr>
  </w:style>
  <w:style w:type="paragraph" w:customStyle="1" w:styleId="mjxc-tex-size3-r">
    <w:name w:val="mjxc-tex-size3-r"/>
    <w:basedOn w:val="Normal"/>
    <w:rsid w:val="005F274A"/>
    <w:pPr>
      <w:spacing w:after="150"/>
    </w:pPr>
    <w:rPr>
      <w:rFonts w:ascii="MJXc-TeX-size3-Rw" w:hAnsi="MJXc-TeX-size3-Rw"/>
    </w:rPr>
  </w:style>
  <w:style w:type="paragraph" w:customStyle="1" w:styleId="mjxc-tex-size4-r">
    <w:name w:val="mjxc-tex-size4-r"/>
    <w:basedOn w:val="Normal"/>
    <w:rsid w:val="005F274A"/>
    <w:pPr>
      <w:spacing w:after="150"/>
    </w:pPr>
    <w:rPr>
      <w:rFonts w:ascii="MJXc-TeX-size4-Rw" w:hAnsi="MJXc-TeX-size4-Rw"/>
    </w:rPr>
  </w:style>
  <w:style w:type="paragraph" w:customStyle="1" w:styleId="fbinvisible">
    <w:name w:val="fb_invisible"/>
    <w:basedOn w:val="Normal"/>
    <w:rsid w:val="005F274A"/>
    <w:pPr>
      <w:spacing w:after="150"/>
    </w:pPr>
    <w:rPr>
      <w:vanish/>
    </w:rPr>
  </w:style>
  <w:style w:type="paragraph" w:customStyle="1" w:styleId="fbreset">
    <w:name w:val="fb_reset"/>
    <w:basedOn w:val="Normal"/>
    <w:rsid w:val="005F274A"/>
    <w:rPr>
      <w:rFonts w:ascii="Tahoma" w:hAnsi="Tahoma" w:cs="Tahoma"/>
      <w:color w:val="000000"/>
      <w:sz w:val="17"/>
      <w:szCs w:val="17"/>
    </w:rPr>
  </w:style>
  <w:style w:type="paragraph" w:customStyle="1" w:styleId="fbdialogadvanced">
    <w:name w:val="fb_dialog_advanced"/>
    <w:basedOn w:val="Normal"/>
    <w:rsid w:val="005F274A"/>
    <w:pPr>
      <w:spacing w:after="150"/>
    </w:pPr>
  </w:style>
  <w:style w:type="paragraph" w:customStyle="1" w:styleId="fbdialogcontent">
    <w:name w:val="fb_dialog_content"/>
    <w:basedOn w:val="Normal"/>
    <w:rsid w:val="005F274A"/>
    <w:pPr>
      <w:shd w:val="clear" w:color="auto" w:fill="FFFFFF"/>
      <w:spacing w:after="150"/>
    </w:pPr>
    <w:rPr>
      <w:color w:val="333333"/>
    </w:rPr>
  </w:style>
  <w:style w:type="paragraph" w:customStyle="1" w:styleId="fbdialogcloseicon">
    <w:name w:val="fb_dialog_close_icon"/>
    <w:basedOn w:val="Normal"/>
    <w:rsid w:val="005F274A"/>
    <w:pPr>
      <w:spacing w:after="150"/>
    </w:pPr>
  </w:style>
  <w:style w:type="paragraph" w:customStyle="1" w:styleId="fbdialogpadding">
    <w:name w:val="fb_dialog_padding"/>
    <w:basedOn w:val="Normal"/>
    <w:rsid w:val="005F274A"/>
    <w:pPr>
      <w:spacing w:after="150"/>
    </w:pPr>
  </w:style>
  <w:style w:type="paragraph" w:customStyle="1" w:styleId="fbdialogloader">
    <w:name w:val="fb_dialog_loader"/>
    <w:basedOn w:val="Normal"/>
    <w:rsid w:val="005F274A"/>
    <w:pPr>
      <w:pBdr>
        <w:top w:val="single" w:sz="6" w:space="15" w:color="606060"/>
        <w:left w:val="single" w:sz="6" w:space="15" w:color="606060"/>
        <w:bottom w:val="single" w:sz="6" w:space="15" w:color="606060"/>
        <w:right w:val="single" w:sz="6" w:space="15" w:color="606060"/>
      </w:pBdr>
      <w:shd w:val="clear" w:color="auto" w:fill="F6F7F9"/>
      <w:spacing w:after="150"/>
    </w:pPr>
    <w:rPr>
      <w:sz w:val="36"/>
      <w:szCs w:val="36"/>
    </w:rPr>
  </w:style>
  <w:style w:type="paragraph" w:customStyle="1" w:styleId="fbdialogtopleft">
    <w:name w:val="fb_dialog_top_left"/>
    <w:basedOn w:val="Normal"/>
    <w:rsid w:val="005F274A"/>
    <w:pPr>
      <w:spacing w:after="150"/>
    </w:pPr>
  </w:style>
  <w:style w:type="paragraph" w:customStyle="1" w:styleId="fbdialogtopright">
    <w:name w:val="fb_dialog_top_right"/>
    <w:basedOn w:val="Normal"/>
    <w:rsid w:val="005F274A"/>
    <w:pPr>
      <w:spacing w:after="150"/>
    </w:pPr>
  </w:style>
  <w:style w:type="paragraph" w:customStyle="1" w:styleId="fbdialogbottomleft">
    <w:name w:val="fb_dialog_bottom_left"/>
    <w:basedOn w:val="Normal"/>
    <w:rsid w:val="005F274A"/>
    <w:pPr>
      <w:spacing w:after="150"/>
    </w:pPr>
  </w:style>
  <w:style w:type="paragraph" w:customStyle="1" w:styleId="fbdialogbottomright">
    <w:name w:val="fb_dialog_bottom_right"/>
    <w:basedOn w:val="Normal"/>
    <w:rsid w:val="005F274A"/>
    <w:pPr>
      <w:spacing w:after="150"/>
    </w:pPr>
  </w:style>
  <w:style w:type="paragraph" w:customStyle="1" w:styleId="fbdialogvertleft">
    <w:name w:val="fb_dialog_vert_left"/>
    <w:basedOn w:val="Normal"/>
    <w:rsid w:val="005F274A"/>
    <w:pPr>
      <w:shd w:val="clear" w:color="auto" w:fill="525252"/>
      <w:spacing w:after="150"/>
      <w:ind w:left="-150"/>
    </w:pPr>
  </w:style>
  <w:style w:type="paragraph" w:customStyle="1" w:styleId="fbdialogvertright">
    <w:name w:val="fb_dialog_vert_right"/>
    <w:basedOn w:val="Normal"/>
    <w:rsid w:val="005F274A"/>
    <w:pPr>
      <w:shd w:val="clear" w:color="auto" w:fill="525252"/>
      <w:spacing w:after="150"/>
      <w:ind w:right="-150"/>
    </w:pPr>
  </w:style>
  <w:style w:type="paragraph" w:customStyle="1" w:styleId="fbdialoghoriztop">
    <w:name w:val="fb_dialog_horiz_top"/>
    <w:basedOn w:val="Normal"/>
    <w:rsid w:val="005F274A"/>
    <w:pPr>
      <w:shd w:val="clear" w:color="auto" w:fill="525252"/>
      <w:spacing w:after="150"/>
    </w:pPr>
  </w:style>
  <w:style w:type="paragraph" w:customStyle="1" w:styleId="fbdialoghorizbottom">
    <w:name w:val="fb_dialog_horiz_bottom"/>
    <w:basedOn w:val="Normal"/>
    <w:rsid w:val="005F274A"/>
    <w:pPr>
      <w:shd w:val="clear" w:color="auto" w:fill="525252"/>
    </w:pPr>
  </w:style>
  <w:style w:type="paragraph" w:customStyle="1" w:styleId="fbdialogiframe">
    <w:name w:val="fb_dialog_iframe"/>
    <w:basedOn w:val="Normal"/>
    <w:rsid w:val="005F274A"/>
    <w:pPr>
      <w:spacing w:after="150" w:line="0" w:lineRule="auto"/>
    </w:pPr>
  </w:style>
  <w:style w:type="paragraph" w:customStyle="1" w:styleId="fbiframewidgetfluid">
    <w:name w:val="fb_iframe_widget_fluid"/>
    <w:basedOn w:val="Normal"/>
    <w:rsid w:val="005F274A"/>
    <w:pPr>
      <w:spacing w:after="150"/>
    </w:pPr>
  </w:style>
  <w:style w:type="paragraph" w:customStyle="1" w:styleId="fbinvisibleflow">
    <w:name w:val="fb_invisible_flow"/>
    <w:basedOn w:val="Normal"/>
    <w:rsid w:val="005F274A"/>
    <w:pPr>
      <w:spacing w:after="150"/>
    </w:pPr>
  </w:style>
  <w:style w:type="paragraph" w:customStyle="1" w:styleId="fbmobileoverlayactive">
    <w:name w:val="fb_mobile_overlay_active"/>
    <w:basedOn w:val="Normal"/>
    <w:rsid w:val="005F274A"/>
    <w:pPr>
      <w:shd w:val="clear" w:color="auto" w:fill="FFFFFF"/>
      <w:spacing w:after="150"/>
    </w:pPr>
  </w:style>
  <w:style w:type="paragraph" w:customStyle="1" w:styleId="Title1">
    <w:name w:val="Title1"/>
    <w:basedOn w:val="Normal"/>
    <w:rsid w:val="005F274A"/>
    <w:pPr>
      <w:spacing w:after="150"/>
    </w:pPr>
  </w:style>
  <w:style w:type="paragraph" w:customStyle="1" w:styleId="boxcont">
    <w:name w:val="box_cont"/>
    <w:basedOn w:val="Normal"/>
    <w:rsid w:val="005F274A"/>
    <w:pPr>
      <w:spacing w:after="150"/>
    </w:pPr>
  </w:style>
  <w:style w:type="paragraph" w:customStyle="1" w:styleId="innerwrap">
    <w:name w:val="innerwrap"/>
    <w:basedOn w:val="Normal"/>
    <w:rsid w:val="005F274A"/>
    <w:pPr>
      <w:spacing w:after="150"/>
    </w:pPr>
  </w:style>
  <w:style w:type="paragraph" w:customStyle="1" w:styleId="boxsub">
    <w:name w:val="box_sub"/>
    <w:basedOn w:val="Normal"/>
    <w:rsid w:val="005F274A"/>
    <w:pPr>
      <w:spacing w:after="150"/>
    </w:pPr>
  </w:style>
  <w:style w:type="paragraph" w:customStyle="1" w:styleId="upimg">
    <w:name w:val="up_img"/>
    <w:basedOn w:val="Normal"/>
    <w:rsid w:val="005F274A"/>
    <w:pPr>
      <w:spacing w:after="150"/>
    </w:pPr>
  </w:style>
  <w:style w:type="paragraph" w:customStyle="1" w:styleId="scaledimage">
    <w:name w:val="scaled_image"/>
    <w:basedOn w:val="Normal"/>
    <w:rsid w:val="005F274A"/>
    <w:pPr>
      <w:spacing w:after="150"/>
    </w:pPr>
  </w:style>
  <w:style w:type="paragraph" w:customStyle="1" w:styleId="bggray">
    <w:name w:val="bg_gray"/>
    <w:basedOn w:val="Normal"/>
    <w:rsid w:val="005F274A"/>
    <w:pPr>
      <w:spacing w:after="150"/>
    </w:pPr>
  </w:style>
  <w:style w:type="paragraph" w:customStyle="1" w:styleId="img">
    <w:name w:val="img"/>
    <w:basedOn w:val="Normal"/>
    <w:rsid w:val="005F274A"/>
    <w:pPr>
      <w:spacing w:after="150"/>
    </w:pPr>
  </w:style>
  <w:style w:type="paragraph" w:customStyle="1" w:styleId="stagewrapper">
    <w:name w:val="stagewrapper"/>
    <w:basedOn w:val="Normal"/>
    <w:rsid w:val="005F274A"/>
    <w:pPr>
      <w:spacing w:after="150"/>
    </w:pPr>
  </w:style>
  <w:style w:type="paragraph" w:customStyle="1" w:styleId="timelinecontainer">
    <w:name w:val="timeline_container"/>
    <w:basedOn w:val="Normal"/>
    <w:rsid w:val="005F274A"/>
    <w:pPr>
      <w:spacing w:after="150"/>
    </w:pPr>
  </w:style>
  <w:style w:type="paragraph" w:customStyle="1" w:styleId="icscreen">
    <w:name w:val="ic_screen"/>
    <w:basedOn w:val="Normal"/>
    <w:rsid w:val="005F274A"/>
    <w:pPr>
      <w:spacing w:after="150"/>
    </w:pPr>
  </w:style>
  <w:style w:type="paragraph" w:customStyle="1" w:styleId="titlegray">
    <w:name w:val="title_gray"/>
    <w:basedOn w:val="Normal"/>
    <w:rsid w:val="005F274A"/>
    <w:pPr>
      <w:spacing w:after="150"/>
    </w:pPr>
  </w:style>
  <w:style w:type="paragraph" w:customStyle="1" w:styleId="btface">
    <w:name w:val="bt_face"/>
    <w:basedOn w:val="Normal"/>
    <w:rsid w:val="005F274A"/>
    <w:pPr>
      <w:spacing w:after="150"/>
    </w:pPr>
  </w:style>
  <w:style w:type="paragraph" w:customStyle="1" w:styleId="mathjaxhoverarrow">
    <w:name w:val="mathjax_hover_arrow"/>
    <w:basedOn w:val="Normal"/>
    <w:rsid w:val="005F274A"/>
    <w:pPr>
      <w:spacing w:after="150"/>
    </w:pPr>
  </w:style>
  <w:style w:type="paragraph" w:customStyle="1" w:styleId="noerror">
    <w:name w:val="noerror"/>
    <w:basedOn w:val="Normal"/>
    <w:rsid w:val="005F274A"/>
    <w:pPr>
      <w:spacing w:after="150"/>
    </w:pPr>
  </w:style>
  <w:style w:type="paragraph" w:customStyle="1" w:styleId="mjx-box">
    <w:name w:val="mjx-box"/>
    <w:basedOn w:val="Normal"/>
    <w:rsid w:val="005F274A"/>
    <w:pPr>
      <w:spacing w:after="150"/>
    </w:pPr>
  </w:style>
  <w:style w:type="paragraph" w:customStyle="1" w:styleId="mjx-noerror">
    <w:name w:val="mjx-noerror"/>
    <w:basedOn w:val="Normal"/>
    <w:rsid w:val="005F274A"/>
    <w:pPr>
      <w:spacing w:after="150"/>
    </w:pPr>
  </w:style>
  <w:style w:type="paragraph" w:customStyle="1" w:styleId="dialogtitle">
    <w:name w:val="dialog_title"/>
    <w:basedOn w:val="Normal"/>
    <w:rsid w:val="005F274A"/>
    <w:pPr>
      <w:spacing w:after="150"/>
    </w:pPr>
  </w:style>
  <w:style w:type="paragraph" w:customStyle="1" w:styleId="dialogtitlespan">
    <w:name w:val="dialog_title&gt;span"/>
    <w:basedOn w:val="Normal"/>
    <w:rsid w:val="005F274A"/>
    <w:pPr>
      <w:spacing w:after="150"/>
    </w:pPr>
  </w:style>
  <w:style w:type="paragraph" w:customStyle="1" w:styleId="dialogheader">
    <w:name w:val="dialog_header"/>
    <w:basedOn w:val="Normal"/>
    <w:rsid w:val="005F274A"/>
    <w:pPr>
      <w:spacing w:after="150"/>
    </w:pPr>
  </w:style>
  <w:style w:type="paragraph" w:customStyle="1" w:styleId="touchablebutton">
    <w:name w:val="touchable_button"/>
    <w:basedOn w:val="Normal"/>
    <w:rsid w:val="005F274A"/>
    <w:pPr>
      <w:spacing w:after="150"/>
    </w:pPr>
  </w:style>
  <w:style w:type="paragraph" w:customStyle="1" w:styleId="dialogcontent">
    <w:name w:val="dialog_content"/>
    <w:basedOn w:val="Normal"/>
    <w:rsid w:val="005F274A"/>
    <w:pPr>
      <w:spacing w:after="150"/>
    </w:pPr>
  </w:style>
  <w:style w:type="paragraph" w:customStyle="1" w:styleId="dialogfooter">
    <w:name w:val="dialog_footer"/>
    <w:basedOn w:val="Normal"/>
    <w:rsid w:val="005F274A"/>
    <w:pPr>
      <w:spacing w:after="150"/>
    </w:pPr>
  </w:style>
  <w:style w:type="paragraph" w:customStyle="1" w:styleId="fbloader">
    <w:name w:val="fb_loader"/>
    <w:basedOn w:val="Normal"/>
    <w:rsid w:val="005F274A"/>
    <w:pPr>
      <w:spacing w:after="150"/>
    </w:pPr>
  </w:style>
  <w:style w:type="paragraph" w:customStyle="1" w:styleId="filltext">
    <w:name w:val="filltext"/>
    <w:basedOn w:val="Normal"/>
    <w:rsid w:val="005F274A"/>
    <w:pPr>
      <w:spacing w:after="150"/>
    </w:pPr>
  </w:style>
  <w:style w:type="paragraph" w:customStyle="1" w:styleId="stage">
    <w:name w:val="stage"/>
    <w:basedOn w:val="Normal"/>
    <w:rsid w:val="005F274A"/>
    <w:pPr>
      <w:spacing w:after="150"/>
    </w:pPr>
  </w:style>
  <w:style w:type="paragraph" w:customStyle="1" w:styleId="stageactions">
    <w:name w:val="stageactions"/>
    <w:basedOn w:val="Normal"/>
    <w:rsid w:val="005F274A"/>
    <w:pPr>
      <w:spacing w:after="150"/>
    </w:pPr>
  </w:style>
  <w:style w:type="paragraph" w:customStyle="1" w:styleId="headercenter">
    <w:name w:val="header_center"/>
    <w:basedOn w:val="Normal"/>
    <w:rsid w:val="005F274A"/>
    <w:pPr>
      <w:spacing w:after="150"/>
    </w:pPr>
  </w:style>
  <w:style w:type="paragraph" w:customStyle="1" w:styleId="mediathumb">
    <w:name w:val="mediathumb"/>
    <w:basedOn w:val="Normal"/>
    <w:rsid w:val="005F274A"/>
    <w:pPr>
      <w:spacing w:after="150"/>
    </w:pPr>
  </w:style>
  <w:style w:type="paragraph" w:customStyle="1" w:styleId="clred">
    <w:name w:val="clred"/>
    <w:basedOn w:val="Normal"/>
    <w:rsid w:val="005F274A"/>
    <w:pPr>
      <w:spacing w:after="150"/>
    </w:pPr>
    <w:rPr>
      <w:color w:val="FF3300"/>
    </w:rPr>
  </w:style>
  <w:style w:type="paragraph" w:customStyle="1" w:styleId="clblue">
    <w:name w:val="clblue"/>
    <w:basedOn w:val="Normal"/>
    <w:rsid w:val="005F274A"/>
    <w:pPr>
      <w:spacing w:after="150"/>
    </w:pPr>
    <w:rPr>
      <w:color w:val="0043A8"/>
    </w:rPr>
  </w:style>
  <w:style w:type="paragraph" w:customStyle="1" w:styleId="cl666">
    <w:name w:val="cl666"/>
    <w:basedOn w:val="Normal"/>
    <w:rsid w:val="005F274A"/>
    <w:pPr>
      <w:spacing w:after="150"/>
    </w:pPr>
    <w:rPr>
      <w:color w:val="666666"/>
    </w:rPr>
  </w:style>
  <w:style w:type="paragraph" w:customStyle="1" w:styleId="cl333">
    <w:name w:val="cl333"/>
    <w:basedOn w:val="Normal"/>
    <w:rsid w:val="005F274A"/>
    <w:pPr>
      <w:spacing w:after="150"/>
    </w:pPr>
    <w:rPr>
      <w:color w:val="333333"/>
    </w:rPr>
  </w:style>
  <w:style w:type="paragraph" w:customStyle="1" w:styleId="cl999">
    <w:name w:val="cl999"/>
    <w:basedOn w:val="Normal"/>
    <w:rsid w:val="005F274A"/>
    <w:pPr>
      <w:spacing w:after="150"/>
    </w:pPr>
    <w:rPr>
      <w:color w:val="999999"/>
    </w:rPr>
  </w:style>
  <w:style w:type="paragraph" w:customStyle="1" w:styleId="cl1a">
    <w:name w:val="cl1a"/>
    <w:basedOn w:val="Normal"/>
    <w:rsid w:val="005F274A"/>
    <w:pPr>
      <w:spacing w:after="150"/>
    </w:pPr>
    <w:rPr>
      <w:color w:val="1A1A1A"/>
    </w:rPr>
  </w:style>
  <w:style w:type="paragraph" w:customStyle="1" w:styleId="cl3b">
    <w:name w:val="cl3b"/>
    <w:basedOn w:val="Normal"/>
    <w:rsid w:val="005F274A"/>
    <w:pPr>
      <w:spacing w:after="150"/>
    </w:pPr>
    <w:rPr>
      <w:color w:val="3B5998"/>
    </w:rPr>
  </w:style>
  <w:style w:type="paragraph" w:customStyle="1" w:styleId="bottom10">
    <w:name w:val="bottom10"/>
    <w:basedOn w:val="Normal"/>
    <w:rsid w:val="005F274A"/>
    <w:pPr>
      <w:spacing w:after="150"/>
    </w:pPr>
  </w:style>
  <w:style w:type="paragraph" w:customStyle="1" w:styleId="bottom20">
    <w:name w:val="bottom20"/>
    <w:basedOn w:val="Normal"/>
    <w:rsid w:val="005F274A"/>
    <w:pPr>
      <w:spacing w:after="300"/>
    </w:pPr>
  </w:style>
  <w:style w:type="paragraph" w:customStyle="1" w:styleId="bottom30">
    <w:name w:val="bottom30"/>
    <w:basedOn w:val="Normal"/>
    <w:rsid w:val="005F274A"/>
    <w:pPr>
      <w:spacing w:after="450"/>
    </w:pPr>
  </w:style>
  <w:style w:type="paragraph" w:customStyle="1" w:styleId="nobg">
    <w:name w:val="nobg"/>
    <w:basedOn w:val="Normal"/>
    <w:rsid w:val="005F274A"/>
    <w:pPr>
      <w:spacing w:after="150"/>
    </w:pPr>
  </w:style>
  <w:style w:type="paragraph" w:customStyle="1" w:styleId="last">
    <w:name w:val="last"/>
    <w:basedOn w:val="Normal"/>
    <w:rsid w:val="005F274A"/>
  </w:style>
  <w:style w:type="paragraph" w:customStyle="1" w:styleId="pad10">
    <w:name w:val="pad10"/>
    <w:basedOn w:val="Normal"/>
    <w:rsid w:val="005F274A"/>
    <w:pPr>
      <w:spacing w:after="150"/>
    </w:pPr>
  </w:style>
  <w:style w:type="paragraph" w:customStyle="1" w:styleId="padl10">
    <w:name w:val="padl10"/>
    <w:basedOn w:val="Normal"/>
    <w:rsid w:val="005F274A"/>
    <w:pPr>
      <w:spacing w:after="150"/>
    </w:pPr>
  </w:style>
  <w:style w:type="paragraph" w:customStyle="1" w:styleId="padb5">
    <w:name w:val="padb5"/>
    <w:basedOn w:val="Normal"/>
    <w:rsid w:val="005F274A"/>
    <w:pPr>
      <w:spacing w:after="150"/>
    </w:pPr>
  </w:style>
  <w:style w:type="paragraph" w:customStyle="1" w:styleId="padr10">
    <w:name w:val="padr10"/>
    <w:basedOn w:val="Normal"/>
    <w:rsid w:val="005F274A"/>
    <w:pPr>
      <w:spacing w:after="150"/>
    </w:pPr>
  </w:style>
  <w:style w:type="paragraph" w:customStyle="1" w:styleId="nopad">
    <w:name w:val="nopad"/>
    <w:basedOn w:val="Normal"/>
    <w:rsid w:val="005F274A"/>
    <w:pPr>
      <w:spacing w:after="150"/>
    </w:pPr>
  </w:style>
  <w:style w:type="paragraph" w:customStyle="1" w:styleId="magl20">
    <w:name w:val="magl20"/>
    <w:basedOn w:val="Normal"/>
    <w:rsid w:val="005F274A"/>
    <w:pPr>
      <w:spacing w:after="150"/>
      <w:ind w:left="300"/>
    </w:pPr>
  </w:style>
  <w:style w:type="paragraph" w:customStyle="1" w:styleId="magl10">
    <w:name w:val="magl10"/>
    <w:basedOn w:val="Normal"/>
    <w:rsid w:val="005F274A"/>
    <w:pPr>
      <w:spacing w:after="150"/>
      <w:ind w:left="150"/>
    </w:pPr>
  </w:style>
  <w:style w:type="paragraph" w:customStyle="1" w:styleId="s11">
    <w:name w:val="s11"/>
    <w:basedOn w:val="Normal"/>
    <w:rsid w:val="005F274A"/>
    <w:pPr>
      <w:spacing w:after="150"/>
    </w:pPr>
    <w:rPr>
      <w:sz w:val="17"/>
      <w:szCs w:val="17"/>
    </w:rPr>
  </w:style>
  <w:style w:type="paragraph" w:customStyle="1" w:styleId="s12">
    <w:name w:val="s12"/>
    <w:basedOn w:val="Normal"/>
    <w:rsid w:val="005F274A"/>
    <w:pPr>
      <w:spacing w:after="150"/>
    </w:pPr>
    <w:rPr>
      <w:sz w:val="18"/>
      <w:szCs w:val="18"/>
    </w:rPr>
  </w:style>
  <w:style w:type="paragraph" w:customStyle="1" w:styleId="s13">
    <w:name w:val="s13"/>
    <w:basedOn w:val="Normal"/>
    <w:rsid w:val="005F274A"/>
    <w:pPr>
      <w:spacing w:after="150"/>
    </w:pPr>
    <w:rPr>
      <w:sz w:val="20"/>
      <w:szCs w:val="20"/>
    </w:rPr>
  </w:style>
  <w:style w:type="paragraph" w:customStyle="1" w:styleId="s16">
    <w:name w:val="s16"/>
    <w:basedOn w:val="Normal"/>
    <w:rsid w:val="005F274A"/>
    <w:pPr>
      <w:spacing w:after="150"/>
    </w:pPr>
  </w:style>
  <w:style w:type="paragraph" w:customStyle="1" w:styleId="s20">
    <w:name w:val="s20"/>
    <w:basedOn w:val="Normal"/>
    <w:rsid w:val="005F274A"/>
    <w:pPr>
      <w:spacing w:after="150"/>
    </w:pPr>
    <w:rPr>
      <w:sz w:val="30"/>
      <w:szCs w:val="30"/>
    </w:rPr>
  </w:style>
  <w:style w:type="paragraph" w:customStyle="1" w:styleId="magr5">
    <w:name w:val="magr5"/>
    <w:basedOn w:val="Normal"/>
    <w:rsid w:val="005F274A"/>
    <w:pPr>
      <w:spacing w:after="150"/>
      <w:ind w:right="75"/>
    </w:pPr>
  </w:style>
  <w:style w:type="paragraph" w:customStyle="1" w:styleId="top10">
    <w:name w:val="top10"/>
    <w:basedOn w:val="Normal"/>
    <w:rsid w:val="005F274A"/>
    <w:pPr>
      <w:spacing w:before="150" w:after="150"/>
    </w:pPr>
  </w:style>
  <w:style w:type="paragraph" w:customStyle="1" w:styleId="marg0">
    <w:name w:val="marg0"/>
    <w:basedOn w:val="Normal"/>
    <w:rsid w:val="005F274A"/>
  </w:style>
  <w:style w:type="paragraph" w:customStyle="1" w:styleId="magr20">
    <w:name w:val="magr20"/>
    <w:basedOn w:val="Normal"/>
    <w:rsid w:val="005F274A"/>
    <w:pPr>
      <w:spacing w:after="150"/>
      <w:ind w:right="300"/>
    </w:pPr>
  </w:style>
  <w:style w:type="paragraph" w:customStyle="1" w:styleId="magr10">
    <w:name w:val="magr10"/>
    <w:basedOn w:val="Normal"/>
    <w:rsid w:val="005F274A"/>
    <w:pPr>
      <w:spacing w:after="150"/>
      <w:ind w:right="150"/>
    </w:pPr>
  </w:style>
  <w:style w:type="paragraph" w:customStyle="1" w:styleId="bottom">
    <w:name w:val="bottom"/>
    <w:basedOn w:val="Normal"/>
    <w:rsid w:val="005F274A"/>
  </w:style>
  <w:style w:type="paragraph" w:customStyle="1" w:styleId="notranf">
    <w:name w:val="no_tranf"/>
    <w:basedOn w:val="Normal"/>
    <w:rsid w:val="005F274A"/>
    <w:pPr>
      <w:spacing w:after="150"/>
    </w:pPr>
  </w:style>
  <w:style w:type="paragraph" w:customStyle="1" w:styleId="nobor">
    <w:name w:val="nobor"/>
    <w:basedOn w:val="Normal"/>
    <w:rsid w:val="005F274A"/>
    <w:pPr>
      <w:spacing w:after="150"/>
    </w:pPr>
  </w:style>
  <w:style w:type="paragraph" w:customStyle="1" w:styleId="txtleft">
    <w:name w:val="txt_left"/>
    <w:basedOn w:val="Normal"/>
    <w:rsid w:val="005F274A"/>
    <w:pPr>
      <w:spacing w:after="150"/>
    </w:pPr>
  </w:style>
  <w:style w:type="paragraph" w:customStyle="1" w:styleId="txtright">
    <w:name w:val="txt_right"/>
    <w:basedOn w:val="Normal"/>
    <w:rsid w:val="005F274A"/>
    <w:pPr>
      <w:spacing w:after="150"/>
      <w:jc w:val="right"/>
    </w:pPr>
  </w:style>
  <w:style w:type="paragraph" w:customStyle="1" w:styleId="lineheight">
    <w:name w:val="lineheight"/>
    <w:basedOn w:val="Normal"/>
    <w:rsid w:val="005F274A"/>
    <w:pPr>
      <w:spacing w:after="150" w:line="330" w:lineRule="atLeast"/>
    </w:pPr>
  </w:style>
  <w:style w:type="paragraph" w:customStyle="1" w:styleId="magr60">
    <w:name w:val="magr60"/>
    <w:basedOn w:val="Normal"/>
    <w:rsid w:val="005F274A"/>
    <w:pPr>
      <w:spacing w:after="150"/>
      <w:ind w:right="900"/>
    </w:pPr>
  </w:style>
  <w:style w:type="paragraph" w:customStyle="1" w:styleId="cl4c">
    <w:name w:val="cl4c"/>
    <w:basedOn w:val="Normal"/>
    <w:rsid w:val="005F274A"/>
    <w:pPr>
      <w:spacing w:after="150"/>
    </w:pPr>
    <w:rPr>
      <w:color w:val="4C4C4C"/>
    </w:rPr>
  </w:style>
  <w:style w:type="paragraph" w:customStyle="1" w:styleId="mathjaxhoverframe">
    <w:name w:val="mathjax_hover_frame"/>
    <w:basedOn w:val="Normal"/>
    <w:rsid w:val="005F274A"/>
    <w:pPr>
      <w:pBdr>
        <w:top w:val="single" w:sz="6" w:space="0" w:color="AA66DD"/>
        <w:left w:val="single" w:sz="6" w:space="0" w:color="AA66DD"/>
        <w:bottom w:val="single" w:sz="6" w:space="0" w:color="AA66DD"/>
        <w:right w:val="single" w:sz="6" w:space="0" w:color="AA66DD"/>
      </w:pBdr>
      <w:spacing w:after="150"/>
    </w:pPr>
  </w:style>
  <w:style w:type="paragraph" w:customStyle="1" w:styleId="boder1">
    <w:name w:val="boder1"/>
    <w:basedOn w:val="Normal"/>
    <w:rsid w:val="005F274A"/>
    <w:pPr>
      <w:pBdr>
        <w:bottom w:val="dotted" w:sz="6" w:space="0" w:color="949495"/>
      </w:pBdr>
      <w:spacing w:after="150"/>
    </w:pPr>
  </w:style>
  <w:style w:type="paragraph" w:customStyle="1" w:styleId="title10">
    <w:name w:val="title1"/>
    <w:basedOn w:val="Normal"/>
    <w:rsid w:val="005F274A"/>
    <w:pPr>
      <w:spacing w:after="150"/>
    </w:pPr>
    <w:rPr>
      <w:color w:val="2A6100"/>
      <w:sz w:val="21"/>
      <w:szCs w:val="21"/>
    </w:rPr>
  </w:style>
  <w:style w:type="paragraph" w:customStyle="1" w:styleId="main1">
    <w:name w:val="main1"/>
    <w:basedOn w:val="Normal"/>
    <w:rsid w:val="005F274A"/>
    <w:pPr>
      <w:shd w:val="clear" w:color="auto" w:fill="2A6AB4"/>
    </w:pPr>
  </w:style>
  <w:style w:type="paragraph" w:customStyle="1" w:styleId="btnwhile1">
    <w:name w:val="btn_while1"/>
    <w:basedOn w:val="Normal"/>
    <w:rsid w:val="005F274A"/>
    <w:pPr>
      <w:shd w:val="clear" w:color="auto" w:fill="F0F0F0"/>
      <w:spacing w:after="150"/>
      <w:ind w:right="75"/>
    </w:pPr>
    <w:rPr>
      <w:color w:val="333333"/>
    </w:rPr>
  </w:style>
  <w:style w:type="paragraph" w:customStyle="1" w:styleId="boxcont1">
    <w:name w:val="box_cont1"/>
    <w:basedOn w:val="Normal"/>
    <w:rsid w:val="005F274A"/>
    <w:pPr>
      <w:pBdr>
        <w:top w:val="dotted" w:sz="6" w:space="8" w:color="959697"/>
      </w:pBdr>
      <w:ind w:left="45" w:right="45"/>
    </w:pPr>
  </w:style>
  <w:style w:type="paragraph" w:customStyle="1" w:styleId="boxcont2">
    <w:name w:val="box_cont2"/>
    <w:basedOn w:val="Normal"/>
    <w:rsid w:val="005F274A"/>
    <w:pPr>
      <w:pBdr>
        <w:top w:val="dotted" w:sz="6" w:space="8" w:color="959697"/>
      </w:pBdr>
      <w:ind w:left="45" w:right="45"/>
    </w:pPr>
  </w:style>
  <w:style w:type="paragraph" w:customStyle="1" w:styleId="title2">
    <w:name w:val="title2"/>
    <w:basedOn w:val="Normal"/>
    <w:rsid w:val="005F274A"/>
    <w:pPr>
      <w:spacing w:after="150"/>
    </w:pPr>
  </w:style>
  <w:style w:type="paragraph" w:customStyle="1" w:styleId="title3">
    <w:name w:val="title3"/>
    <w:basedOn w:val="Normal"/>
    <w:rsid w:val="005F274A"/>
    <w:pPr>
      <w:spacing w:after="150"/>
    </w:pPr>
  </w:style>
  <w:style w:type="paragraph" w:customStyle="1" w:styleId="innerwrap1">
    <w:name w:val="innerwrap1"/>
    <w:basedOn w:val="Normal"/>
    <w:rsid w:val="005F274A"/>
    <w:pPr>
      <w:pBdr>
        <w:bottom w:val="dotted" w:sz="6" w:space="4" w:color="949495"/>
      </w:pBdr>
      <w:spacing w:after="150"/>
      <w:textAlignment w:val="top"/>
    </w:pPr>
  </w:style>
  <w:style w:type="paragraph" w:customStyle="1" w:styleId="dot1">
    <w:name w:val="dot1"/>
    <w:basedOn w:val="Normal"/>
    <w:rsid w:val="005F274A"/>
    <w:pPr>
      <w:spacing w:after="150"/>
    </w:pPr>
  </w:style>
  <w:style w:type="paragraph" w:customStyle="1" w:styleId="innerwrap2">
    <w:name w:val="innerwrap2"/>
    <w:basedOn w:val="Normal"/>
    <w:rsid w:val="005F274A"/>
    <w:pPr>
      <w:spacing w:before="75" w:after="75"/>
    </w:pPr>
  </w:style>
  <w:style w:type="paragraph" w:customStyle="1" w:styleId="mediathumb1">
    <w:name w:val="mediathumb1"/>
    <w:basedOn w:val="Normal"/>
    <w:rsid w:val="005F274A"/>
    <w:pPr>
      <w:spacing w:before="75" w:after="75"/>
    </w:pPr>
  </w:style>
  <w:style w:type="paragraph" w:customStyle="1" w:styleId="boxsub1">
    <w:name w:val="box_sub1"/>
    <w:basedOn w:val="Normal"/>
    <w:rsid w:val="005F274A"/>
    <w:pPr>
      <w:spacing w:after="150"/>
    </w:pPr>
  </w:style>
  <w:style w:type="paragraph" w:customStyle="1" w:styleId="title4">
    <w:name w:val="title4"/>
    <w:basedOn w:val="Normal"/>
    <w:rsid w:val="005F274A"/>
    <w:pPr>
      <w:pBdr>
        <w:bottom w:val="single" w:sz="6" w:space="0" w:color="DFE0E4"/>
      </w:pBdr>
      <w:shd w:val="clear" w:color="auto" w:fill="F6F7F8"/>
      <w:spacing w:after="150"/>
    </w:pPr>
  </w:style>
  <w:style w:type="paragraph" w:customStyle="1" w:styleId="title5">
    <w:name w:val="title5"/>
    <w:basedOn w:val="Normal"/>
    <w:rsid w:val="005F274A"/>
    <w:pPr>
      <w:pBdr>
        <w:top w:val="single" w:sz="6" w:space="0" w:color="DFE0E4"/>
      </w:pBdr>
      <w:spacing w:after="150"/>
    </w:pPr>
  </w:style>
  <w:style w:type="paragraph" w:customStyle="1" w:styleId="dot2">
    <w:name w:val="dot2"/>
    <w:basedOn w:val="Normal"/>
    <w:rsid w:val="005F274A"/>
    <w:pPr>
      <w:spacing w:after="150"/>
    </w:pPr>
    <w:rPr>
      <w:vanish/>
    </w:rPr>
  </w:style>
  <w:style w:type="paragraph" w:customStyle="1" w:styleId="dot3">
    <w:name w:val="dot3"/>
    <w:basedOn w:val="Normal"/>
    <w:rsid w:val="005F274A"/>
    <w:pPr>
      <w:spacing w:after="150"/>
    </w:pPr>
  </w:style>
  <w:style w:type="paragraph" w:customStyle="1" w:styleId="remove1">
    <w:name w:val="remove1"/>
    <w:basedOn w:val="Normal"/>
    <w:rsid w:val="005F274A"/>
    <w:pPr>
      <w:spacing w:after="150"/>
    </w:pPr>
  </w:style>
  <w:style w:type="paragraph" w:customStyle="1" w:styleId="upimg1">
    <w:name w:val="up_img1"/>
    <w:basedOn w:val="Normal"/>
    <w:rsid w:val="005F274A"/>
    <w:pPr>
      <w:spacing w:after="150"/>
    </w:pPr>
  </w:style>
  <w:style w:type="paragraph" w:customStyle="1" w:styleId="scaledimage1">
    <w:name w:val="scaled_image1"/>
    <w:basedOn w:val="Normal"/>
    <w:rsid w:val="005F274A"/>
    <w:pPr>
      <w:spacing w:after="150"/>
    </w:pPr>
  </w:style>
  <w:style w:type="paragraph" w:customStyle="1" w:styleId="bggray2">
    <w:name w:val="bg_gray2"/>
    <w:basedOn w:val="Normal"/>
    <w:rsid w:val="005F274A"/>
    <w:pPr>
      <w:shd w:val="clear" w:color="auto" w:fill="F6F7F8"/>
      <w:spacing w:after="75"/>
    </w:pPr>
  </w:style>
  <w:style w:type="paragraph" w:customStyle="1" w:styleId="filltext1">
    <w:name w:val="filltext1"/>
    <w:basedOn w:val="Normal"/>
    <w:rsid w:val="005F274A"/>
    <w:pPr>
      <w:spacing w:after="150"/>
    </w:pPr>
    <w:rPr>
      <w:sz w:val="20"/>
      <w:szCs w:val="20"/>
    </w:rPr>
  </w:style>
  <w:style w:type="paragraph" w:customStyle="1" w:styleId="col11">
    <w:name w:val="col11"/>
    <w:basedOn w:val="Normal"/>
    <w:rsid w:val="005F274A"/>
    <w:pPr>
      <w:shd w:val="clear" w:color="auto" w:fill="003D79"/>
      <w:spacing w:after="150" w:line="240" w:lineRule="atLeast"/>
      <w:ind w:right="75"/>
    </w:pPr>
    <w:rPr>
      <w:color w:val="FFFFFF"/>
    </w:rPr>
  </w:style>
  <w:style w:type="paragraph" w:customStyle="1" w:styleId="img1">
    <w:name w:val="img1"/>
    <w:basedOn w:val="Normal"/>
    <w:rsid w:val="005F274A"/>
    <w:pPr>
      <w:spacing w:after="30"/>
      <w:ind w:right="150"/>
    </w:pPr>
  </w:style>
  <w:style w:type="paragraph" w:customStyle="1" w:styleId="center1">
    <w:name w:val="center1"/>
    <w:basedOn w:val="Normal"/>
    <w:rsid w:val="005F274A"/>
    <w:pPr>
      <w:shd w:val="clear" w:color="auto" w:fill="FFFFFF"/>
      <w:spacing w:before="75" w:after="150"/>
      <w:jc w:val="center"/>
    </w:pPr>
  </w:style>
  <w:style w:type="paragraph" w:customStyle="1" w:styleId="stagewrapper1">
    <w:name w:val="stagewrapper1"/>
    <w:basedOn w:val="Normal"/>
    <w:rsid w:val="005F274A"/>
    <w:pPr>
      <w:shd w:val="clear" w:color="auto" w:fill="000000"/>
      <w:spacing w:after="150"/>
      <w:jc w:val="center"/>
    </w:pPr>
  </w:style>
  <w:style w:type="paragraph" w:customStyle="1" w:styleId="stage1">
    <w:name w:val="stage1"/>
    <w:basedOn w:val="Normal"/>
    <w:rsid w:val="005F274A"/>
    <w:pPr>
      <w:spacing w:after="150"/>
      <w:jc w:val="center"/>
    </w:pPr>
    <w:rPr>
      <w:sz w:val="2"/>
      <w:szCs w:val="2"/>
    </w:rPr>
  </w:style>
  <w:style w:type="paragraph" w:customStyle="1" w:styleId="pageprev1">
    <w:name w:val="page_prev1"/>
    <w:basedOn w:val="Normal"/>
    <w:rsid w:val="005F274A"/>
    <w:pPr>
      <w:spacing w:after="150"/>
    </w:pPr>
  </w:style>
  <w:style w:type="paragraph" w:customStyle="1" w:styleId="pagenext1">
    <w:name w:val="page_next1"/>
    <w:basedOn w:val="Normal"/>
    <w:rsid w:val="005F274A"/>
    <w:pPr>
      <w:spacing w:after="150"/>
    </w:pPr>
  </w:style>
  <w:style w:type="paragraph" w:customStyle="1" w:styleId="stageactions1">
    <w:name w:val="stageactions1"/>
    <w:basedOn w:val="Normal"/>
    <w:rsid w:val="005F274A"/>
    <w:pPr>
      <w:spacing w:after="150"/>
    </w:pPr>
  </w:style>
  <w:style w:type="paragraph" w:customStyle="1" w:styleId="snowliftfullscreen1">
    <w:name w:val="snowliftfullscreen1"/>
    <w:basedOn w:val="Normal"/>
    <w:rsid w:val="005F274A"/>
    <w:pPr>
      <w:spacing w:after="150"/>
    </w:pPr>
  </w:style>
  <w:style w:type="paragraph" w:customStyle="1" w:styleId="timelinecontainer1">
    <w:name w:val="timeline_container1"/>
    <w:basedOn w:val="Normal"/>
    <w:rsid w:val="005F274A"/>
    <w:pPr>
      <w:spacing w:after="150"/>
    </w:pPr>
  </w:style>
  <w:style w:type="paragraph" w:customStyle="1" w:styleId="icscreen1">
    <w:name w:val="ic_screen1"/>
    <w:basedOn w:val="Normal"/>
    <w:rsid w:val="005F274A"/>
    <w:pPr>
      <w:spacing w:after="150"/>
    </w:pPr>
  </w:style>
  <w:style w:type="paragraph" w:customStyle="1" w:styleId="titlegray1">
    <w:name w:val="title_gray1"/>
    <w:basedOn w:val="Normal"/>
    <w:rsid w:val="005F274A"/>
    <w:pPr>
      <w:pBdr>
        <w:bottom w:val="single" w:sz="6" w:space="6" w:color="D9D9D9"/>
      </w:pBdr>
      <w:shd w:val="clear" w:color="auto" w:fill="F3F3F3"/>
      <w:spacing w:after="150"/>
      <w:jc w:val="center"/>
    </w:pPr>
  </w:style>
  <w:style w:type="paragraph" w:customStyle="1" w:styleId="popup-cont1">
    <w:name w:val="popup-cont1"/>
    <w:basedOn w:val="Normal"/>
    <w:rsid w:val="005F274A"/>
    <w:pPr>
      <w:shd w:val="clear" w:color="auto" w:fill="FFFFFF"/>
      <w:spacing w:before="30"/>
      <w:ind w:left="30" w:right="30"/>
    </w:pPr>
  </w:style>
  <w:style w:type="paragraph" w:customStyle="1" w:styleId="bggray3">
    <w:name w:val="bg_gray3"/>
    <w:basedOn w:val="Normal"/>
    <w:rsid w:val="005F274A"/>
    <w:pPr>
      <w:shd w:val="clear" w:color="auto" w:fill="EDEDED"/>
      <w:spacing w:after="150"/>
    </w:pPr>
  </w:style>
  <w:style w:type="paragraph" w:customStyle="1" w:styleId="innerwrap3">
    <w:name w:val="innerwrap3"/>
    <w:basedOn w:val="Normal"/>
    <w:rsid w:val="005F274A"/>
  </w:style>
  <w:style w:type="paragraph" w:customStyle="1" w:styleId="innercmm1">
    <w:name w:val="inner_cmm1"/>
    <w:basedOn w:val="Normal"/>
    <w:rsid w:val="005F274A"/>
    <w:pPr>
      <w:pBdr>
        <w:top w:val="single" w:sz="6" w:space="0" w:color="CCCCCC"/>
        <w:left w:val="single" w:sz="6" w:space="0" w:color="CCCCCC"/>
        <w:bottom w:val="single" w:sz="6" w:space="0" w:color="CCCCCC"/>
        <w:right w:val="single" w:sz="6" w:space="0" w:color="CCCCCC"/>
      </w:pBdr>
      <w:shd w:val="clear" w:color="auto" w:fill="FFFFFF"/>
      <w:spacing w:after="150"/>
      <w:ind w:right="75"/>
    </w:pPr>
  </w:style>
  <w:style w:type="paragraph" w:customStyle="1" w:styleId="filltext2">
    <w:name w:val="filltext2"/>
    <w:basedOn w:val="Normal"/>
    <w:rsid w:val="005F274A"/>
    <w:pPr>
      <w:spacing w:after="150"/>
    </w:pPr>
    <w:rPr>
      <w:color w:val="333333"/>
    </w:rPr>
  </w:style>
  <w:style w:type="paragraph" w:customStyle="1" w:styleId="btface1">
    <w:name w:val="bt_face1"/>
    <w:basedOn w:val="Normal"/>
    <w:rsid w:val="005F274A"/>
    <w:pPr>
      <w:spacing w:after="150"/>
    </w:pPr>
  </w:style>
  <w:style w:type="paragraph" w:customStyle="1" w:styleId="main2">
    <w:name w:val="main2"/>
    <w:basedOn w:val="Normal"/>
    <w:rsid w:val="005F274A"/>
    <w:pPr>
      <w:shd w:val="clear" w:color="auto" w:fill="333333"/>
    </w:pPr>
  </w:style>
  <w:style w:type="paragraph" w:customStyle="1" w:styleId="mathjaxhoverarrow1">
    <w:name w:val="mathjax_hover_arrow1"/>
    <w:basedOn w:val="Normal"/>
    <w:rsid w:val="005F274A"/>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rsid w:val="005F274A"/>
    <w:pPr>
      <w:spacing w:after="150"/>
    </w:pPr>
    <w:rPr>
      <w:color w:val="FFFFFF"/>
      <w:sz w:val="18"/>
      <w:szCs w:val="18"/>
    </w:rPr>
  </w:style>
  <w:style w:type="paragraph" w:customStyle="1" w:styleId="noerror1">
    <w:name w:val="noerror1"/>
    <w:basedOn w:val="Normal"/>
    <w:rsid w:val="005F274A"/>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rsid w:val="005F274A"/>
    <w:pPr>
      <w:spacing w:after="150"/>
    </w:pPr>
  </w:style>
  <w:style w:type="paragraph" w:customStyle="1" w:styleId="mjx-box1">
    <w:name w:val="mjx-box1"/>
    <w:basedOn w:val="Normal"/>
    <w:rsid w:val="005F274A"/>
    <w:pPr>
      <w:spacing w:after="150"/>
    </w:pPr>
  </w:style>
  <w:style w:type="paragraph" w:customStyle="1" w:styleId="mjx-noerror1">
    <w:name w:val="mjx-noerror1"/>
    <w:basedOn w:val="Normal"/>
    <w:rsid w:val="005F274A"/>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rsid w:val="005F274A"/>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rsid w:val="005F274A"/>
    <w:pPr>
      <w:spacing w:after="150"/>
    </w:pPr>
  </w:style>
  <w:style w:type="paragraph" w:customStyle="1" w:styleId="dialogheader1">
    <w:name w:val="dialog_header1"/>
    <w:basedOn w:val="Normal"/>
    <w:rsid w:val="005F274A"/>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rsid w:val="005F274A"/>
    <w:pPr>
      <w:pBdr>
        <w:top w:val="single" w:sz="6" w:space="3" w:color="29487D"/>
        <w:left w:val="single" w:sz="6" w:space="9" w:color="29487D"/>
        <w:bottom w:val="single" w:sz="6" w:space="3" w:color="29487D"/>
        <w:right w:val="single" w:sz="6" w:space="9" w:color="29487D"/>
      </w:pBdr>
      <w:spacing w:before="45" w:after="150" w:line="270" w:lineRule="atLeast"/>
    </w:pPr>
  </w:style>
  <w:style w:type="paragraph" w:customStyle="1" w:styleId="headercenter1">
    <w:name w:val="header_center1"/>
    <w:basedOn w:val="Normal"/>
    <w:rsid w:val="005F274A"/>
    <w:pPr>
      <w:spacing w:after="150" w:line="270" w:lineRule="atLeast"/>
      <w:jc w:val="center"/>
      <w:textAlignment w:val="center"/>
    </w:pPr>
    <w:rPr>
      <w:b/>
      <w:bCs/>
      <w:color w:val="FFFFFF"/>
    </w:rPr>
  </w:style>
  <w:style w:type="paragraph" w:customStyle="1" w:styleId="dialogcontent1">
    <w:name w:val="dialog_content1"/>
    <w:basedOn w:val="Normal"/>
    <w:rsid w:val="005F274A"/>
    <w:pPr>
      <w:pBdr>
        <w:top w:val="single" w:sz="2" w:space="0" w:color="555555"/>
        <w:left w:val="single" w:sz="6" w:space="0" w:color="555555"/>
        <w:bottom w:val="single" w:sz="2" w:space="0" w:color="555555"/>
        <w:right w:val="single" w:sz="6" w:space="0" w:color="555555"/>
      </w:pBdr>
      <w:spacing w:after="150"/>
    </w:pPr>
  </w:style>
  <w:style w:type="paragraph" w:customStyle="1" w:styleId="dialogfooter1">
    <w:name w:val="dialog_footer1"/>
    <w:basedOn w:val="Normal"/>
    <w:rsid w:val="005F274A"/>
    <w:pPr>
      <w:pBdr>
        <w:top w:val="single" w:sz="6" w:space="0" w:color="CCCCCC"/>
        <w:left w:val="single" w:sz="6" w:space="0" w:color="555555"/>
        <w:bottom w:val="single" w:sz="6" w:space="0" w:color="555555"/>
        <w:right w:val="single" w:sz="6" w:space="0" w:color="555555"/>
      </w:pBdr>
      <w:shd w:val="clear" w:color="auto" w:fill="F6F7F9"/>
      <w:spacing w:after="150"/>
    </w:pPr>
  </w:style>
  <w:style w:type="paragraph" w:customStyle="1" w:styleId="fbloader1">
    <w:name w:val="fb_loader1"/>
    <w:basedOn w:val="Normal"/>
    <w:rsid w:val="005F274A"/>
    <w:pPr>
      <w:spacing w:after="150"/>
      <w:ind w:left="-240"/>
    </w:pPr>
  </w:style>
  <w:style w:type="character" w:customStyle="1" w:styleId="clock1">
    <w:name w:val="clock1"/>
    <w:basedOn w:val="DefaultParagraphFont"/>
    <w:rsid w:val="005F274A"/>
  </w:style>
  <w:style w:type="character" w:customStyle="1" w:styleId="z-TopofFormChar">
    <w:name w:val="z-Top of Form Char"/>
    <w:link w:val="z-TopofForm"/>
    <w:uiPriority w:val="99"/>
    <w:rsid w:val="005F274A"/>
    <w:rPr>
      <w:rFonts w:ascii="Arial" w:hAnsi="Arial" w:cs="Arial"/>
      <w:vanish/>
      <w:sz w:val="16"/>
      <w:szCs w:val="16"/>
    </w:rPr>
  </w:style>
  <w:style w:type="paragraph" w:styleId="z-TopofForm">
    <w:name w:val="HTML Top of Form"/>
    <w:basedOn w:val="Normal"/>
    <w:next w:val="Normal"/>
    <w:link w:val="z-TopofFormChar"/>
    <w:hidden/>
    <w:uiPriority w:val="99"/>
    <w:unhideWhenUsed/>
    <w:rsid w:val="005F274A"/>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uiPriority w:val="99"/>
    <w:rsid w:val="005F274A"/>
    <w:rPr>
      <w:rFonts w:ascii="Arial" w:hAnsi="Arial" w:cs="Arial"/>
      <w:vanish/>
      <w:sz w:val="16"/>
      <w:szCs w:val="16"/>
    </w:rPr>
  </w:style>
  <w:style w:type="character" w:customStyle="1" w:styleId="fr">
    <w:name w:val="fr"/>
    <w:basedOn w:val="DefaultParagraphFont"/>
    <w:rsid w:val="005F274A"/>
  </w:style>
  <w:style w:type="character" w:customStyle="1" w:styleId="mathjaxpreview1">
    <w:name w:val="mathjax_preview1"/>
    <w:rsid w:val="005F274A"/>
    <w:rPr>
      <w:color w:val="888888"/>
    </w:rPr>
  </w:style>
  <w:style w:type="character" w:customStyle="1" w:styleId="mjx-chtml1">
    <w:name w:val="mjx-chtml1"/>
    <w:rsid w:val="005F274A"/>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5F274A"/>
  </w:style>
  <w:style w:type="character" w:customStyle="1" w:styleId="mjx-mrow">
    <w:name w:val="mjx-mrow"/>
    <w:basedOn w:val="DefaultParagraphFont"/>
    <w:rsid w:val="005F274A"/>
  </w:style>
  <w:style w:type="character" w:customStyle="1" w:styleId="mjx-texatom">
    <w:name w:val="mjx-texatom"/>
    <w:basedOn w:val="DefaultParagraphFont"/>
    <w:rsid w:val="005F274A"/>
  </w:style>
  <w:style w:type="character" w:customStyle="1" w:styleId="mjx-msubsup">
    <w:name w:val="mjx-msubsup"/>
    <w:basedOn w:val="DefaultParagraphFont"/>
    <w:rsid w:val="005F274A"/>
  </w:style>
  <w:style w:type="character" w:customStyle="1" w:styleId="mjx-base">
    <w:name w:val="mjx-base"/>
    <w:basedOn w:val="DefaultParagraphFont"/>
    <w:rsid w:val="005F274A"/>
  </w:style>
  <w:style w:type="character" w:customStyle="1" w:styleId="mjx-mi">
    <w:name w:val="mjx-mi"/>
    <w:basedOn w:val="DefaultParagraphFont"/>
    <w:rsid w:val="005F274A"/>
  </w:style>
  <w:style w:type="character" w:customStyle="1" w:styleId="mjx-sub">
    <w:name w:val="mjx-sub"/>
    <w:basedOn w:val="DefaultParagraphFont"/>
    <w:rsid w:val="005F274A"/>
  </w:style>
  <w:style w:type="character" w:customStyle="1" w:styleId="mjx-mn">
    <w:name w:val="mjx-mn"/>
    <w:basedOn w:val="DefaultParagraphFont"/>
    <w:rsid w:val="005F274A"/>
  </w:style>
  <w:style w:type="character" w:customStyle="1" w:styleId="mjx-mo">
    <w:name w:val="mjx-mo"/>
    <w:basedOn w:val="DefaultParagraphFont"/>
    <w:rsid w:val="005F274A"/>
  </w:style>
  <w:style w:type="character" w:customStyle="1" w:styleId="mjx-chtml2">
    <w:name w:val="mjx-chtml2"/>
    <w:rsid w:val="005F274A"/>
    <w:rPr>
      <w:b w:val="0"/>
      <w:bCs w:val="0"/>
      <w:i w:val="0"/>
      <w:iCs w:val="0"/>
      <w:caps w:val="0"/>
      <w:spacing w:val="0"/>
      <w:sz w:val="24"/>
      <w:szCs w:val="24"/>
      <w:bdr w:val="none" w:sz="0" w:space="0" w:color="auto" w:frame="1"/>
      <w:rtl w:val="0"/>
    </w:rPr>
  </w:style>
  <w:style w:type="character" w:customStyle="1" w:styleId="mjx-chtml3">
    <w:name w:val="mjx-chtml3"/>
    <w:rsid w:val="005F274A"/>
    <w:rPr>
      <w:b w:val="0"/>
      <w:bCs w:val="0"/>
      <w:i w:val="0"/>
      <w:iCs w:val="0"/>
      <w:caps w:val="0"/>
      <w:spacing w:val="0"/>
      <w:sz w:val="24"/>
      <w:szCs w:val="24"/>
      <w:bdr w:val="none" w:sz="0" w:space="0" w:color="auto" w:frame="1"/>
      <w:rtl w:val="0"/>
    </w:rPr>
  </w:style>
  <w:style w:type="character" w:customStyle="1" w:styleId="mjx-chtml4">
    <w:name w:val="mjx-chtml4"/>
    <w:rsid w:val="005F274A"/>
    <w:rPr>
      <w:b w:val="0"/>
      <w:bCs w:val="0"/>
      <w:i w:val="0"/>
      <w:iCs w:val="0"/>
      <w:caps w:val="0"/>
      <w:spacing w:val="0"/>
      <w:sz w:val="24"/>
      <w:szCs w:val="24"/>
      <w:bdr w:val="none" w:sz="0" w:space="0" w:color="auto" w:frame="1"/>
      <w:rtl w:val="0"/>
    </w:rPr>
  </w:style>
  <w:style w:type="character" w:customStyle="1" w:styleId="mjx-chtml5">
    <w:name w:val="mjx-chtml5"/>
    <w:rsid w:val="005F274A"/>
    <w:rPr>
      <w:b w:val="0"/>
      <w:bCs w:val="0"/>
      <w:i w:val="0"/>
      <w:iCs w:val="0"/>
      <w:caps w:val="0"/>
      <w:spacing w:val="0"/>
      <w:sz w:val="24"/>
      <w:szCs w:val="24"/>
      <w:bdr w:val="none" w:sz="0" w:space="0" w:color="auto" w:frame="1"/>
      <w:rtl w:val="0"/>
    </w:rPr>
  </w:style>
  <w:style w:type="character" w:customStyle="1" w:styleId="mjx-chtml6">
    <w:name w:val="mjx-chtml6"/>
    <w:rsid w:val="005F274A"/>
    <w:rPr>
      <w:b w:val="0"/>
      <w:bCs w:val="0"/>
      <w:i w:val="0"/>
      <w:iCs w:val="0"/>
      <w:caps w:val="0"/>
      <w:spacing w:val="0"/>
      <w:sz w:val="24"/>
      <w:szCs w:val="24"/>
      <w:bdr w:val="none" w:sz="0" w:space="0" w:color="auto" w:frame="1"/>
      <w:rtl w:val="0"/>
    </w:rPr>
  </w:style>
  <w:style w:type="character" w:customStyle="1" w:styleId="mjx-chtml7">
    <w:name w:val="mjx-chtml7"/>
    <w:rsid w:val="005F274A"/>
    <w:rPr>
      <w:b w:val="0"/>
      <w:bCs w:val="0"/>
      <w:i w:val="0"/>
      <w:iCs w:val="0"/>
      <w:caps w:val="0"/>
      <w:spacing w:val="0"/>
      <w:sz w:val="24"/>
      <w:szCs w:val="24"/>
      <w:bdr w:val="none" w:sz="0" w:space="0" w:color="auto" w:frame="1"/>
      <w:rtl w:val="0"/>
    </w:rPr>
  </w:style>
  <w:style w:type="character" w:customStyle="1" w:styleId="mjx-chtml8">
    <w:name w:val="mjx-chtml8"/>
    <w:rsid w:val="005F274A"/>
    <w:rPr>
      <w:b w:val="0"/>
      <w:bCs w:val="0"/>
      <w:i w:val="0"/>
      <w:iCs w:val="0"/>
      <w:caps w:val="0"/>
      <w:spacing w:val="0"/>
      <w:sz w:val="24"/>
      <w:szCs w:val="24"/>
      <w:bdr w:val="none" w:sz="0" w:space="0" w:color="auto" w:frame="1"/>
      <w:rtl w:val="0"/>
    </w:rPr>
  </w:style>
  <w:style w:type="character" w:customStyle="1" w:styleId="mjx-chtml9">
    <w:name w:val="mjx-chtml9"/>
    <w:rsid w:val="005F274A"/>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5F274A"/>
  </w:style>
  <w:style w:type="character" w:customStyle="1" w:styleId="mjx-box2">
    <w:name w:val="mjx-box2"/>
    <w:basedOn w:val="DefaultParagraphFont"/>
    <w:rsid w:val="005F274A"/>
  </w:style>
  <w:style w:type="character" w:customStyle="1" w:styleId="mjx-numerator1">
    <w:name w:val="mjx-numerator1"/>
    <w:rsid w:val="005F274A"/>
    <w:rPr>
      <w:vanish w:val="0"/>
      <w:webHidden w:val="0"/>
      <w:specVanish w:val="0"/>
    </w:rPr>
  </w:style>
  <w:style w:type="character" w:customStyle="1" w:styleId="mjx-denominator1">
    <w:name w:val="mjx-denominator1"/>
    <w:rsid w:val="005F274A"/>
    <w:rPr>
      <w:vanish w:val="0"/>
      <w:webHidden w:val="0"/>
      <w:specVanish w:val="0"/>
    </w:rPr>
  </w:style>
  <w:style w:type="character" w:customStyle="1" w:styleId="mjx-line1">
    <w:name w:val="mjx-line1"/>
    <w:rsid w:val="005F274A"/>
    <w:rPr>
      <w:vanish w:val="0"/>
      <w:webHidden w:val="0"/>
      <w:specVanish w:val="0"/>
    </w:rPr>
  </w:style>
  <w:style w:type="character" w:customStyle="1" w:styleId="mjx-vsize1">
    <w:name w:val="mjx-vsize1"/>
    <w:basedOn w:val="DefaultParagraphFont"/>
    <w:rsid w:val="005F274A"/>
  </w:style>
  <w:style w:type="character" w:customStyle="1" w:styleId="mjx-chtml10">
    <w:name w:val="mjx-chtml10"/>
    <w:rsid w:val="005F274A"/>
    <w:rPr>
      <w:b w:val="0"/>
      <w:bCs w:val="0"/>
      <w:i w:val="0"/>
      <w:iCs w:val="0"/>
      <w:caps w:val="0"/>
      <w:spacing w:val="0"/>
      <w:sz w:val="24"/>
      <w:szCs w:val="24"/>
      <w:bdr w:val="none" w:sz="0" w:space="0" w:color="auto" w:frame="1"/>
      <w:rtl w:val="0"/>
    </w:rPr>
  </w:style>
  <w:style w:type="character" w:customStyle="1" w:styleId="mjx-chtml11">
    <w:name w:val="mjx-chtml11"/>
    <w:rsid w:val="005F274A"/>
    <w:rPr>
      <w:b w:val="0"/>
      <w:bCs w:val="0"/>
      <w:i w:val="0"/>
      <w:iCs w:val="0"/>
      <w:caps w:val="0"/>
      <w:spacing w:val="0"/>
      <w:sz w:val="24"/>
      <w:szCs w:val="24"/>
      <w:bdr w:val="none" w:sz="0" w:space="0" w:color="auto" w:frame="1"/>
      <w:rtl w:val="0"/>
    </w:rPr>
  </w:style>
  <w:style w:type="character" w:customStyle="1" w:styleId="mjx-chtml12">
    <w:name w:val="mjx-chtml12"/>
    <w:rsid w:val="005F274A"/>
    <w:rPr>
      <w:b w:val="0"/>
      <w:bCs w:val="0"/>
      <w:i w:val="0"/>
      <w:iCs w:val="0"/>
      <w:caps w:val="0"/>
      <w:spacing w:val="0"/>
      <w:sz w:val="24"/>
      <w:szCs w:val="24"/>
      <w:bdr w:val="none" w:sz="0" w:space="0" w:color="auto" w:frame="1"/>
      <w:rtl w:val="0"/>
    </w:rPr>
  </w:style>
  <w:style w:type="character" w:customStyle="1" w:styleId="mjx-chtml13">
    <w:name w:val="mjx-chtml13"/>
    <w:rsid w:val="005F274A"/>
    <w:rPr>
      <w:b w:val="0"/>
      <w:bCs w:val="0"/>
      <w:i w:val="0"/>
      <w:iCs w:val="0"/>
      <w:caps w:val="0"/>
      <w:spacing w:val="0"/>
      <w:sz w:val="24"/>
      <w:szCs w:val="24"/>
      <w:bdr w:val="none" w:sz="0" w:space="0" w:color="auto" w:frame="1"/>
      <w:rtl w:val="0"/>
    </w:rPr>
  </w:style>
  <w:style w:type="character" w:customStyle="1" w:styleId="mjx-chtml14">
    <w:name w:val="mjx-chtml14"/>
    <w:rsid w:val="005F274A"/>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5F274A"/>
  </w:style>
  <w:style w:type="character" w:customStyle="1" w:styleId="mjx-chtml15">
    <w:name w:val="mjx-chtml15"/>
    <w:rsid w:val="005F274A"/>
    <w:rPr>
      <w:b w:val="0"/>
      <w:bCs w:val="0"/>
      <w:i w:val="0"/>
      <w:iCs w:val="0"/>
      <w:caps w:val="0"/>
      <w:spacing w:val="0"/>
      <w:sz w:val="24"/>
      <w:szCs w:val="24"/>
      <w:bdr w:val="none" w:sz="0" w:space="0" w:color="auto" w:frame="1"/>
      <w:rtl w:val="0"/>
    </w:rPr>
  </w:style>
  <w:style w:type="character" w:customStyle="1" w:styleId="mjx-chtml16">
    <w:name w:val="mjx-chtml16"/>
    <w:rsid w:val="005F274A"/>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5F274A"/>
  </w:style>
  <w:style w:type="character" w:customStyle="1" w:styleId="mjx-surd1">
    <w:name w:val="mjx-surd1"/>
    <w:basedOn w:val="DefaultParagraphFont"/>
    <w:rsid w:val="005F274A"/>
  </w:style>
  <w:style w:type="character" w:customStyle="1" w:styleId="mjx-chtml17">
    <w:name w:val="mjx-chtml17"/>
    <w:rsid w:val="005F274A"/>
    <w:rPr>
      <w:b w:val="0"/>
      <w:bCs w:val="0"/>
      <w:i w:val="0"/>
      <w:iCs w:val="0"/>
      <w:caps w:val="0"/>
      <w:spacing w:val="0"/>
      <w:sz w:val="24"/>
      <w:szCs w:val="24"/>
      <w:bdr w:val="none" w:sz="0" w:space="0" w:color="auto" w:frame="1"/>
      <w:rtl w:val="0"/>
    </w:rPr>
  </w:style>
  <w:style w:type="character" w:customStyle="1" w:styleId="mjx-chtml18">
    <w:name w:val="mjx-chtml18"/>
    <w:rsid w:val="005F274A"/>
    <w:rPr>
      <w:b w:val="0"/>
      <w:bCs w:val="0"/>
      <w:i w:val="0"/>
      <w:iCs w:val="0"/>
      <w:caps w:val="0"/>
      <w:spacing w:val="0"/>
      <w:sz w:val="24"/>
      <w:szCs w:val="24"/>
      <w:bdr w:val="none" w:sz="0" w:space="0" w:color="auto" w:frame="1"/>
      <w:rtl w:val="0"/>
    </w:rPr>
  </w:style>
  <w:style w:type="character" w:customStyle="1" w:styleId="mjx-chtml19">
    <w:name w:val="mjx-chtml19"/>
    <w:rsid w:val="005F274A"/>
    <w:rPr>
      <w:b w:val="0"/>
      <w:bCs w:val="0"/>
      <w:i w:val="0"/>
      <w:iCs w:val="0"/>
      <w:caps w:val="0"/>
      <w:spacing w:val="0"/>
      <w:sz w:val="24"/>
      <w:szCs w:val="24"/>
      <w:bdr w:val="none" w:sz="0" w:space="0" w:color="auto" w:frame="1"/>
      <w:rtl w:val="0"/>
    </w:rPr>
  </w:style>
  <w:style w:type="character" w:customStyle="1" w:styleId="mjx-chtml20">
    <w:name w:val="mjx-chtml20"/>
    <w:rsid w:val="005F274A"/>
    <w:rPr>
      <w:b w:val="0"/>
      <w:bCs w:val="0"/>
      <w:i w:val="0"/>
      <w:iCs w:val="0"/>
      <w:caps w:val="0"/>
      <w:spacing w:val="0"/>
      <w:sz w:val="24"/>
      <w:szCs w:val="24"/>
      <w:bdr w:val="none" w:sz="0" w:space="0" w:color="auto" w:frame="1"/>
      <w:rtl w:val="0"/>
    </w:rPr>
  </w:style>
  <w:style w:type="character" w:customStyle="1" w:styleId="mjx-chtml21">
    <w:name w:val="mjx-chtml21"/>
    <w:rsid w:val="005F274A"/>
    <w:rPr>
      <w:b w:val="0"/>
      <w:bCs w:val="0"/>
      <w:i w:val="0"/>
      <w:iCs w:val="0"/>
      <w:caps w:val="0"/>
      <w:spacing w:val="0"/>
      <w:sz w:val="24"/>
      <w:szCs w:val="24"/>
      <w:bdr w:val="none" w:sz="0" w:space="0" w:color="auto" w:frame="1"/>
      <w:rtl w:val="0"/>
    </w:rPr>
  </w:style>
  <w:style w:type="character" w:customStyle="1" w:styleId="mjx-chtml22">
    <w:name w:val="mjx-chtml22"/>
    <w:rsid w:val="005F274A"/>
    <w:rPr>
      <w:b w:val="0"/>
      <w:bCs w:val="0"/>
      <w:i w:val="0"/>
      <w:iCs w:val="0"/>
      <w:caps w:val="0"/>
      <w:spacing w:val="0"/>
      <w:sz w:val="24"/>
      <w:szCs w:val="24"/>
      <w:bdr w:val="none" w:sz="0" w:space="0" w:color="auto" w:frame="1"/>
      <w:rtl w:val="0"/>
    </w:rPr>
  </w:style>
  <w:style w:type="character" w:customStyle="1" w:styleId="mjx-chtml23">
    <w:name w:val="mjx-chtml23"/>
    <w:rsid w:val="005F274A"/>
    <w:rPr>
      <w:b w:val="0"/>
      <w:bCs w:val="0"/>
      <w:i w:val="0"/>
      <w:iCs w:val="0"/>
      <w:caps w:val="0"/>
      <w:spacing w:val="0"/>
      <w:sz w:val="24"/>
      <w:szCs w:val="24"/>
      <w:bdr w:val="none" w:sz="0" w:space="0" w:color="auto" w:frame="1"/>
      <w:rtl w:val="0"/>
    </w:rPr>
  </w:style>
  <w:style w:type="character" w:customStyle="1" w:styleId="mjx-chtml24">
    <w:name w:val="mjx-chtml24"/>
    <w:rsid w:val="005F274A"/>
    <w:rPr>
      <w:b w:val="0"/>
      <w:bCs w:val="0"/>
      <w:i w:val="0"/>
      <w:iCs w:val="0"/>
      <w:caps w:val="0"/>
      <w:spacing w:val="0"/>
      <w:sz w:val="24"/>
      <w:szCs w:val="24"/>
      <w:bdr w:val="none" w:sz="0" w:space="0" w:color="auto" w:frame="1"/>
      <w:rtl w:val="0"/>
    </w:rPr>
  </w:style>
  <w:style w:type="character" w:customStyle="1" w:styleId="mjx-chtml25">
    <w:name w:val="mjx-chtml25"/>
    <w:rsid w:val="005F274A"/>
    <w:rPr>
      <w:b w:val="0"/>
      <w:bCs w:val="0"/>
      <w:i w:val="0"/>
      <w:iCs w:val="0"/>
      <w:caps w:val="0"/>
      <w:spacing w:val="0"/>
      <w:sz w:val="24"/>
      <w:szCs w:val="24"/>
      <w:bdr w:val="none" w:sz="0" w:space="0" w:color="auto" w:frame="1"/>
      <w:rtl w:val="0"/>
    </w:rPr>
  </w:style>
  <w:style w:type="character" w:customStyle="1" w:styleId="mjx-chtml26">
    <w:name w:val="mjx-chtml26"/>
    <w:rsid w:val="005F274A"/>
    <w:rPr>
      <w:b w:val="0"/>
      <w:bCs w:val="0"/>
      <w:i w:val="0"/>
      <w:iCs w:val="0"/>
      <w:caps w:val="0"/>
      <w:spacing w:val="0"/>
      <w:sz w:val="24"/>
      <w:szCs w:val="24"/>
      <w:bdr w:val="none" w:sz="0" w:space="0" w:color="auto" w:frame="1"/>
      <w:rtl w:val="0"/>
    </w:rPr>
  </w:style>
  <w:style w:type="character" w:customStyle="1" w:styleId="mjx-chtml27">
    <w:name w:val="mjx-chtml27"/>
    <w:rsid w:val="005F274A"/>
    <w:rPr>
      <w:b w:val="0"/>
      <w:bCs w:val="0"/>
      <w:i w:val="0"/>
      <w:iCs w:val="0"/>
      <w:caps w:val="0"/>
      <w:spacing w:val="0"/>
      <w:sz w:val="24"/>
      <w:szCs w:val="24"/>
      <w:bdr w:val="none" w:sz="0" w:space="0" w:color="auto" w:frame="1"/>
      <w:rtl w:val="0"/>
    </w:rPr>
  </w:style>
  <w:style w:type="character" w:customStyle="1" w:styleId="mjx-chtml28">
    <w:name w:val="mjx-chtml28"/>
    <w:rsid w:val="005F274A"/>
    <w:rPr>
      <w:b w:val="0"/>
      <w:bCs w:val="0"/>
      <w:i w:val="0"/>
      <w:iCs w:val="0"/>
      <w:caps w:val="0"/>
      <w:spacing w:val="0"/>
      <w:sz w:val="24"/>
      <w:szCs w:val="24"/>
      <w:bdr w:val="none" w:sz="0" w:space="0" w:color="auto" w:frame="1"/>
      <w:rtl w:val="0"/>
    </w:rPr>
  </w:style>
  <w:style w:type="character" w:customStyle="1" w:styleId="mjx-chtml29">
    <w:name w:val="mjx-chtml29"/>
    <w:rsid w:val="005F274A"/>
    <w:rPr>
      <w:b w:val="0"/>
      <w:bCs w:val="0"/>
      <w:i w:val="0"/>
      <w:iCs w:val="0"/>
      <w:caps w:val="0"/>
      <w:spacing w:val="0"/>
      <w:sz w:val="24"/>
      <w:szCs w:val="24"/>
      <w:bdr w:val="none" w:sz="0" w:space="0" w:color="auto" w:frame="1"/>
      <w:rtl w:val="0"/>
    </w:rPr>
  </w:style>
  <w:style w:type="character" w:customStyle="1" w:styleId="mjx-chtml30">
    <w:name w:val="mjx-chtml30"/>
    <w:rsid w:val="005F274A"/>
    <w:rPr>
      <w:b w:val="0"/>
      <w:bCs w:val="0"/>
      <w:i w:val="0"/>
      <w:iCs w:val="0"/>
      <w:caps w:val="0"/>
      <w:spacing w:val="0"/>
      <w:sz w:val="24"/>
      <w:szCs w:val="24"/>
      <w:bdr w:val="none" w:sz="0" w:space="0" w:color="auto" w:frame="1"/>
      <w:rtl w:val="0"/>
    </w:rPr>
  </w:style>
  <w:style w:type="character" w:customStyle="1" w:styleId="mjx-chtml31">
    <w:name w:val="mjx-chtml31"/>
    <w:rsid w:val="005F274A"/>
    <w:rPr>
      <w:b w:val="0"/>
      <w:bCs w:val="0"/>
      <w:i w:val="0"/>
      <w:iCs w:val="0"/>
      <w:caps w:val="0"/>
      <w:spacing w:val="0"/>
      <w:sz w:val="24"/>
      <w:szCs w:val="24"/>
      <w:bdr w:val="none" w:sz="0" w:space="0" w:color="auto" w:frame="1"/>
      <w:rtl w:val="0"/>
    </w:rPr>
  </w:style>
  <w:style w:type="character" w:customStyle="1" w:styleId="mjx-chtml32">
    <w:name w:val="mjx-chtml32"/>
    <w:rsid w:val="005F274A"/>
    <w:rPr>
      <w:b w:val="0"/>
      <w:bCs w:val="0"/>
      <w:i w:val="0"/>
      <w:iCs w:val="0"/>
      <w:caps w:val="0"/>
      <w:spacing w:val="0"/>
      <w:sz w:val="24"/>
      <w:szCs w:val="24"/>
      <w:bdr w:val="none" w:sz="0" w:space="0" w:color="auto" w:frame="1"/>
      <w:rtl w:val="0"/>
    </w:rPr>
  </w:style>
  <w:style w:type="character" w:customStyle="1" w:styleId="mjx-chtml33">
    <w:name w:val="mjx-chtml33"/>
    <w:rsid w:val="005F274A"/>
    <w:rPr>
      <w:b w:val="0"/>
      <w:bCs w:val="0"/>
      <w:i w:val="0"/>
      <w:iCs w:val="0"/>
      <w:caps w:val="0"/>
      <w:spacing w:val="0"/>
      <w:sz w:val="24"/>
      <w:szCs w:val="24"/>
      <w:bdr w:val="none" w:sz="0" w:space="0" w:color="auto" w:frame="1"/>
      <w:rtl w:val="0"/>
    </w:rPr>
  </w:style>
  <w:style w:type="character" w:customStyle="1" w:styleId="mjx-chtml34">
    <w:name w:val="mjx-chtml34"/>
    <w:rsid w:val="005F274A"/>
    <w:rPr>
      <w:b w:val="0"/>
      <w:bCs w:val="0"/>
      <w:i w:val="0"/>
      <w:iCs w:val="0"/>
      <w:caps w:val="0"/>
      <w:spacing w:val="0"/>
      <w:sz w:val="24"/>
      <w:szCs w:val="24"/>
      <w:bdr w:val="none" w:sz="0" w:space="0" w:color="auto" w:frame="1"/>
      <w:rtl w:val="0"/>
    </w:rPr>
  </w:style>
  <w:style w:type="character" w:customStyle="1" w:styleId="mjx-chtml35">
    <w:name w:val="mjx-chtml35"/>
    <w:rsid w:val="005F274A"/>
    <w:rPr>
      <w:b w:val="0"/>
      <w:bCs w:val="0"/>
      <w:i w:val="0"/>
      <w:iCs w:val="0"/>
      <w:caps w:val="0"/>
      <w:spacing w:val="0"/>
      <w:sz w:val="24"/>
      <w:szCs w:val="24"/>
      <w:bdr w:val="none" w:sz="0" w:space="0" w:color="auto" w:frame="1"/>
      <w:rtl w:val="0"/>
    </w:rPr>
  </w:style>
  <w:style w:type="character" w:customStyle="1" w:styleId="mjx-chtml36">
    <w:name w:val="mjx-chtml36"/>
    <w:rsid w:val="005F274A"/>
    <w:rPr>
      <w:b w:val="0"/>
      <w:bCs w:val="0"/>
      <w:i w:val="0"/>
      <w:iCs w:val="0"/>
      <w:caps w:val="0"/>
      <w:spacing w:val="0"/>
      <w:sz w:val="24"/>
      <w:szCs w:val="24"/>
      <w:bdr w:val="none" w:sz="0" w:space="0" w:color="auto" w:frame="1"/>
      <w:rtl w:val="0"/>
    </w:rPr>
  </w:style>
  <w:style w:type="character" w:customStyle="1" w:styleId="mjx-chtml37">
    <w:name w:val="mjx-chtml37"/>
    <w:rsid w:val="005F274A"/>
    <w:rPr>
      <w:b w:val="0"/>
      <w:bCs w:val="0"/>
      <w:i w:val="0"/>
      <w:iCs w:val="0"/>
      <w:caps w:val="0"/>
      <w:spacing w:val="0"/>
      <w:sz w:val="24"/>
      <w:szCs w:val="24"/>
      <w:bdr w:val="none" w:sz="0" w:space="0" w:color="auto" w:frame="1"/>
      <w:rtl w:val="0"/>
    </w:rPr>
  </w:style>
  <w:style w:type="character" w:customStyle="1" w:styleId="mjx-chtml38">
    <w:name w:val="mjx-chtml38"/>
    <w:rsid w:val="005F274A"/>
    <w:rPr>
      <w:b w:val="0"/>
      <w:bCs w:val="0"/>
      <w:i w:val="0"/>
      <w:iCs w:val="0"/>
      <w:caps w:val="0"/>
      <w:spacing w:val="0"/>
      <w:sz w:val="24"/>
      <w:szCs w:val="24"/>
      <w:bdr w:val="none" w:sz="0" w:space="0" w:color="auto" w:frame="1"/>
      <w:rtl w:val="0"/>
    </w:rPr>
  </w:style>
  <w:style w:type="character" w:customStyle="1" w:styleId="mjx-chtml39">
    <w:name w:val="mjx-chtml39"/>
    <w:rsid w:val="005F274A"/>
    <w:rPr>
      <w:b w:val="0"/>
      <w:bCs w:val="0"/>
      <w:i w:val="0"/>
      <w:iCs w:val="0"/>
      <w:caps w:val="0"/>
      <w:spacing w:val="0"/>
      <w:sz w:val="24"/>
      <w:szCs w:val="24"/>
      <w:bdr w:val="none" w:sz="0" w:space="0" w:color="auto" w:frame="1"/>
      <w:rtl w:val="0"/>
    </w:rPr>
  </w:style>
  <w:style w:type="character" w:customStyle="1" w:styleId="mjx-chtml40">
    <w:name w:val="mjx-chtml40"/>
    <w:rsid w:val="005F274A"/>
    <w:rPr>
      <w:b w:val="0"/>
      <w:bCs w:val="0"/>
      <w:i w:val="0"/>
      <w:iCs w:val="0"/>
      <w:caps w:val="0"/>
      <w:spacing w:val="0"/>
      <w:sz w:val="24"/>
      <w:szCs w:val="24"/>
      <w:bdr w:val="none" w:sz="0" w:space="0" w:color="auto" w:frame="1"/>
      <w:rtl w:val="0"/>
    </w:rPr>
  </w:style>
  <w:style w:type="character" w:customStyle="1" w:styleId="mjx-chtml41">
    <w:name w:val="mjx-chtml41"/>
    <w:rsid w:val="005F274A"/>
    <w:rPr>
      <w:b w:val="0"/>
      <w:bCs w:val="0"/>
      <w:i w:val="0"/>
      <w:iCs w:val="0"/>
      <w:caps w:val="0"/>
      <w:spacing w:val="0"/>
      <w:sz w:val="24"/>
      <w:szCs w:val="24"/>
      <w:bdr w:val="none" w:sz="0" w:space="0" w:color="auto" w:frame="1"/>
      <w:rtl w:val="0"/>
    </w:rPr>
  </w:style>
  <w:style w:type="character" w:customStyle="1" w:styleId="mjx-chtml42">
    <w:name w:val="mjx-chtml42"/>
    <w:rsid w:val="005F274A"/>
    <w:rPr>
      <w:b w:val="0"/>
      <w:bCs w:val="0"/>
      <w:i w:val="0"/>
      <w:iCs w:val="0"/>
      <w:caps w:val="0"/>
      <w:spacing w:val="0"/>
      <w:sz w:val="24"/>
      <w:szCs w:val="24"/>
      <w:bdr w:val="none" w:sz="0" w:space="0" w:color="auto" w:frame="1"/>
      <w:rtl w:val="0"/>
    </w:rPr>
  </w:style>
  <w:style w:type="character" w:customStyle="1" w:styleId="mjx-chtml43">
    <w:name w:val="mjx-chtml43"/>
    <w:rsid w:val="005F274A"/>
    <w:rPr>
      <w:b w:val="0"/>
      <w:bCs w:val="0"/>
      <w:i w:val="0"/>
      <w:iCs w:val="0"/>
      <w:caps w:val="0"/>
      <w:spacing w:val="0"/>
      <w:sz w:val="24"/>
      <w:szCs w:val="24"/>
      <w:bdr w:val="none" w:sz="0" w:space="0" w:color="auto" w:frame="1"/>
      <w:rtl w:val="0"/>
    </w:rPr>
  </w:style>
  <w:style w:type="character" w:customStyle="1" w:styleId="mjx-chtml44">
    <w:name w:val="mjx-chtml44"/>
    <w:rsid w:val="005F274A"/>
    <w:rPr>
      <w:b w:val="0"/>
      <w:bCs w:val="0"/>
      <w:i w:val="0"/>
      <w:iCs w:val="0"/>
      <w:caps w:val="0"/>
      <w:spacing w:val="0"/>
      <w:sz w:val="24"/>
      <w:szCs w:val="24"/>
      <w:bdr w:val="none" w:sz="0" w:space="0" w:color="auto" w:frame="1"/>
      <w:rtl w:val="0"/>
    </w:rPr>
  </w:style>
  <w:style w:type="character" w:customStyle="1" w:styleId="mjx-chtml45">
    <w:name w:val="mjx-chtml45"/>
    <w:rsid w:val="005F274A"/>
    <w:rPr>
      <w:b w:val="0"/>
      <w:bCs w:val="0"/>
      <w:i w:val="0"/>
      <w:iCs w:val="0"/>
      <w:caps w:val="0"/>
      <w:spacing w:val="0"/>
      <w:sz w:val="24"/>
      <w:szCs w:val="24"/>
      <w:bdr w:val="none" w:sz="0" w:space="0" w:color="auto" w:frame="1"/>
      <w:rtl w:val="0"/>
    </w:rPr>
  </w:style>
  <w:style w:type="character" w:customStyle="1" w:styleId="mjx-chtml46">
    <w:name w:val="mjx-chtml46"/>
    <w:rsid w:val="005F274A"/>
    <w:rPr>
      <w:b w:val="0"/>
      <w:bCs w:val="0"/>
      <w:i w:val="0"/>
      <w:iCs w:val="0"/>
      <w:caps w:val="0"/>
      <w:spacing w:val="0"/>
      <w:sz w:val="24"/>
      <w:szCs w:val="24"/>
      <w:bdr w:val="none" w:sz="0" w:space="0" w:color="auto" w:frame="1"/>
      <w:rtl w:val="0"/>
    </w:rPr>
  </w:style>
  <w:style w:type="character" w:customStyle="1" w:styleId="mjx-chtml47">
    <w:name w:val="mjx-chtml47"/>
    <w:rsid w:val="005F274A"/>
    <w:rPr>
      <w:b w:val="0"/>
      <w:bCs w:val="0"/>
      <w:i w:val="0"/>
      <w:iCs w:val="0"/>
      <w:caps w:val="0"/>
      <w:spacing w:val="0"/>
      <w:sz w:val="24"/>
      <w:szCs w:val="24"/>
      <w:bdr w:val="none" w:sz="0" w:space="0" w:color="auto" w:frame="1"/>
      <w:rtl w:val="0"/>
    </w:rPr>
  </w:style>
  <w:style w:type="character" w:customStyle="1" w:styleId="mjx-chtml48">
    <w:name w:val="mjx-chtml48"/>
    <w:rsid w:val="005F274A"/>
    <w:rPr>
      <w:b w:val="0"/>
      <w:bCs w:val="0"/>
      <w:i w:val="0"/>
      <w:iCs w:val="0"/>
      <w:caps w:val="0"/>
      <w:spacing w:val="0"/>
      <w:sz w:val="24"/>
      <w:szCs w:val="24"/>
      <w:bdr w:val="none" w:sz="0" w:space="0" w:color="auto" w:frame="1"/>
      <w:rtl w:val="0"/>
    </w:rPr>
  </w:style>
  <w:style w:type="character" w:customStyle="1" w:styleId="mjx-chtml49">
    <w:name w:val="mjx-chtml49"/>
    <w:rsid w:val="005F274A"/>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5F274A"/>
  </w:style>
  <w:style w:type="character" w:customStyle="1" w:styleId="mjx-stack">
    <w:name w:val="mjx-stack"/>
    <w:basedOn w:val="DefaultParagraphFont"/>
    <w:rsid w:val="005F274A"/>
  </w:style>
  <w:style w:type="character" w:customStyle="1" w:styleId="mjx-over1">
    <w:name w:val="mjx-over1"/>
    <w:rsid w:val="005F274A"/>
    <w:rPr>
      <w:vanish w:val="0"/>
      <w:webHidden w:val="0"/>
      <w:specVanish w:val="0"/>
    </w:rPr>
  </w:style>
  <w:style w:type="character" w:customStyle="1" w:styleId="mjx-op1">
    <w:name w:val="mjx-op1"/>
    <w:rsid w:val="005F274A"/>
    <w:rPr>
      <w:vanish w:val="0"/>
      <w:webHidden w:val="0"/>
      <w:specVanish w:val="0"/>
    </w:rPr>
  </w:style>
  <w:style w:type="character" w:customStyle="1" w:styleId="mjx-chtml50">
    <w:name w:val="mjx-chtml50"/>
    <w:rsid w:val="005F274A"/>
    <w:rPr>
      <w:b w:val="0"/>
      <w:bCs w:val="0"/>
      <w:i w:val="0"/>
      <w:iCs w:val="0"/>
      <w:caps w:val="0"/>
      <w:spacing w:val="0"/>
      <w:sz w:val="24"/>
      <w:szCs w:val="24"/>
      <w:bdr w:val="none" w:sz="0" w:space="0" w:color="auto" w:frame="1"/>
      <w:rtl w:val="0"/>
    </w:rPr>
  </w:style>
  <w:style w:type="character" w:customStyle="1" w:styleId="mjx-chtml51">
    <w:name w:val="mjx-chtml51"/>
    <w:rsid w:val="005F274A"/>
    <w:rPr>
      <w:b w:val="0"/>
      <w:bCs w:val="0"/>
      <w:i w:val="0"/>
      <w:iCs w:val="0"/>
      <w:caps w:val="0"/>
      <w:spacing w:val="0"/>
      <w:sz w:val="24"/>
      <w:szCs w:val="24"/>
      <w:bdr w:val="none" w:sz="0" w:space="0" w:color="auto" w:frame="1"/>
      <w:rtl w:val="0"/>
    </w:rPr>
  </w:style>
  <w:style w:type="character" w:customStyle="1" w:styleId="mjx-chtml52">
    <w:name w:val="mjx-chtml52"/>
    <w:rsid w:val="005F274A"/>
    <w:rPr>
      <w:b w:val="0"/>
      <w:bCs w:val="0"/>
      <w:i w:val="0"/>
      <w:iCs w:val="0"/>
      <w:caps w:val="0"/>
      <w:spacing w:val="0"/>
      <w:sz w:val="24"/>
      <w:szCs w:val="24"/>
      <w:bdr w:val="none" w:sz="0" w:space="0" w:color="auto" w:frame="1"/>
      <w:rtl w:val="0"/>
    </w:rPr>
  </w:style>
  <w:style w:type="character" w:customStyle="1" w:styleId="mjx-chtml53">
    <w:name w:val="mjx-chtml53"/>
    <w:rsid w:val="005F274A"/>
    <w:rPr>
      <w:b w:val="0"/>
      <w:bCs w:val="0"/>
      <w:i w:val="0"/>
      <w:iCs w:val="0"/>
      <w:caps w:val="0"/>
      <w:spacing w:val="0"/>
      <w:sz w:val="24"/>
      <w:szCs w:val="24"/>
      <w:bdr w:val="none" w:sz="0" w:space="0" w:color="auto" w:frame="1"/>
      <w:rtl w:val="0"/>
    </w:rPr>
  </w:style>
  <w:style w:type="character" w:customStyle="1" w:styleId="mjx-chtml54">
    <w:name w:val="mjx-chtml54"/>
    <w:rsid w:val="005F274A"/>
    <w:rPr>
      <w:b w:val="0"/>
      <w:bCs w:val="0"/>
      <w:i w:val="0"/>
      <w:iCs w:val="0"/>
      <w:caps w:val="0"/>
      <w:spacing w:val="0"/>
      <w:sz w:val="24"/>
      <w:szCs w:val="24"/>
      <w:bdr w:val="none" w:sz="0" w:space="0" w:color="auto" w:frame="1"/>
      <w:rtl w:val="0"/>
    </w:rPr>
  </w:style>
  <w:style w:type="character" w:customStyle="1" w:styleId="mjx-chtml55">
    <w:name w:val="mjx-chtml55"/>
    <w:rsid w:val="005F274A"/>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5F274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5F274A"/>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uiPriority w:val="99"/>
    <w:rsid w:val="005F274A"/>
    <w:rPr>
      <w:rFonts w:ascii="Arial" w:hAnsi="Arial" w:cs="Arial"/>
      <w:vanish/>
      <w:sz w:val="16"/>
      <w:szCs w:val="16"/>
    </w:rPr>
  </w:style>
  <w:style w:type="character" w:customStyle="1" w:styleId="icchat1">
    <w:name w:val="ic_chat1"/>
    <w:rsid w:val="005F274A"/>
    <w:rPr>
      <w:vanish w:val="0"/>
      <w:webHidden w:val="0"/>
      <w:specVanish w:val="0"/>
    </w:rPr>
  </w:style>
  <w:style w:type="character" w:customStyle="1" w:styleId="clred1">
    <w:name w:val="clred1"/>
    <w:rsid w:val="005F274A"/>
    <w:rPr>
      <w:color w:val="FF3300"/>
    </w:rPr>
  </w:style>
  <w:style w:type="paragraph" w:customStyle="1" w:styleId="Title20">
    <w:name w:val="Title2"/>
    <w:basedOn w:val="Normal"/>
    <w:rsid w:val="005F274A"/>
    <w:pPr>
      <w:spacing w:after="150"/>
    </w:pPr>
  </w:style>
  <w:style w:type="character" w:customStyle="1" w:styleId="mjx-mtext">
    <w:name w:val="mjx-mtext"/>
    <w:basedOn w:val="DefaultParagraphFont"/>
    <w:rsid w:val="005F274A"/>
  </w:style>
  <w:style w:type="paragraph" w:customStyle="1" w:styleId="imglogo">
    <w:name w:val="img_logo"/>
    <w:basedOn w:val="Normal"/>
    <w:rsid w:val="005F274A"/>
    <w:pPr>
      <w:spacing w:after="150"/>
    </w:pPr>
  </w:style>
  <w:style w:type="paragraph" w:customStyle="1" w:styleId="Title30">
    <w:name w:val="Title3"/>
    <w:basedOn w:val="Normal"/>
    <w:rsid w:val="005F274A"/>
    <w:pPr>
      <w:spacing w:after="150"/>
    </w:pPr>
  </w:style>
  <w:style w:type="character" w:customStyle="1" w:styleId="cl9991">
    <w:name w:val="cl9991"/>
    <w:rsid w:val="005F274A"/>
    <w:rPr>
      <w:color w:val="999999"/>
    </w:rPr>
  </w:style>
  <w:style w:type="paragraph" w:customStyle="1" w:styleId="mtdisplayequation0">
    <w:name w:val="mtdisplayequation"/>
    <w:basedOn w:val="Normal"/>
    <w:rsid w:val="005F274A"/>
    <w:pPr>
      <w:spacing w:after="150"/>
    </w:pPr>
  </w:style>
  <w:style w:type="paragraph" w:customStyle="1" w:styleId="Title40">
    <w:name w:val="Title4"/>
    <w:basedOn w:val="Normal"/>
    <w:rsid w:val="005F274A"/>
    <w:pPr>
      <w:spacing w:after="150"/>
    </w:pPr>
  </w:style>
  <w:style w:type="character" w:customStyle="1" w:styleId="Bodytext3">
    <w:name w:val="Body text (3)_"/>
    <w:link w:val="Bodytext31"/>
    <w:locked/>
    <w:rsid w:val="005F274A"/>
    <w:rPr>
      <w:b/>
      <w:bCs/>
      <w:shd w:val="clear" w:color="auto" w:fill="FFFFFF"/>
    </w:rPr>
  </w:style>
  <w:style w:type="paragraph" w:customStyle="1" w:styleId="Bodytext31">
    <w:name w:val="Body text (3)"/>
    <w:basedOn w:val="Normal"/>
    <w:link w:val="Bodytext3"/>
    <w:rsid w:val="005F274A"/>
    <w:pPr>
      <w:widowControl w:val="0"/>
      <w:shd w:val="clear" w:color="auto" w:fill="FFFFFF"/>
      <w:spacing w:line="264" w:lineRule="exact"/>
      <w:ind w:hanging="1480"/>
      <w:jc w:val="center"/>
    </w:pPr>
    <w:rPr>
      <w:b/>
      <w:bCs/>
      <w:sz w:val="20"/>
      <w:szCs w:val="20"/>
    </w:rPr>
  </w:style>
  <w:style w:type="character" w:customStyle="1" w:styleId="Bodytext2Bold">
    <w:name w:val="Body text (2) + Bold"/>
    <w:rsid w:val="005F274A"/>
    <w:rPr>
      <w:rFonts w:ascii="Times New Roman" w:eastAsia="Times New Roman" w:hAnsi="Times New Roman"/>
      <w:sz w:val="18"/>
      <w:szCs w:val="18"/>
      <w:shd w:val="clear" w:color="auto" w:fill="FFFFFF"/>
    </w:rPr>
  </w:style>
  <w:style w:type="paragraph" w:customStyle="1" w:styleId="emoticon">
    <w:name w:val="emoticon"/>
    <w:basedOn w:val="Normal"/>
    <w:rsid w:val="005F274A"/>
    <w:pPr>
      <w:spacing w:after="150"/>
      <w:ind w:hanging="18928"/>
    </w:pPr>
  </w:style>
  <w:style w:type="paragraph" w:customStyle="1" w:styleId="mathjaxmenuclose0">
    <w:name w:val="mathjax_menu_close"/>
    <w:basedOn w:val="Normal"/>
    <w:rsid w:val="005F274A"/>
    <w:pPr>
      <w:spacing w:after="150"/>
    </w:pPr>
  </w:style>
  <w:style w:type="character" w:customStyle="1" w:styleId="fl">
    <w:name w:val="fl"/>
    <w:basedOn w:val="DefaultParagraphFont"/>
    <w:rsid w:val="005F274A"/>
  </w:style>
  <w:style w:type="paragraph" w:customStyle="1" w:styleId="normaljustified">
    <w:name w:val="normaljustified"/>
    <w:basedOn w:val="Normal"/>
    <w:rsid w:val="005F274A"/>
    <w:pPr>
      <w:spacing w:after="150"/>
    </w:pPr>
  </w:style>
  <w:style w:type="paragraph" w:customStyle="1" w:styleId="default0">
    <w:name w:val="default"/>
    <w:basedOn w:val="Normal"/>
    <w:rsid w:val="005F274A"/>
    <w:pPr>
      <w:spacing w:after="150"/>
    </w:pPr>
  </w:style>
  <w:style w:type="paragraph" w:customStyle="1" w:styleId="Title50">
    <w:name w:val="Title5"/>
    <w:basedOn w:val="Normal"/>
    <w:uiPriority w:val="99"/>
    <w:semiHidden/>
    <w:rsid w:val="005F274A"/>
    <w:pPr>
      <w:spacing w:before="100" w:beforeAutospacing="1" w:after="100" w:afterAutospacing="1"/>
    </w:pPr>
  </w:style>
  <w:style w:type="paragraph" w:customStyle="1" w:styleId="Title6">
    <w:name w:val="Title6"/>
    <w:basedOn w:val="Normal"/>
    <w:rsid w:val="005F274A"/>
    <w:pPr>
      <w:spacing w:after="150"/>
    </w:pPr>
  </w:style>
  <w:style w:type="paragraph" w:customStyle="1" w:styleId="Title7">
    <w:name w:val="Title7"/>
    <w:basedOn w:val="Normal"/>
    <w:rsid w:val="005F274A"/>
    <w:pPr>
      <w:spacing w:after="150"/>
    </w:pPr>
  </w:style>
  <w:style w:type="paragraph" w:customStyle="1" w:styleId="body">
    <w:name w:val="body"/>
    <w:basedOn w:val="Normal"/>
    <w:rsid w:val="005F274A"/>
    <w:pPr>
      <w:spacing w:after="150"/>
    </w:pPr>
  </w:style>
  <w:style w:type="paragraph" w:customStyle="1" w:styleId="Title8">
    <w:name w:val="Title8"/>
    <w:basedOn w:val="Normal"/>
    <w:rsid w:val="005F274A"/>
    <w:pPr>
      <w:spacing w:after="150"/>
    </w:pPr>
  </w:style>
  <w:style w:type="paragraph" w:styleId="ListBullet">
    <w:name w:val="List Bullet"/>
    <w:basedOn w:val="Normal"/>
    <w:link w:val="ListBulletChar"/>
    <w:unhideWhenUsed/>
    <w:rsid w:val="005F274A"/>
    <w:pPr>
      <w:numPr>
        <w:numId w:val="1"/>
      </w:numPr>
      <w:spacing w:before="60"/>
      <w:contextualSpacing/>
      <w:jc w:val="both"/>
    </w:pPr>
    <w:rPr>
      <w:lang w:val="vi-VN" w:eastAsia="vi-VN"/>
    </w:rPr>
  </w:style>
  <w:style w:type="paragraph" w:customStyle="1" w:styleId="normaltable">
    <w:name w:val="normaltable"/>
    <w:basedOn w:val="Normal"/>
    <w:rsid w:val="005F274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style>
  <w:style w:type="paragraph" w:customStyle="1" w:styleId="fontstyle0">
    <w:name w:val="fontstyle0"/>
    <w:basedOn w:val="Normal"/>
    <w:rsid w:val="005F274A"/>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rsid w:val="005F274A"/>
    <w:pPr>
      <w:spacing w:before="100" w:beforeAutospacing="1" w:after="100" w:afterAutospacing="1"/>
    </w:pPr>
    <w:rPr>
      <w:color w:val="000000"/>
    </w:rPr>
  </w:style>
  <w:style w:type="paragraph" w:customStyle="1" w:styleId="fontstyle2">
    <w:name w:val="fontstyle2"/>
    <w:basedOn w:val="Normal"/>
    <w:rsid w:val="005F274A"/>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rsid w:val="005F274A"/>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rsid w:val="005F274A"/>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rsid w:val="005F274A"/>
    <w:pPr>
      <w:spacing w:before="100" w:beforeAutospacing="1" w:after="100" w:afterAutospacing="1"/>
    </w:pPr>
    <w:rPr>
      <w:rFonts w:ascii="SymbolMT" w:hAnsi="SymbolMT"/>
      <w:color w:val="000000"/>
    </w:rPr>
  </w:style>
  <w:style w:type="paragraph" w:customStyle="1" w:styleId="fontstyle6">
    <w:name w:val="fontstyle6"/>
    <w:basedOn w:val="Normal"/>
    <w:rsid w:val="005F274A"/>
    <w:pPr>
      <w:spacing w:before="100" w:beforeAutospacing="1" w:after="100" w:afterAutospacing="1"/>
    </w:pPr>
    <w:rPr>
      <w:rFonts w:ascii="Arial-ItalicMT" w:hAnsi="Arial-ItalicMT"/>
      <w:i/>
      <w:iCs/>
      <w:color w:val="000000"/>
    </w:rPr>
  </w:style>
  <w:style w:type="paragraph" w:customStyle="1" w:styleId="fontstyle7">
    <w:name w:val="fontstyle7"/>
    <w:basedOn w:val="Normal"/>
    <w:rsid w:val="005F274A"/>
    <w:pPr>
      <w:spacing w:before="100" w:beforeAutospacing="1" w:after="100" w:afterAutospacing="1"/>
    </w:pPr>
    <w:rPr>
      <w:rFonts w:ascii="ArialMT" w:hAnsi="ArialMT"/>
      <w:color w:val="000000"/>
    </w:rPr>
  </w:style>
  <w:style w:type="paragraph" w:customStyle="1" w:styleId="fontstyle8">
    <w:name w:val="fontstyle8"/>
    <w:basedOn w:val="Normal"/>
    <w:rsid w:val="005F274A"/>
    <w:pPr>
      <w:spacing w:before="100" w:beforeAutospacing="1" w:after="100" w:afterAutospacing="1"/>
    </w:pPr>
    <w:rPr>
      <w:rFonts w:ascii="Euclid-Italic" w:hAnsi="Euclid-Italic"/>
      <w:i/>
      <w:iCs/>
      <w:color w:val="000000"/>
    </w:rPr>
  </w:style>
  <w:style w:type="paragraph" w:customStyle="1" w:styleId="fontstyle9">
    <w:name w:val="fontstyle9"/>
    <w:basedOn w:val="Normal"/>
    <w:rsid w:val="005F274A"/>
    <w:pPr>
      <w:spacing w:before="100" w:beforeAutospacing="1" w:after="100" w:afterAutospacing="1"/>
    </w:pPr>
    <w:rPr>
      <w:rFonts w:ascii="Euclid" w:hAnsi="Euclid"/>
      <w:color w:val="000000"/>
    </w:rPr>
  </w:style>
  <w:style w:type="paragraph" w:customStyle="1" w:styleId="fontstyle10">
    <w:name w:val="fontstyle10"/>
    <w:basedOn w:val="Normal"/>
    <w:rsid w:val="005F274A"/>
    <w:pPr>
      <w:spacing w:before="100" w:beforeAutospacing="1" w:after="100" w:afterAutospacing="1"/>
    </w:pPr>
    <w:rPr>
      <w:rFonts w:ascii="EuclidSymbol" w:hAnsi="EuclidSymbol"/>
      <w:color w:val="000000"/>
    </w:rPr>
  </w:style>
  <w:style w:type="paragraph" w:customStyle="1" w:styleId="fontstyle12">
    <w:name w:val="fontstyle12"/>
    <w:basedOn w:val="Normal"/>
    <w:rsid w:val="005F274A"/>
    <w:pPr>
      <w:spacing w:before="100" w:beforeAutospacing="1" w:after="100" w:afterAutospacing="1"/>
    </w:pPr>
    <w:rPr>
      <w:rFonts w:ascii="EuclidExtra" w:hAnsi="EuclidExtra"/>
      <w:color w:val="000000"/>
    </w:rPr>
  </w:style>
  <w:style w:type="character" w:customStyle="1" w:styleId="fontstyle61">
    <w:name w:val="fontstyle61"/>
    <w:rsid w:val="005F274A"/>
    <w:rPr>
      <w:rFonts w:ascii="Arial-ItalicMT" w:hAnsi="Arial-ItalicMT"/>
      <w:i/>
      <w:color w:val="000000"/>
      <w:sz w:val="24"/>
    </w:rPr>
  </w:style>
  <w:style w:type="character" w:customStyle="1" w:styleId="fontstyle71">
    <w:name w:val="fontstyle71"/>
    <w:rsid w:val="005F274A"/>
    <w:rPr>
      <w:rFonts w:ascii="ArialMT" w:hAnsi="ArialMT"/>
      <w:color w:val="000000"/>
      <w:sz w:val="24"/>
    </w:rPr>
  </w:style>
  <w:style w:type="character" w:customStyle="1" w:styleId="fontstyle81">
    <w:name w:val="fontstyle81"/>
    <w:rsid w:val="005F274A"/>
    <w:rPr>
      <w:rFonts w:ascii="Euclid-Italic" w:hAnsi="Euclid-Italic"/>
      <w:i/>
      <w:color w:val="000000"/>
      <w:sz w:val="24"/>
    </w:rPr>
  </w:style>
  <w:style w:type="character" w:customStyle="1" w:styleId="fontstyle91">
    <w:name w:val="fontstyle91"/>
    <w:rsid w:val="005F274A"/>
    <w:rPr>
      <w:rFonts w:ascii="Euclid" w:hAnsi="Euclid"/>
      <w:color w:val="000000"/>
      <w:sz w:val="24"/>
    </w:rPr>
  </w:style>
  <w:style w:type="character" w:customStyle="1" w:styleId="fontstyle101">
    <w:name w:val="fontstyle101"/>
    <w:rsid w:val="005F274A"/>
    <w:rPr>
      <w:rFonts w:ascii="EuclidSymbol" w:hAnsi="EuclidSymbol"/>
      <w:color w:val="000000"/>
      <w:sz w:val="24"/>
    </w:rPr>
  </w:style>
  <w:style w:type="character" w:customStyle="1" w:styleId="fontstyle111">
    <w:name w:val="fontstyle111"/>
    <w:rsid w:val="005F274A"/>
    <w:rPr>
      <w:rFonts w:ascii="MT-Extra" w:hAnsi="MT-Extra"/>
      <w:color w:val="000000"/>
      <w:sz w:val="24"/>
    </w:rPr>
  </w:style>
  <w:style w:type="character" w:customStyle="1" w:styleId="fontstyle121">
    <w:name w:val="fontstyle121"/>
    <w:rsid w:val="005F274A"/>
    <w:rPr>
      <w:rFonts w:ascii="EuclidExtra" w:hAnsi="EuclidExtra"/>
      <w:color w:val="000000"/>
      <w:sz w:val="24"/>
    </w:rPr>
  </w:style>
  <w:style w:type="paragraph" w:customStyle="1" w:styleId="Normal0">
    <w:name w:val="Normal_0"/>
    <w:qFormat/>
    <w:rsid w:val="005F274A"/>
    <w:pPr>
      <w:widowControl w:val="0"/>
      <w:spacing w:after="200" w:line="276" w:lineRule="auto"/>
    </w:pPr>
    <w:rPr>
      <w:rFonts w:eastAsia="Calibri" w:hint="eastAsia"/>
      <w:sz w:val="24"/>
      <w:szCs w:val="22"/>
    </w:rPr>
  </w:style>
  <w:style w:type="character" w:customStyle="1" w:styleId="MTConvertedEquation">
    <w:name w:val="MTConvertedEquation"/>
    <w:rsid w:val="005F274A"/>
    <w:rPr>
      <w:b/>
    </w:rPr>
  </w:style>
  <w:style w:type="table" w:styleId="LightShading">
    <w:name w:val="Light Shading"/>
    <w:basedOn w:val="TableNormal"/>
    <w:uiPriority w:val="60"/>
    <w:rsid w:val="005F274A"/>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unhideWhenUsed/>
    <w:rsid w:val="005F274A"/>
    <w:pPr>
      <w:spacing w:after="200" w:line="276" w:lineRule="auto"/>
      <w:jc w:val="both"/>
    </w:pPr>
    <w:rPr>
      <w:rFonts w:eastAsia="Calibri"/>
      <w:sz w:val="20"/>
      <w:szCs w:val="20"/>
    </w:rPr>
  </w:style>
  <w:style w:type="character" w:customStyle="1" w:styleId="FootnoteTextChar">
    <w:name w:val="Footnote Text Char"/>
    <w:basedOn w:val="DefaultParagraphFont"/>
    <w:link w:val="FootnoteText"/>
    <w:uiPriority w:val="99"/>
    <w:rsid w:val="005F274A"/>
    <w:rPr>
      <w:rFonts w:eastAsia="Calibri"/>
    </w:rPr>
  </w:style>
  <w:style w:type="character" w:styleId="FootnoteReference">
    <w:name w:val="footnote reference"/>
    <w:uiPriority w:val="99"/>
    <w:unhideWhenUsed/>
    <w:rsid w:val="005F274A"/>
    <w:rPr>
      <w:vertAlign w:val="superscript"/>
    </w:rPr>
  </w:style>
  <w:style w:type="character" w:customStyle="1" w:styleId="mi">
    <w:name w:val="mi"/>
    <w:rsid w:val="005F274A"/>
  </w:style>
  <w:style w:type="character" w:customStyle="1" w:styleId="mo">
    <w:name w:val="mo"/>
    <w:rsid w:val="005F274A"/>
  </w:style>
  <w:style w:type="character" w:customStyle="1" w:styleId="HeaderChar1">
    <w:name w:val="Header Char1"/>
    <w:uiPriority w:val="99"/>
    <w:semiHidden/>
    <w:rsid w:val="005F274A"/>
    <w:rPr>
      <w:sz w:val="28"/>
      <w:szCs w:val="22"/>
      <w:lang w:val="en-US" w:eastAsia="en-US"/>
    </w:rPr>
  </w:style>
  <w:style w:type="character" w:customStyle="1" w:styleId="FooterChar1">
    <w:name w:val="Footer Char1"/>
    <w:uiPriority w:val="99"/>
    <w:semiHidden/>
    <w:rsid w:val="005F274A"/>
    <w:rPr>
      <w:sz w:val="28"/>
      <w:szCs w:val="22"/>
      <w:lang w:val="en-US" w:eastAsia="en-US"/>
    </w:rPr>
  </w:style>
  <w:style w:type="paragraph" w:customStyle="1" w:styleId="TableParagraph">
    <w:name w:val="Table Paragraph"/>
    <w:basedOn w:val="Normal"/>
    <w:uiPriority w:val="1"/>
    <w:qFormat/>
    <w:rsid w:val="005F274A"/>
    <w:pPr>
      <w:widowControl w:val="0"/>
      <w:autoSpaceDE w:val="0"/>
      <w:autoSpaceDN w:val="0"/>
    </w:pPr>
    <w:rPr>
      <w:sz w:val="22"/>
      <w:szCs w:val="22"/>
      <w:lang w:bidi="en-US"/>
    </w:rPr>
  </w:style>
  <w:style w:type="character" w:customStyle="1" w:styleId="MTEquationSection">
    <w:name w:val="MTEquationSection"/>
    <w:rsid w:val="005F274A"/>
    <w:rPr>
      <w:b/>
      <w:vanish/>
      <w:color w:val="FF0000"/>
    </w:rPr>
  </w:style>
  <w:style w:type="character" w:customStyle="1" w:styleId="Vnbnnidung2Innghing">
    <w:name w:val="Văn bản nội dung (2) + In nghiêng"/>
    <w:aliases w:val="Giãn cách 2 pt"/>
    <w:rsid w:val="005F274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5F274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5F274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5F274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5F274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5F274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5F274A"/>
    <w:pPr>
      <w:widowControl w:val="0"/>
      <w:shd w:val="clear" w:color="auto" w:fill="FFFFFF"/>
      <w:spacing w:before="780" w:line="735" w:lineRule="exact"/>
      <w:ind w:hanging="1140"/>
    </w:pPr>
    <w:rPr>
      <w:rFonts w:ascii="Palatino Linotype" w:eastAsia="Palatino Linotype" w:hAnsi="Palatino Linotype" w:cs="Palatino Linotype"/>
      <w:sz w:val="48"/>
      <w:szCs w:val="48"/>
    </w:rPr>
  </w:style>
  <w:style w:type="paragraph" w:styleId="List">
    <w:name w:val="List"/>
    <w:basedOn w:val="Normal"/>
    <w:uiPriority w:val="99"/>
    <w:unhideWhenUsed/>
    <w:rsid w:val="005F274A"/>
    <w:pPr>
      <w:spacing w:before="60"/>
      <w:ind w:left="360" w:hanging="360"/>
      <w:contextualSpacing/>
      <w:jc w:val="both"/>
    </w:pPr>
    <w:rPr>
      <w:lang w:val="vi-VN" w:eastAsia="vi-VN"/>
    </w:rPr>
  </w:style>
  <w:style w:type="paragraph" w:styleId="List20">
    <w:name w:val="List 2"/>
    <w:basedOn w:val="Normal"/>
    <w:uiPriority w:val="99"/>
    <w:unhideWhenUsed/>
    <w:rsid w:val="005F274A"/>
    <w:pPr>
      <w:spacing w:before="60"/>
      <w:ind w:left="720" w:hanging="360"/>
      <w:contextualSpacing/>
      <w:jc w:val="both"/>
    </w:pPr>
    <w:rPr>
      <w:lang w:val="vi-VN" w:eastAsia="vi-VN"/>
    </w:rPr>
  </w:style>
  <w:style w:type="paragraph" w:styleId="ListBullet2">
    <w:name w:val="List Bullet 2"/>
    <w:basedOn w:val="Normal"/>
    <w:unhideWhenUsed/>
    <w:rsid w:val="005F274A"/>
    <w:pPr>
      <w:numPr>
        <w:numId w:val="2"/>
      </w:numPr>
      <w:tabs>
        <w:tab w:val="clear" w:pos="720"/>
        <w:tab w:val="num" w:pos="454"/>
      </w:tabs>
      <w:spacing w:before="60"/>
      <w:ind w:left="0" w:firstLine="170"/>
      <w:contextualSpacing/>
      <w:jc w:val="both"/>
    </w:pPr>
    <w:rPr>
      <w:lang w:val="vi-VN" w:eastAsia="vi-VN"/>
    </w:rPr>
  </w:style>
  <w:style w:type="paragraph" w:styleId="Caption">
    <w:name w:val="caption"/>
    <w:basedOn w:val="Normal"/>
    <w:next w:val="Normal"/>
    <w:unhideWhenUsed/>
    <w:qFormat/>
    <w:rsid w:val="005F274A"/>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nhideWhenUsed/>
    <w:rsid w:val="005F274A"/>
    <w:pPr>
      <w:spacing w:before="60" w:after="120"/>
      <w:ind w:left="360" w:firstLine="284"/>
      <w:jc w:val="both"/>
    </w:pPr>
    <w:rPr>
      <w:lang w:val="vi-VN" w:eastAsia="vi-VN"/>
    </w:rPr>
  </w:style>
  <w:style w:type="character" w:customStyle="1" w:styleId="BodyTextIndentChar">
    <w:name w:val="Body Text Indent Char"/>
    <w:basedOn w:val="DefaultParagraphFont"/>
    <w:link w:val="BodyTextIndent"/>
    <w:rsid w:val="005F274A"/>
    <w:rPr>
      <w:sz w:val="24"/>
      <w:szCs w:val="24"/>
      <w:lang w:val="vi-VN" w:eastAsia="vi-VN"/>
    </w:rPr>
  </w:style>
  <w:style w:type="paragraph" w:styleId="NormalIndent">
    <w:name w:val="Normal Indent"/>
    <w:basedOn w:val="Normal"/>
    <w:uiPriority w:val="99"/>
    <w:unhideWhenUsed/>
    <w:rsid w:val="005F274A"/>
    <w:pPr>
      <w:spacing w:before="60"/>
      <w:ind w:left="720" w:firstLine="284"/>
      <w:jc w:val="both"/>
    </w:pPr>
    <w:rPr>
      <w:lang w:val="vi-VN" w:eastAsia="vi-VN"/>
    </w:rPr>
  </w:style>
  <w:style w:type="paragraph" w:styleId="BodyTextFirstIndent">
    <w:name w:val="Body Text First Indent"/>
    <w:basedOn w:val="BodyText"/>
    <w:link w:val="BodyTextFirstIndentChar"/>
    <w:uiPriority w:val="99"/>
    <w:unhideWhenUsed/>
    <w:rsid w:val="005F274A"/>
    <w:pPr>
      <w:spacing w:before="60"/>
      <w:ind w:firstLine="360"/>
    </w:pPr>
    <w:rPr>
      <w:rFonts w:ascii="Times New Roman" w:hAnsi="Times New Roman"/>
      <w:sz w:val="24"/>
      <w:szCs w:val="24"/>
      <w:lang w:val="vi-VN" w:eastAsia="vi-VN"/>
    </w:rPr>
  </w:style>
  <w:style w:type="character" w:customStyle="1" w:styleId="BodyTextFirstIndentChar">
    <w:name w:val="Body Text First Indent Char"/>
    <w:basedOn w:val="BodyTextChar"/>
    <w:link w:val="BodyTextFirstIndent"/>
    <w:uiPriority w:val="99"/>
    <w:rsid w:val="005F274A"/>
    <w:rPr>
      <w:rFonts w:ascii=".VnTime" w:hAnsi=".VnTime"/>
      <w:sz w:val="24"/>
      <w:szCs w:val="24"/>
      <w:lang w:val="vi-VN" w:eastAsia="vi-VN"/>
    </w:rPr>
  </w:style>
  <w:style w:type="character" w:customStyle="1" w:styleId="mjxassistivemathml0">
    <w:name w:val="mjxassistivemathml"/>
    <w:basedOn w:val="DefaultParagraphFont"/>
    <w:rsid w:val="005F274A"/>
  </w:style>
  <w:style w:type="character" w:customStyle="1" w:styleId="NoSpacingChar">
    <w:name w:val="No Spacing Char"/>
    <w:link w:val="NoSpacing"/>
    <w:uiPriority w:val="1"/>
    <w:rsid w:val="005F274A"/>
    <w:rPr>
      <w:rFonts w:eastAsia="Calibri"/>
      <w:sz w:val="24"/>
      <w:szCs w:val="22"/>
    </w:rPr>
  </w:style>
  <w:style w:type="character" w:customStyle="1" w:styleId="Picturecaption">
    <w:name w:val="Picture caption_"/>
    <w:link w:val="Picturecaption0"/>
    <w:rsid w:val="005F274A"/>
    <w:rPr>
      <w:shd w:val="clear" w:color="auto" w:fill="FFFFFF"/>
    </w:rPr>
  </w:style>
  <w:style w:type="paragraph" w:customStyle="1" w:styleId="Picturecaption0">
    <w:name w:val="Picture caption"/>
    <w:basedOn w:val="Normal"/>
    <w:link w:val="Picturecaption"/>
    <w:rsid w:val="005F274A"/>
    <w:pPr>
      <w:widowControl w:val="0"/>
      <w:shd w:val="clear" w:color="auto" w:fill="FFFFFF"/>
      <w:spacing w:line="0" w:lineRule="atLeast"/>
    </w:pPr>
    <w:rPr>
      <w:sz w:val="20"/>
      <w:szCs w:val="20"/>
    </w:rPr>
  </w:style>
  <w:style w:type="character" w:customStyle="1" w:styleId="Bodytext0">
    <w:name w:val="Body text_"/>
    <w:basedOn w:val="DefaultParagraphFont"/>
    <w:link w:val="BodyText10"/>
    <w:rsid w:val="005F274A"/>
    <w:rPr>
      <w:shd w:val="clear" w:color="auto" w:fill="FFFFFF"/>
    </w:rPr>
  </w:style>
  <w:style w:type="paragraph" w:customStyle="1" w:styleId="BodyText10">
    <w:name w:val="Body Text1"/>
    <w:basedOn w:val="Normal"/>
    <w:link w:val="Bodytext0"/>
    <w:qFormat/>
    <w:rsid w:val="005F274A"/>
    <w:pPr>
      <w:widowControl w:val="0"/>
      <w:shd w:val="clear" w:color="auto" w:fill="FFFFFF"/>
    </w:pPr>
    <w:rPr>
      <w:sz w:val="20"/>
      <w:szCs w:val="20"/>
    </w:rPr>
  </w:style>
  <w:style w:type="character" w:customStyle="1" w:styleId="NormalWebChar">
    <w:name w:val="Normal (Web) Char"/>
    <w:link w:val="NormalWeb"/>
    <w:uiPriority w:val="99"/>
    <w:rsid w:val="005F274A"/>
    <w:rPr>
      <w:rFonts w:eastAsia="Calibri"/>
      <w:sz w:val="24"/>
      <w:szCs w:val="24"/>
    </w:rPr>
  </w:style>
  <w:style w:type="character" w:customStyle="1" w:styleId="c1">
    <w:name w:val="c1"/>
    <w:basedOn w:val="DefaultParagraphFont"/>
    <w:rsid w:val="005F274A"/>
  </w:style>
  <w:style w:type="character" w:customStyle="1" w:styleId="apple-style-span">
    <w:name w:val="apple-style-span"/>
    <w:rsid w:val="005F274A"/>
  </w:style>
  <w:style w:type="paragraph" w:customStyle="1" w:styleId="tenb">
    <w:name w:val="tenb"/>
    <w:basedOn w:val="Normal"/>
    <w:rsid w:val="005F274A"/>
    <w:pPr>
      <w:spacing w:before="320" w:after="120"/>
    </w:pPr>
    <w:rPr>
      <w:rFonts w:ascii=".VnCentury Schoolbook" w:hAnsi=".VnCentury Schoolbook"/>
      <w:b/>
      <w:szCs w:val="20"/>
    </w:rPr>
  </w:style>
  <w:style w:type="paragraph" w:styleId="BodyTextIndent3">
    <w:name w:val="Body Text Indent 3"/>
    <w:basedOn w:val="Normal"/>
    <w:link w:val="BodyTextIndent3Char"/>
    <w:uiPriority w:val="99"/>
    <w:rsid w:val="005F274A"/>
    <w:pPr>
      <w:ind w:firstLine="900"/>
    </w:pPr>
    <w:rPr>
      <w:rFonts w:ascii=".VnTime" w:hAnsi=".VnTime"/>
      <w:sz w:val="28"/>
    </w:rPr>
  </w:style>
  <w:style w:type="character" w:customStyle="1" w:styleId="BodyTextIndent3Char">
    <w:name w:val="Body Text Indent 3 Char"/>
    <w:basedOn w:val="DefaultParagraphFont"/>
    <w:link w:val="BodyTextIndent3"/>
    <w:uiPriority w:val="99"/>
    <w:rsid w:val="005F274A"/>
    <w:rPr>
      <w:rFonts w:ascii=".VnTime" w:hAnsi=".VnTime"/>
      <w:sz w:val="28"/>
      <w:szCs w:val="24"/>
    </w:rPr>
  </w:style>
  <w:style w:type="paragraph" w:styleId="BodyText32">
    <w:name w:val="Body Text 3"/>
    <w:basedOn w:val="Normal"/>
    <w:link w:val="BodyText3Char"/>
    <w:rsid w:val="005F274A"/>
    <w:pPr>
      <w:spacing w:after="120"/>
    </w:pPr>
    <w:rPr>
      <w:rFonts w:ascii="VNI-Times" w:hAnsi="VNI-Times"/>
      <w:sz w:val="16"/>
      <w:szCs w:val="16"/>
    </w:rPr>
  </w:style>
  <w:style w:type="character" w:customStyle="1" w:styleId="BodyText3Char">
    <w:name w:val="Body Text 3 Char"/>
    <w:basedOn w:val="DefaultParagraphFont"/>
    <w:link w:val="BodyText32"/>
    <w:rsid w:val="005F274A"/>
    <w:rPr>
      <w:rFonts w:ascii="VNI-Times" w:hAnsi="VNI-Times"/>
      <w:sz w:val="16"/>
      <w:szCs w:val="16"/>
    </w:rPr>
  </w:style>
  <w:style w:type="paragraph" w:customStyle="1" w:styleId="Cu">
    <w:name w:val="Câu"/>
    <w:basedOn w:val="Normal"/>
    <w:rsid w:val="005F274A"/>
    <w:pPr>
      <w:numPr>
        <w:numId w:val="3"/>
      </w:numPr>
      <w:tabs>
        <w:tab w:val="clear" w:pos="851"/>
        <w:tab w:val="num" w:pos="926"/>
      </w:tabs>
      <w:spacing w:before="80" w:after="40"/>
      <w:ind w:left="926" w:hanging="360"/>
      <w:jc w:val="both"/>
    </w:pPr>
  </w:style>
  <w:style w:type="paragraph" w:customStyle="1" w:styleId="Chn4">
    <w:name w:val="Chọn 4"/>
    <w:basedOn w:val="Normal"/>
    <w:rsid w:val="005F274A"/>
    <w:pPr>
      <w:tabs>
        <w:tab w:val="left" w:pos="851"/>
        <w:tab w:val="left" w:pos="1304"/>
        <w:tab w:val="left" w:pos="3175"/>
        <w:tab w:val="left" w:pos="3629"/>
        <w:tab w:val="left" w:pos="5500"/>
        <w:tab w:val="left" w:pos="5954"/>
        <w:tab w:val="left" w:pos="7825"/>
        <w:tab w:val="left" w:pos="8278"/>
      </w:tabs>
      <w:ind w:left="851"/>
    </w:pPr>
  </w:style>
  <w:style w:type="paragraph" w:styleId="BodyTextIndent2">
    <w:name w:val="Body Text Indent 2"/>
    <w:basedOn w:val="Normal"/>
    <w:link w:val="BodyTextIndent2Char"/>
    <w:uiPriority w:val="99"/>
    <w:unhideWhenUsed/>
    <w:rsid w:val="005F274A"/>
    <w:pPr>
      <w:spacing w:after="120" w:line="480" w:lineRule="auto"/>
      <w:ind w:left="283"/>
    </w:pPr>
  </w:style>
  <w:style w:type="character" w:customStyle="1" w:styleId="BodyTextIndent2Char">
    <w:name w:val="Body Text Indent 2 Char"/>
    <w:basedOn w:val="DefaultParagraphFont"/>
    <w:link w:val="BodyTextIndent2"/>
    <w:uiPriority w:val="99"/>
    <w:rsid w:val="005F274A"/>
    <w:rPr>
      <w:sz w:val="24"/>
      <w:szCs w:val="24"/>
    </w:rPr>
  </w:style>
  <w:style w:type="paragraph" w:styleId="Title">
    <w:name w:val="Title"/>
    <w:basedOn w:val="Normal"/>
    <w:link w:val="TitleChar"/>
    <w:qFormat/>
    <w:rsid w:val="005F274A"/>
    <w:pPr>
      <w:jc w:val="center"/>
    </w:pPr>
    <w:rPr>
      <w:rFonts w:ascii="VNI-Souvir" w:hAnsi="VNI-Souvir"/>
      <w:sz w:val="48"/>
    </w:rPr>
  </w:style>
  <w:style w:type="character" w:customStyle="1" w:styleId="TitleChar">
    <w:name w:val="Title Char"/>
    <w:basedOn w:val="DefaultParagraphFont"/>
    <w:link w:val="Title"/>
    <w:rsid w:val="005F274A"/>
    <w:rPr>
      <w:rFonts w:ascii="VNI-Souvir" w:hAnsi="VNI-Souvir"/>
      <w:sz w:val="48"/>
      <w:szCs w:val="24"/>
    </w:rPr>
  </w:style>
  <w:style w:type="paragraph" w:styleId="BodyText21">
    <w:name w:val="Body Text 2"/>
    <w:basedOn w:val="Normal"/>
    <w:link w:val="BodyText2Char"/>
    <w:rsid w:val="005F274A"/>
    <w:pPr>
      <w:spacing w:after="120" w:line="480" w:lineRule="auto"/>
    </w:pPr>
  </w:style>
  <w:style w:type="character" w:customStyle="1" w:styleId="BodyText2Char">
    <w:name w:val="Body Text 2 Char"/>
    <w:basedOn w:val="DefaultParagraphFont"/>
    <w:link w:val="BodyText21"/>
    <w:rsid w:val="005F274A"/>
    <w:rPr>
      <w:sz w:val="24"/>
      <w:szCs w:val="24"/>
    </w:rPr>
  </w:style>
  <w:style w:type="numbering" w:styleId="111111">
    <w:name w:val="Outline List 2"/>
    <w:basedOn w:val="NoList"/>
    <w:rsid w:val="005F274A"/>
    <w:pPr>
      <w:numPr>
        <w:numId w:val="4"/>
      </w:numPr>
    </w:pPr>
  </w:style>
  <w:style w:type="paragraph" w:customStyle="1" w:styleId="important">
    <w:name w:val="important"/>
    <w:basedOn w:val="Normal"/>
    <w:rsid w:val="005F274A"/>
    <w:pPr>
      <w:ind w:firstLine="300"/>
      <w:jc w:val="both"/>
    </w:pPr>
    <w:rPr>
      <w:b/>
      <w:bCs/>
      <w:color w:val="006600"/>
    </w:rPr>
  </w:style>
  <w:style w:type="paragraph" w:customStyle="1" w:styleId="Style4">
    <w:name w:val="Style4"/>
    <w:basedOn w:val="Normal"/>
    <w:rsid w:val="005F274A"/>
    <w:pPr>
      <w:jc w:val="both"/>
    </w:pPr>
    <w:rPr>
      <w:b/>
    </w:rPr>
  </w:style>
  <w:style w:type="paragraph" w:customStyle="1" w:styleId="Style2">
    <w:name w:val="Style2"/>
    <w:basedOn w:val="Normal"/>
    <w:rsid w:val="005F274A"/>
    <w:pPr>
      <w:jc w:val="center"/>
    </w:pPr>
    <w:rPr>
      <w:b/>
      <w:bCs/>
      <w:sz w:val="28"/>
      <w:szCs w:val="28"/>
    </w:rPr>
  </w:style>
  <w:style w:type="character" w:customStyle="1" w:styleId="ListBulletChar">
    <w:name w:val="List Bullet Char"/>
    <w:link w:val="ListBullet"/>
    <w:rsid w:val="005F274A"/>
    <w:rPr>
      <w:sz w:val="24"/>
      <w:szCs w:val="24"/>
      <w:lang w:val="vi-VN" w:eastAsia="vi-VN"/>
    </w:rPr>
  </w:style>
  <w:style w:type="paragraph" w:styleId="ListBullet3">
    <w:name w:val="List Bullet 3"/>
    <w:basedOn w:val="Normal"/>
    <w:uiPriority w:val="99"/>
    <w:unhideWhenUsed/>
    <w:rsid w:val="005F274A"/>
    <w:pPr>
      <w:numPr>
        <w:numId w:val="5"/>
      </w:numPr>
      <w:tabs>
        <w:tab w:val="clear" w:pos="926"/>
        <w:tab w:val="num" w:pos="720"/>
      </w:tabs>
      <w:ind w:left="720"/>
      <w:contextualSpacing/>
    </w:pPr>
  </w:style>
  <w:style w:type="paragraph" w:customStyle="1" w:styleId="Style1">
    <w:name w:val="Style1"/>
    <w:basedOn w:val="Normal"/>
    <w:link w:val="Style1Char"/>
    <w:qFormat/>
    <w:rsid w:val="005F274A"/>
    <w:pPr>
      <w:jc w:val="center"/>
    </w:pPr>
    <w:rPr>
      <w:b/>
      <w:sz w:val="28"/>
      <w:szCs w:val="28"/>
    </w:rPr>
  </w:style>
  <w:style w:type="paragraph" w:customStyle="1" w:styleId="Style3">
    <w:name w:val="Style3"/>
    <w:basedOn w:val="Normal"/>
    <w:rsid w:val="005F274A"/>
    <w:pPr>
      <w:keepNext/>
      <w:framePr w:h="1201" w:hRule="exact" w:wrap="around" w:vAnchor="text" w:hAnchor="page" w:x="803"/>
      <w:spacing w:line="1201" w:lineRule="exact"/>
      <w:jc w:val="center"/>
      <w:textAlignment w:val="baseline"/>
    </w:pPr>
    <w:rPr>
      <w:rFonts w:cs="Arial"/>
      <w:position w:val="-19"/>
      <w:sz w:val="156"/>
      <w:szCs w:val="123"/>
    </w:rPr>
  </w:style>
  <w:style w:type="character" w:customStyle="1" w:styleId="CommentTextChar">
    <w:name w:val="Comment Text Char"/>
    <w:link w:val="CommentText"/>
    <w:uiPriority w:val="99"/>
    <w:rsid w:val="005F274A"/>
    <w:rPr>
      <w:rFonts w:ascii=".VnTime" w:hAnsi=".VnTime"/>
    </w:rPr>
  </w:style>
  <w:style w:type="paragraph" w:styleId="CommentText">
    <w:name w:val="annotation text"/>
    <w:basedOn w:val="Normal"/>
    <w:link w:val="CommentTextChar"/>
    <w:uiPriority w:val="99"/>
    <w:rsid w:val="005F274A"/>
    <w:rPr>
      <w:rFonts w:ascii=".VnTime" w:hAnsi=".VnTime"/>
      <w:sz w:val="20"/>
      <w:szCs w:val="20"/>
    </w:rPr>
  </w:style>
  <w:style w:type="character" w:customStyle="1" w:styleId="CommentTextChar1">
    <w:name w:val="Comment Text Char1"/>
    <w:basedOn w:val="DefaultParagraphFont"/>
    <w:uiPriority w:val="99"/>
    <w:rsid w:val="005F274A"/>
  </w:style>
  <w:style w:type="character" w:customStyle="1" w:styleId="CommentSubjectChar">
    <w:name w:val="Comment Subject Char"/>
    <w:link w:val="CommentSubject"/>
    <w:uiPriority w:val="99"/>
    <w:rsid w:val="005F274A"/>
    <w:rPr>
      <w:rFonts w:ascii=".VnTime" w:hAnsi=".VnTime"/>
      <w:b/>
      <w:bCs/>
    </w:rPr>
  </w:style>
  <w:style w:type="paragraph" w:styleId="CommentSubject">
    <w:name w:val="annotation subject"/>
    <w:basedOn w:val="CommentText"/>
    <w:next w:val="CommentText"/>
    <w:link w:val="CommentSubjectChar"/>
    <w:uiPriority w:val="99"/>
    <w:rsid w:val="005F274A"/>
    <w:rPr>
      <w:b/>
      <w:bCs/>
    </w:rPr>
  </w:style>
  <w:style w:type="character" w:customStyle="1" w:styleId="CommentSubjectChar1">
    <w:name w:val="Comment Subject Char1"/>
    <w:basedOn w:val="CommentTextChar1"/>
    <w:uiPriority w:val="99"/>
    <w:rsid w:val="005F274A"/>
    <w:rPr>
      <w:b/>
      <w:bCs/>
    </w:rPr>
  </w:style>
  <w:style w:type="paragraph" w:customStyle="1" w:styleId="4tenchuong">
    <w:name w:val="4 ten chuong"/>
    <w:basedOn w:val="Normal"/>
    <w:link w:val="4tenchuongChar"/>
    <w:rsid w:val="005F274A"/>
    <w:pPr>
      <w:widowControl w:val="0"/>
      <w:jc w:val="center"/>
    </w:pPr>
    <w:rPr>
      <w:rFonts w:ascii=".VnAvantH" w:hAnsi=".VnAvantH"/>
      <w:b/>
      <w:color w:val="000000"/>
      <w:sz w:val="20"/>
      <w:szCs w:val="20"/>
    </w:rPr>
  </w:style>
  <w:style w:type="character" w:customStyle="1" w:styleId="4tenchuongChar">
    <w:name w:val="4 ten chuong Char"/>
    <w:link w:val="4tenchuong"/>
    <w:rsid w:val="005F274A"/>
    <w:rPr>
      <w:rFonts w:ascii=".VnAvantH" w:hAnsi=".VnAvantH"/>
      <w:b/>
      <w:color w:val="000000"/>
    </w:rPr>
  </w:style>
  <w:style w:type="paragraph" w:customStyle="1" w:styleId="2dongcach">
    <w:name w:val="2 dong cach"/>
    <w:basedOn w:val="Normal"/>
    <w:rsid w:val="005F274A"/>
    <w:pPr>
      <w:widowControl w:val="0"/>
      <w:overflowPunct w:val="0"/>
      <w:adjustRightInd w:val="0"/>
      <w:jc w:val="center"/>
    </w:pPr>
    <w:rPr>
      <w:rFonts w:ascii=".VnCentury Schoolbook" w:hAnsi=".VnCentury Schoolbook"/>
      <w:bCs/>
      <w:color w:val="000000"/>
    </w:rPr>
  </w:style>
  <w:style w:type="paragraph" w:customStyle="1" w:styleId="1chinhtrangChar">
    <w:name w:val="1 chinh trang Char"/>
    <w:basedOn w:val="Normal"/>
    <w:link w:val="1chinhtrangCharChar"/>
    <w:rsid w:val="005F274A"/>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rsid w:val="005F274A"/>
    <w:rPr>
      <w:rFonts w:ascii=".VnCentury Schoolbook" w:hAnsi=".VnCentury Schoolbook"/>
      <w:color w:val="000000"/>
    </w:rPr>
  </w:style>
  <w:style w:type="paragraph" w:customStyle="1" w:styleId="6tenmucphan">
    <w:name w:val="6 ten muc phan"/>
    <w:basedOn w:val="Normal"/>
    <w:rsid w:val="005F274A"/>
    <w:pPr>
      <w:widowControl w:val="0"/>
      <w:jc w:val="center"/>
    </w:pPr>
    <w:rPr>
      <w:rFonts w:ascii=".VnCentury SchoolbookH" w:hAnsi=".VnCentury SchoolbookH"/>
      <w:b/>
      <w:color w:val="000000"/>
    </w:rPr>
  </w:style>
  <w:style w:type="paragraph" w:customStyle="1" w:styleId="5mucphanso">
    <w:name w:val="5 muc phan so"/>
    <w:basedOn w:val="Normal"/>
    <w:rsid w:val="005F274A"/>
    <w:pPr>
      <w:widowControl w:val="0"/>
      <w:overflowPunct w:val="0"/>
      <w:adjustRightInd w:val="0"/>
      <w:jc w:val="center"/>
    </w:pPr>
    <w:rPr>
      <w:rFonts w:ascii=".VnCentury Schoolbook" w:hAnsi=".VnCentury Schoolbook"/>
      <w:b/>
      <w:bCs/>
      <w:color w:val="000000"/>
    </w:rPr>
  </w:style>
  <w:style w:type="paragraph" w:customStyle="1" w:styleId="1T">
    <w:name w:val="1 T"/>
    <w:basedOn w:val="1chinhtrangChar"/>
    <w:link w:val="1TChar"/>
    <w:rsid w:val="005F274A"/>
    <w:pPr>
      <w:ind w:left="993" w:hanging="284"/>
    </w:pPr>
  </w:style>
  <w:style w:type="character" w:customStyle="1" w:styleId="1TChar">
    <w:name w:val="1 T Char"/>
    <w:basedOn w:val="1chinhtrangCharChar"/>
    <w:link w:val="1T"/>
    <w:rsid w:val="005F274A"/>
    <w:rPr>
      <w:rFonts w:ascii=".VnCentury Schoolbook" w:hAnsi=".VnCentury Schoolbook"/>
      <w:color w:val="000000"/>
    </w:rPr>
  </w:style>
  <w:style w:type="paragraph" w:styleId="TOC4">
    <w:name w:val="toc 4"/>
    <w:basedOn w:val="Normal"/>
    <w:next w:val="Normal"/>
    <w:autoRedefine/>
    <w:uiPriority w:val="39"/>
    <w:qFormat/>
    <w:rsid w:val="005F274A"/>
    <w:pPr>
      <w:ind w:left="440"/>
    </w:pPr>
    <w:rPr>
      <w:rFonts w:cs="Calibri"/>
      <w:sz w:val="20"/>
      <w:szCs w:val="20"/>
    </w:rPr>
  </w:style>
  <w:style w:type="paragraph" w:styleId="TOC5">
    <w:name w:val="toc 5"/>
    <w:basedOn w:val="Normal"/>
    <w:next w:val="Normal"/>
    <w:autoRedefine/>
    <w:uiPriority w:val="39"/>
    <w:qFormat/>
    <w:rsid w:val="005F274A"/>
    <w:pPr>
      <w:ind w:left="660"/>
    </w:pPr>
    <w:rPr>
      <w:rFonts w:cs="Calibri"/>
      <w:sz w:val="20"/>
      <w:szCs w:val="20"/>
    </w:rPr>
  </w:style>
  <w:style w:type="paragraph" w:styleId="TOC6">
    <w:name w:val="toc 6"/>
    <w:basedOn w:val="Normal"/>
    <w:next w:val="Normal"/>
    <w:autoRedefine/>
    <w:uiPriority w:val="39"/>
    <w:rsid w:val="005F274A"/>
    <w:pPr>
      <w:ind w:left="880"/>
    </w:pPr>
    <w:rPr>
      <w:rFonts w:cs="Calibri"/>
      <w:sz w:val="20"/>
      <w:szCs w:val="20"/>
    </w:rPr>
  </w:style>
  <w:style w:type="paragraph" w:styleId="TOC7">
    <w:name w:val="toc 7"/>
    <w:basedOn w:val="Normal"/>
    <w:next w:val="Normal"/>
    <w:autoRedefine/>
    <w:uiPriority w:val="39"/>
    <w:rsid w:val="005F274A"/>
    <w:pPr>
      <w:ind w:left="1100"/>
    </w:pPr>
    <w:rPr>
      <w:rFonts w:cs="Calibri"/>
      <w:sz w:val="20"/>
      <w:szCs w:val="20"/>
    </w:rPr>
  </w:style>
  <w:style w:type="paragraph" w:styleId="TOC8">
    <w:name w:val="toc 8"/>
    <w:basedOn w:val="Normal"/>
    <w:next w:val="Normal"/>
    <w:autoRedefine/>
    <w:uiPriority w:val="39"/>
    <w:rsid w:val="005F274A"/>
    <w:pPr>
      <w:ind w:left="1320"/>
    </w:pPr>
    <w:rPr>
      <w:rFonts w:cs="Calibri"/>
      <w:sz w:val="20"/>
      <w:szCs w:val="20"/>
    </w:rPr>
  </w:style>
  <w:style w:type="paragraph" w:styleId="TOC9">
    <w:name w:val="toc 9"/>
    <w:basedOn w:val="Normal"/>
    <w:next w:val="Normal"/>
    <w:autoRedefine/>
    <w:uiPriority w:val="39"/>
    <w:rsid w:val="005F274A"/>
    <w:pPr>
      <w:ind w:left="1540"/>
    </w:pPr>
    <w:rPr>
      <w:rFonts w:cs="Calibri"/>
      <w:sz w:val="20"/>
      <w:szCs w:val="20"/>
    </w:rPr>
  </w:style>
  <w:style w:type="paragraph" w:customStyle="1" w:styleId="CharCharChar">
    <w:name w:val="Char Char Char"/>
    <w:basedOn w:val="Normal"/>
    <w:autoRedefine/>
    <w:rsid w:val="005F274A"/>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Char1">
    <w:name w:val="Char1"/>
    <w:basedOn w:val="Normal"/>
    <w:semiHidden/>
    <w:rsid w:val="005F274A"/>
    <w:pPr>
      <w:tabs>
        <w:tab w:val="num" w:pos="720"/>
      </w:tabs>
      <w:spacing w:after="160" w:line="240" w:lineRule="exact"/>
      <w:ind w:left="360" w:hanging="360"/>
      <w:jc w:val="both"/>
    </w:pPr>
    <w:rPr>
      <w:rFonts w:ascii="Verdana" w:hAnsi="Verdana"/>
      <w:sz w:val="18"/>
      <w:szCs w:val="18"/>
      <w:lang w:val="vi-VN"/>
    </w:rPr>
  </w:style>
  <w:style w:type="paragraph" w:styleId="DocumentMap">
    <w:name w:val="Document Map"/>
    <w:basedOn w:val="Normal"/>
    <w:link w:val="DocumentMapChar"/>
    <w:rsid w:val="005F274A"/>
    <w:pPr>
      <w:shd w:val="clear" w:color="auto" w:fill="000080"/>
    </w:pPr>
    <w:rPr>
      <w:rFonts w:ascii="Tahoma" w:hAnsi="Tahoma"/>
      <w:sz w:val="20"/>
      <w:szCs w:val="20"/>
    </w:rPr>
  </w:style>
  <w:style w:type="character" w:customStyle="1" w:styleId="DocumentMapChar">
    <w:name w:val="Document Map Char"/>
    <w:basedOn w:val="DefaultParagraphFont"/>
    <w:link w:val="DocumentMap"/>
    <w:rsid w:val="005F274A"/>
    <w:rPr>
      <w:rFonts w:ascii="Tahoma" w:hAnsi="Tahoma"/>
      <w:shd w:val="clear" w:color="auto" w:fill="000080"/>
    </w:rPr>
  </w:style>
  <w:style w:type="paragraph" w:customStyle="1" w:styleId="Normal1">
    <w:name w:val="[Normal]"/>
    <w:rsid w:val="005F274A"/>
    <w:pPr>
      <w:autoSpaceDE w:val="0"/>
      <w:autoSpaceDN w:val="0"/>
      <w:adjustRightInd w:val="0"/>
    </w:pPr>
    <w:rPr>
      <w:rFonts w:cs="Arial"/>
      <w:sz w:val="24"/>
      <w:szCs w:val="24"/>
    </w:rPr>
  </w:style>
  <w:style w:type="paragraph" w:customStyle="1" w:styleId="TimesNewRoman12">
    <w:name w:val="Times New Roman 12"/>
    <w:basedOn w:val="Normal"/>
    <w:rsid w:val="005F274A"/>
    <w:rPr>
      <w:kern w:val="24"/>
    </w:rPr>
  </w:style>
  <w:style w:type="paragraph" w:customStyle="1" w:styleId="StyleTimesNewRoman12pt1">
    <w:name w:val="Style Times New Roman 12 pt1"/>
    <w:basedOn w:val="Normal"/>
    <w:link w:val="StyleTimesNewRoman12pt1Char"/>
    <w:rsid w:val="005F274A"/>
    <w:pPr>
      <w:widowControl w:val="0"/>
    </w:pPr>
    <w:rPr>
      <w:kern w:val="24"/>
    </w:rPr>
  </w:style>
  <w:style w:type="character" w:customStyle="1" w:styleId="StyleTimesNewRoman12pt1Char">
    <w:name w:val="Style Times New Roman 12 pt1 Char"/>
    <w:link w:val="StyleTimesNewRoman12pt1"/>
    <w:rsid w:val="005F274A"/>
    <w:rPr>
      <w:kern w:val="24"/>
      <w:sz w:val="24"/>
      <w:szCs w:val="24"/>
    </w:rPr>
  </w:style>
  <w:style w:type="paragraph" w:customStyle="1" w:styleId="StyleStyleTimesNewRoman12pt1">
    <w:name w:val="Style Style Times New Roman 12 pt1 +"/>
    <w:basedOn w:val="Normal"/>
    <w:next w:val="Normal"/>
    <w:rsid w:val="005F274A"/>
    <w:rPr>
      <w:kern w:val="24"/>
    </w:rPr>
  </w:style>
  <w:style w:type="paragraph" w:customStyle="1" w:styleId="StyleStyleTimesNewRoman12pt11">
    <w:name w:val="Style Style Times New Roman 12 pt1 +1"/>
    <w:basedOn w:val="Normal"/>
    <w:next w:val="Normal"/>
    <w:rsid w:val="005F274A"/>
    <w:rPr>
      <w:kern w:val="24"/>
    </w:rPr>
  </w:style>
  <w:style w:type="paragraph" w:styleId="Subtitle">
    <w:name w:val="Subtitle"/>
    <w:basedOn w:val="Normal"/>
    <w:next w:val="Normal"/>
    <w:link w:val="SubtitleChar"/>
    <w:uiPriority w:val="11"/>
    <w:qFormat/>
    <w:rsid w:val="005F274A"/>
    <w:pPr>
      <w:spacing w:after="60"/>
      <w:jc w:val="center"/>
      <w:outlineLvl w:val="1"/>
    </w:pPr>
  </w:style>
  <w:style w:type="character" w:customStyle="1" w:styleId="SubtitleChar">
    <w:name w:val="Subtitle Char"/>
    <w:basedOn w:val="DefaultParagraphFont"/>
    <w:link w:val="Subtitle"/>
    <w:uiPriority w:val="11"/>
    <w:rsid w:val="005F274A"/>
    <w:rPr>
      <w:sz w:val="24"/>
      <w:szCs w:val="24"/>
    </w:rPr>
  </w:style>
  <w:style w:type="paragraph" w:customStyle="1" w:styleId="CharChar1">
    <w:name w:val="Char Char1"/>
    <w:basedOn w:val="Normal"/>
    <w:semiHidden/>
    <w:rsid w:val="005F274A"/>
    <w:pPr>
      <w:spacing w:after="160" w:line="240" w:lineRule="exact"/>
      <w:jc w:val="both"/>
    </w:pPr>
    <w:rPr>
      <w:rFonts w:ascii="Arial" w:hAnsi="Arial" w:cs="Arial"/>
    </w:rPr>
  </w:style>
  <w:style w:type="character" w:customStyle="1" w:styleId="Normaltext">
    <w:name w:val="Normal text"/>
    <w:rsid w:val="005F274A"/>
    <w:rPr>
      <w:rFonts w:cs="Tahoma"/>
      <w:sz w:val="22"/>
      <w:szCs w:val="22"/>
    </w:rPr>
  </w:style>
  <w:style w:type="paragraph" w:customStyle="1" w:styleId="bangtxt">
    <w:name w:val="bangtxt"/>
    <w:basedOn w:val="Normal"/>
    <w:rsid w:val="005F274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spacing w:val="2"/>
      <w:kern w:val="28"/>
      <w:sz w:val="28"/>
      <w:szCs w:val="28"/>
      <w:lang w:eastAsia="zh-CN"/>
    </w:rPr>
  </w:style>
  <w:style w:type="paragraph" w:customStyle="1" w:styleId="traloi">
    <w:name w:val="traloi"/>
    <w:basedOn w:val="Normal"/>
    <w:rsid w:val="005F274A"/>
    <w:pPr>
      <w:spacing w:before="60" w:after="60"/>
      <w:ind w:left="1195" w:hanging="288"/>
      <w:jc w:val="both"/>
    </w:pPr>
  </w:style>
  <w:style w:type="character" w:styleId="SubtleEmphasis">
    <w:name w:val="Subtle Emphasis"/>
    <w:uiPriority w:val="19"/>
    <w:qFormat/>
    <w:rsid w:val="005F274A"/>
    <w:rPr>
      <w:i/>
      <w:iCs/>
      <w:color w:val="404040"/>
    </w:rPr>
  </w:style>
  <w:style w:type="character" w:styleId="IntenseEmphasis">
    <w:name w:val="Intense Emphasis"/>
    <w:uiPriority w:val="21"/>
    <w:qFormat/>
    <w:rsid w:val="005F274A"/>
    <w:rPr>
      <w:b/>
      <w:bCs/>
      <w:i/>
      <w:iCs/>
      <w:caps/>
    </w:rPr>
  </w:style>
  <w:style w:type="paragraph" w:styleId="Quote">
    <w:name w:val="Quote"/>
    <w:basedOn w:val="Normal"/>
    <w:next w:val="Normal"/>
    <w:link w:val="QuoteChar"/>
    <w:uiPriority w:val="29"/>
    <w:qFormat/>
    <w:rsid w:val="005F274A"/>
    <w:pPr>
      <w:spacing w:before="160" w:after="160" w:line="259" w:lineRule="auto"/>
      <w:ind w:left="720" w:right="720"/>
    </w:pPr>
    <w:rPr>
      <w:rFonts w:ascii="Arial" w:hAnsi="Arial"/>
      <w:i/>
      <w:iCs/>
      <w:color w:val="000000"/>
      <w:lang w:eastAsia="ja-JP"/>
    </w:rPr>
  </w:style>
  <w:style w:type="character" w:customStyle="1" w:styleId="QuoteChar">
    <w:name w:val="Quote Char"/>
    <w:basedOn w:val="DefaultParagraphFont"/>
    <w:link w:val="Quote"/>
    <w:uiPriority w:val="29"/>
    <w:rsid w:val="005F274A"/>
    <w:rPr>
      <w:rFonts w:ascii="Arial" w:hAnsi="Arial"/>
      <w:i/>
      <w:iCs/>
      <w:color w:val="000000"/>
      <w:sz w:val="24"/>
      <w:szCs w:val="24"/>
      <w:lang w:eastAsia="ja-JP"/>
    </w:rPr>
  </w:style>
  <w:style w:type="paragraph" w:styleId="IntenseQuote">
    <w:name w:val="Intense Quote"/>
    <w:basedOn w:val="Normal"/>
    <w:next w:val="Normal"/>
    <w:link w:val="IntenseQuoteChar"/>
    <w:uiPriority w:val="30"/>
    <w:qFormat/>
    <w:rsid w:val="005F274A"/>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lang w:eastAsia="ja-JP"/>
    </w:rPr>
  </w:style>
  <w:style w:type="character" w:customStyle="1" w:styleId="IntenseQuoteChar">
    <w:name w:val="Intense Quote Char"/>
    <w:basedOn w:val="DefaultParagraphFont"/>
    <w:link w:val="IntenseQuote"/>
    <w:uiPriority w:val="30"/>
    <w:rsid w:val="005F274A"/>
    <w:rPr>
      <w:rFonts w:ascii="Arial" w:hAnsi="Arial"/>
      <w:color w:val="000000"/>
      <w:sz w:val="24"/>
      <w:szCs w:val="24"/>
      <w:shd w:val="clear" w:color="auto" w:fill="F2F2F2"/>
      <w:lang w:eastAsia="ja-JP"/>
    </w:rPr>
  </w:style>
  <w:style w:type="character" w:styleId="SubtleReference">
    <w:name w:val="Subtle Reference"/>
    <w:uiPriority w:val="31"/>
    <w:qFormat/>
    <w:rsid w:val="005F274A"/>
    <w:rPr>
      <w:smallCaps/>
      <w:color w:val="404040"/>
      <w:u w:val="single" w:color="7F7F7F"/>
    </w:rPr>
  </w:style>
  <w:style w:type="character" w:styleId="IntenseReference">
    <w:name w:val="Intense Reference"/>
    <w:uiPriority w:val="32"/>
    <w:qFormat/>
    <w:rsid w:val="005F274A"/>
    <w:rPr>
      <w:b/>
      <w:bCs/>
      <w:smallCaps/>
      <w:u w:val="single"/>
    </w:rPr>
  </w:style>
  <w:style w:type="character" w:styleId="BookTitle">
    <w:name w:val="Book Title"/>
    <w:uiPriority w:val="33"/>
    <w:qFormat/>
    <w:rsid w:val="005F274A"/>
    <w:rPr>
      <w:b w:val="0"/>
      <w:bCs w:val="0"/>
      <w:smallCaps/>
      <w:spacing w:val="5"/>
    </w:rPr>
  </w:style>
  <w:style w:type="character" w:customStyle="1" w:styleId="Style1Char">
    <w:name w:val="Style1 Char"/>
    <w:link w:val="Style1"/>
    <w:rsid w:val="005F274A"/>
    <w:rPr>
      <w:b/>
      <w:sz w:val="28"/>
      <w:szCs w:val="28"/>
    </w:rPr>
  </w:style>
  <w:style w:type="character" w:customStyle="1" w:styleId="postbody1">
    <w:name w:val="postbody1"/>
    <w:rsid w:val="005F274A"/>
    <w:rPr>
      <w:sz w:val="18"/>
      <w:szCs w:val="18"/>
    </w:rPr>
  </w:style>
  <w:style w:type="paragraph" w:customStyle="1" w:styleId="1">
    <w:name w:val="1"/>
    <w:basedOn w:val="Normal"/>
    <w:autoRedefine/>
    <w:rsid w:val="005F274A"/>
    <w:pPr>
      <w:spacing w:after="160" w:line="240" w:lineRule="exact"/>
      <w:ind w:firstLine="567"/>
    </w:pPr>
    <w:rPr>
      <w:rFonts w:ascii="Verdana" w:hAnsi="Verdana" w:cs="Verdana"/>
      <w:sz w:val="20"/>
      <w:szCs w:val="20"/>
    </w:rPr>
  </w:style>
  <w:style w:type="paragraph" w:customStyle="1" w:styleId="VTD11">
    <w:name w:val="VTD1.1"/>
    <w:basedOn w:val="Normal"/>
    <w:autoRedefine/>
    <w:rsid w:val="005F274A"/>
    <w:pPr>
      <w:ind w:left="720"/>
    </w:pPr>
    <w:rPr>
      <w:sz w:val="28"/>
      <w:szCs w:val="28"/>
      <w:lang w:eastAsia="vi-VN"/>
    </w:rPr>
  </w:style>
  <w:style w:type="paragraph" w:styleId="ListBullet4">
    <w:name w:val="List Bullet 4"/>
    <w:basedOn w:val="Normal"/>
    <w:autoRedefine/>
    <w:rsid w:val="005F274A"/>
    <w:pPr>
      <w:numPr>
        <w:numId w:val="6"/>
      </w:numPr>
      <w:tabs>
        <w:tab w:val="clear" w:pos="1440"/>
        <w:tab w:val="num" w:pos="1209"/>
      </w:tabs>
      <w:ind w:left="1209" w:firstLine="0"/>
    </w:pPr>
    <w:rPr>
      <w:rFonts w:ascii=".VnCentury Schoolbook" w:hAnsi=".VnCentury Schoolbook"/>
      <w:sz w:val="21"/>
      <w:szCs w:val="20"/>
    </w:rPr>
  </w:style>
  <w:style w:type="paragraph" w:customStyle="1" w:styleId="quang">
    <w:name w:val="quang"/>
    <w:basedOn w:val="Heading7"/>
    <w:rsid w:val="005F274A"/>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rsid w:val="005F274A"/>
    <w:pPr>
      <w:spacing w:before="240" w:after="120"/>
    </w:pPr>
    <w:rPr>
      <w:rFonts w:ascii=".VnCentury Schoolbook" w:hAnsi=".VnCentury Schoolbook"/>
      <w:i/>
      <w:szCs w:val="20"/>
    </w:rPr>
  </w:style>
  <w:style w:type="paragraph" w:customStyle="1" w:styleId="tenc">
    <w:name w:val="tenc"/>
    <w:basedOn w:val="Heading8"/>
    <w:rsid w:val="005F274A"/>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rsid w:val="005F274A"/>
    <w:pPr>
      <w:spacing w:before="120" w:after="60"/>
      <w:ind w:left="900" w:hanging="900"/>
      <w:jc w:val="both"/>
    </w:pPr>
    <w:rPr>
      <w:sz w:val="20"/>
      <w:szCs w:val="20"/>
    </w:rPr>
  </w:style>
  <w:style w:type="character" w:customStyle="1" w:styleId="cauhoiChar">
    <w:name w:val="cauhoi Char"/>
    <w:link w:val="cauhoi"/>
    <w:rsid w:val="005F274A"/>
  </w:style>
  <w:style w:type="paragraph" w:customStyle="1" w:styleId="cau1">
    <w:name w:val="cau 1"/>
    <w:basedOn w:val="Normal"/>
    <w:link w:val="cau1Char"/>
    <w:rsid w:val="005F274A"/>
    <w:pPr>
      <w:tabs>
        <w:tab w:val="left" w:pos="840"/>
        <w:tab w:val="left" w:pos="2410"/>
        <w:tab w:val="left" w:pos="3969"/>
        <w:tab w:val="left" w:pos="5245"/>
      </w:tabs>
      <w:ind w:left="839" w:hanging="839"/>
      <w:jc w:val="both"/>
    </w:pPr>
    <w:rPr>
      <w:sz w:val="20"/>
      <w:szCs w:val="20"/>
      <w:lang w:val="en-GB"/>
    </w:rPr>
  </w:style>
  <w:style w:type="character" w:customStyle="1" w:styleId="cau1Char">
    <w:name w:val="cau 1 Char"/>
    <w:link w:val="cau1"/>
    <w:rsid w:val="005F274A"/>
    <w:rPr>
      <w:lang w:val="en-GB"/>
    </w:rPr>
  </w:style>
  <w:style w:type="paragraph" w:customStyle="1" w:styleId="Vande">
    <w:name w:val="Vande"/>
    <w:basedOn w:val="Normal"/>
    <w:next w:val="Normal"/>
    <w:rsid w:val="005F274A"/>
    <w:pPr>
      <w:ind w:left="397" w:hanging="397"/>
      <w:jc w:val="both"/>
      <w:outlineLvl w:val="3"/>
    </w:pPr>
    <w:rPr>
      <w:rFonts w:ascii="VNI-Times" w:hAnsi="VNI-Times"/>
      <w:b/>
      <w:i/>
      <w:sz w:val="20"/>
      <w:szCs w:val="20"/>
    </w:rPr>
  </w:style>
  <w:style w:type="character" w:customStyle="1" w:styleId="vbnoidung">
    <w:name w:val="vb_noi_dung"/>
    <w:basedOn w:val="DefaultParagraphFont"/>
    <w:rsid w:val="005F274A"/>
  </w:style>
  <w:style w:type="paragraph" w:customStyle="1" w:styleId="Normal10pt">
    <w:name w:val="Normal+10 pt"/>
    <w:basedOn w:val="Normal"/>
    <w:rsid w:val="005F274A"/>
    <w:pPr>
      <w:autoSpaceDE w:val="0"/>
      <w:autoSpaceDN w:val="0"/>
      <w:adjustRightInd w:val="0"/>
    </w:pPr>
    <w:rPr>
      <w:rFonts w:ascii=".VnTime" w:hAnsi=".VnTime" w:cs=".VnTime"/>
    </w:rPr>
  </w:style>
  <w:style w:type="paragraph" w:customStyle="1" w:styleId="cauhoiphu">
    <w:name w:val="cauhoiphu"/>
    <w:basedOn w:val="Normal"/>
    <w:rsid w:val="005F274A"/>
    <w:pPr>
      <w:spacing w:before="60" w:after="60"/>
      <w:ind w:left="907"/>
      <w:jc w:val="both"/>
    </w:pPr>
  </w:style>
  <w:style w:type="character" w:customStyle="1" w:styleId="CharChar3">
    <w:name w:val="Char Char3"/>
    <w:rsid w:val="005F274A"/>
    <w:rPr>
      <w:rFonts w:ascii="VNI-Times" w:hAnsi="VNI-Times"/>
      <w:sz w:val="24"/>
      <w:szCs w:val="24"/>
    </w:rPr>
  </w:style>
  <w:style w:type="paragraph" w:styleId="BlockText">
    <w:name w:val="Block Text"/>
    <w:basedOn w:val="Normal"/>
    <w:rsid w:val="005F274A"/>
    <w:pPr>
      <w:ind w:left="-672" w:right="-1009"/>
    </w:pPr>
    <w:rPr>
      <w:rFonts w:ascii=".VnTime" w:hAnsi=".VnTime" w:cs="Arial"/>
      <w:b/>
      <w:bCs/>
      <w:kern w:val="32"/>
      <w:szCs w:val="32"/>
    </w:rPr>
  </w:style>
  <w:style w:type="paragraph" w:customStyle="1" w:styleId="msonormalcxspmiddle">
    <w:name w:val="msonormalcxspmiddle"/>
    <w:basedOn w:val="Normal"/>
    <w:rsid w:val="005F274A"/>
    <w:pPr>
      <w:spacing w:before="100" w:beforeAutospacing="1" w:after="100" w:afterAutospacing="1"/>
    </w:pPr>
  </w:style>
  <w:style w:type="character" w:customStyle="1" w:styleId="CharChar12">
    <w:name w:val="Char Char12"/>
    <w:rsid w:val="005F274A"/>
    <w:rPr>
      <w:rFonts w:ascii="Arial" w:hAnsi="Arial" w:cs="Arial"/>
      <w:b/>
      <w:bCs/>
      <w:kern w:val="32"/>
      <w:sz w:val="32"/>
      <w:szCs w:val="32"/>
      <w:lang w:val="en-US" w:eastAsia="en-US" w:bidi="ar-SA"/>
    </w:rPr>
  </w:style>
  <w:style w:type="character" w:customStyle="1" w:styleId="CharChar10">
    <w:name w:val="Char Char10"/>
    <w:rsid w:val="005F274A"/>
    <w:rPr>
      <w:b/>
      <w:bCs/>
      <w:sz w:val="27"/>
      <w:szCs w:val="27"/>
      <w:lang w:val="en-US" w:eastAsia="en-US" w:bidi="ar-SA"/>
    </w:rPr>
  </w:style>
  <w:style w:type="paragraph" w:customStyle="1" w:styleId="abcd">
    <w:name w:val="abcd"/>
    <w:basedOn w:val="Vande"/>
    <w:rsid w:val="005F274A"/>
    <w:pPr>
      <w:tabs>
        <w:tab w:val="left" w:pos="4820"/>
      </w:tabs>
      <w:ind w:left="681" w:hanging="284"/>
      <w:outlineLvl w:val="4"/>
    </w:pPr>
    <w:rPr>
      <w:b w:val="0"/>
      <w:i w:val="0"/>
    </w:rPr>
  </w:style>
  <w:style w:type="character" w:customStyle="1" w:styleId="pagingselected">
    <w:name w:val="paging_selected"/>
    <w:basedOn w:val="DefaultParagraphFont"/>
    <w:rsid w:val="005F274A"/>
  </w:style>
  <w:style w:type="paragraph" w:customStyle="1" w:styleId="baibosung">
    <w:name w:val="bai bo sung"/>
    <w:basedOn w:val="Normal"/>
    <w:rsid w:val="005F274A"/>
    <w:rPr>
      <w:rFonts w:ascii=".VnCentury Schoolbook" w:hAnsi=".VnCentury Schoolbook"/>
      <w:sz w:val="26"/>
      <w:szCs w:val="20"/>
    </w:rPr>
  </w:style>
  <w:style w:type="paragraph" w:customStyle="1" w:styleId="bienn">
    <w:name w:val="bienn"/>
    <w:basedOn w:val="Normal"/>
    <w:rsid w:val="005F274A"/>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F274A"/>
    <w:pPr>
      <w:spacing w:after="60" w:line="280" w:lineRule="atLeast"/>
      <w:jc w:val="center"/>
    </w:pPr>
    <w:rPr>
      <w:rFonts w:ascii=".VnCentury Schoolbook" w:hAnsi=".VnCentury Schoolbook"/>
      <w:b/>
      <w:szCs w:val="20"/>
    </w:rPr>
  </w:style>
  <w:style w:type="paragraph" w:customStyle="1" w:styleId="tenm">
    <w:name w:val="tenm"/>
    <w:basedOn w:val="tenc"/>
    <w:rsid w:val="005F274A"/>
    <w:pPr>
      <w:spacing w:before="480" w:after="240"/>
    </w:pPr>
    <w:rPr>
      <w:sz w:val="26"/>
    </w:rPr>
  </w:style>
  <w:style w:type="character" w:customStyle="1" w:styleId="titbangChar">
    <w:name w:val="tit bang Char"/>
    <w:link w:val="titbang"/>
    <w:rsid w:val="005F274A"/>
    <w:rPr>
      <w:b/>
      <w:color w:val="3366FF"/>
    </w:rPr>
  </w:style>
  <w:style w:type="paragraph" w:customStyle="1" w:styleId="titbang">
    <w:name w:val="tit bang"/>
    <w:basedOn w:val="Normal"/>
    <w:link w:val="titbangChar"/>
    <w:rsid w:val="005F274A"/>
    <w:pPr>
      <w:spacing w:before="80" w:after="80" w:line="240" w:lineRule="atLeast"/>
      <w:jc w:val="center"/>
    </w:pPr>
    <w:rPr>
      <w:b/>
      <w:color w:val="3366FF"/>
      <w:sz w:val="20"/>
      <w:szCs w:val="20"/>
    </w:rPr>
  </w:style>
  <w:style w:type="paragraph" w:customStyle="1" w:styleId="cach">
    <w:name w:val="cach"/>
    <w:basedOn w:val="Normal"/>
    <w:rsid w:val="005F274A"/>
    <w:pPr>
      <w:spacing w:before="40" w:line="120" w:lineRule="exact"/>
      <w:ind w:left="284" w:hanging="284"/>
      <w:jc w:val="both"/>
    </w:pPr>
  </w:style>
  <w:style w:type="character" w:customStyle="1" w:styleId="msqrt">
    <w:name w:val="msqrt"/>
    <w:basedOn w:val="DefaultParagraphFont"/>
    <w:rsid w:val="005F274A"/>
  </w:style>
  <w:style w:type="character" w:customStyle="1" w:styleId="mn">
    <w:name w:val="mn"/>
    <w:basedOn w:val="DefaultParagraphFont"/>
    <w:rsid w:val="005F274A"/>
  </w:style>
  <w:style w:type="character" w:customStyle="1" w:styleId="mtext">
    <w:name w:val="mtext"/>
    <w:basedOn w:val="DefaultParagraphFont"/>
    <w:rsid w:val="005F274A"/>
  </w:style>
  <w:style w:type="paragraph" w:customStyle="1" w:styleId="CharChar1Char">
    <w:name w:val="Char Char1 Char"/>
    <w:basedOn w:val="Normal"/>
    <w:semiHidden/>
    <w:rsid w:val="005F274A"/>
    <w:pPr>
      <w:spacing w:after="160" w:line="240" w:lineRule="exact"/>
    </w:pPr>
    <w:rPr>
      <w:rFonts w:ascii="Arial" w:hAnsi="Arial" w:cs="Arial"/>
    </w:rPr>
  </w:style>
  <w:style w:type="paragraph" w:customStyle="1" w:styleId="da">
    <w:name w:val="da"/>
    <w:basedOn w:val="Normal"/>
    <w:link w:val="daChar"/>
    <w:rsid w:val="005F274A"/>
    <w:pPr>
      <w:tabs>
        <w:tab w:val="left" w:pos="374"/>
        <w:tab w:val="left" w:pos="2606"/>
        <w:tab w:val="left" w:pos="4939"/>
        <w:tab w:val="left" w:pos="7272"/>
      </w:tabs>
    </w:pPr>
  </w:style>
  <w:style w:type="character" w:customStyle="1" w:styleId="daChar">
    <w:name w:val="da Char"/>
    <w:link w:val="da"/>
    <w:rsid w:val="005F274A"/>
    <w:rPr>
      <w:sz w:val="24"/>
      <w:szCs w:val="24"/>
    </w:rPr>
  </w:style>
  <w:style w:type="character" w:customStyle="1" w:styleId="Normal-12ptChar">
    <w:name w:val="Normal - 12pt Char"/>
    <w:link w:val="Normal-12pt"/>
    <w:locked/>
    <w:rsid w:val="005F274A"/>
    <w:rPr>
      <w:sz w:val="28"/>
      <w:szCs w:val="28"/>
    </w:rPr>
  </w:style>
  <w:style w:type="paragraph" w:customStyle="1" w:styleId="Normal-12pt">
    <w:name w:val="Normal - 12pt"/>
    <w:basedOn w:val="Normal"/>
    <w:link w:val="Normal-12ptChar"/>
    <w:rsid w:val="005F274A"/>
    <w:pPr>
      <w:tabs>
        <w:tab w:val="left" w:pos="140"/>
      </w:tabs>
    </w:pPr>
    <w:rPr>
      <w:sz w:val="28"/>
      <w:szCs w:val="28"/>
    </w:rPr>
  </w:style>
  <w:style w:type="paragraph" w:customStyle="1" w:styleId="ksd2">
    <w:name w:val="ksd2"/>
    <w:basedOn w:val="Heading1"/>
    <w:next w:val="Heading1"/>
    <w:rsid w:val="005F274A"/>
    <w:pPr>
      <w:tabs>
        <w:tab w:val="clear" w:pos="540"/>
        <w:tab w:val="clear" w:pos="2520"/>
        <w:tab w:val="clear" w:pos="5040"/>
        <w:tab w:val="clear" w:pos="7560"/>
        <w:tab w:val="num" w:pos="1440"/>
      </w:tabs>
      <w:spacing w:before="240" w:after="60"/>
      <w:ind w:left="1440" w:hanging="360"/>
      <w:jc w:val="left"/>
    </w:pPr>
    <w:rPr>
      <w:rFonts w:ascii="Arial" w:hAnsi="Arial" w:cs="Arial"/>
      <w:i w:val="0"/>
      <w:iCs w:val="0"/>
      <w:kern w:val="32"/>
      <w:sz w:val="36"/>
      <w:szCs w:val="36"/>
    </w:rPr>
  </w:style>
  <w:style w:type="paragraph" w:customStyle="1" w:styleId="c">
    <w:name w:val="c"/>
    <w:basedOn w:val="Normal"/>
    <w:rsid w:val="005F274A"/>
    <w:pPr>
      <w:spacing w:before="120"/>
    </w:pPr>
    <w:rPr>
      <w:b/>
      <w:bCs/>
    </w:rPr>
  </w:style>
  <w:style w:type="paragraph" w:customStyle="1" w:styleId="d">
    <w:name w:val="d"/>
    <w:basedOn w:val="Normal"/>
    <w:rsid w:val="005F274A"/>
    <w:pPr>
      <w:spacing w:before="120"/>
      <w:jc w:val="both"/>
    </w:pPr>
    <w:rPr>
      <w:color w:val="000080"/>
    </w:rPr>
  </w:style>
  <w:style w:type="paragraph" w:customStyle="1" w:styleId="t">
    <w:name w:val="t"/>
    <w:basedOn w:val="Normal"/>
    <w:rsid w:val="005F274A"/>
    <w:pPr>
      <w:spacing w:before="60"/>
      <w:ind w:left="568" w:hanging="284"/>
      <w:jc w:val="both"/>
    </w:pPr>
  </w:style>
  <w:style w:type="paragraph" w:customStyle="1" w:styleId="ti">
    <w:name w:val="ti"/>
    <w:basedOn w:val="Normal"/>
    <w:rsid w:val="005F274A"/>
    <w:pPr>
      <w:spacing w:before="120"/>
      <w:jc w:val="right"/>
    </w:pPr>
    <w:rPr>
      <w:i/>
      <w:iCs/>
    </w:rPr>
  </w:style>
  <w:style w:type="paragraph" w:customStyle="1" w:styleId="NormalFirstline">
    <w:name w:val="Normal + First line:"/>
    <w:basedOn w:val="Normal"/>
    <w:rsid w:val="005F274A"/>
    <w:pPr>
      <w:ind w:firstLine="720"/>
    </w:pPr>
  </w:style>
  <w:style w:type="table" w:customStyle="1" w:styleId="TableStyle3">
    <w:name w:val="Table Style3"/>
    <w:basedOn w:val="TableNormal"/>
    <w:rsid w:val="005F274A"/>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5F274A"/>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locked/>
    <w:rsid w:val="005F274A"/>
    <w:rPr>
      <w:rFonts w:ascii="Times New Roman" w:hAnsi="Times New Roman" w:cs="Times New Roman"/>
      <w:sz w:val="24"/>
      <w:szCs w:val="24"/>
      <w:lang w:val="en-US" w:eastAsia="en-US"/>
    </w:rPr>
  </w:style>
  <w:style w:type="character" w:customStyle="1" w:styleId="CharChar22">
    <w:name w:val="Char Char22"/>
    <w:locked/>
    <w:rsid w:val="005F274A"/>
    <w:rPr>
      <w:rFonts w:ascii="Times New Roman" w:hAnsi="Times New Roman" w:cs="Times New Roman"/>
      <w:sz w:val="24"/>
      <w:szCs w:val="24"/>
      <w:lang w:val="en-US" w:eastAsia="en-US"/>
    </w:rPr>
  </w:style>
  <w:style w:type="character" w:customStyle="1" w:styleId="CharChar23">
    <w:name w:val="Char Char23"/>
    <w:locked/>
    <w:rsid w:val="005F274A"/>
    <w:rPr>
      <w:rFonts w:ascii="Times New Roman" w:hAnsi="Times New Roman" w:cs="Times New Roman"/>
      <w:sz w:val="24"/>
      <w:szCs w:val="24"/>
      <w:lang w:val="en-US" w:eastAsia="en-US"/>
    </w:rPr>
  </w:style>
  <w:style w:type="character" w:customStyle="1" w:styleId="CharChar24">
    <w:name w:val="Char Char24"/>
    <w:locked/>
    <w:rsid w:val="005F274A"/>
    <w:rPr>
      <w:rFonts w:ascii="Times New Roman" w:hAnsi="Times New Roman" w:cs="Times New Roman"/>
      <w:sz w:val="24"/>
      <w:szCs w:val="24"/>
      <w:lang w:val="en-US" w:eastAsia="en-US"/>
    </w:rPr>
  </w:style>
  <w:style w:type="character" w:customStyle="1" w:styleId="CharChar25">
    <w:name w:val="Char Char25"/>
    <w:locked/>
    <w:rsid w:val="005F274A"/>
    <w:rPr>
      <w:rFonts w:ascii="Times New Roman" w:hAnsi="Times New Roman" w:cs="Times New Roman"/>
      <w:sz w:val="24"/>
      <w:szCs w:val="24"/>
      <w:lang w:val="en-US" w:eastAsia="en-US"/>
    </w:rPr>
  </w:style>
  <w:style w:type="character" w:customStyle="1" w:styleId="CharChar26">
    <w:name w:val="Char Char26"/>
    <w:locked/>
    <w:rsid w:val="005F274A"/>
    <w:rPr>
      <w:rFonts w:ascii="Times New Roman" w:hAnsi="Times New Roman" w:cs="Times New Roman"/>
      <w:sz w:val="24"/>
      <w:szCs w:val="24"/>
      <w:lang w:val="en-US" w:eastAsia="en-US"/>
    </w:rPr>
  </w:style>
  <w:style w:type="paragraph" w:customStyle="1" w:styleId="123">
    <w:name w:val="123"/>
    <w:basedOn w:val="Normal"/>
    <w:rsid w:val="005F274A"/>
    <w:pPr>
      <w:spacing w:before="160"/>
      <w:ind w:left="425" w:hanging="425"/>
      <w:jc w:val="both"/>
    </w:pPr>
    <w:rPr>
      <w:rFonts w:ascii="VNI-Times" w:hAnsi="VNI-Times" w:cs="Arial"/>
      <w:sz w:val="23"/>
      <w:szCs w:val="20"/>
    </w:rPr>
  </w:style>
  <w:style w:type="paragraph" w:customStyle="1" w:styleId="abcChar">
    <w:name w:val="abc Char"/>
    <w:basedOn w:val="Normal"/>
    <w:rsid w:val="005F274A"/>
    <w:pPr>
      <w:spacing w:before="100"/>
      <w:ind w:left="850" w:hanging="425"/>
      <w:jc w:val="both"/>
    </w:pPr>
    <w:rPr>
      <w:rFonts w:ascii="VNI-Times" w:hAnsi="VNI-Times" w:cs="Arial"/>
      <w:sz w:val="23"/>
      <w:szCs w:val="20"/>
    </w:rPr>
  </w:style>
  <w:style w:type="paragraph" w:customStyle="1" w:styleId="CharChar2CharChar">
    <w:name w:val="Char Char2 Char Char"/>
    <w:basedOn w:val="Normal"/>
    <w:semiHidden/>
    <w:rsid w:val="005F274A"/>
    <w:pPr>
      <w:spacing w:after="160" w:line="240" w:lineRule="exact"/>
      <w:jc w:val="both"/>
    </w:pPr>
    <w:rPr>
      <w:rFonts w:ascii="Arial" w:hAnsi="Arial" w:cs="Arial"/>
    </w:rPr>
  </w:style>
  <w:style w:type="paragraph" w:customStyle="1" w:styleId="1chinhtrang">
    <w:name w:val="1 chinh trang"/>
    <w:basedOn w:val="Normal"/>
    <w:rsid w:val="005F274A"/>
    <w:pPr>
      <w:widowControl w:val="0"/>
      <w:spacing w:before="60" w:after="60" w:line="264" w:lineRule="auto"/>
      <w:ind w:firstLine="425"/>
      <w:jc w:val="both"/>
    </w:pPr>
    <w:rPr>
      <w:rFonts w:ascii=".VnCentury Schoolbook" w:hAnsi=".VnCentury Schoolbook"/>
      <w:color w:val="000000"/>
    </w:rPr>
  </w:style>
  <w:style w:type="paragraph" w:customStyle="1" w:styleId="muted">
    <w:name w:val="muted"/>
    <w:basedOn w:val="Normal"/>
    <w:rsid w:val="005F274A"/>
    <w:pPr>
      <w:spacing w:before="100" w:beforeAutospacing="1" w:after="100" w:afterAutospacing="1"/>
    </w:pPr>
  </w:style>
  <w:style w:type="character" w:customStyle="1" w:styleId="datetime">
    <w:name w:val="datetime"/>
    <w:basedOn w:val="DefaultParagraphFont"/>
    <w:rsid w:val="005F274A"/>
  </w:style>
  <w:style w:type="character" w:customStyle="1" w:styleId="pagenavheader">
    <w:name w:val="pagenavheader"/>
    <w:basedOn w:val="DefaultParagraphFont"/>
    <w:rsid w:val="005F274A"/>
  </w:style>
  <w:style w:type="paragraph" w:customStyle="1" w:styleId="dateapplication">
    <w:name w:val="date_application"/>
    <w:basedOn w:val="Normal"/>
    <w:rsid w:val="005F274A"/>
    <w:pPr>
      <w:spacing w:before="100" w:beforeAutospacing="1" w:after="100" w:afterAutospacing="1"/>
    </w:pPr>
  </w:style>
  <w:style w:type="character" w:customStyle="1" w:styleId="mtconvertedequation0">
    <w:name w:val="mtconvertedequation"/>
    <w:basedOn w:val="DefaultParagraphFont"/>
    <w:rsid w:val="005F274A"/>
  </w:style>
  <w:style w:type="character" w:customStyle="1" w:styleId="grame">
    <w:name w:val="grame"/>
    <w:basedOn w:val="DefaultParagraphFont"/>
    <w:rsid w:val="005F274A"/>
  </w:style>
  <w:style w:type="character" w:customStyle="1" w:styleId="textexposedshow">
    <w:name w:val="textexposedshow"/>
    <w:basedOn w:val="DefaultParagraphFont"/>
    <w:rsid w:val="005F274A"/>
  </w:style>
  <w:style w:type="character" w:styleId="CommentReference">
    <w:name w:val="annotation reference"/>
    <w:uiPriority w:val="99"/>
    <w:rsid w:val="005F274A"/>
    <w:rPr>
      <w:sz w:val="16"/>
      <w:szCs w:val="16"/>
    </w:rPr>
  </w:style>
  <w:style w:type="character" w:styleId="LineNumber">
    <w:name w:val="line number"/>
    <w:basedOn w:val="DefaultParagraphFont"/>
    <w:uiPriority w:val="99"/>
    <w:unhideWhenUsed/>
    <w:rsid w:val="005F274A"/>
  </w:style>
  <w:style w:type="paragraph" w:customStyle="1" w:styleId="body-text">
    <w:name w:val="body-text"/>
    <w:basedOn w:val="Normal"/>
    <w:rsid w:val="005F274A"/>
    <w:pPr>
      <w:spacing w:before="100" w:beforeAutospacing="1" w:after="100" w:afterAutospacing="1"/>
    </w:pPr>
  </w:style>
  <w:style w:type="character" w:customStyle="1" w:styleId="ipa">
    <w:name w:val="ipa"/>
    <w:basedOn w:val="DefaultParagraphFont"/>
    <w:rsid w:val="005F274A"/>
  </w:style>
  <w:style w:type="character" w:customStyle="1" w:styleId="nowrap">
    <w:name w:val="nowrap"/>
    <w:basedOn w:val="DefaultParagraphFont"/>
    <w:rsid w:val="005F274A"/>
  </w:style>
  <w:style w:type="paragraph" w:customStyle="1" w:styleId="Normal10">
    <w:name w:val="Normal1"/>
    <w:rsid w:val="005F274A"/>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rsid w:val="005F274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rsid w:val="005F274A"/>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rsid w:val="005F274A"/>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rsid w:val="005F274A"/>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rsid w:val="005F27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rsid w:val="005F274A"/>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rsid w:val="005F274A"/>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rsid w:val="005F274A"/>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rsid w:val="005F274A"/>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rsid w:val="005F274A"/>
    <w:pPr>
      <w:widowControl w:val="0"/>
      <w:shd w:val="clear" w:color="auto" w:fill="FFFFFF"/>
      <w:spacing w:line="283" w:lineRule="exact"/>
      <w:jc w:val="both"/>
    </w:pPr>
    <w:rPr>
      <w:rFonts w:cstheme="minorBidi"/>
    </w:rPr>
  </w:style>
  <w:style w:type="character" w:customStyle="1" w:styleId="TableofcontentsBold">
    <w:name w:val="Table of contents + Bold"/>
    <w:rsid w:val="005F274A"/>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rsid w:val="005F274A"/>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5F274A"/>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rsid w:val="005F274A"/>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
    <w:name w:val="Body text (2) + 6 pt"/>
    <w:rsid w:val="005F274A"/>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rsid w:val="005F274A"/>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rsid w:val="005F274A"/>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5F274A"/>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5F27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rsid w:val="005F274A"/>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rsid w:val="005F274A"/>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rsid w:val="005F274A"/>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rsid w:val="005F27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5F27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5F274A"/>
    <w:rPr>
      <w:rFonts w:ascii="Calibri" w:hAnsi="Calibri"/>
      <w:sz w:val="22"/>
      <w:szCs w:val="22"/>
    </w:rPr>
    <w:tblPr>
      <w:tblCellMar>
        <w:top w:w="0" w:type="dxa"/>
        <w:left w:w="0" w:type="dxa"/>
        <w:bottom w:w="0" w:type="dxa"/>
        <w:right w:w="0" w:type="dxa"/>
      </w:tblCellMar>
    </w:tblPr>
  </w:style>
  <w:style w:type="paragraph" w:customStyle="1" w:styleId="Body0">
    <w:name w:val="Body"/>
    <w:basedOn w:val="Normal"/>
    <w:uiPriority w:val="1"/>
    <w:qFormat/>
    <w:rsid w:val="005F274A"/>
    <w:pPr>
      <w:widowControl w:val="0"/>
    </w:pPr>
  </w:style>
  <w:style w:type="character" w:customStyle="1" w:styleId="BalloonTextChar1">
    <w:name w:val="Balloon Text Char1"/>
    <w:uiPriority w:val="99"/>
    <w:semiHidden/>
    <w:rsid w:val="005F274A"/>
    <w:rPr>
      <w:rFonts w:ascii="Tahoma" w:hAnsi="Tahoma" w:cs="Tahoma"/>
      <w:sz w:val="16"/>
      <w:szCs w:val="16"/>
    </w:rPr>
  </w:style>
  <w:style w:type="character" w:customStyle="1" w:styleId="BodyTextChar1">
    <w:name w:val="Body Text Char1"/>
    <w:uiPriority w:val="99"/>
    <w:semiHidden/>
    <w:rsid w:val="005F274A"/>
    <w:rPr>
      <w:sz w:val="22"/>
      <w:szCs w:val="22"/>
    </w:rPr>
  </w:style>
  <w:style w:type="character" w:customStyle="1" w:styleId="BodyTextIndentChar1">
    <w:name w:val="Body Text Indent Char1"/>
    <w:uiPriority w:val="99"/>
    <w:semiHidden/>
    <w:rsid w:val="005F274A"/>
    <w:rPr>
      <w:sz w:val="22"/>
      <w:szCs w:val="22"/>
    </w:rPr>
  </w:style>
  <w:style w:type="character" w:customStyle="1" w:styleId="BodyTextIndent2Char1">
    <w:name w:val="Body Text Indent 2 Char1"/>
    <w:uiPriority w:val="99"/>
    <w:semiHidden/>
    <w:rsid w:val="005F274A"/>
    <w:rPr>
      <w:sz w:val="22"/>
      <w:szCs w:val="22"/>
    </w:rPr>
  </w:style>
  <w:style w:type="character" w:customStyle="1" w:styleId="BodyTextIndent3Char1">
    <w:name w:val="Body Text Indent 3 Char1"/>
    <w:uiPriority w:val="99"/>
    <w:semiHidden/>
    <w:rsid w:val="005F274A"/>
    <w:rPr>
      <w:sz w:val="16"/>
      <w:szCs w:val="16"/>
    </w:rPr>
  </w:style>
  <w:style w:type="character" w:customStyle="1" w:styleId="TitleChar1">
    <w:name w:val="Title Char1"/>
    <w:uiPriority w:val="10"/>
    <w:rsid w:val="005F274A"/>
    <w:rPr>
      <w:rFonts w:ascii="Cambria" w:eastAsia="Times New Roman" w:hAnsi="Cambria" w:cs="Times New Roman"/>
      <w:color w:val="17365D"/>
      <w:spacing w:val="5"/>
      <w:kern w:val="28"/>
      <w:sz w:val="52"/>
      <w:szCs w:val="52"/>
    </w:rPr>
  </w:style>
  <w:style w:type="character" w:customStyle="1" w:styleId="mathjax1">
    <w:name w:val="mathjax1"/>
    <w:rsid w:val="005F274A"/>
    <w:rPr>
      <w:spacing w:val="0"/>
      <w:sz w:val="24"/>
      <w:szCs w:val="24"/>
      <w:bdr w:val="none" w:sz="0" w:space="0" w:color="auto" w:frame="1"/>
    </w:rPr>
  </w:style>
  <w:style w:type="paragraph" w:customStyle="1" w:styleId="11">
    <w:name w:val="1.1"/>
    <w:basedOn w:val="Normal"/>
    <w:autoRedefine/>
    <w:qFormat/>
    <w:rsid w:val="005F274A"/>
    <w:pPr>
      <w:spacing w:before="80" w:after="80" w:line="360" w:lineRule="auto"/>
      <w:jc w:val="both"/>
    </w:pPr>
    <w:rPr>
      <w:rFonts w:ascii=".VnTime" w:hAnsi=".VnTime"/>
      <w:b/>
      <w:sz w:val="28"/>
      <w:szCs w:val="28"/>
    </w:rPr>
  </w:style>
  <w:style w:type="paragraph" w:customStyle="1" w:styleId="111">
    <w:name w:val="1.1.1"/>
    <w:basedOn w:val="Normal"/>
    <w:qFormat/>
    <w:rsid w:val="005F274A"/>
    <w:pPr>
      <w:spacing w:line="360" w:lineRule="auto"/>
      <w:ind w:firstLine="142"/>
      <w:contextualSpacing/>
      <w:jc w:val="both"/>
    </w:pPr>
    <w:rPr>
      <w:rFonts w:ascii=".VnTime" w:hAnsi=".VnTime"/>
      <w:b/>
      <w:sz w:val="28"/>
      <w:szCs w:val="28"/>
    </w:rPr>
  </w:style>
  <w:style w:type="paragraph" w:customStyle="1" w:styleId="1111">
    <w:name w:val="1.1.1.1"/>
    <w:basedOn w:val="TOC1"/>
    <w:qFormat/>
    <w:rsid w:val="005F274A"/>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qFormat/>
    <w:rsid w:val="005F274A"/>
    <w:rPr>
      <w:rFonts w:ascii="VNI-Times" w:hAnsi="VNI-Times"/>
      <w:color w:val="000000"/>
    </w:rPr>
  </w:style>
  <w:style w:type="paragraph" w:customStyle="1" w:styleId="ABCH1">
    <w:name w:val="ABC_H1"/>
    <w:basedOn w:val="Heading2"/>
    <w:next w:val="Normal"/>
    <w:qFormat/>
    <w:rsid w:val="005F274A"/>
    <w:pPr>
      <w:keepLines/>
      <w:widowControl/>
      <w:numPr>
        <w:ilvl w:val="1"/>
        <w:numId w:val="7"/>
      </w:numPr>
      <w:shd w:val="clear" w:color="auto" w:fill="auto"/>
      <w:tabs>
        <w:tab w:val="num" w:pos="360"/>
      </w:tabs>
      <w:autoSpaceDE/>
      <w:autoSpaceDN/>
      <w:adjustRightInd/>
      <w:spacing w:before="160" w:after="120" w:line="300" w:lineRule="auto"/>
      <w:ind w:right="0"/>
      <w:jc w:val="both"/>
    </w:pPr>
    <w:rPr>
      <w:bCs w:val="0"/>
      <w:color w:val="FF0000"/>
      <w:sz w:val="36"/>
      <w:szCs w:val="26"/>
    </w:rPr>
  </w:style>
  <w:style w:type="paragraph" w:customStyle="1" w:styleId="ABCH2">
    <w:name w:val="ABC_H2"/>
    <w:basedOn w:val="Heading3"/>
    <w:next w:val="Normal"/>
    <w:qFormat/>
    <w:rsid w:val="005F274A"/>
    <w:pPr>
      <w:keepLines/>
      <w:numPr>
        <w:ilvl w:val="2"/>
        <w:numId w:val="7"/>
      </w:numPr>
      <w:tabs>
        <w:tab w:val="num" w:pos="360"/>
      </w:tabs>
      <w:spacing w:before="120" w:after="120" w:line="300" w:lineRule="auto"/>
      <w:jc w:val="both"/>
    </w:pPr>
    <w:rPr>
      <w:rFonts w:ascii="Times New Roman" w:hAnsi="Times New Roman" w:cs="Times New Roman"/>
      <w:bCs w:val="0"/>
      <w:color w:val="0070C0"/>
      <w:sz w:val="32"/>
      <w:szCs w:val="24"/>
    </w:rPr>
  </w:style>
  <w:style w:type="paragraph" w:customStyle="1" w:styleId="ABCH3">
    <w:name w:val="ABC_H3"/>
    <w:basedOn w:val="Heading4"/>
    <w:next w:val="Normal"/>
    <w:qFormat/>
    <w:rsid w:val="005F274A"/>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qFormat/>
    <w:rsid w:val="005F274A"/>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5F274A"/>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character" w:customStyle="1" w:styleId="TOC1Char">
    <w:name w:val="TOC 1 Char"/>
    <w:link w:val="TOC1"/>
    <w:uiPriority w:val="39"/>
    <w:rsid w:val="005F274A"/>
    <w:rPr>
      <w:rFonts w:eastAsia="Calibri"/>
      <w:sz w:val="24"/>
      <w:szCs w:val="22"/>
    </w:rPr>
  </w:style>
  <w:style w:type="character" w:customStyle="1" w:styleId="Bodytext12">
    <w:name w:val="Body text (12)"/>
    <w:rsid w:val="005F27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5F27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5F27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rsid w:val="005F274A"/>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5F274A"/>
    <w:pPr>
      <w:widowControl w:val="0"/>
      <w:shd w:val="clear" w:color="auto" w:fill="FFFFFF"/>
      <w:spacing w:line="0" w:lineRule="atLeast"/>
    </w:pPr>
    <w:rPr>
      <w:rFonts w:ascii="Candara" w:eastAsia="Candara" w:hAnsi="Candara" w:cs="Candara"/>
      <w:spacing w:val="20"/>
      <w:sz w:val="16"/>
      <w:szCs w:val="16"/>
    </w:rPr>
  </w:style>
  <w:style w:type="character" w:customStyle="1" w:styleId="PicturecaptionExact">
    <w:name w:val="Picture caption Exact"/>
    <w:rsid w:val="005F274A"/>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rsid w:val="005F274A"/>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rsid w:val="005F274A"/>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5F274A"/>
    <w:pPr>
      <w:widowControl w:val="0"/>
      <w:shd w:val="clear" w:color="auto" w:fill="FFFFFF"/>
      <w:spacing w:line="0" w:lineRule="atLeast"/>
    </w:pPr>
    <w:rPr>
      <w:rFonts w:ascii="Tahoma" w:eastAsia="Tahoma" w:hAnsi="Tahoma" w:cs="Tahoma"/>
      <w:sz w:val="15"/>
      <w:szCs w:val="15"/>
    </w:rPr>
  </w:style>
  <w:style w:type="character" w:customStyle="1" w:styleId="Heading100">
    <w:name w:val="Heading #10_"/>
    <w:rsid w:val="005F274A"/>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rsid w:val="005F274A"/>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5F274A"/>
    <w:rPr>
      <w:b/>
      <w:bCs/>
      <w:shd w:val="clear" w:color="auto" w:fill="FFFFFF"/>
    </w:rPr>
  </w:style>
  <w:style w:type="paragraph" w:customStyle="1" w:styleId="Headerorfooter1">
    <w:name w:val="Header or footer1"/>
    <w:basedOn w:val="Normal"/>
    <w:link w:val="Headerorfooter"/>
    <w:rsid w:val="005F274A"/>
    <w:pPr>
      <w:widowControl w:val="0"/>
      <w:shd w:val="clear" w:color="auto" w:fill="FFFFFF"/>
      <w:spacing w:before="60" w:line="240" w:lineRule="atLeast"/>
    </w:pPr>
    <w:rPr>
      <w:b/>
      <w:bCs/>
      <w:sz w:val="20"/>
      <w:szCs w:val="20"/>
    </w:rPr>
  </w:style>
  <w:style w:type="character" w:customStyle="1" w:styleId="Headerorfooter0">
    <w:name w:val="Header or footer"/>
    <w:rsid w:val="005F274A"/>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5F274A"/>
    <w:pPr>
      <w:widowControl w:val="0"/>
      <w:shd w:val="clear" w:color="auto" w:fill="FFFFFF"/>
      <w:spacing w:before="120" w:after="120" w:line="240" w:lineRule="atLeast"/>
    </w:pPr>
    <w:rPr>
      <w:rFonts w:cstheme="minorBidi"/>
      <w:b/>
      <w:bCs/>
      <w:sz w:val="26"/>
      <w:szCs w:val="26"/>
    </w:rPr>
  </w:style>
  <w:style w:type="character" w:customStyle="1" w:styleId="Bodytext5">
    <w:name w:val="Body text (5)_"/>
    <w:link w:val="Bodytext51"/>
    <w:rsid w:val="005F274A"/>
    <w:rPr>
      <w:b/>
      <w:bCs/>
      <w:sz w:val="21"/>
      <w:szCs w:val="21"/>
      <w:shd w:val="clear" w:color="auto" w:fill="FFFFFF"/>
    </w:rPr>
  </w:style>
  <w:style w:type="paragraph" w:customStyle="1" w:styleId="Bodytext51">
    <w:name w:val="Body text (5)1"/>
    <w:basedOn w:val="Normal"/>
    <w:link w:val="Bodytext5"/>
    <w:rsid w:val="005F274A"/>
    <w:pPr>
      <w:widowControl w:val="0"/>
      <w:shd w:val="clear" w:color="auto" w:fill="FFFFFF"/>
      <w:spacing w:line="240" w:lineRule="atLeast"/>
      <w:jc w:val="both"/>
    </w:pPr>
    <w:rPr>
      <w:b/>
      <w:bCs/>
      <w:sz w:val="21"/>
      <w:szCs w:val="21"/>
    </w:rPr>
  </w:style>
  <w:style w:type="character" w:customStyle="1" w:styleId="Bodytext50">
    <w:name w:val="Body text (5)"/>
    <w:rsid w:val="005F274A"/>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rsid w:val="005F274A"/>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rsid w:val="005F274A"/>
    <w:rPr>
      <w:sz w:val="21"/>
      <w:szCs w:val="21"/>
      <w:shd w:val="clear" w:color="auto" w:fill="FFFFFF"/>
    </w:rPr>
  </w:style>
  <w:style w:type="paragraph" w:customStyle="1" w:styleId="Bodytext61">
    <w:name w:val="Body text (6)"/>
    <w:basedOn w:val="Normal"/>
    <w:link w:val="Bodytext60"/>
    <w:rsid w:val="005F274A"/>
    <w:pPr>
      <w:widowControl w:val="0"/>
      <w:shd w:val="clear" w:color="auto" w:fill="FFFFFF"/>
      <w:spacing w:before="180" w:line="0" w:lineRule="atLeast"/>
    </w:pPr>
    <w:rPr>
      <w:sz w:val="21"/>
      <w:szCs w:val="21"/>
    </w:rPr>
  </w:style>
  <w:style w:type="character" w:customStyle="1" w:styleId="Bodytext7">
    <w:name w:val="Body text (7)_"/>
    <w:link w:val="Bodytext70"/>
    <w:rsid w:val="005F274A"/>
    <w:rPr>
      <w:b/>
      <w:bCs/>
      <w:sz w:val="16"/>
      <w:szCs w:val="16"/>
      <w:shd w:val="clear" w:color="auto" w:fill="FFFFFF"/>
    </w:rPr>
  </w:style>
  <w:style w:type="paragraph" w:customStyle="1" w:styleId="Bodytext70">
    <w:name w:val="Body text (7)"/>
    <w:basedOn w:val="Normal"/>
    <w:link w:val="Bodytext7"/>
    <w:rsid w:val="005F274A"/>
    <w:pPr>
      <w:widowControl w:val="0"/>
      <w:shd w:val="clear" w:color="auto" w:fill="FFFFFF"/>
      <w:spacing w:after="180" w:line="0" w:lineRule="atLeast"/>
      <w:ind w:hanging="380"/>
      <w:jc w:val="both"/>
    </w:pPr>
    <w:rPr>
      <w:b/>
      <w:bCs/>
      <w:sz w:val="16"/>
      <w:szCs w:val="16"/>
    </w:rPr>
  </w:style>
  <w:style w:type="character" w:customStyle="1" w:styleId="Bodytext8">
    <w:name w:val="Body text (8)_"/>
    <w:link w:val="Bodytext81"/>
    <w:rsid w:val="005F274A"/>
    <w:rPr>
      <w:sz w:val="16"/>
      <w:szCs w:val="16"/>
      <w:shd w:val="clear" w:color="auto" w:fill="FFFFFF"/>
    </w:rPr>
  </w:style>
  <w:style w:type="paragraph" w:customStyle="1" w:styleId="Bodytext81">
    <w:name w:val="Body text (8)"/>
    <w:basedOn w:val="Normal"/>
    <w:link w:val="Bodytext8"/>
    <w:rsid w:val="005F274A"/>
    <w:pPr>
      <w:widowControl w:val="0"/>
      <w:shd w:val="clear" w:color="auto" w:fill="FFFFFF"/>
      <w:spacing w:after="180" w:line="0" w:lineRule="atLeast"/>
      <w:jc w:val="both"/>
    </w:pPr>
    <w:rPr>
      <w:sz w:val="16"/>
      <w:szCs w:val="16"/>
    </w:rPr>
  </w:style>
  <w:style w:type="character" w:customStyle="1" w:styleId="Bodytext9">
    <w:name w:val="Body text (9)_"/>
    <w:link w:val="Bodytext90"/>
    <w:rsid w:val="005F274A"/>
    <w:rPr>
      <w:i/>
      <w:iCs/>
      <w:spacing w:val="10"/>
      <w:sz w:val="16"/>
      <w:szCs w:val="16"/>
      <w:shd w:val="clear" w:color="auto" w:fill="FFFFFF"/>
    </w:rPr>
  </w:style>
  <w:style w:type="paragraph" w:customStyle="1" w:styleId="Bodytext90">
    <w:name w:val="Body text (9)"/>
    <w:basedOn w:val="Normal"/>
    <w:link w:val="Bodytext9"/>
    <w:rsid w:val="005F274A"/>
    <w:pPr>
      <w:widowControl w:val="0"/>
      <w:shd w:val="clear" w:color="auto" w:fill="FFFFFF"/>
      <w:spacing w:after="180" w:line="0" w:lineRule="atLeast"/>
      <w:jc w:val="both"/>
    </w:pPr>
    <w:rPr>
      <w:i/>
      <w:iCs/>
      <w:spacing w:val="10"/>
      <w:sz w:val="16"/>
      <w:szCs w:val="16"/>
    </w:rPr>
  </w:style>
  <w:style w:type="character" w:customStyle="1" w:styleId="Bodytext100">
    <w:name w:val="Body text (10)_"/>
    <w:link w:val="Bodytext101"/>
    <w:rsid w:val="005F274A"/>
    <w:rPr>
      <w:shd w:val="clear" w:color="auto" w:fill="FFFFFF"/>
    </w:rPr>
  </w:style>
  <w:style w:type="paragraph" w:customStyle="1" w:styleId="Bodytext101">
    <w:name w:val="Body text (10)"/>
    <w:basedOn w:val="Normal"/>
    <w:link w:val="Bodytext100"/>
    <w:rsid w:val="005F274A"/>
    <w:pPr>
      <w:widowControl w:val="0"/>
      <w:shd w:val="clear" w:color="auto" w:fill="FFFFFF"/>
      <w:spacing w:before="300" w:line="0" w:lineRule="atLeast"/>
      <w:jc w:val="both"/>
    </w:pPr>
    <w:rPr>
      <w:sz w:val="20"/>
      <w:szCs w:val="20"/>
    </w:rPr>
  </w:style>
  <w:style w:type="character" w:customStyle="1" w:styleId="Bodytext513pt">
    <w:name w:val="Body text (5) + 13 pt"/>
    <w:rsid w:val="005F274A"/>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rsid w:val="005F274A"/>
    <w:rPr>
      <w:b/>
      <w:bCs/>
      <w:sz w:val="21"/>
      <w:szCs w:val="21"/>
      <w:shd w:val="clear" w:color="auto" w:fill="FFFFFF"/>
    </w:rPr>
  </w:style>
  <w:style w:type="paragraph" w:customStyle="1" w:styleId="Picturecaption4">
    <w:name w:val="Picture caption (4)"/>
    <w:basedOn w:val="Normal"/>
    <w:link w:val="Picturecaption4Exact"/>
    <w:rsid w:val="005F274A"/>
    <w:pPr>
      <w:widowControl w:val="0"/>
      <w:shd w:val="clear" w:color="auto" w:fill="FFFFFF"/>
      <w:spacing w:line="0" w:lineRule="atLeast"/>
    </w:pPr>
    <w:rPr>
      <w:b/>
      <w:bCs/>
      <w:sz w:val="21"/>
      <w:szCs w:val="21"/>
    </w:rPr>
  </w:style>
  <w:style w:type="character" w:customStyle="1" w:styleId="Bodytext5Exact">
    <w:name w:val="Body text (5) Exact"/>
    <w:rsid w:val="005F274A"/>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rsid w:val="005F274A"/>
    <w:rPr>
      <w:sz w:val="30"/>
      <w:szCs w:val="30"/>
      <w:shd w:val="clear" w:color="auto" w:fill="FFFFFF"/>
    </w:rPr>
  </w:style>
  <w:style w:type="paragraph" w:customStyle="1" w:styleId="Heading1120">
    <w:name w:val="Heading #11 (2)"/>
    <w:basedOn w:val="Normal"/>
    <w:link w:val="Heading112"/>
    <w:rsid w:val="005F274A"/>
    <w:pPr>
      <w:widowControl w:val="0"/>
      <w:shd w:val="clear" w:color="auto" w:fill="FFFFFF"/>
      <w:spacing w:before="180" w:line="149" w:lineRule="exact"/>
    </w:pPr>
    <w:rPr>
      <w:sz w:val="30"/>
      <w:szCs w:val="30"/>
    </w:rPr>
  </w:style>
  <w:style w:type="character" w:customStyle="1" w:styleId="Bodytext11Exact">
    <w:name w:val="Body text (11) Exact"/>
    <w:rsid w:val="005F274A"/>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rsid w:val="005F274A"/>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rsid w:val="005F274A"/>
    <w:rPr>
      <w:b/>
      <w:bCs/>
      <w:sz w:val="21"/>
      <w:szCs w:val="21"/>
      <w:shd w:val="clear" w:color="auto" w:fill="FFFFFF"/>
    </w:rPr>
  </w:style>
  <w:style w:type="paragraph" w:customStyle="1" w:styleId="Heading102">
    <w:name w:val="Heading #10 (2)"/>
    <w:basedOn w:val="Normal"/>
    <w:link w:val="Heading102Exact"/>
    <w:rsid w:val="005F274A"/>
    <w:pPr>
      <w:widowControl w:val="0"/>
      <w:shd w:val="clear" w:color="auto" w:fill="FFFFFF"/>
      <w:spacing w:after="60" w:line="0" w:lineRule="atLeast"/>
    </w:pPr>
    <w:rPr>
      <w:b/>
      <w:bCs/>
      <w:sz w:val="21"/>
      <w:szCs w:val="21"/>
    </w:rPr>
  </w:style>
  <w:style w:type="character" w:customStyle="1" w:styleId="Bodytext12Exact">
    <w:name w:val="Body text (12) Exact"/>
    <w:rsid w:val="005F274A"/>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rsid w:val="005F274A"/>
    <w:rPr>
      <w:b/>
      <w:bCs/>
      <w:i/>
      <w:iCs/>
      <w:shd w:val="clear" w:color="auto" w:fill="FFFFFF"/>
    </w:rPr>
  </w:style>
  <w:style w:type="paragraph" w:customStyle="1" w:styleId="Heading70">
    <w:name w:val="Heading #7"/>
    <w:basedOn w:val="Normal"/>
    <w:link w:val="Heading7Exact"/>
    <w:rsid w:val="005F274A"/>
    <w:pPr>
      <w:widowControl w:val="0"/>
      <w:shd w:val="clear" w:color="auto" w:fill="FFFFFF"/>
      <w:spacing w:line="0" w:lineRule="atLeast"/>
      <w:outlineLvl w:val="6"/>
    </w:pPr>
    <w:rPr>
      <w:b/>
      <w:bCs/>
      <w:i/>
      <w:iCs/>
      <w:sz w:val="20"/>
      <w:szCs w:val="20"/>
    </w:rPr>
  </w:style>
  <w:style w:type="character" w:customStyle="1" w:styleId="Heading3Exact">
    <w:name w:val="Heading #3 Exact"/>
    <w:link w:val="Heading30"/>
    <w:rsid w:val="005F274A"/>
    <w:rPr>
      <w:i/>
      <w:iCs/>
      <w:sz w:val="26"/>
      <w:szCs w:val="26"/>
      <w:shd w:val="clear" w:color="auto" w:fill="FFFFFF"/>
    </w:rPr>
  </w:style>
  <w:style w:type="paragraph" w:customStyle="1" w:styleId="Heading30">
    <w:name w:val="Heading #3"/>
    <w:basedOn w:val="Normal"/>
    <w:link w:val="Heading3Exact"/>
    <w:rsid w:val="005F274A"/>
    <w:pPr>
      <w:widowControl w:val="0"/>
      <w:shd w:val="clear" w:color="auto" w:fill="FFFFFF"/>
      <w:spacing w:line="0" w:lineRule="atLeast"/>
      <w:outlineLvl w:val="2"/>
    </w:pPr>
    <w:rPr>
      <w:i/>
      <w:iCs/>
      <w:sz w:val="26"/>
      <w:szCs w:val="26"/>
    </w:rPr>
  </w:style>
  <w:style w:type="character" w:customStyle="1" w:styleId="Heading32Exact">
    <w:name w:val="Heading #3 (2) Exact"/>
    <w:link w:val="Heading32"/>
    <w:rsid w:val="005F274A"/>
    <w:rPr>
      <w:i/>
      <w:iCs/>
      <w:shd w:val="clear" w:color="auto" w:fill="FFFFFF"/>
    </w:rPr>
  </w:style>
  <w:style w:type="paragraph" w:customStyle="1" w:styleId="Heading32">
    <w:name w:val="Heading #3 (2)"/>
    <w:basedOn w:val="Normal"/>
    <w:link w:val="Heading32Exact"/>
    <w:rsid w:val="005F274A"/>
    <w:pPr>
      <w:widowControl w:val="0"/>
      <w:shd w:val="clear" w:color="auto" w:fill="FFFFFF"/>
      <w:spacing w:line="0" w:lineRule="atLeast"/>
      <w:outlineLvl w:val="2"/>
    </w:pPr>
    <w:rPr>
      <w:i/>
      <w:iCs/>
      <w:sz w:val="20"/>
      <w:szCs w:val="20"/>
    </w:rPr>
  </w:style>
  <w:style w:type="character" w:customStyle="1" w:styleId="Heading11Exact">
    <w:name w:val="Heading #11 Exact"/>
    <w:link w:val="Heading11"/>
    <w:rsid w:val="005F274A"/>
    <w:rPr>
      <w:b/>
      <w:bCs/>
      <w:sz w:val="21"/>
      <w:szCs w:val="21"/>
      <w:shd w:val="clear" w:color="auto" w:fill="FFFFFF"/>
    </w:rPr>
  </w:style>
  <w:style w:type="paragraph" w:customStyle="1" w:styleId="Heading11">
    <w:name w:val="Heading #11"/>
    <w:basedOn w:val="Normal"/>
    <w:link w:val="Heading11Exact"/>
    <w:rsid w:val="005F274A"/>
    <w:pPr>
      <w:widowControl w:val="0"/>
      <w:shd w:val="clear" w:color="auto" w:fill="FFFFFF"/>
      <w:spacing w:line="0" w:lineRule="atLeast"/>
    </w:pPr>
    <w:rPr>
      <w:b/>
      <w:bCs/>
      <w:sz w:val="21"/>
      <w:szCs w:val="21"/>
    </w:rPr>
  </w:style>
  <w:style w:type="character" w:customStyle="1" w:styleId="Heading1111pt">
    <w:name w:val="Heading #11 + 11 pt"/>
    <w:aliases w:val="Not Bold Exact"/>
    <w:rsid w:val="005F274A"/>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rsid w:val="005F274A"/>
    <w:rPr>
      <w:b/>
      <w:bCs/>
      <w:sz w:val="21"/>
      <w:szCs w:val="21"/>
      <w:shd w:val="clear" w:color="auto" w:fill="FFFFFF"/>
    </w:rPr>
  </w:style>
  <w:style w:type="paragraph" w:customStyle="1" w:styleId="Heading90">
    <w:name w:val="Heading #9"/>
    <w:basedOn w:val="Normal"/>
    <w:link w:val="Heading9Exact"/>
    <w:rsid w:val="005F274A"/>
    <w:pPr>
      <w:widowControl w:val="0"/>
      <w:shd w:val="clear" w:color="auto" w:fill="FFFFFF"/>
      <w:spacing w:line="0" w:lineRule="atLeast"/>
      <w:outlineLvl w:val="8"/>
    </w:pPr>
    <w:rPr>
      <w:b/>
      <w:bCs/>
      <w:sz w:val="21"/>
      <w:szCs w:val="21"/>
    </w:rPr>
  </w:style>
  <w:style w:type="character" w:customStyle="1" w:styleId="Bodytext13Exact">
    <w:name w:val="Body text (13) Exact"/>
    <w:rsid w:val="005F274A"/>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rsid w:val="005F274A"/>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rsid w:val="005F274A"/>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rsid w:val="005F274A"/>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rsid w:val="005F274A"/>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rsid w:val="005F274A"/>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5F274A"/>
    <w:pPr>
      <w:widowControl w:val="0"/>
      <w:shd w:val="clear" w:color="auto" w:fill="FFFFFF"/>
      <w:spacing w:line="0" w:lineRule="atLeast"/>
    </w:pPr>
    <w:rPr>
      <w:rFonts w:ascii="Georgia" w:eastAsia="Georgia" w:hAnsi="Georgia" w:cs="Georgia"/>
      <w:sz w:val="18"/>
      <w:szCs w:val="18"/>
    </w:rPr>
  </w:style>
  <w:style w:type="character" w:customStyle="1" w:styleId="Bodytext15Exact">
    <w:name w:val="Body text (15) Exact"/>
    <w:link w:val="Bodytext15"/>
    <w:rsid w:val="005F274A"/>
    <w:rPr>
      <w:sz w:val="21"/>
      <w:szCs w:val="21"/>
      <w:shd w:val="clear" w:color="auto" w:fill="FFFFFF"/>
    </w:rPr>
  </w:style>
  <w:style w:type="paragraph" w:customStyle="1" w:styleId="Bodytext15">
    <w:name w:val="Body text (15)"/>
    <w:basedOn w:val="Normal"/>
    <w:link w:val="Bodytext15Exact"/>
    <w:rsid w:val="005F274A"/>
    <w:pPr>
      <w:widowControl w:val="0"/>
      <w:shd w:val="clear" w:color="auto" w:fill="FFFFFF"/>
      <w:spacing w:line="0" w:lineRule="atLeast"/>
    </w:pPr>
    <w:rPr>
      <w:sz w:val="21"/>
      <w:szCs w:val="21"/>
    </w:rPr>
  </w:style>
  <w:style w:type="character" w:customStyle="1" w:styleId="Bodytext15SmallCapsExact">
    <w:name w:val="Body text (15) + Small Caps Exact"/>
    <w:rsid w:val="005F274A"/>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rsid w:val="005F274A"/>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rsid w:val="005F274A"/>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rsid w:val="005F274A"/>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rsid w:val="005F274A"/>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rsid w:val="005F274A"/>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rsid w:val="005F274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rsid w:val="005F274A"/>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rsid w:val="005F27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rsid w:val="005F274A"/>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rsid w:val="005F274A"/>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rsid w:val="005F274A"/>
    <w:rPr>
      <w:rFonts w:ascii="Times New Roman" w:eastAsia="Times New Roman" w:hAnsi="Times New Roman" w:cs="Times New Roman"/>
      <w:b/>
      <w:bCs/>
      <w:i/>
      <w:iCs/>
      <w:smallCaps w:val="0"/>
      <w:strike w:val="0"/>
      <w:sz w:val="20"/>
      <w:szCs w:val="20"/>
      <w:u w:val="none"/>
    </w:rPr>
  </w:style>
  <w:style w:type="character" w:customStyle="1" w:styleId="Bodytext170">
    <w:name w:val="Body text (17)"/>
    <w:rsid w:val="005F274A"/>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rsid w:val="005F274A"/>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rsid w:val="005F274A"/>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rsid w:val="005F274A"/>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rsid w:val="005F274A"/>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rsid w:val="005F274A"/>
    <w:rPr>
      <w:rFonts w:ascii="Tahoma" w:eastAsia="Tahoma" w:hAnsi="Tahoma" w:cs="Tahoma"/>
      <w:shd w:val="clear" w:color="auto" w:fill="FFFFFF"/>
    </w:rPr>
  </w:style>
  <w:style w:type="paragraph" w:customStyle="1" w:styleId="Bodytext202">
    <w:name w:val="Body text (20)"/>
    <w:basedOn w:val="Normal"/>
    <w:link w:val="Bodytext201"/>
    <w:rsid w:val="005F274A"/>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rsid w:val="005F274A"/>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rsid w:val="005F274A"/>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rsid w:val="005F274A"/>
    <w:rPr>
      <w:shd w:val="clear" w:color="auto" w:fill="FFFFFF"/>
    </w:rPr>
  </w:style>
  <w:style w:type="paragraph" w:customStyle="1" w:styleId="Heading1130">
    <w:name w:val="Heading #11 (3)"/>
    <w:basedOn w:val="Normal"/>
    <w:link w:val="Heading113"/>
    <w:rsid w:val="005F274A"/>
    <w:pPr>
      <w:widowControl w:val="0"/>
      <w:shd w:val="clear" w:color="auto" w:fill="FFFFFF"/>
      <w:spacing w:line="0" w:lineRule="atLeast"/>
      <w:jc w:val="both"/>
    </w:pPr>
    <w:rPr>
      <w:sz w:val="20"/>
      <w:szCs w:val="20"/>
    </w:rPr>
  </w:style>
  <w:style w:type="character" w:customStyle="1" w:styleId="Bodytext211">
    <w:name w:val="Body text (21)_"/>
    <w:rsid w:val="005F274A"/>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rsid w:val="005F27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rsid w:val="005F27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rsid w:val="005F274A"/>
    <w:rPr>
      <w:shd w:val="clear" w:color="auto" w:fill="FFFFFF"/>
    </w:rPr>
  </w:style>
  <w:style w:type="paragraph" w:customStyle="1" w:styleId="Bodytext220">
    <w:name w:val="Body text (22)"/>
    <w:basedOn w:val="Normal"/>
    <w:link w:val="Bodytext22"/>
    <w:rsid w:val="005F274A"/>
    <w:pPr>
      <w:widowControl w:val="0"/>
      <w:shd w:val="clear" w:color="auto" w:fill="FFFFFF"/>
      <w:spacing w:line="0" w:lineRule="atLeast"/>
    </w:pPr>
    <w:rPr>
      <w:sz w:val="20"/>
      <w:szCs w:val="20"/>
    </w:rPr>
  </w:style>
  <w:style w:type="character" w:customStyle="1" w:styleId="Bodytext230">
    <w:name w:val="Body text (23)_"/>
    <w:rsid w:val="005F274A"/>
    <w:rPr>
      <w:rFonts w:ascii="Times New Roman" w:eastAsia="Times New Roman" w:hAnsi="Times New Roman"/>
      <w:b/>
      <w:bCs/>
      <w:sz w:val="16"/>
      <w:szCs w:val="16"/>
      <w:shd w:val="clear" w:color="auto" w:fill="FFFFFF"/>
    </w:rPr>
  </w:style>
  <w:style w:type="character" w:customStyle="1" w:styleId="Bodytext240">
    <w:name w:val="Body text (24)_"/>
    <w:rsid w:val="005F274A"/>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rsid w:val="005F274A"/>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rsid w:val="005F274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Bodytext285pt">
    <w:name w:val="Body text (2) + 8.5 pt"/>
    <w:aliases w:val="Small Caps Exact,Spacing 2 pt"/>
    <w:rsid w:val="005F274A"/>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rsid w:val="005F274A"/>
    <w:rPr>
      <w:b/>
      <w:bCs/>
      <w:sz w:val="26"/>
      <w:szCs w:val="26"/>
      <w:shd w:val="clear" w:color="auto" w:fill="FFFFFF"/>
    </w:rPr>
  </w:style>
  <w:style w:type="paragraph" w:customStyle="1" w:styleId="Heading50">
    <w:name w:val="Heading #5"/>
    <w:basedOn w:val="Normal"/>
    <w:link w:val="Heading5Exact"/>
    <w:rsid w:val="005F274A"/>
    <w:pPr>
      <w:widowControl w:val="0"/>
      <w:shd w:val="clear" w:color="auto" w:fill="FFFFFF"/>
      <w:spacing w:line="149" w:lineRule="exact"/>
      <w:jc w:val="right"/>
      <w:outlineLvl w:val="4"/>
    </w:pPr>
    <w:rPr>
      <w:b/>
      <w:bCs/>
      <w:sz w:val="26"/>
      <w:szCs w:val="26"/>
    </w:rPr>
  </w:style>
  <w:style w:type="character" w:customStyle="1" w:styleId="Bodytext27Exact">
    <w:name w:val="Body text (27) Exact"/>
    <w:link w:val="Bodytext27"/>
    <w:rsid w:val="005F274A"/>
    <w:rPr>
      <w:rFonts w:ascii="Tahoma" w:eastAsia="Tahoma" w:hAnsi="Tahoma" w:cs="Tahoma"/>
      <w:shd w:val="clear" w:color="auto" w:fill="FFFFFF"/>
    </w:rPr>
  </w:style>
  <w:style w:type="paragraph" w:customStyle="1" w:styleId="Bodytext27">
    <w:name w:val="Body text (27)"/>
    <w:basedOn w:val="Normal"/>
    <w:link w:val="Bodytext27Exact"/>
    <w:rsid w:val="005F274A"/>
    <w:pPr>
      <w:widowControl w:val="0"/>
      <w:shd w:val="clear" w:color="auto" w:fill="FFFFFF"/>
      <w:spacing w:line="149" w:lineRule="exact"/>
      <w:jc w:val="right"/>
    </w:pPr>
    <w:rPr>
      <w:rFonts w:ascii="Tahoma" w:eastAsia="Tahoma" w:hAnsi="Tahoma" w:cs="Tahoma"/>
      <w:sz w:val="20"/>
      <w:szCs w:val="20"/>
    </w:rPr>
  </w:style>
  <w:style w:type="character" w:customStyle="1" w:styleId="Bodytext28Exact">
    <w:name w:val="Body text (28) Exact"/>
    <w:link w:val="Bodytext28"/>
    <w:rsid w:val="005F274A"/>
    <w:rPr>
      <w:rFonts w:ascii="Tahoma" w:eastAsia="Tahoma" w:hAnsi="Tahoma" w:cs="Tahoma"/>
      <w:shd w:val="clear" w:color="auto" w:fill="FFFFFF"/>
    </w:rPr>
  </w:style>
  <w:style w:type="paragraph" w:customStyle="1" w:styleId="Bodytext28">
    <w:name w:val="Body text (28)"/>
    <w:basedOn w:val="Normal"/>
    <w:link w:val="Bodytext28Exact"/>
    <w:rsid w:val="005F274A"/>
    <w:pPr>
      <w:widowControl w:val="0"/>
      <w:shd w:val="clear" w:color="auto" w:fill="FFFFFF"/>
      <w:spacing w:line="0" w:lineRule="atLeast"/>
      <w:jc w:val="right"/>
    </w:pPr>
    <w:rPr>
      <w:rFonts w:ascii="Tahoma" w:eastAsia="Tahoma" w:hAnsi="Tahoma" w:cs="Tahoma"/>
      <w:sz w:val="20"/>
      <w:szCs w:val="20"/>
    </w:rPr>
  </w:style>
  <w:style w:type="character" w:customStyle="1" w:styleId="Bodytext29Exact">
    <w:name w:val="Body text (29) Exact"/>
    <w:link w:val="Bodytext29"/>
    <w:rsid w:val="005F274A"/>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5F274A"/>
    <w:pPr>
      <w:widowControl w:val="0"/>
      <w:shd w:val="clear" w:color="auto" w:fill="FFFFFF"/>
      <w:spacing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rsid w:val="005F274A"/>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rsid w:val="005F274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rsid w:val="005F274A"/>
    <w:rPr>
      <w:sz w:val="19"/>
      <w:szCs w:val="19"/>
      <w:shd w:val="clear" w:color="auto" w:fill="FFFFFF"/>
    </w:rPr>
  </w:style>
  <w:style w:type="paragraph" w:customStyle="1" w:styleId="Bodytext34">
    <w:name w:val="Body text (34)"/>
    <w:basedOn w:val="Normal"/>
    <w:link w:val="Bodytext34Exact"/>
    <w:rsid w:val="005F274A"/>
    <w:pPr>
      <w:widowControl w:val="0"/>
      <w:shd w:val="clear" w:color="auto" w:fill="FFFFFF"/>
      <w:spacing w:line="0" w:lineRule="atLeast"/>
    </w:pPr>
    <w:rPr>
      <w:sz w:val="19"/>
      <w:szCs w:val="19"/>
    </w:rPr>
  </w:style>
  <w:style w:type="character" w:customStyle="1" w:styleId="Bodytext35Exact">
    <w:name w:val="Body text (35) Exact"/>
    <w:link w:val="Bodytext35"/>
    <w:rsid w:val="005F274A"/>
    <w:rPr>
      <w:b/>
      <w:bCs/>
      <w:sz w:val="21"/>
      <w:szCs w:val="21"/>
      <w:shd w:val="clear" w:color="auto" w:fill="FFFFFF"/>
    </w:rPr>
  </w:style>
  <w:style w:type="paragraph" w:customStyle="1" w:styleId="Bodytext35">
    <w:name w:val="Body text (35)"/>
    <w:basedOn w:val="Normal"/>
    <w:link w:val="Bodytext35Exact"/>
    <w:rsid w:val="005F274A"/>
    <w:pPr>
      <w:widowControl w:val="0"/>
      <w:shd w:val="clear" w:color="auto" w:fill="FFFFFF"/>
      <w:spacing w:line="0" w:lineRule="atLeast"/>
      <w:jc w:val="right"/>
    </w:pPr>
    <w:rPr>
      <w:b/>
      <w:bCs/>
      <w:sz w:val="21"/>
      <w:szCs w:val="21"/>
    </w:rPr>
  </w:style>
  <w:style w:type="character" w:customStyle="1" w:styleId="Bodytext28ptExact">
    <w:name w:val="Body text (2) + 8 pt Exact"/>
    <w:rsid w:val="005F274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rsid w:val="005F274A"/>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rsid w:val="005F274A"/>
    <w:rPr>
      <w:b/>
      <w:bCs/>
      <w:sz w:val="21"/>
      <w:szCs w:val="21"/>
      <w:shd w:val="clear" w:color="auto" w:fill="FFFFFF"/>
    </w:rPr>
  </w:style>
  <w:style w:type="paragraph" w:customStyle="1" w:styleId="Bodytext36">
    <w:name w:val="Body text (36)"/>
    <w:basedOn w:val="Normal"/>
    <w:link w:val="Bodytext36Exact"/>
    <w:rsid w:val="005F274A"/>
    <w:pPr>
      <w:widowControl w:val="0"/>
      <w:shd w:val="clear" w:color="auto" w:fill="FFFFFF"/>
      <w:spacing w:line="163" w:lineRule="exact"/>
      <w:jc w:val="both"/>
    </w:pPr>
    <w:rPr>
      <w:b/>
      <w:bCs/>
      <w:sz w:val="21"/>
      <w:szCs w:val="21"/>
    </w:rPr>
  </w:style>
  <w:style w:type="character" w:customStyle="1" w:styleId="Bodytext36NotBoldExact">
    <w:name w:val="Body text (36) + Not Bold Exact"/>
    <w:rsid w:val="005F274A"/>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rsid w:val="005F274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rsid w:val="005F274A"/>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rsid w:val="005F274A"/>
    <w:rPr>
      <w:shd w:val="clear" w:color="auto" w:fill="FFFFFF"/>
    </w:rPr>
  </w:style>
  <w:style w:type="paragraph" w:customStyle="1" w:styleId="Bodytext250">
    <w:name w:val="Body text (25)"/>
    <w:basedOn w:val="Normal"/>
    <w:link w:val="Bodytext25"/>
    <w:rsid w:val="005F274A"/>
    <w:pPr>
      <w:widowControl w:val="0"/>
      <w:shd w:val="clear" w:color="auto" w:fill="FFFFFF"/>
      <w:spacing w:before="180" w:line="0" w:lineRule="atLeast"/>
      <w:ind w:hanging="1620"/>
    </w:pPr>
    <w:rPr>
      <w:sz w:val="20"/>
      <w:szCs w:val="20"/>
    </w:rPr>
  </w:style>
  <w:style w:type="character" w:customStyle="1" w:styleId="Bodytext130">
    <w:name w:val="Body text (13)"/>
    <w:rsid w:val="005F274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rsid w:val="005F274A"/>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rsid w:val="005F274A"/>
    <w:rPr>
      <w:b/>
      <w:bCs/>
      <w:sz w:val="21"/>
      <w:szCs w:val="21"/>
      <w:shd w:val="clear" w:color="auto" w:fill="FFFFFF"/>
    </w:rPr>
  </w:style>
  <w:style w:type="paragraph" w:customStyle="1" w:styleId="Bodytext260">
    <w:name w:val="Body text (26)"/>
    <w:basedOn w:val="Normal"/>
    <w:link w:val="Bodytext26"/>
    <w:rsid w:val="005F274A"/>
    <w:pPr>
      <w:widowControl w:val="0"/>
      <w:shd w:val="clear" w:color="auto" w:fill="FFFFFF"/>
      <w:spacing w:after="180" w:line="0" w:lineRule="atLeast"/>
      <w:jc w:val="right"/>
    </w:pPr>
    <w:rPr>
      <w:b/>
      <w:bCs/>
      <w:sz w:val="21"/>
      <w:szCs w:val="21"/>
    </w:rPr>
  </w:style>
  <w:style w:type="character" w:customStyle="1" w:styleId="Bodytext300">
    <w:name w:val="Body text (30)_"/>
    <w:link w:val="Bodytext301"/>
    <w:rsid w:val="005F274A"/>
    <w:rPr>
      <w:b/>
      <w:bCs/>
      <w:shd w:val="clear" w:color="auto" w:fill="FFFFFF"/>
    </w:rPr>
  </w:style>
  <w:style w:type="paragraph" w:customStyle="1" w:styleId="Bodytext301">
    <w:name w:val="Body text (30)"/>
    <w:basedOn w:val="Normal"/>
    <w:link w:val="Bodytext300"/>
    <w:rsid w:val="005F274A"/>
    <w:pPr>
      <w:widowControl w:val="0"/>
      <w:shd w:val="clear" w:color="auto" w:fill="FFFFFF"/>
      <w:spacing w:line="0" w:lineRule="atLeast"/>
    </w:pPr>
    <w:rPr>
      <w:b/>
      <w:bCs/>
      <w:sz w:val="20"/>
      <w:szCs w:val="20"/>
    </w:rPr>
  </w:style>
  <w:style w:type="character" w:customStyle="1" w:styleId="Bodytext7105pt">
    <w:name w:val="Body text (7) + 10.5 pt"/>
    <w:aliases w:val="Body text (2) + Bookman Old Style"/>
    <w:rsid w:val="005F274A"/>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rsid w:val="005F274A"/>
    <w:rPr>
      <w:shd w:val="clear" w:color="auto" w:fill="FFFFFF"/>
    </w:rPr>
  </w:style>
  <w:style w:type="paragraph" w:customStyle="1" w:styleId="Bodytext312">
    <w:name w:val="Body text (31)"/>
    <w:basedOn w:val="Normal"/>
    <w:link w:val="Bodytext311"/>
    <w:rsid w:val="005F274A"/>
    <w:pPr>
      <w:widowControl w:val="0"/>
      <w:shd w:val="clear" w:color="auto" w:fill="FFFFFF"/>
      <w:spacing w:line="0" w:lineRule="atLeast"/>
    </w:pPr>
    <w:rPr>
      <w:sz w:val="20"/>
      <w:szCs w:val="20"/>
    </w:rPr>
  </w:style>
  <w:style w:type="character" w:customStyle="1" w:styleId="Bodytext320">
    <w:name w:val="Body text (32)_"/>
    <w:link w:val="Bodytext321"/>
    <w:rsid w:val="005F274A"/>
    <w:rPr>
      <w:b/>
      <w:bCs/>
      <w:sz w:val="21"/>
      <w:szCs w:val="21"/>
      <w:shd w:val="clear" w:color="auto" w:fill="FFFFFF"/>
    </w:rPr>
  </w:style>
  <w:style w:type="paragraph" w:customStyle="1" w:styleId="Bodytext321">
    <w:name w:val="Body text (32)"/>
    <w:basedOn w:val="Normal"/>
    <w:link w:val="Bodytext320"/>
    <w:rsid w:val="005F274A"/>
    <w:pPr>
      <w:widowControl w:val="0"/>
      <w:shd w:val="clear" w:color="auto" w:fill="FFFFFF"/>
      <w:spacing w:after="120" w:line="0" w:lineRule="atLeast"/>
    </w:pPr>
    <w:rPr>
      <w:b/>
      <w:bCs/>
      <w:sz w:val="21"/>
      <w:szCs w:val="21"/>
    </w:rPr>
  </w:style>
  <w:style w:type="character" w:customStyle="1" w:styleId="Bodytext32NotBold">
    <w:name w:val="Body text (32) + Not Bold"/>
    <w:rsid w:val="005F274A"/>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rsid w:val="005F274A"/>
    <w:rPr>
      <w:b/>
      <w:bCs/>
      <w:sz w:val="21"/>
      <w:szCs w:val="21"/>
      <w:shd w:val="clear" w:color="auto" w:fill="FFFFFF"/>
    </w:rPr>
  </w:style>
  <w:style w:type="paragraph" w:customStyle="1" w:styleId="Bodytext330">
    <w:name w:val="Body text (33)"/>
    <w:basedOn w:val="Normal"/>
    <w:link w:val="Bodytext33"/>
    <w:rsid w:val="005F274A"/>
    <w:pPr>
      <w:widowControl w:val="0"/>
      <w:shd w:val="clear" w:color="auto" w:fill="FFFFFF"/>
      <w:spacing w:after="120" w:line="0" w:lineRule="atLeast"/>
    </w:pPr>
    <w:rPr>
      <w:b/>
      <w:bCs/>
      <w:sz w:val="21"/>
      <w:szCs w:val="21"/>
    </w:rPr>
  </w:style>
  <w:style w:type="character" w:customStyle="1" w:styleId="Bodytext1310pt">
    <w:name w:val="Body text (13) + 10 pt"/>
    <w:rsid w:val="005F27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rsid w:val="005F274A"/>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rsid w:val="005F274A"/>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rsid w:val="005F274A"/>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rsid w:val="005F27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rsid w:val="005F274A"/>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rsid w:val="005F274A"/>
    <w:rPr>
      <w:i/>
      <w:iCs/>
      <w:sz w:val="8"/>
      <w:szCs w:val="8"/>
      <w:shd w:val="clear" w:color="auto" w:fill="FFFFFF"/>
    </w:rPr>
  </w:style>
  <w:style w:type="paragraph" w:customStyle="1" w:styleId="Bodytext380">
    <w:name w:val="Body text (38)"/>
    <w:basedOn w:val="Normal"/>
    <w:link w:val="Bodytext38"/>
    <w:rsid w:val="005F274A"/>
    <w:pPr>
      <w:widowControl w:val="0"/>
      <w:shd w:val="clear" w:color="auto" w:fill="FFFFFF"/>
      <w:spacing w:line="0" w:lineRule="atLeast"/>
      <w:jc w:val="both"/>
    </w:pPr>
    <w:rPr>
      <w:i/>
      <w:iCs/>
      <w:sz w:val="8"/>
      <w:szCs w:val="8"/>
    </w:rPr>
  </w:style>
  <w:style w:type="character" w:customStyle="1" w:styleId="Bodytext39Exact">
    <w:name w:val="Body text (39) Exact"/>
    <w:link w:val="Bodytext39"/>
    <w:rsid w:val="005F274A"/>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5F274A"/>
    <w:pPr>
      <w:widowControl w:val="0"/>
      <w:shd w:val="clear" w:color="auto" w:fill="FFFFFF"/>
      <w:spacing w:line="0" w:lineRule="atLeast"/>
      <w:jc w:val="right"/>
    </w:pPr>
    <w:rPr>
      <w:rFonts w:ascii="Georgia" w:eastAsia="Georgia" w:hAnsi="Georgia" w:cs="Georgia"/>
      <w:i/>
      <w:iCs/>
      <w:sz w:val="30"/>
      <w:szCs w:val="30"/>
    </w:rPr>
  </w:style>
  <w:style w:type="character" w:customStyle="1" w:styleId="Bodytext40Exact">
    <w:name w:val="Body text (40) Exact"/>
    <w:rsid w:val="005F274A"/>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rsid w:val="005F274A"/>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rsid w:val="005F274A"/>
    <w:rPr>
      <w:sz w:val="17"/>
      <w:szCs w:val="17"/>
      <w:shd w:val="clear" w:color="auto" w:fill="FFFFFF"/>
    </w:rPr>
  </w:style>
  <w:style w:type="paragraph" w:customStyle="1" w:styleId="Bodytext401">
    <w:name w:val="Body text (40)"/>
    <w:basedOn w:val="Normal"/>
    <w:link w:val="Bodytext400"/>
    <w:rsid w:val="005F274A"/>
    <w:pPr>
      <w:widowControl w:val="0"/>
      <w:shd w:val="clear" w:color="auto" w:fill="FFFFFF"/>
      <w:spacing w:line="149" w:lineRule="exact"/>
      <w:ind w:hanging="580"/>
    </w:pPr>
    <w:rPr>
      <w:sz w:val="17"/>
      <w:szCs w:val="17"/>
    </w:rPr>
  </w:style>
  <w:style w:type="character" w:customStyle="1" w:styleId="Picturecaption5Exact">
    <w:name w:val="Picture caption (5) Exact"/>
    <w:link w:val="Picturecaption5"/>
    <w:rsid w:val="005F274A"/>
    <w:rPr>
      <w:i/>
      <w:iCs/>
      <w:shd w:val="clear" w:color="auto" w:fill="FFFFFF"/>
    </w:rPr>
  </w:style>
  <w:style w:type="paragraph" w:customStyle="1" w:styleId="Picturecaption5">
    <w:name w:val="Picture caption (5)"/>
    <w:basedOn w:val="Normal"/>
    <w:link w:val="Picturecaption5Exact"/>
    <w:rsid w:val="005F274A"/>
    <w:pPr>
      <w:widowControl w:val="0"/>
      <w:shd w:val="clear" w:color="auto" w:fill="FFFFFF"/>
      <w:spacing w:line="0" w:lineRule="atLeast"/>
    </w:pPr>
    <w:rPr>
      <w:i/>
      <w:iCs/>
      <w:sz w:val="20"/>
      <w:szCs w:val="20"/>
    </w:rPr>
  </w:style>
  <w:style w:type="character" w:customStyle="1" w:styleId="Picturecaption6Exact">
    <w:name w:val="Picture caption (6) Exact"/>
    <w:link w:val="Picturecaption6"/>
    <w:rsid w:val="005F274A"/>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5F274A"/>
    <w:pPr>
      <w:widowControl w:val="0"/>
      <w:shd w:val="clear" w:color="auto" w:fill="FFFFFF"/>
      <w:spacing w:line="0" w:lineRule="atLeast"/>
    </w:pPr>
    <w:rPr>
      <w:rFonts w:ascii="Tahoma" w:eastAsia="Tahoma" w:hAnsi="Tahoma" w:cs="Tahoma"/>
      <w:spacing w:val="-10"/>
      <w:w w:val="200"/>
      <w:sz w:val="21"/>
      <w:szCs w:val="21"/>
    </w:rPr>
  </w:style>
  <w:style w:type="character" w:customStyle="1" w:styleId="Bodytext42Exact">
    <w:name w:val="Body text (42) Exact"/>
    <w:link w:val="Bodytext42"/>
    <w:rsid w:val="005F274A"/>
    <w:rPr>
      <w:b/>
      <w:bCs/>
      <w:sz w:val="16"/>
      <w:szCs w:val="16"/>
      <w:shd w:val="clear" w:color="auto" w:fill="FFFFFF"/>
    </w:rPr>
  </w:style>
  <w:style w:type="paragraph" w:customStyle="1" w:styleId="Bodytext42">
    <w:name w:val="Body text (42)"/>
    <w:basedOn w:val="Normal"/>
    <w:link w:val="Bodytext42Exact"/>
    <w:rsid w:val="005F274A"/>
    <w:pPr>
      <w:widowControl w:val="0"/>
      <w:shd w:val="clear" w:color="auto" w:fill="FFFFFF"/>
      <w:spacing w:line="0" w:lineRule="atLeast"/>
      <w:jc w:val="right"/>
    </w:pPr>
    <w:rPr>
      <w:b/>
      <w:bCs/>
      <w:sz w:val="16"/>
      <w:szCs w:val="16"/>
    </w:rPr>
  </w:style>
  <w:style w:type="character" w:customStyle="1" w:styleId="Bodytext3Exact">
    <w:name w:val="Body text (3) Exact"/>
    <w:rsid w:val="005F274A"/>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rsid w:val="005F274A"/>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rsid w:val="005F274A"/>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rsid w:val="005F274A"/>
    <w:rPr>
      <w:b/>
      <w:bCs/>
      <w:sz w:val="21"/>
      <w:szCs w:val="21"/>
      <w:shd w:val="clear" w:color="auto" w:fill="FFFFFF"/>
    </w:rPr>
  </w:style>
  <w:style w:type="paragraph" w:customStyle="1" w:styleId="Bodytext411">
    <w:name w:val="Body text (41)"/>
    <w:basedOn w:val="Normal"/>
    <w:link w:val="Bodytext410"/>
    <w:rsid w:val="005F274A"/>
    <w:pPr>
      <w:widowControl w:val="0"/>
      <w:shd w:val="clear" w:color="auto" w:fill="FFFFFF"/>
      <w:spacing w:after="180" w:line="0" w:lineRule="atLeast"/>
      <w:jc w:val="both"/>
    </w:pPr>
    <w:rPr>
      <w:b/>
      <w:bCs/>
      <w:sz w:val="21"/>
      <w:szCs w:val="21"/>
    </w:rPr>
  </w:style>
  <w:style w:type="character" w:customStyle="1" w:styleId="Picturecaption85ptExact">
    <w:name w:val="Picture caption + 8.5 pt Exact"/>
    <w:rsid w:val="005F274A"/>
    <w:rPr>
      <w:rFonts w:ascii="Times New Roman" w:eastAsia="Times New Roman" w:hAnsi="Times New Roman"/>
      <w:sz w:val="17"/>
      <w:szCs w:val="17"/>
      <w:shd w:val="clear" w:color="auto" w:fill="FFFFFF"/>
    </w:rPr>
  </w:style>
  <w:style w:type="character" w:customStyle="1" w:styleId="PicturecaptionSpacing1ptExact">
    <w:name w:val="Picture caption + Spacing 1 pt Exact"/>
    <w:rsid w:val="005F274A"/>
    <w:rPr>
      <w:rFonts w:ascii="Times New Roman" w:eastAsia="Times New Roman" w:hAnsi="Times New Roman"/>
      <w:spacing w:val="20"/>
      <w:shd w:val="clear" w:color="auto" w:fill="FFFFFF"/>
    </w:rPr>
  </w:style>
  <w:style w:type="character" w:customStyle="1" w:styleId="Picturecaption7Exact">
    <w:name w:val="Picture caption (7) Exact"/>
    <w:link w:val="Picturecaption7"/>
    <w:rsid w:val="005F274A"/>
    <w:rPr>
      <w:shd w:val="clear" w:color="auto" w:fill="FFFFFF"/>
    </w:rPr>
  </w:style>
  <w:style w:type="paragraph" w:customStyle="1" w:styleId="Picturecaption7">
    <w:name w:val="Picture caption (7)"/>
    <w:basedOn w:val="Normal"/>
    <w:link w:val="Picturecaption7Exact"/>
    <w:rsid w:val="005F274A"/>
    <w:pPr>
      <w:widowControl w:val="0"/>
      <w:shd w:val="clear" w:color="auto" w:fill="FFFFFF"/>
      <w:spacing w:line="0" w:lineRule="atLeast"/>
    </w:pPr>
    <w:rPr>
      <w:sz w:val="20"/>
      <w:szCs w:val="20"/>
    </w:rPr>
  </w:style>
  <w:style w:type="character" w:customStyle="1" w:styleId="Picturecaption8Exact">
    <w:name w:val="Picture caption (8) Exact"/>
    <w:link w:val="Picturecaption8"/>
    <w:rsid w:val="005F274A"/>
    <w:rPr>
      <w:shd w:val="clear" w:color="auto" w:fill="FFFFFF"/>
    </w:rPr>
  </w:style>
  <w:style w:type="paragraph" w:customStyle="1" w:styleId="Picturecaption8">
    <w:name w:val="Picture caption (8)"/>
    <w:basedOn w:val="Normal"/>
    <w:link w:val="Picturecaption8Exact"/>
    <w:rsid w:val="005F274A"/>
    <w:pPr>
      <w:widowControl w:val="0"/>
      <w:shd w:val="clear" w:color="auto" w:fill="FFFFFF"/>
      <w:spacing w:line="0" w:lineRule="atLeast"/>
    </w:pPr>
    <w:rPr>
      <w:sz w:val="20"/>
      <w:szCs w:val="20"/>
    </w:rPr>
  </w:style>
  <w:style w:type="character" w:customStyle="1" w:styleId="Bodytext43">
    <w:name w:val="Body text (43)_"/>
    <w:link w:val="Bodytext430"/>
    <w:rsid w:val="005F274A"/>
    <w:rPr>
      <w:b/>
      <w:bCs/>
      <w:shd w:val="clear" w:color="auto" w:fill="FFFFFF"/>
    </w:rPr>
  </w:style>
  <w:style w:type="paragraph" w:customStyle="1" w:styleId="Bodytext430">
    <w:name w:val="Body text (43)"/>
    <w:basedOn w:val="Normal"/>
    <w:link w:val="Bodytext43"/>
    <w:rsid w:val="005F274A"/>
    <w:pPr>
      <w:widowControl w:val="0"/>
      <w:shd w:val="clear" w:color="auto" w:fill="FFFFFF"/>
      <w:spacing w:before="180" w:line="0" w:lineRule="atLeast"/>
      <w:jc w:val="both"/>
    </w:pPr>
    <w:rPr>
      <w:b/>
      <w:bCs/>
      <w:sz w:val="20"/>
      <w:szCs w:val="20"/>
    </w:rPr>
  </w:style>
  <w:style w:type="character" w:customStyle="1" w:styleId="Bodytext2Spacing3pt">
    <w:name w:val="Body text (2) + Spacing 3 pt"/>
    <w:rsid w:val="005F274A"/>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rsid w:val="005F274A"/>
    <w:rPr>
      <w:b/>
      <w:bCs/>
      <w:shd w:val="clear" w:color="auto" w:fill="FFFFFF"/>
    </w:rPr>
  </w:style>
  <w:style w:type="paragraph" w:customStyle="1" w:styleId="Heading1220">
    <w:name w:val="Heading #12 (2)"/>
    <w:basedOn w:val="Normal"/>
    <w:link w:val="Heading122"/>
    <w:rsid w:val="005F274A"/>
    <w:pPr>
      <w:widowControl w:val="0"/>
      <w:shd w:val="clear" w:color="auto" w:fill="FFFFFF"/>
      <w:spacing w:before="780" w:line="0" w:lineRule="atLeast"/>
      <w:jc w:val="both"/>
    </w:pPr>
    <w:rPr>
      <w:b/>
      <w:bCs/>
      <w:sz w:val="20"/>
      <w:szCs w:val="20"/>
    </w:rPr>
  </w:style>
  <w:style w:type="character" w:customStyle="1" w:styleId="Bodytext44">
    <w:name w:val="Body text (44)_"/>
    <w:link w:val="Bodytext440"/>
    <w:rsid w:val="005F274A"/>
    <w:rPr>
      <w:spacing w:val="10"/>
      <w:sz w:val="17"/>
      <w:szCs w:val="17"/>
      <w:shd w:val="clear" w:color="auto" w:fill="FFFFFF"/>
    </w:rPr>
  </w:style>
  <w:style w:type="paragraph" w:customStyle="1" w:styleId="Bodytext440">
    <w:name w:val="Body text (44)"/>
    <w:basedOn w:val="Normal"/>
    <w:link w:val="Bodytext44"/>
    <w:rsid w:val="005F274A"/>
    <w:pPr>
      <w:widowControl w:val="0"/>
      <w:shd w:val="clear" w:color="auto" w:fill="FFFFFF"/>
      <w:spacing w:before="180" w:line="0" w:lineRule="atLeast"/>
      <w:jc w:val="both"/>
    </w:pPr>
    <w:rPr>
      <w:spacing w:val="10"/>
      <w:sz w:val="17"/>
      <w:szCs w:val="17"/>
    </w:rPr>
  </w:style>
  <w:style w:type="character" w:customStyle="1" w:styleId="Bodytext44SmallCaps">
    <w:name w:val="Body text (44) + Small Caps"/>
    <w:rsid w:val="005F274A"/>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rsid w:val="005F274A"/>
    <w:rPr>
      <w:spacing w:val="-20"/>
      <w:sz w:val="26"/>
      <w:szCs w:val="26"/>
      <w:shd w:val="clear" w:color="auto" w:fill="FFFFFF"/>
    </w:rPr>
  </w:style>
  <w:style w:type="paragraph" w:customStyle="1" w:styleId="Heading1030">
    <w:name w:val="Heading #10 (3)"/>
    <w:basedOn w:val="Normal"/>
    <w:link w:val="Heading103"/>
    <w:rsid w:val="005F274A"/>
    <w:pPr>
      <w:widowControl w:val="0"/>
      <w:shd w:val="clear" w:color="auto" w:fill="FFFFFF"/>
      <w:spacing w:before="60" w:line="0" w:lineRule="atLeast"/>
    </w:pPr>
    <w:rPr>
      <w:spacing w:val="-20"/>
      <w:sz w:val="26"/>
      <w:szCs w:val="26"/>
    </w:rPr>
  </w:style>
  <w:style w:type="character" w:customStyle="1" w:styleId="Bodytext41Exact">
    <w:name w:val="Body text (41) Exact"/>
    <w:rsid w:val="005F274A"/>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rsid w:val="005F274A"/>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rsid w:val="005F274A"/>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rsid w:val="005F274A"/>
    <w:rPr>
      <w:b/>
      <w:bCs/>
      <w:sz w:val="21"/>
      <w:szCs w:val="21"/>
      <w:shd w:val="clear" w:color="auto" w:fill="FFFFFF"/>
    </w:rPr>
  </w:style>
  <w:style w:type="paragraph" w:customStyle="1" w:styleId="Bodytext46">
    <w:name w:val="Body text (46)"/>
    <w:basedOn w:val="Normal"/>
    <w:link w:val="Bodytext46Exact"/>
    <w:rsid w:val="005F274A"/>
    <w:pPr>
      <w:widowControl w:val="0"/>
      <w:shd w:val="clear" w:color="auto" w:fill="FFFFFF"/>
      <w:spacing w:before="180" w:line="182" w:lineRule="exact"/>
      <w:jc w:val="both"/>
    </w:pPr>
    <w:rPr>
      <w:b/>
      <w:bCs/>
      <w:sz w:val="21"/>
      <w:szCs w:val="21"/>
    </w:rPr>
  </w:style>
  <w:style w:type="character" w:customStyle="1" w:styleId="Bodytext46SmallCapsExact">
    <w:name w:val="Body text (46) + Small Caps Exact"/>
    <w:rsid w:val="005F274A"/>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rsid w:val="005F274A"/>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5F274A"/>
    <w:pPr>
      <w:widowControl w:val="0"/>
      <w:shd w:val="clear" w:color="auto" w:fill="FFFFFF"/>
      <w:spacing w:before="240" w:line="178" w:lineRule="exact"/>
      <w:jc w:val="both"/>
    </w:pPr>
    <w:rPr>
      <w:rFonts w:ascii="Tahoma" w:eastAsia="Tahoma" w:hAnsi="Tahoma" w:cs="Tahoma"/>
      <w:i/>
      <w:iCs/>
      <w:sz w:val="16"/>
      <w:szCs w:val="16"/>
      <w:lang w:bidi="en-US"/>
    </w:rPr>
  </w:style>
  <w:style w:type="character" w:customStyle="1" w:styleId="Bodytext48Exact">
    <w:name w:val="Body text (48) Exact"/>
    <w:link w:val="Bodytext48"/>
    <w:rsid w:val="005F274A"/>
    <w:rPr>
      <w:sz w:val="16"/>
      <w:szCs w:val="16"/>
      <w:shd w:val="clear" w:color="auto" w:fill="FFFFFF"/>
    </w:rPr>
  </w:style>
  <w:style w:type="paragraph" w:customStyle="1" w:styleId="Bodytext48">
    <w:name w:val="Body text (48)"/>
    <w:basedOn w:val="Normal"/>
    <w:link w:val="Bodytext48Exact"/>
    <w:rsid w:val="005F274A"/>
    <w:pPr>
      <w:widowControl w:val="0"/>
      <w:shd w:val="clear" w:color="auto" w:fill="FFFFFF"/>
      <w:spacing w:after="120" w:line="0" w:lineRule="atLeast"/>
      <w:jc w:val="both"/>
    </w:pPr>
    <w:rPr>
      <w:sz w:val="16"/>
      <w:szCs w:val="16"/>
    </w:rPr>
  </w:style>
  <w:style w:type="character" w:customStyle="1" w:styleId="Bodytext48BoldExact">
    <w:name w:val="Body text (48) + Bold Exact"/>
    <w:rsid w:val="005F274A"/>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rsid w:val="005F274A"/>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rsid w:val="005F274A"/>
    <w:rPr>
      <w:sz w:val="16"/>
      <w:szCs w:val="16"/>
      <w:shd w:val="clear" w:color="auto" w:fill="FFFFFF"/>
    </w:rPr>
  </w:style>
  <w:style w:type="paragraph" w:customStyle="1" w:styleId="Tableofcontents2">
    <w:name w:val="Table of contents (2)"/>
    <w:basedOn w:val="Normal"/>
    <w:link w:val="Tableofcontents2Exact"/>
    <w:rsid w:val="005F274A"/>
    <w:pPr>
      <w:widowControl w:val="0"/>
      <w:shd w:val="clear" w:color="auto" w:fill="FFFFFF"/>
      <w:spacing w:line="0" w:lineRule="atLeast"/>
      <w:jc w:val="both"/>
    </w:pPr>
    <w:rPr>
      <w:sz w:val="16"/>
      <w:szCs w:val="16"/>
    </w:rPr>
  </w:style>
  <w:style w:type="character" w:customStyle="1" w:styleId="TableofcontentsExact">
    <w:name w:val="Table of contents Exact"/>
    <w:link w:val="Tableofcontents"/>
    <w:rsid w:val="005F274A"/>
    <w:rPr>
      <w:b/>
      <w:bCs/>
      <w:sz w:val="21"/>
      <w:szCs w:val="21"/>
      <w:shd w:val="clear" w:color="auto" w:fill="FFFFFF"/>
    </w:rPr>
  </w:style>
  <w:style w:type="paragraph" w:customStyle="1" w:styleId="Tableofcontents">
    <w:name w:val="Table of contents"/>
    <w:basedOn w:val="Normal"/>
    <w:link w:val="TableofcontentsExact"/>
    <w:rsid w:val="005F274A"/>
    <w:pPr>
      <w:widowControl w:val="0"/>
      <w:shd w:val="clear" w:color="auto" w:fill="FFFFFF"/>
      <w:spacing w:line="0" w:lineRule="atLeast"/>
      <w:jc w:val="both"/>
    </w:pPr>
    <w:rPr>
      <w:b/>
      <w:bCs/>
      <w:sz w:val="21"/>
      <w:szCs w:val="21"/>
    </w:rPr>
  </w:style>
  <w:style w:type="character" w:customStyle="1" w:styleId="Tableofcontents3Exact">
    <w:name w:val="Table of contents (3) Exact"/>
    <w:rsid w:val="005F274A"/>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rsid w:val="005F274A"/>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rsid w:val="005F274A"/>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rsid w:val="005F274A"/>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5F274A"/>
    <w:pPr>
      <w:widowControl w:val="0"/>
      <w:shd w:val="clear" w:color="auto" w:fill="FFFFFF"/>
      <w:spacing w:line="0" w:lineRule="atLeast"/>
    </w:pPr>
    <w:rPr>
      <w:rFonts w:ascii="Tahoma" w:eastAsia="Tahoma" w:hAnsi="Tahoma" w:cs="Tahoma"/>
      <w:spacing w:val="-10"/>
      <w:sz w:val="14"/>
      <w:szCs w:val="14"/>
    </w:rPr>
  </w:style>
  <w:style w:type="character" w:customStyle="1" w:styleId="Bodytext50Exact">
    <w:name w:val="Body text (50) Exact"/>
    <w:link w:val="Bodytext500"/>
    <w:rsid w:val="005F274A"/>
    <w:rPr>
      <w:b/>
      <w:bCs/>
      <w:shd w:val="clear" w:color="auto" w:fill="FFFFFF"/>
    </w:rPr>
  </w:style>
  <w:style w:type="paragraph" w:customStyle="1" w:styleId="Bodytext500">
    <w:name w:val="Body text (50)"/>
    <w:basedOn w:val="Normal"/>
    <w:link w:val="Bodytext50Exact"/>
    <w:rsid w:val="005F274A"/>
    <w:pPr>
      <w:widowControl w:val="0"/>
      <w:shd w:val="clear" w:color="auto" w:fill="FFFFFF"/>
      <w:spacing w:before="180" w:after="180" w:line="0" w:lineRule="atLeast"/>
      <w:jc w:val="both"/>
    </w:pPr>
    <w:rPr>
      <w:b/>
      <w:bCs/>
      <w:sz w:val="20"/>
      <w:szCs w:val="20"/>
    </w:rPr>
  </w:style>
  <w:style w:type="character" w:customStyle="1" w:styleId="Bodytext50105ptExact">
    <w:name w:val="Body text (50) + 10.5 pt Exact"/>
    <w:rsid w:val="005F274A"/>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rsid w:val="005F274A"/>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rsid w:val="005F274A"/>
    <w:rPr>
      <w:sz w:val="16"/>
      <w:szCs w:val="16"/>
      <w:shd w:val="clear" w:color="auto" w:fill="FFFFFF"/>
    </w:rPr>
  </w:style>
  <w:style w:type="paragraph" w:customStyle="1" w:styleId="Bodytext450">
    <w:name w:val="Body text (45)"/>
    <w:basedOn w:val="Normal"/>
    <w:link w:val="Bodytext45"/>
    <w:rsid w:val="005F274A"/>
    <w:pPr>
      <w:widowControl w:val="0"/>
      <w:shd w:val="clear" w:color="auto" w:fill="FFFFFF"/>
      <w:spacing w:after="180" w:line="0" w:lineRule="atLeast"/>
      <w:jc w:val="both"/>
    </w:pPr>
    <w:rPr>
      <w:sz w:val="16"/>
      <w:szCs w:val="16"/>
    </w:rPr>
  </w:style>
  <w:style w:type="character" w:customStyle="1" w:styleId="Bodytext510">
    <w:name w:val="Body text (51)_"/>
    <w:link w:val="Bodytext511"/>
    <w:rsid w:val="005F274A"/>
    <w:rPr>
      <w:shd w:val="clear" w:color="auto" w:fill="FFFFFF"/>
    </w:rPr>
  </w:style>
  <w:style w:type="paragraph" w:customStyle="1" w:styleId="Bodytext511">
    <w:name w:val="Body text (51)"/>
    <w:basedOn w:val="Normal"/>
    <w:link w:val="Bodytext510"/>
    <w:rsid w:val="005F274A"/>
    <w:pPr>
      <w:widowControl w:val="0"/>
      <w:shd w:val="clear" w:color="auto" w:fill="FFFFFF"/>
      <w:spacing w:after="180" w:line="0" w:lineRule="atLeast"/>
    </w:pPr>
    <w:rPr>
      <w:sz w:val="20"/>
      <w:szCs w:val="20"/>
    </w:rPr>
  </w:style>
  <w:style w:type="character" w:customStyle="1" w:styleId="Bodytext18">
    <w:name w:val="Body text (18)_"/>
    <w:link w:val="Bodytext180"/>
    <w:rsid w:val="005F274A"/>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5F274A"/>
    <w:pPr>
      <w:widowControl w:val="0"/>
      <w:shd w:val="clear" w:color="auto" w:fill="FFFFFF"/>
      <w:spacing w:line="0" w:lineRule="atLeast"/>
    </w:pPr>
    <w:rPr>
      <w:rFonts w:ascii="Georgia" w:eastAsia="Georgia" w:hAnsi="Georgia" w:cs="Georgia"/>
      <w:spacing w:val="10"/>
      <w:sz w:val="12"/>
      <w:szCs w:val="12"/>
    </w:rPr>
  </w:style>
  <w:style w:type="character" w:customStyle="1" w:styleId="Bodytext11">
    <w:name w:val="Body text (11)_"/>
    <w:link w:val="Bodytext110"/>
    <w:rsid w:val="005F274A"/>
    <w:rPr>
      <w:shd w:val="clear" w:color="auto" w:fill="FFFFFF"/>
    </w:rPr>
  </w:style>
  <w:style w:type="paragraph" w:customStyle="1" w:styleId="Bodytext110">
    <w:name w:val="Body text (11)"/>
    <w:basedOn w:val="Normal"/>
    <w:link w:val="Bodytext11"/>
    <w:rsid w:val="005F274A"/>
    <w:pPr>
      <w:widowControl w:val="0"/>
      <w:shd w:val="clear" w:color="auto" w:fill="FFFFFF"/>
      <w:spacing w:before="360" w:line="0" w:lineRule="atLeast"/>
      <w:jc w:val="both"/>
    </w:pPr>
    <w:rPr>
      <w:sz w:val="20"/>
      <w:szCs w:val="20"/>
    </w:rPr>
  </w:style>
  <w:style w:type="character" w:customStyle="1" w:styleId="Bodytext114pt">
    <w:name w:val="Body text (11) + 4 pt"/>
    <w:rsid w:val="005F274A"/>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rsid w:val="005F274A"/>
    <w:rPr>
      <w:b/>
      <w:bCs/>
      <w:sz w:val="21"/>
      <w:szCs w:val="21"/>
      <w:shd w:val="clear" w:color="auto" w:fill="FFFFFF"/>
    </w:rPr>
  </w:style>
  <w:style w:type="paragraph" w:customStyle="1" w:styleId="Bodytext520">
    <w:name w:val="Body text (52)"/>
    <w:basedOn w:val="Normal"/>
    <w:link w:val="Bodytext52"/>
    <w:rsid w:val="005F274A"/>
    <w:pPr>
      <w:widowControl w:val="0"/>
      <w:shd w:val="clear" w:color="auto" w:fill="FFFFFF"/>
      <w:spacing w:after="120" w:line="0" w:lineRule="atLeast"/>
    </w:pPr>
    <w:rPr>
      <w:b/>
      <w:bCs/>
      <w:sz w:val="21"/>
      <w:szCs w:val="21"/>
    </w:rPr>
  </w:style>
  <w:style w:type="character" w:customStyle="1" w:styleId="Bodytext19">
    <w:name w:val="Body text (19)_"/>
    <w:link w:val="Bodytext190"/>
    <w:rsid w:val="005F274A"/>
    <w:rPr>
      <w:sz w:val="14"/>
      <w:szCs w:val="14"/>
      <w:shd w:val="clear" w:color="auto" w:fill="FFFFFF"/>
    </w:rPr>
  </w:style>
  <w:style w:type="paragraph" w:customStyle="1" w:styleId="Bodytext190">
    <w:name w:val="Body text (19)"/>
    <w:basedOn w:val="Normal"/>
    <w:link w:val="Bodytext19"/>
    <w:rsid w:val="005F274A"/>
    <w:pPr>
      <w:widowControl w:val="0"/>
      <w:shd w:val="clear" w:color="auto" w:fill="FFFFFF"/>
      <w:spacing w:line="0" w:lineRule="atLeast"/>
    </w:pPr>
    <w:rPr>
      <w:sz w:val="14"/>
      <w:szCs w:val="14"/>
    </w:rPr>
  </w:style>
  <w:style w:type="character" w:customStyle="1" w:styleId="Bodytext1910pt">
    <w:name w:val="Body text (19) + 10 pt"/>
    <w:rsid w:val="005F274A"/>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rsid w:val="005F274A"/>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rsid w:val="005F274A"/>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rsid w:val="005F27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rsid w:val="005F274A"/>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rsid w:val="005F274A"/>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rsid w:val="005F27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rsid w:val="005F274A"/>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rsid w:val="005F274A"/>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rsid w:val="005F274A"/>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rsid w:val="005F274A"/>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rsid w:val="005F274A"/>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rsid w:val="005F274A"/>
    <w:rPr>
      <w:b/>
      <w:bCs/>
      <w:sz w:val="21"/>
      <w:szCs w:val="21"/>
      <w:shd w:val="clear" w:color="auto" w:fill="FFFFFF"/>
    </w:rPr>
  </w:style>
  <w:style w:type="paragraph" w:customStyle="1" w:styleId="Bodytext56">
    <w:name w:val="Body text (56)"/>
    <w:basedOn w:val="Normal"/>
    <w:link w:val="Bodytext56Exact"/>
    <w:rsid w:val="005F274A"/>
    <w:pPr>
      <w:widowControl w:val="0"/>
      <w:shd w:val="clear" w:color="auto" w:fill="FFFFFF"/>
      <w:spacing w:line="0" w:lineRule="atLeast"/>
      <w:jc w:val="right"/>
    </w:pPr>
    <w:rPr>
      <w:b/>
      <w:bCs/>
      <w:sz w:val="21"/>
      <w:szCs w:val="21"/>
    </w:rPr>
  </w:style>
  <w:style w:type="character" w:customStyle="1" w:styleId="Heading93Exact">
    <w:name w:val="Heading #9 (3) Exact"/>
    <w:link w:val="Heading93"/>
    <w:rsid w:val="005F274A"/>
    <w:rPr>
      <w:spacing w:val="-10"/>
      <w:sz w:val="30"/>
      <w:szCs w:val="30"/>
      <w:shd w:val="clear" w:color="auto" w:fill="FFFFFF"/>
    </w:rPr>
  </w:style>
  <w:style w:type="paragraph" w:customStyle="1" w:styleId="Heading93">
    <w:name w:val="Heading #9 (3)"/>
    <w:basedOn w:val="Normal"/>
    <w:link w:val="Heading93Exact"/>
    <w:rsid w:val="005F274A"/>
    <w:pPr>
      <w:widowControl w:val="0"/>
      <w:shd w:val="clear" w:color="auto" w:fill="FFFFFF"/>
      <w:spacing w:line="0" w:lineRule="atLeast"/>
      <w:outlineLvl w:val="8"/>
    </w:pPr>
    <w:rPr>
      <w:spacing w:val="-10"/>
      <w:sz w:val="30"/>
      <w:szCs w:val="30"/>
    </w:rPr>
  </w:style>
  <w:style w:type="character" w:customStyle="1" w:styleId="Bodytext58Exact">
    <w:name w:val="Body text (58) Exact"/>
    <w:link w:val="Bodytext58"/>
    <w:rsid w:val="005F274A"/>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5F274A"/>
    <w:pPr>
      <w:widowControl w:val="0"/>
      <w:shd w:val="clear" w:color="auto" w:fill="FFFFFF"/>
      <w:spacing w:line="0" w:lineRule="atLeast"/>
    </w:pPr>
    <w:rPr>
      <w:rFonts w:ascii="Georgia" w:eastAsia="Georgia" w:hAnsi="Georgia" w:cs="Georgia"/>
      <w:sz w:val="15"/>
      <w:szCs w:val="15"/>
    </w:rPr>
  </w:style>
  <w:style w:type="character" w:customStyle="1" w:styleId="Bodytext59Exact">
    <w:name w:val="Body text (59) Exact"/>
    <w:link w:val="Bodytext59"/>
    <w:rsid w:val="005F274A"/>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5F274A"/>
    <w:pPr>
      <w:widowControl w:val="0"/>
      <w:shd w:val="clear" w:color="auto" w:fill="FFFFFF"/>
      <w:spacing w:before="120" w:line="0" w:lineRule="atLeast"/>
    </w:pPr>
    <w:rPr>
      <w:rFonts w:ascii="Trebuchet MS" w:eastAsia="Trebuchet MS" w:hAnsi="Trebuchet MS" w:cs="Trebuchet MS"/>
      <w:b/>
      <w:bCs/>
      <w:sz w:val="18"/>
      <w:szCs w:val="18"/>
    </w:rPr>
  </w:style>
  <w:style w:type="character" w:customStyle="1" w:styleId="Bodytext43Exact">
    <w:name w:val="Body text (43) Exact"/>
    <w:rsid w:val="005F274A"/>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rsid w:val="005F274A"/>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rsid w:val="005F274A"/>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rsid w:val="005F274A"/>
    <w:rPr>
      <w:sz w:val="21"/>
      <w:szCs w:val="21"/>
      <w:shd w:val="clear" w:color="auto" w:fill="FFFFFF"/>
    </w:rPr>
  </w:style>
  <w:style w:type="paragraph" w:customStyle="1" w:styleId="Heading94">
    <w:name w:val="Heading #9 (4)"/>
    <w:basedOn w:val="Normal"/>
    <w:link w:val="Heading94Exact"/>
    <w:rsid w:val="005F274A"/>
    <w:pPr>
      <w:widowControl w:val="0"/>
      <w:shd w:val="clear" w:color="auto" w:fill="FFFFFF"/>
      <w:spacing w:line="0" w:lineRule="atLeast"/>
      <w:outlineLvl w:val="8"/>
    </w:pPr>
    <w:rPr>
      <w:sz w:val="21"/>
      <w:szCs w:val="21"/>
    </w:rPr>
  </w:style>
  <w:style w:type="character" w:customStyle="1" w:styleId="Bodytext61Exact">
    <w:name w:val="Body text (61) Exact"/>
    <w:link w:val="Bodytext610"/>
    <w:rsid w:val="005F274A"/>
    <w:rPr>
      <w:b/>
      <w:bCs/>
      <w:i/>
      <w:iCs/>
      <w:spacing w:val="50"/>
      <w:sz w:val="16"/>
      <w:szCs w:val="16"/>
      <w:shd w:val="clear" w:color="auto" w:fill="FFFFFF"/>
    </w:rPr>
  </w:style>
  <w:style w:type="paragraph" w:customStyle="1" w:styleId="Bodytext610">
    <w:name w:val="Body text (61)"/>
    <w:basedOn w:val="Normal"/>
    <w:link w:val="Bodytext61Exact"/>
    <w:rsid w:val="005F274A"/>
    <w:pPr>
      <w:widowControl w:val="0"/>
      <w:shd w:val="clear" w:color="auto" w:fill="FFFFFF"/>
      <w:spacing w:line="0" w:lineRule="atLeast"/>
    </w:pPr>
    <w:rPr>
      <w:b/>
      <w:bCs/>
      <w:i/>
      <w:iCs/>
      <w:spacing w:val="50"/>
      <w:sz w:val="16"/>
      <w:szCs w:val="16"/>
    </w:rPr>
  </w:style>
  <w:style w:type="character" w:customStyle="1" w:styleId="Bodytext62Exact">
    <w:name w:val="Body text (62) Exact"/>
    <w:link w:val="Bodytext62"/>
    <w:rsid w:val="005F274A"/>
    <w:rPr>
      <w:b/>
      <w:bCs/>
      <w:i/>
      <w:iCs/>
      <w:shd w:val="clear" w:color="auto" w:fill="FFFFFF"/>
    </w:rPr>
  </w:style>
  <w:style w:type="paragraph" w:customStyle="1" w:styleId="Bodytext62">
    <w:name w:val="Body text (62)"/>
    <w:basedOn w:val="Normal"/>
    <w:link w:val="Bodytext62Exact"/>
    <w:rsid w:val="005F274A"/>
    <w:pPr>
      <w:widowControl w:val="0"/>
      <w:shd w:val="clear" w:color="auto" w:fill="FFFFFF"/>
      <w:spacing w:line="0" w:lineRule="atLeast"/>
      <w:jc w:val="right"/>
    </w:pPr>
    <w:rPr>
      <w:b/>
      <w:bCs/>
      <w:i/>
      <w:iCs/>
      <w:sz w:val="20"/>
      <w:szCs w:val="20"/>
    </w:rPr>
  </w:style>
  <w:style w:type="character" w:customStyle="1" w:styleId="Bodytext61Spacing0ptExact">
    <w:name w:val="Body text (61) + Spacing 0 pt Exact"/>
    <w:rsid w:val="005F274A"/>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rsid w:val="005F274A"/>
    <w:rPr>
      <w:b/>
      <w:bCs/>
      <w:spacing w:val="10"/>
      <w:shd w:val="clear" w:color="auto" w:fill="FFFFFF"/>
    </w:rPr>
  </w:style>
  <w:style w:type="paragraph" w:customStyle="1" w:styleId="Bodytext550">
    <w:name w:val="Body text (55)"/>
    <w:basedOn w:val="Normal"/>
    <w:link w:val="Bodytext55"/>
    <w:rsid w:val="005F274A"/>
    <w:pPr>
      <w:widowControl w:val="0"/>
      <w:shd w:val="clear" w:color="auto" w:fill="FFFFFF"/>
      <w:spacing w:after="120" w:line="0" w:lineRule="atLeast"/>
    </w:pPr>
    <w:rPr>
      <w:b/>
      <w:bCs/>
      <w:spacing w:val="10"/>
      <w:sz w:val="20"/>
      <w:szCs w:val="20"/>
    </w:rPr>
  </w:style>
  <w:style w:type="character" w:customStyle="1" w:styleId="Bodytext370">
    <w:name w:val="Body text (37)"/>
    <w:rsid w:val="005F274A"/>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rsid w:val="005F274A"/>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rsid w:val="005F274A"/>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rsid w:val="005F274A"/>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rsid w:val="005F274A"/>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rsid w:val="005F27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rsid w:val="005F27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rsid w:val="005F274A"/>
    <w:rPr>
      <w:rFonts w:ascii="Trebuchet MS" w:eastAsia="Trebuchet MS" w:hAnsi="Trebuchet MS" w:cs="Trebuchet MS"/>
      <w:b/>
      <w:bCs/>
      <w:i w:val="0"/>
      <w:iCs w:val="0"/>
      <w:smallCaps w:val="0"/>
      <w:strike w:val="0"/>
      <w:sz w:val="20"/>
      <w:szCs w:val="20"/>
      <w:u w:val="none"/>
    </w:rPr>
  </w:style>
  <w:style w:type="character" w:customStyle="1" w:styleId="Bodytext570">
    <w:name w:val="Body text (57)"/>
    <w:rsid w:val="005F274A"/>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rsid w:val="005F274A"/>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rsid w:val="005F27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rsid w:val="005F274A"/>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rsid w:val="005F274A"/>
    <w:rPr>
      <w:shd w:val="clear" w:color="auto" w:fill="FFFFFF"/>
    </w:rPr>
  </w:style>
  <w:style w:type="paragraph" w:customStyle="1" w:styleId="Heading820">
    <w:name w:val="Heading #8 (2)"/>
    <w:basedOn w:val="Normal"/>
    <w:link w:val="Heading82"/>
    <w:rsid w:val="005F274A"/>
    <w:pPr>
      <w:widowControl w:val="0"/>
      <w:shd w:val="clear" w:color="auto" w:fill="FFFFFF"/>
      <w:spacing w:after="120" w:line="0" w:lineRule="atLeast"/>
      <w:jc w:val="both"/>
      <w:outlineLvl w:val="7"/>
    </w:pPr>
    <w:rPr>
      <w:sz w:val="20"/>
      <w:szCs w:val="20"/>
    </w:rPr>
  </w:style>
  <w:style w:type="character" w:customStyle="1" w:styleId="Picturecaption9">
    <w:name w:val="Picture caption (9)_"/>
    <w:link w:val="Picturecaption90"/>
    <w:rsid w:val="005F274A"/>
    <w:rPr>
      <w:sz w:val="19"/>
      <w:szCs w:val="19"/>
      <w:shd w:val="clear" w:color="auto" w:fill="FFFFFF"/>
    </w:rPr>
  </w:style>
  <w:style w:type="paragraph" w:customStyle="1" w:styleId="Picturecaption90">
    <w:name w:val="Picture caption (9)"/>
    <w:basedOn w:val="Normal"/>
    <w:link w:val="Picturecaption9"/>
    <w:rsid w:val="005F274A"/>
    <w:pPr>
      <w:widowControl w:val="0"/>
      <w:shd w:val="clear" w:color="auto" w:fill="FFFFFF"/>
      <w:spacing w:line="0" w:lineRule="atLeast"/>
    </w:pPr>
    <w:rPr>
      <w:sz w:val="19"/>
      <w:szCs w:val="19"/>
    </w:rPr>
  </w:style>
  <w:style w:type="character" w:customStyle="1" w:styleId="Headerorfooter20pt">
    <w:name w:val="Header or footer + 20 pt"/>
    <w:rsid w:val="005F274A"/>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rsid w:val="005F274A"/>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rsid w:val="005F274A"/>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rsid w:val="005F274A"/>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rsid w:val="005F274A"/>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rsid w:val="005F274A"/>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rsid w:val="005F274A"/>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rsid w:val="005F274A"/>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rsid w:val="005F274A"/>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rsid w:val="005F274A"/>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rsid w:val="005F27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rsid w:val="005F274A"/>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rsid w:val="005F274A"/>
    <w:rPr>
      <w:sz w:val="21"/>
      <w:szCs w:val="21"/>
      <w:shd w:val="clear" w:color="auto" w:fill="FFFFFF"/>
    </w:rPr>
  </w:style>
  <w:style w:type="paragraph" w:customStyle="1" w:styleId="Bodytext64">
    <w:name w:val="Body text (64)"/>
    <w:basedOn w:val="Normal"/>
    <w:link w:val="Bodytext64Exact"/>
    <w:rsid w:val="005F274A"/>
    <w:pPr>
      <w:widowControl w:val="0"/>
      <w:shd w:val="clear" w:color="auto" w:fill="FFFFFF"/>
      <w:spacing w:after="60" w:line="0" w:lineRule="atLeast"/>
      <w:jc w:val="center"/>
    </w:pPr>
    <w:rPr>
      <w:sz w:val="21"/>
      <w:szCs w:val="21"/>
    </w:rPr>
  </w:style>
  <w:style w:type="character" w:customStyle="1" w:styleId="Bodytext65Exact">
    <w:name w:val="Body text (65) Exact"/>
    <w:link w:val="Bodytext65"/>
    <w:rsid w:val="005F274A"/>
    <w:rPr>
      <w:sz w:val="21"/>
      <w:szCs w:val="21"/>
      <w:shd w:val="clear" w:color="auto" w:fill="FFFFFF"/>
    </w:rPr>
  </w:style>
  <w:style w:type="paragraph" w:customStyle="1" w:styleId="Bodytext65">
    <w:name w:val="Body text (65)"/>
    <w:basedOn w:val="Normal"/>
    <w:link w:val="Bodytext65Exact"/>
    <w:rsid w:val="005F274A"/>
    <w:pPr>
      <w:widowControl w:val="0"/>
      <w:shd w:val="clear" w:color="auto" w:fill="FFFFFF"/>
      <w:spacing w:line="0" w:lineRule="atLeast"/>
      <w:jc w:val="right"/>
    </w:pPr>
    <w:rPr>
      <w:sz w:val="21"/>
      <w:szCs w:val="21"/>
    </w:rPr>
  </w:style>
  <w:style w:type="character" w:customStyle="1" w:styleId="Bodytext68Exact">
    <w:name w:val="Body text (68) Exact"/>
    <w:link w:val="Bodytext68"/>
    <w:rsid w:val="005F274A"/>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5F274A"/>
    <w:pPr>
      <w:widowControl w:val="0"/>
      <w:shd w:val="clear" w:color="auto" w:fill="FFFFFF"/>
      <w:spacing w:line="0" w:lineRule="atLeast"/>
      <w:ind w:hanging="400"/>
    </w:pPr>
    <w:rPr>
      <w:rFonts w:ascii="Georgia" w:eastAsia="Georgia" w:hAnsi="Georgia" w:cs="Georgia"/>
      <w:sz w:val="12"/>
      <w:szCs w:val="12"/>
    </w:rPr>
  </w:style>
  <w:style w:type="character" w:customStyle="1" w:styleId="Bodytext12105ptExact">
    <w:name w:val="Body text (12) + 10.5 pt Exact"/>
    <w:rsid w:val="005F27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rsid w:val="005F274A"/>
    <w:rPr>
      <w:sz w:val="21"/>
      <w:szCs w:val="21"/>
      <w:shd w:val="clear" w:color="auto" w:fill="FFFFFF"/>
    </w:rPr>
  </w:style>
  <w:style w:type="paragraph" w:customStyle="1" w:styleId="Bodytext69">
    <w:name w:val="Body text (69)"/>
    <w:basedOn w:val="Normal"/>
    <w:link w:val="Bodytext69Exact"/>
    <w:rsid w:val="005F274A"/>
    <w:pPr>
      <w:widowControl w:val="0"/>
      <w:shd w:val="clear" w:color="auto" w:fill="FFFFFF"/>
      <w:spacing w:line="0" w:lineRule="atLeast"/>
      <w:jc w:val="right"/>
    </w:pPr>
    <w:rPr>
      <w:sz w:val="21"/>
      <w:szCs w:val="21"/>
    </w:rPr>
  </w:style>
  <w:style w:type="character" w:customStyle="1" w:styleId="Bodytext10Exact">
    <w:name w:val="Body text (10) Exact"/>
    <w:rsid w:val="005F274A"/>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rsid w:val="005F274A"/>
    <w:rPr>
      <w:i/>
      <w:iCs/>
      <w:spacing w:val="20"/>
      <w:shd w:val="clear" w:color="auto" w:fill="FFFFFF"/>
    </w:rPr>
  </w:style>
  <w:style w:type="paragraph" w:customStyle="1" w:styleId="Heading14">
    <w:name w:val="Heading #1"/>
    <w:basedOn w:val="Normal"/>
    <w:link w:val="Heading13"/>
    <w:rsid w:val="005F274A"/>
    <w:pPr>
      <w:widowControl w:val="0"/>
      <w:shd w:val="clear" w:color="auto" w:fill="FFFFFF"/>
      <w:spacing w:before="960" w:line="0" w:lineRule="atLeast"/>
      <w:jc w:val="both"/>
      <w:outlineLvl w:val="0"/>
    </w:pPr>
    <w:rPr>
      <w:i/>
      <w:iCs/>
      <w:spacing w:val="20"/>
      <w:sz w:val="20"/>
      <w:szCs w:val="20"/>
    </w:rPr>
  </w:style>
  <w:style w:type="character" w:customStyle="1" w:styleId="Heading1Spacing-2pt">
    <w:name w:val="Heading #1 + Spacing -2 pt"/>
    <w:rsid w:val="005F274A"/>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rsid w:val="005F274A"/>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rsid w:val="005F274A"/>
    <w:rPr>
      <w:shd w:val="clear" w:color="auto" w:fill="FFFFFF"/>
    </w:rPr>
  </w:style>
  <w:style w:type="paragraph" w:customStyle="1" w:styleId="Bodytext670">
    <w:name w:val="Body text (67)"/>
    <w:basedOn w:val="Normal"/>
    <w:link w:val="Bodytext67"/>
    <w:rsid w:val="005F274A"/>
    <w:pPr>
      <w:widowControl w:val="0"/>
      <w:shd w:val="clear" w:color="auto" w:fill="FFFFFF"/>
      <w:spacing w:after="120" w:line="0" w:lineRule="atLeast"/>
    </w:pPr>
    <w:rPr>
      <w:sz w:val="20"/>
      <w:szCs w:val="20"/>
    </w:rPr>
  </w:style>
  <w:style w:type="character" w:customStyle="1" w:styleId="Bodytext12SmallCaps">
    <w:name w:val="Body text (12) + Small Caps"/>
    <w:rsid w:val="005F274A"/>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rsid w:val="005F274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rsid w:val="005F274A"/>
    <w:rPr>
      <w:b/>
      <w:bCs/>
      <w:i/>
      <w:iCs/>
      <w:sz w:val="19"/>
      <w:szCs w:val="19"/>
      <w:shd w:val="clear" w:color="auto" w:fill="FFFFFF"/>
      <w:lang w:val="de-DE" w:eastAsia="de-DE" w:bidi="de-DE"/>
    </w:rPr>
  </w:style>
  <w:style w:type="paragraph" w:customStyle="1" w:styleId="Heading720">
    <w:name w:val="Heading #7 (2)"/>
    <w:basedOn w:val="Normal"/>
    <w:link w:val="Heading72"/>
    <w:rsid w:val="005F274A"/>
    <w:pPr>
      <w:widowControl w:val="0"/>
      <w:shd w:val="clear" w:color="auto" w:fill="FFFFFF"/>
      <w:spacing w:before="60" w:after="60" w:line="0" w:lineRule="atLeast"/>
      <w:jc w:val="both"/>
      <w:outlineLvl w:val="6"/>
    </w:pPr>
    <w:rPr>
      <w:b/>
      <w:bCs/>
      <w:i/>
      <w:iCs/>
      <w:sz w:val="19"/>
      <w:szCs w:val="19"/>
      <w:lang w:val="de-DE" w:eastAsia="de-DE" w:bidi="de-DE"/>
    </w:rPr>
  </w:style>
  <w:style w:type="character" w:customStyle="1" w:styleId="Heading81">
    <w:name w:val="Heading #8"/>
    <w:rsid w:val="005F27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rsid w:val="005F27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rsid w:val="005F274A"/>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rsid w:val="005F274A"/>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rsid w:val="005F274A"/>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rsid w:val="005F274A"/>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rsid w:val="005F274A"/>
    <w:rPr>
      <w:shd w:val="clear" w:color="auto" w:fill="FFFFFF"/>
    </w:rPr>
  </w:style>
  <w:style w:type="paragraph" w:customStyle="1" w:styleId="Heading830">
    <w:name w:val="Heading #8 (3)"/>
    <w:basedOn w:val="Normal"/>
    <w:link w:val="Heading83"/>
    <w:rsid w:val="005F274A"/>
    <w:pPr>
      <w:widowControl w:val="0"/>
      <w:shd w:val="clear" w:color="auto" w:fill="FFFFFF"/>
      <w:spacing w:before="120" w:line="0" w:lineRule="atLeast"/>
      <w:jc w:val="both"/>
      <w:outlineLvl w:val="7"/>
    </w:pPr>
    <w:rPr>
      <w:sz w:val="20"/>
      <w:szCs w:val="20"/>
    </w:rPr>
  </w:style>
  <w:style w:type="character" w:customStyle="1" w:styleId="Bodytext70Exact">
    <w:name w:val="Body text (70) Exact"/>
    <w:link w:val="Bodytext700"/>
    <w:rsid w:val="005F274A"/>
    <w:rPr>
      <w:shd w:val="clear" w:color="auto" w:fill="FFFFFF"/>
    </w:rPr>
  </w:style>
  <w:style w:type="paragraph" w:customStyle="1" w:styleId="Bodytext700">
    <w:name w:val="Body text (70)"/>
    <w:basedOn w:val="Normal"/>
    <w:link w:val="Bodytext70Exact"/>
    <w:rsid w:val="005F274A"/>
    <w:pPr>
      <w:widowControl w:val="0"/>
      <w:shd w:val="clear" w:color="auto" w:fill="FFFFFF"/>
      <w:spacing w:line="0" w:lineRule="atLeast"/>
      <w:jc w:val="right"/>
    </w:pPr>
    <w:rPr>
      <w:sz w:val="20"/>
      <w:szCs w:val="20"/>
    </w:rPr>
  </w:style>
  <w:style w:type="character" w:customStyle="1" w:styleId="Bodytext55Exact">
    <w:name w:val="Body text (55) Exact"/>
    <w:rsid w:val="005F274A"/>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rsid w:val="005F274A"/>
    <w:rPr>
      <w:sz w:val="21"/>
      <w:szCs w:val="21"/>
      <w:shd w:val="clear" w:color="auto" w:fill="FFFFFF"/>
    </w:rPr>
  </w:style>
  <w:style w:type="paragraph" w:customStyle="1" w:styleId="Bodytext71">
    <w:name w:val="Body text (71)"/>
    <w:basedOn w:val="Normal"/>
    <w:link w:val="Bodytext71Exact"/>
    <w:rsid w:val="005F274A"/>
    <w:pPr>
      <w:widowControl w:val="0"/>
      <w:shd w:val="clear" w:color="auto" w:fill="FFFFFF"/>
      <w:spacing w:line="0" w:lineRule="atLeast"/>
      <w:jc w:val="right"/>
    </w:pPr>
    <w:rPr>
      <w:sz w:val="21"/>
      <w:szCs w:val="21"/>
    </w:rPr>
  </w:style>
  <w:style w:type="character" w:customStyle="1" w:styleId="Bodytext72Exact">
    <w:name w:val="Body text (72) Exact"/>
    <w:link w:val="Bodytext72"/>
    <w:rsid w:val="005F274A"/>
    <w:rPr>
      <w:sz w:val="11"/>
      <w:szCs w:val="11"/>
      <w:shd w:val="clear" w:color="auto" w:fill="FFFFFF"/>
    </w:rPr>
  </w:style>
  <w:style w:type="paragraph" w:customStyle="1" w:styleId="Bodytext72">
    <w:name w:val="Body text (72)"/>
    <w:basedOn w:val="Normal"/>
    <w:link w:val="Bodytext72Exact"/>
    <w:rsid w:val="005F274A"/>
    <w:pPr>
      <w:widowControl w:val="0"/>
      <w:shd w:val="clear" w:color="auto" w:fill="FFFFFF"/>
      <w:spacing w:line="0" w:lineRule="atLeast"/>
    </w:pPr>
    <w:rPr>
      <w:sz w:val="11"/>
      <w:szCs w:val="11"/>
    </w:rPr>
  </w:style>
  <w:style w:type="character" w:customStyle="1" w:styleId="Bodytext73Exact">
    <w:name w:val="Body text (73) Exact"/>
    <w:link w:val="Bodytext73"/>
    <w:rsid w:val="005F274A"/>
    <w:rPr>
      <w:shd w:val="clear" w:color="auto" w:fill="FFFFFF"/>
    </w:rPr>
  </w:style>
  <w:style w:type="paragraph" w:customStyle="1" w:styleId="Bodytext73">
    <w:name w:val="Body text (73)"/>
    <w:basedOn w:val="Normal"/>
    <w:link w:val="Bodytext73Exact"/>
    <w:rsid w:val="005F274A"/>
    <w:pPr>
      <w:widowControl w:val="0"/>
      <w:shd w:val="clear" w:color="auto" w:fill="FFFFFF"/>
      <w:spacing w:line="0" w:lineRule="atLeast"/>
      <w:jc w:val="right"/>
    </w:pPr>
    <w:rPr>
      <w:sz w:val="20"/>
      <w:szCs w:val="20"/>
    </w:rPr>
  </w:style>
  <w:style w:type="character" w:customStyle="1" w:styleId="Bodytext74Exact">
    <w:name w:val="Body text (74) Exact"/>
    <w:link w:val="Bodytext74"/>
    <w:rsid w:val="005F274A"/>
    <w:rPr>
      <w:sz w:val="21"/>
      <w:szCs w:val="21"/>
      <w:shd w:val="clear" w:color="auto" w:fill="FFFFFF"/>
    </w:rPr>
  </w:style>
  <w:style w:type="paragraph" w:customStyle="1" w:styleId="Bodytext74">
    <w:name w:val="Body text (74)"/>
    <w:basedOn w:val="Normal"/>
    <w:link w:val="Bodytext74Exact"/>
    <w:rsid w:val="005F274A"/>
    <w:pPr>
      <w:widowControl w:val="0"/>
      <w:shd w:val="clear" w:color="auto" w:fill="FFFFFF"/>
      <w:spacing w:line="0" w:lineRule="atLeast"/>
      <w:jc w:val="right"/>
    </w:pPr>
    <w:rPr>
      <w:sz w:val="21"/>
      <w:szCs w:val="21"/>
    </w:rPr>
  </w:style>
  <w:style w:type="character" w:customStyle="1" w:styleId="Bodytext75Exact">
    <w:name w:val="Body text (75) Exact"/>
    <w:link w:val="Bodytext75"/>
    <w:rsid w:val="005F274A"/>
    <w:rPr>
      <w:shd w:val="clear" w:color="auto" w:fill="FFFFFF"/>
      <w:lang w:val="de-DE" w:eastAsia="de-DE" w:bidi="de-DE"/>
    </w:rPr>
  </w:style>
  <w:style w:type="paragraph" w:customStyle="1" w:styleId="Bodytext75">
    <w:name w:val="Body text (75)"/>
    <w:basedOn w:val="Normal"/>
    <w:link w:val="Bodytext75Exact"/>
    <w:rsid w:val="005F274A"/>
    <w:pPr>
      <w:widowControl w:val="0"/>
      <w:shd w:val="clear" w:color="auto" w:fill="FFFFFF"/>
      <w:spacing w:line="0" w:lineRule="atLeast"/>
    </w:pPr>
    <w:rPr>
      <w:sz w:val="20"/>
      <w:szCs w:val="20"/>
      <w:lang w:val="de-DE" w:eastAsia="de-DE" w:bidi="de-DE"/>
    </w:rPr>
  </w:style>
  <w:style w:type="character" w:customStyle="1" w:styleId="Bodytext7511ptExact">
    <w:name w:val="Body text (75) + 11 pt Exact"/>
    <w:rsid w:val="005F274A"/>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rsid w:val="005F274A"/>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rsid w:val="005F27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rsid w:val="005F274A"/>
    <w:rPr>
      <w:i/>
      <w:iCs/>
      <w:spacing w:val="-10"/>
      <w:shd w:val="clear" w:color="auto" w:fill="FFFFFF"/>
    </w:rPr>
  </w:style>
  <w:style w:type="paragraph" w:customStyle="1" w:styleId="Bodytext76">
    <w:name w:val="Body text (76)"/>
    <w:basedOn w:val="Normal"/>
    <w:link w:val="Bodytext76Exact"/>
    <w:rsid w:val="005F274A"/>
    <w:pPr>
      <w:widowControl w:val="0"/>
      <w:shd w:val="clear" w:color="auto" w:fill="FFFFFF"/>
      <w:spacing w:line="0" w:lineRule="atLeast"/>
      <w:jc w:val="right"/>
    </w:pPr>
    <w:rPr>
      <w:i/>
      <w:iCs/>
      <w:spacing w:val="-10"/>
      <w:sz w:val="20"/>
      <w:szCs w:val="20"/>
    </w:rPr>
  </w:style>
  <w:style w:type="character" w:customStyle="1" w:styleId="Heading83Exact">
    <w:name w:val="Heading #8 (3) Exact"/>
    <w:rsid w:val="005F274A"/>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rsid w:val="005F274A"/>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5F274A"/>
    <w:pPr>
      <w:widowControl w:val="0"/>
      <w:shd w:val="clear" w:color="auto" w:fill="FFFFFF"/>
      <w:spacing w:line="0" w:lineRule="atLeast"/>
      <w:jc w:val="right"/>
    </w:pPr>
    <w:rPr>
      <w:rFonts w:ascii="Trebuchet MS" w:eastAsia="Trebuchet MS" w:hAnsi="Trebuchet MS" w:cs="Trebuchet MS"/>
      <w:sz w:val="19"/>
      <w:szCs w:val="19"/>
    </w:rPr>
  </w:style>
  <w:style w:type="character" w:customStyle="1" w:styleId="Bodytext78">
    <w:name w:val="Body text (78)_"/>
    <w:rsid w:val="005F274A"/>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rsid w:val="005F274A"/>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rsid w:val="005F274A"/>
    <w:rPr>
      <w:b/>
      <w:bCs/>
      <w:sz w:val="42"/>
      <w:szCs w:val="42"/>
      <w:shd w:val="clear" w:color="auto" w:fill="FFFFFF"/>
      <w:lang w:bidi="en-US"/>
    </w:rPr>
  </w:style>
  <w:style w:type="paragraph" w:customStyle="1" w:styleId="Heading41">
    <w:name w:val="Heading #4"/>
    <w:basedOn w:val="Normal"/>
    <w:link w:val="Heading40"/>
    <w:rsid w:val="005F274A"/>
    <w:pPr>
      <w:widowControl w:val="0"/>
      <w:shd w:val="clear" w:color="auto" w:fill="FFFFFF"/>
      <w:spacing w:before="120" w:line="0" w:lineRule="atLeast"/>
      <w:jc w:val="right"/>
      <w:outlineLvl w:val="3"/>
    </w:pPr>
    <w:rPr>
      <w:b/>
      <w:bCs/>
      <w:sz w:val="42"/>
      <w:szCs w:val="42"/>
      <w:lang w:bidi="en-US"/>
    </w:rPr>
  </w:style>
  <w:style w:type="character" w:customStyle="1" w:styleId="Bodytext79Exact">
    <w:name w:val="Body text (79) Exact"/>
    <w:link w:val="Bodytext79"/>
    <w:rsid w:val="005F274A"/>
    <w:rPr>
      <w:w w:val="50"/>
      <w:sz w:val="54"/>
      <w:szCs w:val="54"/>
      <w:shd w:val="clear" w:color="auto" w:fill="FFFFFF"/>
    </w:rPr>
  </w:style>
  <w:style w:type="paragraph" w:customStyle="1" w:styleId="Bodytext79">
    <w:name w:val="Body text (79)"/>
    <w:basedOn w:val="Normal"/>
    <w:link w:val="Bodytext79Exact"/>
    <w:rsid w:val="005F274A"/>
    <w:pPr>
      <w:widowControl w:val="0"/>
      <w:shd w:val="clear" w:color="auto" w:fill="FFFFFF"/>
      <w:spacing w:line="0" w:lineRule="atLeast"/>
    </w:pPr>
    <w:rPr>
      <w:w w:val="50"/>
      <w:sz w:val="54"/>
      <w:szCs w:val="54"/>
    </w:rPr>
  </w:style>
  <w:style w:type="character" w:customStyle="1" w:styleId="Bodytext80Exact">
    <w:name w:val="Body text (80) Exact"/>
    <w:link w:val="Bodytext800"/>
    <w:rsid w:val="005F274A"/>
    <w:rPr>
      <w:spacing w:val="10"/>
      <w:sz w:val="14"/>
      <w:szCs w:val="14"/>
      <w:shd w:val="clear" w:color="auto" w:fill="FFFFFF"/>
    </w:rPr>
  </w:style>
  <w:style w:type="paragraph" w:customStyle="1" w:styleId="Bodytext800">
    <w:name w:val="Body text (80)"/>
    <w:basedOn w:val="Normal"/>
    <w:link w:val="Bodytext80Exact"/>
    <w:rsid w:val="005F274A"/>
    <w:pPr>
      <w:widowControl w:val="0"/>
      <w:shd w:val="clear" w:color="auto" w:fill="FFFFFF"/>
      <w:spacing w:line="0" w:lineRule="atLeast"/>
    </w:pPr>
    <w:rPr>
      <w:spacing w:val="10"/>
      <w:sz w:val="14"/>
      <w:szCs w:val="14"/>
    </w:rPr>
  </w:style>
  <w:style w:type="character" w:customStyle="1" w:styleId="Bodytext6Exact">
    <w:name w:val="Body text (6) Exact"/>
    <w:rsid w:val="005F274A"/>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rsid w:val="005F274A"/>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rsid w:val="005F274A"/>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rsid w:val="005F274A"/>
    <w:rPr>
      <w:spacing w:val="10"/>
      <w:sz w:val="14"/>
      <w:szCs w:val="14"/>
      <w:shd w:val="clear" w:color="auto" w:fill="FFFFFF"/>
    </w:rPr>
  </w:style>
  <w:style w:type="paragraph" w:customStyle="1" w:styleId="Tableofcontents60">
    <w:name w:val="Table of contents (6)"/>
    <w:basedOn w:val="Normal"/>
    <w:link w:val="Tableofcontents6"/>
    <w:rsid w:val="005F274A"/>
    <w:pPr>
      <w:widowControl w:val="0"/>
      <w:shd w:val="clear" w:color="auto" w:fill="FFFFFF"/>
      <w:spacing w:before="420" w:after="300" w:line="0" w:lineRule="atLeast"/>
    </w:pPr>
    <w:rPr>
      <w:spacing w:val="10"/>
      <w:sz w:val="14"/>
      <w:szCs w:val="14"/>
    </w:rPr>
  </w:style>
  <w:style w:type="character" w:customStyle="1" w:styleId="Bodytext810">
    <w:name w:val="Body text (81)_"/>
    <w:rsid w:val="005F274A"/>
    <w:rPr>
      <w:rFonts w:ascii="Tahoma" w:eastAsia="Tahoma" w:hAnsi="Tahoma" w:cs="Tahoma"/>
      <w:b w:val="0"/>
      <w:bCs w:val="0"/>
      <w:i/>
      <w:iCs/>
      <w:smallCaps w:val="0"/>
      <w:strike w:val="0"/>
      <w:sz w:val="20"/>
      <w:szCs w:val="20"/>
      <w:u w:val="none"/>
    </w:rPr>
  </w:style>
  <w:style w:type="character" w:customStyle="1" w:styleId="Bodytext811">
    <w:name w:val="Body text (81)"/>
    <w:rsid w:val="005F274A"/>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rsid w:val="005F274A"/>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rsid w:val="005F274A"/>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rsid w:val="005F274A"/>
    <w:rPr>
      <w:sz w:val="21"/>
      <w:szCs w:val="21"/>
      <w:shd w:val="clear" w:color="auto" w:fill="FFFFFF"/>
    </w:rPr>
  </w:style>
  <w:style w:type="paragraph" w:customStyle="1" w:styleId="Bodytext84">
    <w:name w:val="Body text (84)"/>
    <w:basedOn w:val="Normal"/>
    <w:link w:val="Bodytext84Exact"/>
    <w:rsid w:val="005F274A"/>
    <w:pPr>
      <w:widowControl w:val="0"/>
      <w:shd w:val="clear" w:color="auto" w:fill="FFFFFF"/>
      <w:spacing w:before="120" w:line="0" w:lineRule="atLeast"/>
    </w:pPr>
    <w:rPr>
      <w:sz w:val="21"/>
      <w:szCs w:val="21"/>
    </w:rPr>
  </w:style>
  <w:style w:type="character" w:customStyle="1" w:styleId="Bodytext83">
    <w:name w:val="Body text (83)_"/>
    <w:link w:val="Bodytext830"/>
    <w:rsid w:val="005F274A"/>
    <w:rPr>
      <w:shd w:val="clear" w:color="auto" w:fill="FFFFFF"/>
    </w:rPr>
  </w:style>
  <w:style w:type="paragraph" w:customStyle="1" w:styleId="Bodytext830">
    <w:name w:val="Body text (83)"/>
    <w:basedOn w:val="Normal"/>
    <w:link w:val="Bodytext83"/>
    <w:rsid w:val="005F274A"/>
    <w:pPr>
      <w:widowControl w:val="0"/>
      <w:shd w:val="clear" w:color="auto" w:fill="FFFFFF"/>
      <w:spacing w:after="120" w:line="0" w:lineRule="atLeast"/>
    </w:pPr>
    <w:rPr>
      <w:sz w:val="20"/>
      <w:szCs w:val="20"/>
    </w:rPr>
  </w:style>
  <w:style w:type="character" w:customStyle="1" w:styleId="Bodytext12105pt">
    <w:name w:val="Body text (12) + 10.5 pt"/>
    <w:rsid w:val="005F27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rsid w:val="005F274A"/>
    <w:rPr>
      <w:i/>
      <w:iCs/>
      <w:spacing w:val="20"/>
      <w:shd w:val="clear" w:color="auto" w:fill="FFFFFF"/>
    </w:rPr>
  </w:style>
  <w:style w:type="paragraph" w:customStyle="1" w:styleId="Bodytext850">
    <w:name w:val="Body text (85)"/>
    <w:basedOn w:val="Normal"/>
    <w:link w:val="Bodytext85"/>
    <w:rsid w:val="005F274A"/>
    <w:pPr>
      <w:widowControl w:val="0"/>
      <w:shd w:val="clear" w:color="auto" w:fill="FFFFFF"/>
      <w:spacing w:before="360" w:after="240" w:line="0" w:lineRule="atLeast"/>
      <w:jc w:val="both"/>
    </w:pPr>
    <w:rPr>
      <w:i/>
      <w:iCs/>
      <w:spacing w:val="20"/>
      <w:sz w:val="20"/>
      <w:szCs w:val="20"/>
    </w:rPr>
  </w:style>
  <w:style w:type="character" w:customStyle="1" w:styleId="Bodytext44Exact">
    <w:name w:val="Body text (44) Exact"/>
    <w:rsid w:val="005F274A"/>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rsid w:val="005F274A"/>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rsid w:val="005F274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rsid w:val="005F274A"/>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rsid w:val="005F274A"/>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rsid w:val="005F274A"/>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rsid w:val="005F274A"/>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rsid w:val="005F274A"/>
    <w:rPr>
      <w:i/>
      <w:iCs/>
      <w:spacing w:val="20"/>
      <w:shd w:val="clear" w:color="auto" w:fill="FFFFFF"/>
      <w:lang w:val="de-DE" w:eastAsia="de-DE" w:bidi="de-DE"/>
    </w:rPr>
  </w:style>
  <w:style w:type="paragraph" w:customStyle="1" w:styleId="Heading21">
    <w:name w:val="Heading #2"/>
    <w:basedOn w:val="Normal"/>
    <w:link w:val="Heading20"/>
    <w:rsid w:val="005F274A"/>
    <w:pPr>
      <w:widowControl w:val="0"/>
      <w:shd w:val="clear" w:color="auto" w:fill="FFFFFF"/>
      <w:spacing w:before="180" w:line="0" w:lineRule="atLeast"/>
      <w:jc w:val="both"/>
      <w:outlineLvl w:val="1"/>
    </w:pPr>
    <w:rPr>
      <w:i/>
      <w:iCs/>
      <w:spacing w:val="20"/>
      <w:sz w:val="20"/>
      <w:szCs w:val="20"/>
      <w:lang w:val="de-DE" w:eastAsia="de-DE" w:bidi="de-DE"/>
    </w:rPr>
  </w:style>
  <w:style w:type="character" w:customStyle="1" w:styleId="Bodytext87">
    <w:name w:val="Body text (87)_"/>
    <w:link w:val="Bodytext870"/>
    <w:rsid w:val="005F274A"/>
    <w:rPr>
      <w:shd w:val="clear" w:color="auto" w:fill="FFFFFF"/>
    </w:rPr>
  </w:style>
  <w:style w:type="paragraph" w:customStyle="1" w:styleId="Bodytext870">
    <w:name w:val="Body text (87)"/>
    <w:basedOn w:val="Normal"/>
    <w:link w:val="Bodytext87"/>
    <w:rsid w:val="005F274A"/>
    <w:pPr>
      <w:widowControl w:val="0"/>
      <w:shd w:val="clear" w:color="auto" w:fill="FFFFFF"/>
      <w:spacing w:after="60" w:line="0" w:lineRule="atLeast"/>
    </w:pPr>
    <w:rPr>
      <w:sz w:val="20"/>
      <w:szCs w:val="20"/>
    </w:rPr>
  </w:style>
  <w:style w:type="character" w:customStyle="1" w:styleId="Bodytext2Spacing-1pt">
    <w:name w:val="Body text (2) + Spacing -1 pt"/>
    <w:rsid w:val="005F274A"/>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rsid w:val="005F274A"/>
    <w:rPr>
      <w:rFonts w:ascii="Times New Roman" w:hAnsi="Times New Roman" w:cs="Times New Roman"/>
      <w:sz w:val="20"/>
      <w:szCs w:val="20"/>
      <w:u w:val="none"/>
    </w:rPr>
  </w:style>
  <w:style w:type="character" w:customStyle="1" w:styleId="Heading42Exact">
    <w:name w:val="Heading #4 (2) Exact"/>
    <w:link w:val="Heading42"/>
    <w:rsid w:val="005F274A"/>
    <w:rPr>
      <w:b/>
      <w:bCs/>
      <w:shd w:val="clear" w:color="auto" w:fill="FFFFFF"/>
    </w:rPr>
  </w:style>
  <w:style w:type="paragraph" w:customStyle="1" w:styleId="Heading42">
    <w:name w:val="Heading #4 (2)"/>
    <w:basedOn w:val="Normal"/>
    <w:link w:val="Heading42Exact"/>
    <w:rsid w:val="005F274A"/>
    <w:pPr>
      <w:widowControl w:val="0"/>
      <w:shd w:val="clear" w:color="auto" w:fill="FFFFFF"/>
      <w:spacing w:line="240" w:lineRule="atLeast"/>
      <w:outlineLvl w:val="3"/>
    </w:pPr>
    <w:rPr>
      <w:b/>
      <w:bCs/>
      <w:sz w:val="20"/>
      <w:szCs w:val="20"/>
    </w:rPr>
  </w:style>
  <w:style w:type="character" w:customStyle="1" w:styleId="Heading1Exact">
    <w:name w:val="Heading #1 Exact"/>
    <w:rsid w:val="005F274A"/>
    <w:rPr>
      <w:rFonts w:ascii="Candara" w:hAnsi="Candara" w:cs="Candara"/>
      <w:b/>
      <w:bCs/>
      <w:u w:val="none"/>
    </w:rPr>
  </w:style>
  <w:style w:type="character" w:customStyle="1" w:styleId="Bodytext2Spacing-1ptExact">
    <w:name w:val="Body text (2) + Spacing -1 pt Exact"/>
    <w:uiPriority w:val="99"/>
    <w:rsid w:val="005F274A"/>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rsid w:val="005F274A"/>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rsid w:val="005F274A"/>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rsid w:val="005F274A"/>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rsid w:val="005F274A"/>
    <w:rPr>
      <w:rFonts w:ascii="Times New Roman" w:eastAsia="Times New Roman" w:hAnsi="Times New Roman"/>
      <w:b/>
      <w:bCs/>
      <w:i/>
      <w:iCs/>
      <w:u w:val="single"/>
      <w:shd w:val="clear" w:color="auto" w:fill="FFFFFF"/>
    </w:rPr>
  </w:style>
  <w:style w:type="character" w:customStyle="1" w:styleId="Headerorfooter2">
    <w:name w:val="Header or footer2"/>
    <w:uiPriority w:val="99"/>
    <w:rsid w:val="005F274A"/>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rsid w:val="005F274A"/>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rsid w:val="005F274A"/>
    <w:rPr>
      <w:rFonts w:ascii="Times New Roman" w:eastAsia="Times New Roman" w:hAnsi="Times New Roman"/>
      <w:b/>
      <w:bCs/>
      <w:sz w:val="19"/>
      <w:szCs w:val="19"/>
      <w:shd w:val="clear" w:color="auto" w:fill="FFFFFF"/>
    </w:rPr>
  </w:style>
  <w:style w:type="character" w:customStyle="1" w:styleId="Heading31">
    <w:name w:val="Heading #3_"/>
    <w:link w:val="Heading310"/>
    <w:rsid w:val="005F274A"/>
    <w:rPr>
      <w:b/>
      <w:bCs/>
      <w:sz w:val="26"/>
      <w:szCs w:val="26"/>
      <w:shd w:val="clear" w:color="auto" w:fill="FFFFFF"/>
    </w:rPr>
  </w:style>
  <w:style w:type="paragraph" w:customStyle="1" w:styleId="Heading310">
    <w:name w:val="Heading #31"/>
    <w:basedOn w:val="Normal"/>
    <w:link w:val="Heading31"/>
    <w:rsid w:val="005F274A"/>
    <w:pPr>
      <w:widowControl w:val="0"/>
      <w:shd w:val="clear" w:color="auto" w:fill="FFFFFF"/>
      <w:spacing w:before="240" w:after="120" w:line="240" w:lineRule="atLeast"/>
      <w:outlineLvl w:val="2"/>
    </w:pPr>
    <w:rPr>
      <w:b/>
      <w:bCs/>
      <w:sz w:val="26"/>
      <w:szCs w:val="26"/>
    </w:rPr>
  </w:style>
  <w:style w:type="character" w:customStyle="1" w:styleId="Bodytext331">
    <w:name w:val="Body text (3)3"/>
    <w:uiPriority w:val="99"/>
    <w:rsid w:val="005F274A"/>
    <w:rPr>
      <w:rFonts w:ascii="Times New Roman" w:eastAsia="Times New Roman" w:hAnsi="Times New Roman"/>
      <w:b/>
      <w:bCs/>
      <w:sz w:val="20"/>
      <w:szCs w:val="20"/>
      <w:shd w:val="clear" w:color="auto" w:fill="FFFFFF"/>
    </w:rPr>
  </w:style>
  <w:style w:type="character" w:customStyle="1" w:styleId="Bodytext322">
    <w:name w:val="Body text (3)2"/>
    <w:uiPriority w:val="99"/>
    <w:rsid w:val="005F274A"/>
    <w:rPr>
      <w:rFonts w:ascii="Times New Roman" w:eastAsia="Times New Roman" w:hAnsi="Times New Roman"/>
      <w:b/>
      <w:bCs/>
      <w:sz w:val="20"/>
      <w:szCs w:val="20"/>
      <w:shd w:val="clear" w:color="auto" w:fill="FFFFFF"/>
    </w:rPr>
  </w:style>
  <w:style w:type="character" w:customStyle="1" w:styleId="Bodytext270">
    <w:name w:val="Body text (2)7"/>
    <w:uiPriority w:val="99"/>
    <w:rsid w:val="005F274A"/>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rsid w:val="005F274A"/>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rsid w:val="005F274A"/>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rsid w:val="005F274A"/>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rsid w:val="005F274A"/>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rsid w:val="005F274A"/>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rsid w:val="005F274A"/>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rsid w:val="005F274A"/>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rsid w:val="005F274A"/>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rsid w:val="005F274A"/>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rsid w:val="005F274A"/>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rsid w:val="005F274A"/>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rsid w:val="005F274A"/>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rsid w:val="005F274A"/>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rsid w:val="005F274A"/>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rsid w:val="005F274A"/>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rsid w:val="005F274A"/>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rsid w:val="005F274A"/>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rsid w:val="005F274A"/>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rsid w:val="005F274A"/>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rsid w:val="005F274A"/>
    <w:rPr>
      <w:b/>
      <w:bCs/>
      <w:sz w:val="21"/>
      <w:szCs w:val="21"/>
      <w:shd w:val="clear" w:color="auto" w:fill="FFFFFF"/>
    </w:rPr>
  </w:style>
  <w:style w:type="character" w:customStyle="1" w:styleId="Bodytext2105pt6">
    <w:name w:val="Body text (2) + 10.5 pt6"/>
    <w:uiPriority w:val="99"/>
    <w:rsid w:val="005F274A"/>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rsid w:val="005F274A"/>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rsid w:val="005F274A"/>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rsid w:val="005F274A"/>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rsid w:val="005F274A"/>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rsid w:val="005F274A"/>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rsid w:val="005F274A"/>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rsid w:val="005F274A"/>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rsid w:val="005F274A"/>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rsid w:val="005F274A"/>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rsid w:val="005F274A"/>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rsid w:val="005F274A"/>
    <w:rPr>
      <w:b/>
      <w:bCs/>
      <w:sz w:val="26"/>
      <w:szCs w:val="26"/>
      <w:shd w:val="clear" w:color="auto" w:fill="FFFFFF"/>
    </w:rPr>
  </w:style>
  <w:style w:type="character" w:customStyle="1" w:styleId="Heading3NotBold">
    <w:name w:val="Heading #3 + Not Bold"/>
    <w:rsid w:val="005F274A"/>
    <w:rPr>
      <w:rFonts w:ascii="Times New Roman" w:hAnsi="Times New Roman"/>
      <w:b/>
      <w:bCs/>
      <w:sz w:val="26"/>
      <w:szCs w:val="26"/>
      <w:shd w:val="clear" w:color="auto" w:fill="FFFFFF"/>
    </w:rPr>
  </w:style>
  <w:style w:type="paragraph" w:customStyle="1" w:styleId="Bodytext611">
    <w:name w:val="Body text (6)1"/>
    <w:basedOn w:val="Normal"/>
    <w:uiPriority w:val="99"/>
    <w:rsid w:val="005F274A"/>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5F274A"/>
    <w:pPr>
      <w:widowControl w:val="0"/>
      <w:shd w:val="clear" w:color="auto" w:fill="FFFFFF"/>
      <w:spacing w:before="840" w:line="346" w:lineRule="exact"/>
      <w:outlineLvl w:val="3"/>
    </w:pPr>
    <w:rPr>
      <w:sz w:val="20"/>
      <w:szCs w:val="20"/>
      <w:lang w:val="vi-VN"/>
    </w:rPr>
  </w:style>
  <w:style w:type="character" w:customStyle="1" w:styleId="TablecaptionExact">
    <w:name w:val="Table caption Exact"/>
    <w:locked/>
    <w:rsid w:val="005F274A"/>
    <w:rPr>
      <w:rFonts w:ascii="Times New Roman" w:eastAsia="Times New Roman" w:hAnsi="Times New Roman" w:cs="Times New Roman"/>
      <w:sz w:val="21"/>
      <w:szCs w:val="21"/>
      <w:shd w:val="clear" w:color="auto" w:fill="FFFFFF"/>
    </w:rPr>
  </w:style>
  <w:style w:type="character" w:customStyle="1" w:styleId="Bodytext8Exact">
    <w:name w:val="Body text (8) Exact"/>
    <w:locked/>
    <w:rsid w:val="005F274A"/>
    <w:rPr>
      <w:rFonts w:ascii="Candara" w:eastAsia="Candara" w:hAnsi="Candara" w:cs="Candara"/>
      <w:sz w:val="21"/>
      <w:szCs w:val="21"/>
      <w:shd w:val="clear" w:color="auto" w:fill="FFFFFF"/>
    </w:rPr>
  </w:style>
  <w:style w:type="character" w:customStyle="1" w:styleId="Bodytext9Exact">
    <w:name w:val="Body text (9) Exact"/>
    <w:locked/>
    <w:rsid w:val="005F274A"/>
    <w:rPr>
      <w:rFonts w:ascii="Candara" w:eastAsia="Candara" w:hAnsi="Candara" w:cs="Candara"/>
      <w:sz w:val="14"/>
      <w:szCs w:val="14"/>
      <w:shd w:val="clear" w:color="auto" w:fill="FFFFFF"/>
    </w:rPr>
  </w:style>
  <w:style w:type="character" w:customStyle="1" w:styleId="Heading72Exact">
    <w:name w:val="Heading #7 (2) Exact"/>
    <w:locked/>
    <w:rsid w:val="005F274A"/>
    <w:rPr>
      <w:rFonts w:ascii="Times New Roman" w:eastAsia="Times New Roman" w:hAnsi="Times New Roman" w:cs="Times New Roman"/>
      <w:sz w:val="21"/>
      <w:szCs w:val="21"/>
      <w:shd w:val="clear" w:color="auto" w:fill="FFFFFF"/>
    </w:rPr>
  </w:style>
  <w:style w:type="character" w:customStyle="1" w:styleId="Heading6Exact">
    <w:name w:val="Heading #6 Exact"/>
    <w:locked/>
    <w:rsid w:val="005F274A"/>
    <w:rPr>
      <w:rFonts w:ascii="Times New Roman" w:eastAsia="Times New Roman" w:hAnsi="Times New Roman" w:cs="Times New Roman"/>
      <w:sz w:val="21"/>
      <w:szCs w:val="21"/>
      <w:shd w:val="clear" w:color="auto" w:fill="FFFFFF"/>
    </w:rPr>
  </w:style>
  <w:style w:type="character" w:customStyle="1" w:styleId="Bodytext16Exact">
    <w:name w:val="Body text (16) Exact"/>
    <w:locked/>
    <w:rsid w:val="005F274A"/>
    <w:rPr>
      <w:rFonts w:ascii="Times New Roman" w:eastAsia="Times New Roman" w:hAnsi="Times New Roman" w:cs="Times New Roman"/>
      <w:spacing w:val="-20"/>
      <w:shd w:val="clear" w:color="auto" w:fill="FFFFFF"/>
    </w:rPr>
  </w:style>
  <w:style w:type="character" w:customStyle="1" w:styleId="Heading4Exact">
    <w:name w:val="Heading #4 Exact"/>
    <w:locked/>
    <w:rsid w:val="005F274A"/>
    <w:rPr>
      <w:rFonts w:ascii="Times New Roman" w:eastAsia="Times New Roman" w:hAnsi="Times New Roman" w:cs="Times New Roman"/>
      <w:sz w:val="21"/>
      <w:szCs w:val="21"/>
      <w:shd w:val="clear" w:color="auto" w:fill="FFFFFF"/>
    </w:rPr>
  </w:style>
  <w:style w:type="character" w:customStyle="1" w:styleId="Bodytext22Exact">
    <w:name w:val="Body text (22) Exact"/>
    <w:locked/>
    <w:rsid w:val="005F274A"/>
    <w:rPr>
      <w:rFonts w:ascii="Sylfaen" w:eastAsia="Sylfaen" w:hAnsi="Sylfaen" w:cs="Sylfaen"/>
      <w:shd w:val="clear" w:color="auto" w:fill="FFFFFF"/>
    </w:rPr>
  </w:style>
  <w:style w:type="character" w:customStyle="1" w:styleId="Bodytext24Exact">
    <w:name w:val="Body text (24) Exact"/>
    <w:locked/>
    <w:rsid w:val="005F274A"/>
    <w:rPr>
      <w:rFonts w:ascii="Impact" w:eastAsia="Impact" w:hAnsi="Impact" w:cs="Impact"/>
      <w:sz w:val="12"/>
      <w:szCs w:val="12"/>
      <w:shd w:val="clear" w:color="auto" w:fill="FFFFFF"/>
    </w:rPr>
  </w:style>
  <w:style w:type="character" w:customStyle="1" w:styleId="Tableofcontents20">
    <w:name w:val="Table of contents (2)_"/>
    <w:locked/>
    <w:rsid w:val="005F274A"/>
    <w:rPr>
      <w:rFonts w:ascii="Impact" w:eastAsia="Impact" w:hAnsi="Impact" w:cs="Impact"/>
      <w:sz w:val="12"/>
      <w:szCs w:val="12"/>
      <w:shd w:val="clear" w:color="auto" w:fill="FFFFFF"/>
    </w:rPr>
  </w:style>
  <w:style w:type="character" w:customStyle="1" w:styleId="Tableofcontents7">
    <w:name w:val="Table of contents (7)_"/>
    <w:link w:val="Tableofcontents70"/>
    <w:locked/>
    <w:rsid w:val="005F274A"/>
    <w:rPr>
      <w:rFonts w:ascii="Candara" w:eastAsia="Candara" w:hAnsi="Candara" w:cs="Candara"/>
      <w:b/>
      <w:bCs/>
      <w:shd w:val="clear" w:color="auto" w:fill="FFFFFF"/>
    </w:rPr>
  </w:style>
  <w:style w:type="paragraph" w:customStyle="1" w:styleId="Tableofcontents70">
    <w:name w:val="Table of contents (7)"/>
    <w:basedOn w:val="Normal"/>
    <w:link w:val="Tableofcontents7"/>
    <w:rsid w:val="005F274A"/>
    <w:pPr>
      <w:widowControl w:val="0"/>
      <w:shd w:val="clear" w:color="auto" w:fill="FFFFFF"/>
      <w:spacing w:line="322" w:lineRule="exact"/>
      <w:jc w:val="both"/>
    </w:pPr>
    <w:rPr>
      <w:rFonts w:ascii="Candara" w:eastAsia="Candara" w:hAnsi="Candara" w:cs="Candara"/>
      <w:b/>
      <w:bCs/>
      <w:sz w:val="20"/>
      <w:szCs w:val="20"/>
    </w:rPr>
  </w:style>
  <w:style w:type="character" w:customStyle="1" w:styleId="TablecaptionCandara">
    <w:name w:val="Table caption + Candara"/>
    <w:aliases w:val="10 pt Exact"/>
    <w:rsid w:val="005F274A"/>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rsid w:val="005F274A"/>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rsid w:val="005F274A"/>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rsid w:val="005F274A"/>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rsid w:val="005F274A"/>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rsid w:val="005F274A"/>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rsid w:val="005F274A"/>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rsid w:val="005F274A"/>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rsid w:val="005F274A"/>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rsid w:val="005F274A"/>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rsid w:val="005F274A"/>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rsid w:val="005F274A"/>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rsid w:val="005F274A"/>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rsid w:val="005F274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rsid w:val="005F274A"/>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rsid w:val="005F274A"/>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rsid w:val="005F274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rsid w:val="005F274A"/>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rsid w:val="005F274A"/>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rsid w:val="005F274A"/>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rsid w:val="005F274A"/>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rsid w:val="005F274A"/>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rsid w:val="005F274A"/>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rsid w:val="005F274A"/>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rsid w:val="005F274A"/>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rsid w:val="005F274A"/>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rsid w:val="005F274A"/>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rsid w:val="005F274A"/>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rsid w:val="005F274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rsid w:val="005F274A"/>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rsid w:val="005F274A"/>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rsid w:val="005F274A"/>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rsid w:val="005F274A"/>
    <w:rPr>
      <w:rFonts w:ascii="Times New Roman" w:eastAsia="Times New Roman" w:hAnsi="Times New Roman" w:cs="Times New Roman"/>
      <w:shd w:val="clear" w:color="auto" w:fill="FFFFFF"/>
    </w:rPr>
  </w:style>
  <w:style w:type="character" w:customStyle="1" w:styleId="Tableofcontents105pt">
    <w:name w:val="Table of contents + 10.5 pt"/>
    <w:rsid w:val="005F274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rsid w:val="005F274A"/>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rsid w:val="005F274A"/>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rsid w:val="005F274A"/>
    <w:rPr>
      <w:rFonts w:ascii="Century Gothic" w:eastAsia="Century Gothic" w:hAnsi="Century Gothic" w:cs="Century Gothic"/>
      <w:sz w:val="16"/>
      <w:szCs w:val="16"/>
      <w:shd w:val="clear" w:color="auto" w:fill="FFFFFF"/>
    </w:rPr>
  </w:style>
  <w:style w:type="character" w:customStyle="1" w:styleId="Bodytext26Exact">
    <w:name w:val="Body text (26) Exact"/>
    <w:rsid w:val="005F274A"/>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rsid w:val="005F274A"/>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rsid w:val="005F274A"/>
    <w:rPr>
      <w:w w:val="50"/>
      <w:sz w:val="64"/>
      <w:szCs w:val="64"/>
      <w:shd w:val="clear" w:color="auto" w:fill="FFFFFF"/>
    </w:rPr>
  </w:style>
  <w:style w:type="paragraph" w:customStyle="1" w:styleId="Heading125">
    <w:name w:val="Heading #1 (2)"/>
    <w:basedOn w:val="Normal"/>
    <w:link w:val="Heading12Exact"/>
    <w:rsid w:val="005F274A"/>
    <w:pPr>
      <w:widowControl w:val="0"/>
      <w:shd w:val="clear" w:color="auto" w:fill="FFFFFF"/>
      <w:spacing w:line="0" w:lineRule="atLeast"/>
      <w:outlineLvl w:val="0"/>
    </w:pPr>
    <w:rPr>
      <w:w w:val="50"/>
      <w:sz w:val="64"/>
      <w:szCs w:val="64"/>
    </w:rPr>
  </w:style>
  <w:style w:type="character" w:customStyle="1" w:styleId="Heading22">
    <w:name w:val="Heading #2 (2)_"/>
    <w:link w:val="Heading220"/>
    <w:rsid w:val="005F274A"/>
    <w:rPr>
      <w:b/>
      <w:bCs/>
      <w:sz w:val="42"/>
      <w:szCs w:val="42"/>
      <w:shd w:val="clear" w:color="auto" w:fill="FFFFFF"/>
      <w:lang w:bidi="en-US"/>
    </w:rPr>
  </w:style>
  <w:style w:type="paragraph" w:customStyle="1" w:styleId="Heading220">
    <w:name w:val="Heading #2 (2)"/>
    <w:basedOn w:val="Normal"/>
    <w:link w:val="Heading22"/>
    <w:rsid w:val="005F274A"/>
    <w:pPr>
      <w:widowControl w:val="0"/>
      <w:shd w:val="clear" w:color="auto" w:fill="FFFFFF"/>
      <w:spacing w:before="120" w:line="0" w:lineRule="atLeast"/>
      <w:outlineLvl w:val="1"/>
    </w:pPr>
    <w:rPr>
      <w:b/>
      <w:bCs/>
      <w:sz w:val="42"/>
      <w:szCs w:val="42"/>
      <w:lang w:bidi="en-US"/>
    </w:rPr>
  </w:style>
  <w:style w:type="character" w:customStyle="1" w:styleId="Headerorfooter21pt">
    <w:name w:val="Header or footer + 21 pt"/>
    <w:rsid w:val="005F274A"/>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rsid w:val="005F274A"/>
    <w:rPr>
      <w:shd w:val="clear" w:color="auto" w:fill="FFFFFF"/>
    </w:rPr>
  </w:style>
  <w:style w:type="paragraph" w:customStyle="1" w:styleId="Tablecaption3">
    <w:name w:val="Table caption (3)"/>
    <w:basedOn w:val="Normal"/>
    <w:link w:val="Tablecaption3Exact"/>
    <w:rsid w:val="005F274A"/>
    <w:pPr>
      <w:widowControl w:val="0"/>
      <w:shd w:val="clear" w:color="auto" w:fill="FFFFFF"/>
      <w:spacing w:line="0" w:lineRule="atLeast"/>
    </w:pPr>
    <w:rPr>
      <w:sz w:val="20"/>
      <w:szCs w:val="20"/>
    </w:rPr>
  </w:style>
  <w:style w:type="character" w:customStyle="1" w:styleId="Bodytext2Spacing0ptExact">
    <w:name w:val="Body text (2) + Spacing 0 pt Exact"/>
    <w:rsid w:val="005F274A"/>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rsid w:val="005F274A"/>
    <w:rPr>
      <w:rFonts w:ascii="Times New Roman" w:eastAsia="Times New Roman" w:hAnsi="Times New Roman" w:cs="Times New Roman"/>
      <w:shd w:val="clear" w:color="auto" w:fill="FFFFFF"/>
    </w:rPr>
  </w:style>
  <w:style w:type="character" w:customStyle="1" w:styleId="Tableofcontents4Exact">
    <w:name w:val="Table of contents (4) Exact"/>
    <w:rsid w:val="005F274A"/>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rsid w:val="005F274A"/>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rsid w:val="005F274A"/>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rsid w:val="005F274A"/>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rsid w:val="005F274A"/>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rsid w:val="005F274A"/>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rsid w:val="005F274A"/>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rsid w:val="005F274A"/>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rsid w:val="005F274A"/>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rsid w:val="005F274A"/>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rsid w:val="005F274A"/>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rsid w:val="005F274A"/>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rsid w:val="005F274A"/>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rsid w:val="005F274A"/>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rsid w:val="005F274A"/>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rsid w:val="005F274A"/>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rsid w:val="005F274A"/>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rsid w:val="005F274A"/>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rsid w:val="005F274A"/>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rsid w:val="005F274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rsid w:val="005F274A"/>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rsid w:val="005F274A"/>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rsid w:val="005F274A"/>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rsid w:val="005F274A"/>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rsid w:val="005F274A"/>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rsid w:val="005F274A"/>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rsid w:val="005F27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rsid w:val="005F274A"/>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rsid w:val="005F274A"/>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rsid w:val="005F274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rsid w:val="005F274A"/>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rsid w:val="005F274A"/>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rsid w:val="005F274A"/>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rsid w:val="005F274A"/>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rsid w:val="005F274A"/>
    <w:rPr>
      <w:sz w:val="21"/>
      <w:szCs w:val="21"/>
      <w:shd w:val="clear" w:color="auto" w:fill="FFFFFF"/>
    </w:rPr>
  </w:style>
  <w:style w:type="paragraph" w:customStyle="1" w:styleId="Heading23">
    <w:name w:val="Heading #2 (3)"/>
    <w:basedOn w:val="Normal"/>
    <w:link w:val="Heading23Exact"/>
    <w:rsid w:val="005F274A"/>
    <w:pPr>
      <w:widowControl w:val="0"/>
      <w:shd w:val="clear" w:color="auto" w:fill="FFFFFF"/>
      <w:spacing w:line="0" w:lineRule="atLeast"/>
      <w:outlineLvl w:val="1"/>
    </w:pPr>
    <w:rPr>
      <w:sz w:val="21"/>
      <w:szCs w:val="21"/>
    </w:rPr>
  </w:style>
  <w:style w:type="character" w:customStyle="1" w:styleId="Heading24Exact">
    <w:name w:val="Heading #2 (4) Exact"/>
    <w:link w:val="Heading24"/>
    <w:rsid w:val="005F274A"/>
    <w:rPr>
      <w:rFonts w:ascii="Courier New" w:eastAsia="Courier New" w:hAnsi="Courier New" w:cs="Courier New"/>
      <w:b/>
      <w:bCs/>
      <w:shd w:val="clear" w:color="auto" w:fill="FFFFFF"/>
    </w:rPr>
  </w:style>
  <w:style w:type="paragraph" w:customStyle="1" w:styleId="Heading24">
    <w:name w:val="Heading #2 (4)"/>
    <w:basedOn w:val="Normal"/>
    <w:link w:val="Heading24Exact"/>
    <w:rsid w:val="005F274A"/>
    <w:pPr>
      <w:widowControl w:val="0"/>
      <w:shd w:val="clear" w:color="auto" w:fill="FFFFFF"/>
      <w:spacing w:line="0" w:lineRule="atLeast"/>
      <w:outlineLvl w:val="1"/>
    </w:pPr>
    <w:rPr>
      <w:rFonts w:ascii="Courier New" w:eastAsia="Courier New" w:hAnsi="Courier New" w:cs="Courier New"/>
      <w:b/>
      <w:bCs/>
      <w:sz w:val="20"/>
      <w:szCs w:val="20"/>
    </w:rPr>
  </w:style>
  <w:style w:type="character" w:customStyle="1" w:styleId="Heading25Exact">
    <w:name w:val="Heading #2 (5) Exact"/>
    <w:link w:val="Heading25"/>
    <w:rsid w:val="005F274A"/>
    <w:rPr>
      <w:spacing w:val="-10"/>
      <w:sz w:val="32"/>
      <w:szCs w:val="32"/>
      <w:shd w:val="clear" w:color="auto" w:fill="FFFFFF"/>
    </w:rPr>
  </w:style>
  <w:style w:type="paragraph" w:customStyle="1" w:styleId="Heading25">
    <w:name w:val="Heading #2 (5)"/>
    <w:basedOn w:val="Normal"/>
    <w:link w:val="Heading25Exact"/>
    <w:rsid w:val="005F274A"/>
    <w:pPr>
      <w:widowControl w:val="0"/>
      <w:shd w:val="clear" w:color="auto" w:fill="FFFFFF"/>
      <w:spacing w:line="0" w:lineRule="atLeast"/>
      <w:outlineLvl w:val="1"/>
    </w:pPr>
    <w:rPr>
      <w:spacing w:val="-10"/>
      <w:sz w:val="32"/>
      <w:szCs w:val="32"/>
    </w:rPr>
  </w:style>
  <w:style w:type="character" w:customStyle="1" w:styleId="Bodytext8SmallCaps">
    <w:name w:val="Body text (8) + Small Caps"/>
    <w:rsid w:val="005F274A"/>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rsid w:val="005F274A"/>
  </w:style>
  <w:style w:type="character" w:customStyle="1" w:styleId="mw-editsection">
    <w:name w:val="mw-editsection"/>
    <w:basedOn w:val="DefaultParagraphFont"/>
    <w:rsid w:val="005F274A"/>
  </w:style>
  <w:style w:type="character" w:customStyle="1" w:styleId="mw-editsection-bracket">
    <w:name w:val="mw-editsection-bracket"/>
    <w:basedOn w:val="DefaultParagraphFont"/>
    <w:rsid w:val="005F274A"/>
  </w:style>
  <w:style w:type="character" w:customStyle="1" w:styleId="mw-editsection-divider">
    <w:name w:val="mw-editsection-divider"/>
    <w:basedOn w:val="DefaultParagraphFont"/>
    <w:rsid w:val="005F274A"/>
  </w:style>
  <w:style w:type="paragraph" w:customStyle="1" w:styleId="Normal2">
    <w:name w:val="Normal2"/>
    <w:rsid w:val="005F274A"/>
    <w:pPr>
      <w:spacing w:before="38"/>
      <w:ind w:left="284" w:right="113"/>
      <w:jc w:val="both"/>
    </w:pPr>
    <w:rPr>
      <w:rFonts w:ascii="Calibri" w:eastAsia="Calibri" w:hAnsi="Calibri" w:cs="Calibri"/>
      <w:sz w:val="22"/>
      <w:szCs w:val="22"/>
    </w:rPr>
  </w:style>
  <w:style w:type="paragraph" w:customStyle="1" w:styleId="bodytext602">
    <w:name w:val="bodytext60"/>
    <w:basedOn w:val="Normal"/>
    <w:rsid w:val="005F274A"/>
    <w:pPr>
      <w:spacing w:before="100" w:beforeAutospacing="1" w:after="100" w:afterAutospacing="1"/>
    </w:pPr>
  </w:style>
  <w:style w:type="character" w:customStyle="1" w:styleId="bodytext611pt0">
    <w:name w:val="bodytext611pt"/>
    <w:basedOn w:val="DefaultParagraphFont"/>
    <w:rsid w:val="005F274A"/>
  </w:style>
  <w:style w:type="paragraph" w:customStyle="1" w:styleId="heading1270">
    <w:name w:val="heading1270"/>
    <w:basedOn w:val="Normal"/>
    <w:rsid w:val="005F274A"/>
    <w:pPr>
      <w:spacing w:before="100" w:beforeAutospacing="1" w:after="100" w:afterAutospacing="1"/>
    </w:pPr>
  </w:style>
  <w:style w:type="character" w:customStyle="1" w:styleId="Heading91">
    <w:name w:val="Heading #9_"/>
    <w:basedOn w:val="DefaultParagraphFont"/>
    <w:rsid w:val="005F274A"/>
    <w:rPr>
      <w:rFonts w:eastAsia="Times New Roman"/>
      <w:b/>
      <w:bCs/>
      <w:shd w:val="clear" w:color="auto" w:fill="FFFFFF"/>
    </w:rPr>
  </w:style>
  <w:style w:type="character" w:customStyle="1" w:styleId="Footnote">
    <w:name w:val="Footnote_"/>
    <w:basedOn w:val="DefaultParagraphFont"/>
    <w:link w:val="Footnote0"/>
    <w:rsid w:val="005F274A"/>
    <w:rPr>
      <w:shd w:val="clear" w:color="auto" w:fill="FFFFFF"/>
    </w:rPr>
  </w:style>
  <w:style w:type="paragraph" w:customStyle="1" w:styleId="Footnote0">
    <w:name w:val="Footnote"/>
    <w:basedOn w:val="Normal"/>
    <w:link w:val="Footnote"/>
    <w:rsid w:val="005F274A"/>
    <w:pPr>
      <w:widowControl w:val="0"/>
      <w:shd w:val="clear" w:color="auto" w:fill="FFFFFF"/>
      <w:ind w:firstLine="150"/>
    </w:pPr>
    <w:rPr>
      <w:sz w:val="20"/>
      <w:szCs w:val="20"/>
    </w:rPr>
  </w:style>
  <w:style w:type="character" w:customStyle="1" w:styleId="Headerorfooter20">
    <w:name w:val="Header or footer (2)_"/>
    <w:basedOn w:val="DefaultParagraphFont"/>
    <w:link w:val="Headerorfooter21"/>
    <w:rsid w:val="005F274A"/>
    <w:rPr>
      <w:shd w:val="clear" w:color="auto" w:fill="FFFFFF"/>
    </w:rPr>
  </w:style>
  <w:style w:type="paragraph" w:customStyle="1" w:styleId="Headerorfooter21">
    <w:name w:val="Header or footer (2)"/>
    <w:basedOn w:val="Normal"/>
    <w:link w:val="Headerorfooter20"/>
    <w:rsid w:val="005F274A"/>
    <w:pPr>
      <w:widowControl w:val="0"/>
      <w:shd w:val="clear" w:color="auto" w:fill="FFFFFF"/>
    </w:pPr>
    <w:rPr>
      <w:sz w:val="20"/>
      <w:szCs w:val="20"/>
    </w:rPr>
  </w:style>
  <w:style w:type="character" w:customStyle="1" w:styleId="vnbnnidung2timesnewroman">
    <w:name w:val="vnbnnidung2timesnewroman"/>
    <w:basedOn w:val="DefaultParagraphFont"/>
    <w:rsid w:val="005F274A"/>
  </w:style>
  <w:style w:type="paragraph" w:customStyle="1" w:styleId="vnbnnidung19">
    <w:name w:val="vnbnnidung19"/>
    <w:basedOn w:val="Normal"/>
    <w:rsid w:val="005F274A"/>
    <w:pPr>
      <w:spacing w:before="100" w:beforeAutospacing="1" w:after="100" w:afterAutospacing="1"/>
    </w:pPr>
  </w:style>
  <w:style w:type="paragraph" w:customStyle="1" w:styleId="Char2">
    <w:name w:val="Char2"/>
    <w:basedOn w:val="Normal"/>
    <w:semiHidden/>
    <w:rsid w:val="005F274A"/>
    <w:pPr>
      <w:numPr>
        <w:numId w:val="8"/>
      </w:numPr>
      <w:tabs>
        <w:tab w:val="clear" w:pos="720"/>
      </w:tabs>
      <w:spacing w:after="160" w:line="240" w:lineRule="exact"/>
      <w:ind w:left="0" w:firstLine="0"/>
      <w:jc w:val="both"/>
    </w:pPr>
    <w:rPr>
      <w:rFonts w:ascii="Verdana" w:hAnsi="Verdana"/>
      <w:sz w:val="18"/>
      <w:szCs w:val="18"/>
      <w:lang w:val="vi-VN"/>
    </w:rPr>
  </w:style>
  <w:style w:type="paragraph" w:customStyle="1" w:styleId="CharCharChar1">
    <w:name w:val="Char Char Char1"/>
    <w:basedOn w:val="Normal"/>
    <w:autoRedefine/>
    <w:rsid w:val="005F274A"/>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Other">
    <w:name w:val="Other_"/>
    <w:basedOn w:val="DefaultParagraphFont"/>
    <w:link w:val="Other0"/>
    <w:rsid w:val="00EB33BF"/>
    <w:rPr>
      <w:rFonts w:ascii="Arial" w:eastAsia="Arial" w:hAnsi="Arial" w:cs="Arial"/>
    </w:rPr>
  </w:style>
  <w:style w:type="paragraph" w:customStyle="1" w:styleId="Other0">
    <w:name w:val="Other"/>
    <w:basedOn w:val="Normal"/>
    <w:link w:val="Other"/>
    <w:rsid w:val="00EB33BF"/>
    <w:pPr>
      <w:widowControl w:val="0"/>
      <w:spacing w:after="80" w:line="343" w:lineRule="auto"/>
      <w:ind w:firstLine="320"/>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39.bin"/><Relationship Id="rId21" Type="http://schemas.openxmlformats.org/officeDocument/2006/relationships/oleObject" Target="embeddings/oleObject2.bin"/><Relationship Id="rId63" Type="http://schemas.openxmlformats.org/officeDocument/2006/relationships/oleObject" Target="embeddings/oleObject23.bin"/><Relationship Id="rId159" Type="http://schemas.openxmlformats.org/officeDocument/2006/relationships/image" Target="media/image77.wmf"/><Relationship Id="rId324" Type="http://schemas.openxmlformats.org/officeDocument/2006/relationships/oleObject" Target="embeddings/oleObject149.bin"/><Relationship Id="rId366" Type="http://schemas.openxmlformats.org/officeDocument/2006/relationships/image" Target="media/image187.wmf"/><Relationship Id="rId170" Type="http://schemas.openxmlformats.org/officeDocument/2006/relationships/image" Target="media/image83.wmf"/><Relationship Id="rId226" Type="http://schemas.openxmlformats.org/officeDocument/2006/relationships/image" Target="media/image109.wmf"/><Relationship Id="rId433" Type="http://schemas.openxmlformats.org/officeDocument/2006/relationships/image" Target="media/image220.wmf"/><Relationship Id="rId268" Type="http://schemas.openxmlformats.org/officeDocument/2006/relationships/oleObject" Target="embeddings/oleObject127.bin"/><Relationship Id="rId475" Type="http://schemas.openxmlformats.org/officeDocument/2006/relationships/image" Target="media/image242.png"/><Relationship Id="rId32" Type="http://schemas.openxmlformats.org/officeDocument/2006/relationships/image" Target="media/image16.wmf"/><Relationship Id="rId74" Type="http://schemas.openxmlformats.org/officeDocument/2006/relationships/image" Target="media/image37.wmf"/><Relationship Id="rId128" Type="http://schemas.openxmlformats.org/officeDocument/2006/relationships/image" Target="media/image61.wmf"/><Relationship Id="rId335" Type="http://schemas.openxmlformats.org/officeDocument/2006/relationships/image" Target="media/image172.wmf"/><Relationship Id="rId377" Type="http://schemas.openxmlformats.org/officeDocument/2006/relationships/oleObject" Target="embeddings/oleObject176.bin"/><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image" Target="media/image115.wmf"/><Relationship Id="rId402" Type="http://schemas.openxmlformats.org/officeDocument/2006/relationships/oleObject" Target="embeddings/oleObject189.bin"/><Relationship Id="rId279" Type="http://schemas.openxmlformats.org/officeDocument/2006/relationships/image" Target="media/image138.jpeg"/><Relationship Id="rId444" Type="http://schemas.openxmlformats.org/officeDocument/2006/relationships/oleObject" Target="embeddings/oleObject210.bin"/><Relationship Id="rId43" Type="http://schemas.openxmlformats.org/officeDocument/2006/relationships/oleObject" Target="embeddings/oleObject13.bin"/><Relationship Id="rId139" Type="http://schemas.openxmlformats.org/officeDocument/2006/relationships/image" Target="media/image66.wmf"/><Relationship Id="rId290" Type="http://schemas.openxmlformats.org/officeDocument/2006/relationships/oleObject" Target="embeddings/oleObject137.bin"/><Relationship Id="rId304" Type="http://schemas.openxmlformats.org/officeDocument/2006/relationships/oleObject" Target="embeddings/oleObject140.bin"/><Relationship Id="rId346" Type="http://schemas.openxmlformats.org/officeDocument/2006/relationships/oleObject" Target="embeddings/oleObject160.bin"/><Relationship Id="rId388" Type="http://schemas.openxmlformats.org/officeDocument/2006/relationships/oleObject" Target="embeddings/oleObject182.bin"/><Relationship Id="rId85" Type="http://schemas.openxmlformats.org/officeDocument/2006/relationships/image" Target="media/image43.wmf"/><Relationship Id="rId150" Type="http://schemas.openxmlformats.org/officeDocument/2006/relationships/oleObject" Target="embeddings/oleObject70.bin"/><Relationship Id="rId192" Type="http://schemas.openxmlformats.org/officeDocument/2006/relationships/image" Target="media/image94.wmf"/><Relationship Id="rId206" Type="http://schemas.openxmlformats.org/officeDocument/2006/relationships/oleObject" Target="embeddings/oleObject97.bin"/><Relationship Id="rId413" Type="http://schemas.openxmlformats.org/officeDocument/2006/relationships/image" Target="media/image210.wmf"/><Relationship Id="rId248" Type="http://schemas.openxmlformats.org/officeDocument/2006/relationships/image" Target="media/image121.wmf"/><Relationship Id="rId455" Type="http://schemas.openxmlformats.org/officeDocument/2006/relationships/oleObject" Target="embeddings/oleObject216.bin"/><Relationship Id="rId12" Type="http://schemas.openxmlformats.org/officeDocument/2006/relationships/image" Target="media/image5.png"/><Relationship Id="rId108" Type="http://schemas.openxmlformats.org/officeDocument/2006/relationships/oleObject" Target="embeddings/oleObject48.bin"/><Relationship Id="rId315" Type="http://schemas.openxmlformats.org/officeDocument/2006/relationships/image" Target="media/image162.wmf"/><Relationship Id="rId357" Type="http://schemas.openxmlformats.org/officeDocument/2006/relationships/oleObject" Target="embeddings/oleObject166.bin"/><Relationship Id="rId54" Type="http://schemas.openxmlformats.org/officeDocument/2006/relationships/image" Target="media/image27.wmf"/><Relationship Id="rId96" Type="http://schemas.openxmlformats.org/officeDocument/2006/relationships/image" Target="media/image46.wmf"/><Relationship Id="rId161" Type="http://schemas.openxmlformats.org/officeDocument/2006/relationships/image" Target="media/image78.wmf"/><Relationship Id="rId217" Type="http://schemas.openxmlformats.org/officeDocument/2006/relationships/image" Target="media/image105.wmf"/><Relationship Id="rId399" Type="http://schemas.openxmlformats.org/officeDocument/2006/relationships/image" Target="media/image203.wmf"/><Relationship Id="rId259" Type="http://schemas.openxmlformats.org/officeDocument/2006/relationships/image" Target="media/image127.wmf"/><Relationship Id="rId424" Type="http://schemas.openxmlformats.org/officeDocument/2006/relationships/oleObject" Target="embeddings/oleObject200.bin"/><Relationship Id="rId466" Type="http://schemas.openxmlformats.org/officeDocument/2006/relationships/image" Target="media/image237.jpeg"/><Relationship Id="rId23" Type="http://schemas.openxmlformats.org/officeDocument/2006/relationships/oleObject" Target="embeddings/oleObject3.bin"/><Relationship Id="rId119" Type="http://schemas.openxmlformats.org/officeDocument/2006/relationships/oleObject" Target="embeddings/oleObject54.bin"/><Relationship Id="rId270" Type="http://schemas.openxmlformats.org/officeDocument/2006/relationships/oleObject" Target="embeddings/oleObject128.bin"/><Relationship Id="rId326" Type="http://schemas.openxmlformats.org/officeDocument/2006/relationships/oleObject" Target="embeddings/oleObject150.bin"/><Relationship Id="rId65" Type="http://schemas.openxmlformats.org/officeDocument/2006/relationships/oleObject" Target="embeddings/oleObject24.bin"/><Relationship Id="rId130" Type="http://schemas.openxmlformats.org/officeDocument/2006/relationships/image" Target="media/image62.wmf"/><Relationship Id="rId368" Type="http://schemas.openxmlformats.org/officeDocument/2006/relationships/image" Target="media/image188.wmf"/><Relationship Id="rId172" Type="http://schemas.openxmlformats.org/officeDocument/2006/relationships/image" Target="media/image84.wmf"/><Relationship Id="rId228" Type="http://schemas.openxmlformats.org/officeDocument/2006/relationships/image" Target="media/image110.wmf"/><Relationship Id="rId435" Type="http://schemas.openxmlformats.org/officeDocument/2006/relationships/image" Target="media/image221.wmf"/><Relationship Id="rId477" Type="http://schemas.openxmlformats.org/officeDocument/2006/relationships/oleObject" Target="embeddings/oleObject225.bin"/><Relationship Id="rId281" Type="http://schemas.openxmlformats.org/officeDocument/2006/relationships/oleObject" Target="embeddings/oleObject133.bin"/><Relationship Id="rId337" Type="http://schemas.openxmlformats.org/officeDocument/2006/relationships/image" Target="media/image173.wmf"/><Relationship Id="rId34" Type="http://schemas.openxmlformats.org/officeDocument/2006/relationships/image" Target="media/image17.wmf"/><Relationship Id="rId76" Type="http://schemas.openxmlformats.org/officeDocument/2006/relationships/image" Target="media/image38.wmf"/><Relationship Id="rId141" Type="http://schemas.openxmlformats.org/officeDocument/2006/relationships/image" Target="media/image67.wmf"/><Relationship Id="rId379" Type="http://schemas.openxmlformats.org/officeDocument/2006/relationships/oleObject" Target="embeddings/oleObject177.bin"/><Relationship Id="rId7" Type="http://schemas.openxmlformats.org/officeDocument/2006/relationships/endnotes" Target="endnotes.xml"/><Relationship Id="rId183" Type="http://schemas.openxmlformats.org/officeDocument/2006/relationships/oleObject" Target="embeddings/oleObject85.bin"/><Relationship Id="rId239" Type="http://schemas.openxmlformats.org/officeDocument/2006/relationships/image" Target="media/image116.wmf"/><Relationship Id="rId390" Type="http://schemas.openxmlformats.org/officeDocument/2006/relationships/oleObject" Target="embeddings/oleObject183.bin"/><Relationship Id="rId404" Type="http://schemas.openxmlformats.org/officeDocument/2006/relationships/oleObject" Target="embeddings/oleObject190.bin"/><Relationship Id="rId446" Type="http://schemas.openxmlformats.org/officeDocument/2006/relationships/oleObject" Target="embeddings/oleObject211.bin"/><Relationship Id="rId250" Type="http://schemas.openxmlformats.org/officeDocument/2006/relationships/image" Target="media/image122.wmf"/><Relationship Id="rId292" Type="http://schemas.openxmlformats.org/officeDocument/2006/relationships/image" Target="media/image146.jpeg"/><Relationship Id="rId306" Type="http://schemas.openxmlformats.org/officeDocument/2006/relationships/oleObject" Target="embeddings/oleObject141.bin"/><Relationship Id="rId45" Type="http://schemas.openxmlformats.org/officeDocument/2006/relationships/oleObject" Target="embeddings/oleObject14.bin"/><Relationship Id="rId87" Type="http://schemas.openxmlformats.org/officeDocument/2006/relationships/oleObject" Target="embeddings/oleObject35.bin"/><Relationship Id="rId110" Type="http://schemas.openxmlformats.org/officeDocument/2006/relationships/oleObject" Target="embeddings/oleObject49.bin"/><Relationship Id="rId348" Type="http://schemas.openxmlformats.org/officeDocument/2006/relationships/oleObject" Target="embeddings/oleObject161.bin"/><Relationship Id="rId152" Type="http://schemas.openxmlformats.org/officeDocument/2006/relationships/oleObject" Target="embeddings/oleObject71.bin"/><Relationship Id="rId194" Type="http://schemas.openxmlformats.org/officeDocument/2006/relationships/image" Target="media/image95.wmf"/><Relationship Id="rId208" Type="http://schemas.openxmlformats.org/officeDocument/2006/relationships/oleObject" Target="embeddings/oleObject98.bin"/><Relationship Id="rId415" Type="http://schemas.openxmlformats.org/officeDocument/2006/relationships/image" Target="media/image211.wmf"/><Relationship Id="rId457" Type="http://schemas.openxmlformats.org/officeDocument/2006/relationships/oleObject" Target="embeddings/oleObject217.bin"/><Relationship Id="rId261" Type="http://schemas.openxmlformats.org/officeDocument/2006/relationships/image" Target="media/image128.wmf"/><Relationship Id="rId14" Type="http://schemas.openxmlformats.org/officeDocument/2006/relationships/image" Target="media/image7.png"/><Relationship Id="rId56" Type="http://schemas.openxmlformats.org/officeDocument/2006/relationships/image" Target="media/image28.wmf"/><Relationship Id="rId317" Type="http://schemas.openxmlformats.org/officeDocument/2006/relationships/oleObject" Target="embeddings/oleObject146.bin"/><Relationship Id="rId359" Type="http://schemas.openxmlformats.org/officeDocument/2006/relationships/oleObject" Target="embeddings/oleObject167.bin"/><Relationship Id="rId98" Type="http://schemas.openxmlformats.org/officeDocument/2006/relationships/oleObject" Target="embeddings/oleObject43.bin"/><Relationship Id="rId121" Type="http://schemas.openxmlformats.org/officeDocument/2006/relationships/oleObject" Target="embeddings/oleObject55.bin"/><Relationship Id="rId163" Type="http://schemas.openxmlformats.org/officeDocument/2006/relationships/image" Target="media/image79.wmf"/><Relationship Id="rId219" Type="http://schemas.openxmlformats.org/officeDocument/2006/relationships/oleObject" Target="embeddings/oleObject105.bin"/><Relationship Id="rId370" Type="http://schemas.openxmlformats.org/officeDocument/2006/relationships/image" Target="media/image189.wmf"/><Relationship Id="rId426" Type="http://schemas.openxmlformats.org/officeDocument/2006/relationships/oleObject" Target="embeddings/oleObject201.bin"/><Relationship Id="rId230" Type="http://schemas.openxmlformats.org/officeDocument/2006/relationships/image" Target="media/image111.wmf"/><Relationship Id="rId468" Type="http://schemas.openxmlformats.org/officeDocument/2006/relationships/oleObject" Target="embeddings/oleObject221.bin"/><Relationship Id="rId25" Type="http://schemas.openxmlformats.org/officeDocument/2006/relationships/oleObject" Target="embeddings/oleObject4.bin"/><Relationship Id="rId67" Type="http://schemas.openxmlformats.org/officeDocument/2006/relationships/oleObject" Target="embeddings/oleObject25.bin"/><Relationship Id="rId272" Type="http://schemas.openxmlformats.org/officeDocument/2006/relationships/oleObject" Target="embeddings/oleObject129.bin"/><Relationship Id="rId328" Type="http://schemas.openxmlformats.org/officeDocument/2006/relationships/oleObject" Target="embeddings/oleObject151.bin"/><Relationship Id="rId132" Type="http://schemas.openxmlformats.org/officeDocument/2006/relationships/image" Target="media/image63.wmf"/><Relationship Id="rId174" Type="http://schemas.openxmlformats.org/officeDocument/2006/relationships/image" Target="media/image85.wmf"/><Relationship Id="rId381" Type="http://schemas.openxmlformats.org/officeDocument/2006/relationships/image" Target="media/image194.wmf"/><Relationship Id="rId241" Type="http://schemas.openxmlformats.org/officeDocument/2006/relationships/image" Target="media/image117.wmf"/><Relationship Id="rId437" Type="http://schemas.openxmlformats.org/officeDocument/2006/relationships/image" Target="media/image222.wmf"/><Relationship Id="rId479" Type="http://schemas.openxmlformats.org/officeDocument/2006/relationships/footer" Target="footer2.xml"/><Relationship Id="rId36" Type="http://schemas.openxmlformats.org/officeDocument/2006/relationships/image" Target="media/image18.wmf"/><Relationship Id="rId283" Type="http://schemas.openxmlformats.org/officeDocument/2006/relationships/oleObject" Target="embeddings/oleObject134.bin"/><Relationship Id="rId339" Type="http://schemas.openxmlformats.org/officeDocument/2006/relationships/image" Target="media/image174.wmf"/><Relationship Id="rId78" Type="http://schemas.openxmlformats.org/officeDocument/2006/relationships/image" Target="media/image39.wmf"/><Relationship Id="rId101" Type="http://schemas.openxmlformats.org/officeDocument/2006/relationships/oleObject" Target="embeddings/oleObject45.bin"/><Relationship Id="rId143" Type="http://schemas.openxmlformats.org/officeDocument/2006/relationships/image" Target="media/image68.wmf"/><Relationship Id="rId185" Type="http://schemas.openxmlformats.org/officeDocument/2006/relationships/oleObject" Target="embeddings/oleObject86.bin"/><Relationship Id="rId350" Type="http://schemas.openxmlformats.org/officeDocument/2006/relationships/oleObject" Target="embeddings/oleObject162.bin"/><Relationship Id="rId406" Type="http://schemas.openxmlformats.org/officeDocument/2006/relationships/oleObject" Target="embeddings/oleObject191.bin"/><Relationship Id="rId9" Type="http://schemas.openxmlformats.org/officeDocument/2006/relationships/image" Target="media/image2.png"/><Relationship Id="rId210" Type="http://schemas.openxmlformats.org/officeDocument/2006/relationships/oleObject" Target="embeddings/oleObject99.bin"/><Relationship Id="rId392" Type="http://schemas.openxmlformats.org/officeDocument/2006/relationships/oleObject" Target="embeddings/oleObject184.bin"/><Relationship Id="rId448" Type="http://schemas.openxmlformats.org/officeDocument/2006/relationships/oleObject" Target="embeddings/oleObject212.bin"/><Relationship Id="rId252" Type="http://schemas.openxmlformats.org/officeDocument/2006/relationships/image" Target="media/image123.wmf"/><Relationship Id="rId294" Type="http://schemas.openxmlformats.org/officeDocument/2006/relationships/oleObject" Target="embeddings/oleObject138.bin"/><Relationship Id="rId308" Type="http://schemas.openxmlformats.org/officeDocument/2006/relationships/oleObject" Target="embeddings/oleObject142.bin"/><Relationship Id="rId47" Type="http://schemas.openxmlformats.org/officeDocument/2006/relationships/oleObject" Target="embeddings/oleObject15.bin"/><Relationship Id="rId89" Type="http://schemas.openxmlformats.org/officeDocument/2006/relationships/oleObject" Target="embeddings/oleObject36.bin"/><Relationship Id="rId112" Type="http://schemas.openxmlformats.org/officeDocument/2006/relationships/image" Target="media/image53.wmf"/><Relationship Id="rId154" Type="http://schemas.openxmlformats.org/officeDocument/2006/relationships/oleObject" Target="embeddings/oleObject72.bin"/><Relationship Id="rId361" Type="http://schemas.openxmlformats.org/officeDocument/2006/relationships/oleObject" Target="embeddings/oleObject168.bin"/><Relationship Id="rId196" Type="http://schemas.openxmlformats.org/officeDocument/2006/relationships/oleObject" Target="embeddings/oleObject92.bin"/><Relationship Id="rId417" Type="http://schemas.openxmlformats.org/officeDocument/2006/relationships/image" Target="media/image212.wmf"/><Relationship Id="rId459" Type="http://schemas.openxmlformats.org/officeDocument/2006/relationships/oleObject" Target="embeddings/oleObject218.bin"/><Relationship Id="rId16" Type="http://schemas.openxmlformats.org/officeDocument/2006/relationships/header" Target="header1.xml"/><Relationship Id="rId221" Type="http://schemas.openxmlformats.org/officeDocument/2006/relationships/oleObject" Target="embeddings/oleObject106.bin"/><Relationship Id="rId263" Type="http://schemas.openxmlformats.org/officeDocument/2006/relationships/image" Target="media/image129.wmf"/><Relationship Id="rId319" Type="http://schemas.openxmlformats.org/officeDocument/2006/relationships/image" Target="media/image164.wmf"/><Relationship Id="rId470" Type="http://schemas.openxmlformats.org/officeDocument/2006/relationships/oleObject" Target="embeddings/oleObject222.bin"/><Relationship Id="rId58" Type="http://schemas.openxmlformats.org/officeDocument/2006/relationships/image" Target="media/image29.wmf"/><Relationship Id="rId123" Type="http://schemas.openxmlformats.org/officeDocument/2006/relationships/oleObject" Target="embeddings/oleObject56.bin"/><Relationship Id="rId330" Type="http://schemas.openxmlformats.org/officeDocument/2006/relationships/oleObject" Target="embeddings/oleObject152.bin"/><Relationship Id="rId165" Type="http://schemas.openxmlformats.org/officeDocument/2006/relationships/image" Target="media/image80.wmf"/><Relationship Id="rId372" Type="http://schemas.openxmlformats.org/officeDocument/2006/relationships/image" Target="media/image190.wmf"/><Relationship Id="rId428" Type="http://schemas.openxmlformats.org/officeDocument/2006/relationships/oleObject" Target="embeddings/oleObject202.bin"/><Relationship Id="rId232" Type="http://schemas.openxmlformats.org/officeDocument/2006/relationships/image" Target="media/image112.jpeg"/><Relationship Id="rId274" Type="http://schemas.openxmlformats.org/officeDocument/2006/relationships/oleObject" Target="embeddings/oleObject130.bin"/><Relationship Id="rId481" Type="http://schemas.openxmlformats.org/officeDocument/2006/relationships/glossaryDocument" Target="glossary/document.xml"/><Relationship Id="rId27" Type="http://schemas.openxmlformats.org/officeDocument/2006/relationships/oleObject" Target="embeddings/oleObject5.bin"/><Relationship Id="rId69" Type="http://schemas.openxmlformats.org/officeDocument/2006/relationships/oleObject" Target="embeddings/oleObject26.bin"/><Relationship Id="rId134" Type="http://schemas.openxmlformats.org/officeDocument/2006/relationships/oleObject" Target="embeddings/oleObject62.bin"/><Relationship Id="rId80" Type="http://schemas.openxmlformats.org/officeDocument/2006/relationships/image" Target="media/image40.wmf"/><Relationship Id="rId176" Type="http://schemas.openxmlformats.org/officeDocument/2006/relationships/image" Target="media/image86.wmf"/><Relationship Id="rId341" Type="http://schemas.openxmlformats.org/officeDocument/2006/relationships/image" Target="media/image175.wmf"/><Relationship Id="rId383" Type="http://schemas.openxmlformats.org/officeDocument/2006/relationships/image" Target="media/image195.wmf"/><Relationship Id="rId439" Type="http://schemas.openxmlformats.org/officeDocument/2006/relationships/image" Target="media/image223.wmf"/><Relationship Id="rId201" Type="http://schemas.openxmlformats.org/officeDocument/2006/relationships/image" Target="media/image98.wmf"/><Relationship Id="rId243" Type="http://schemas.openxmlformats.org/officeDocument/2006/relationships/image" Target="media/image118.png"/><Relationship Id="rId285" Type="http://schemas.openxmlformats.org/officeDocument/2006/relationships/image" Target="media/image142.wmf"/><Relationship Id="rId450" Type="http://schemas.openxmlformats.org/officeDocument/2006/relationships/oleObject" Target="embeddings/oleObject213.bin"/><Relationship Id="rId38" Type="http://schemas.openxmlformats.org/officeDocument/2006/relationships/image" Target="media/image19.wmf"/><Relationship Id="rId103" Type="http://schemas.openxmlformats.org/officeDocument/2006/relationships/image" Target="media/image49.jpeg"/><Relationship Id="rId310" Type="http://schemas.openxmlformats.org/officeDocument/2006/relationships/image" Target="media/image159.jpeg"/><Relationship Id="rId91" Type="http://schemas.openxmlformats.org/officeDocument/2006/relationships/oleObject" Target="embeddings/oleObject38.bin"/><Relationship Id="rId145" Type="http://schemas.openxmlformats.org/officeDocument/2006/relationships/image" Target="media/image69.wmf"/><Relationship Id="rId187" Type="http://schemas.openxmlformats.org/officeDocument/2006/relationships/oleObject" Target="embeddings/oleObject87.bin"/><Relationship Id="rId352" Type="http://schemas.openxmlformats.org/officeDocument/2006/relationships/oleObject" Target="embeddings/oleObject163.bin"/><Relationship Id="rId394" Type="http://schemas.openxmlformats.org/officeDocument/2006/relationships/oleObject" Target="embeddings/oleObject185.bin"/><Relationship Id="rId408" Type="http://schemas.openxmlformats.org/officeDocument/2006/relationships/oleObject" Target="embeddings/oleObject192.bin"/><Relationship Id="rId212" Type="http://schemas.openxmlformats.org/officeDocument/2006/relationships/oleObject" Target="embeddings/oleObject100.bin"/><Relationship Id="rId254" Type="http://schemas.openxmlformats.org/officeDocument/2006/relationships/image" Target="media/image124.wmf"/><Relationship Id="rId49" Type="http://schemas.openxmlformats.org/officeDocument/2006/relationships/oleObject" Target="embeddings/oleObject16.bin"/><Relationship Id="rId114" Type="http://schemas.openxmlformats.org/officeDocument/2006/relationships/image" Target="media/image54.wmf"/><Relationship Id="rId296" Type="http://schemas.openxmlformats.org/officeDocument/2006/relationships/image" Target="media/image149.jpeg"/><Relationship Id="rId461" Type="http://schemas.openxmlformats.org/officeDocument/2006/relationships/oleObject" Target="embeddings/oleObject219.bin"/><Relationship Id="rId60" Type="http://schemas.openxmlformats.org/officeDocument/2006/relationships/image" Target="media/image30.wmf"/><Relationship Id="rId156" Type="http://schemas.openxmlformats.org/officeDocument/2006/relationships/image" Target="media/image75.jpeg"/><Relationship Id="rId198" Type="http://schemas.openxmlformats.org/officeDocument/2006/relationships/oleObject" Target="embeddings/oleObject93.bin"/><Relationship Id="rId321" Type="http://schemas.openxmlformats.org/officeDocument/2006/relationships/image" Target="media/image165.wmf"/><Relationship Id="rId363" Type="http://schemas.openxmlformats.org/officeDocument/2006/relationships/oleObject" Target="embeddings/oleObject169.bin"/><Relationship Id="rId419" Type="http://schemas.openxmlformats.org/officeDocument/2006/relationships/image" Target="media/image213.wmf"/><Relationship Id="rId223" Type="http://schemas.openxmlformats.org/officeDocument/2006/relationships/oleObject" Target="embeddings/oleObject107.bin"/><Relationship Id="rId430" Type="http://schemas.openxmlformats.org/officeDocument/2006/relationships/oleObject" Target="embeddings/oleObject203.bin"/><Relationship Id="rId18" Type="http://schemas.openxmlformats.org/officeDocument/2006/relationships/image" Target="media/image9.jpeg"/><Relationship Id="rId265" Type="http://schemas.openxmlformats.org/officeDocument/2006/relationships/image" Target="media/image130.jpeg"/><Relationship Id="rId472" Type="http://schemas.openxmlformats.org/officeDocument/2006/relationships/oleObject" Target="embeddings/oleObject223.bin"/><Relationship Id="rId125" Type="http://schemas.openxmlformats.org/officeDocument/2006/relationships/oleObject" Target="embeddings/oleObject57.bin"/><Relationship Id="rId167" Type="http://schemas.openxmlformats.org/officeDocument/2006/relationships/image" Target="media/image81.jpeg"/><Relationship Id="rId332" Type="http://schemas.openxmlformats.org/officeDocument/2006/relationships/oleObject" Target="embeddings/oleObject153.bin"/><Relationship Id="rId374" Type="http://schemas.openxmlformats.org/officeDocument/2006/relationships/image" Target="media/image191.wmf"/><Relationship Id="rId71" Type="http://schemas.openxmlformats.org/officeDocument/2006/relationships/oleObject" Target="embeddings/oleObject27.bin"/><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oleObject" Target="embeddings/oleObject6.bin"/><Relationship Id="rId276" Type="http://schemas.openxmlformats.org/officeDocument/2006/relationships/oleObject" Target="embeddings/oleObject131.bin"/><Relationship Id="rId441" Type="http://schemas.openxmlformats.org/officeDocument/2006/relationships/image" Target="media/image224.wmf"/><Relationship Id="rId40" Type="http://schemas.openxmlformats.org/officeDocument/2006/relationships/image" Target="media/image20.wmf"/><Relationship Id="rId136" Type="http://schemas.openxmlformats.org/officeDocument/2006/relationships/oleObject" Target="embeddings/oleObject63.bin"/><Relationship Id="rId178" Type="http://schemas.openxmlformats.org/officeDocument/2006/relationships/image" Target="media/image87.wmf"/><Relationship Id="rId301" Type="http://schemas.openxmlformats.org/officeDocument/2006/relationships/image" Target="media/image153.jpeg"/><Relationship Id="rId343" Type="http://schemas.openxmlformats.org/officeDocument/2006/relationships/image" Target="media/image176.wmf"/><Relationship Id="rId82" Type="http://schemas.openxmlformats.org/officeDocument/2006/relationships/image" Target="media/image41.png"/><Relationship Id="rId203" Type="http://schemas.openxmlformats.org/officeDocument/2006/relationships/image" Target="media/image99.wmf"/><Relationship Id="rId385" Type="http://schemas.openxmlformats.org/officeDocument/2006/relationships/image" Target="media/image196.wmf"/><Relationship Id="rId245" Type="http://schemas.openxmlformats.org/officeDocument/2006/relationships/oleObject" Target="embeddings/oleObject117.bin"/><Relationship Id="rId287" Type="http://schemas.openxmlformats.org/officeDocument/2006/relationships/image" Target="media/image143.wmf"/><Relationship Id="rId410" Type="http://schemas.openxmlformats.org/officeDocument/2006/relationships/oleObject" Target="embeddings/oleObject193.bin"/><Relationship Id="rId452" Type="http://schemas.openxmlformats.org/officeDocument/2006/relationships/image" Target="media/image229.wmf"/><Relationship Id="rId105" Type="http://schemas.openxmlformats.org/officeDocument/2006/relationships/image" Target="media/image50.wmf"/><Relationship Id="rId147" Type="http://schemas.openxmlformats.org/officeDocument/2006/relationships/image" Target="media/image70.wmf"/><Relationship Id="rId312" Type="http://schemas.openxmlformats.org/officeDocument/2006/relationships/oleObject" Target="embeddings/oleObject143.bin"/><Relationship Id="rId354" Type="http://schemas.openxmlformats.org/officeDocument/2006/relationships/oleObject" Target="embeddings/oleObject164.bin"/><Relationship Id="rId51" Type="http://schemas.openxmlformats.org/officeDocument/2006/relationships/oleObject" Target="embeddings/oleObject17.bin"/><Relationship Id="rId93" Type="http://schemas.openxmlformats.org/officeDocument/2006/relationships/image" Target="media/image45.wmf"/><Relationship Id="rId189" Type="http://schemas.openxmlformats.org/officeDocument/2006/relationships/oleObject" Target="embeddings/oleObject88.bin"/><Relationship Id="rId396" Type="http://schemas.openxmlformats.org/officeDocument/2006/relationships/oleObject" Target="embeddings/oleObject186.bin"/><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4.wmf"/><Relationship Id="rId256" Type="http://schemas.openxmlformats.org/officeDocument/2006/relationships/image" Target="media/image125.jpeg"/><Relationship Id="rId277" Type="http://schemas.openxmlformats.org/officeDocument/2006/relationships/image" Target="media/image137.wmf"/><Relationship Id="rId298" Type="http://schemas.openxmlformats.org/officeDocument/2006/relationships/image" Target="media/image151.wmf"/><Relationship Id="rId400" Type="http://schemas.openxmlformats.org/officeDocument/2006/relationships/oleObject" Target="embeddings/oleObject188.bin"/><Relationship Id="rId421" Type="http://schemas.openxmlformats.org/officeDocument/2006/relationships/image" Target="media/image214.wmf"/><Relationship Id="rId442" Type="http://schemas.openxmlformats.org/officeDocument/2006/relationships/oleObject" Target="embeddings/oleObject209.bin"/><Relationship Id="rId463" Type="http://schemas.openxmlformats.org/officeDocument/2006/relationships/oleObject" Target="embeddings/oleObject220.bin"/><Relationship Id="rId116" Type="http://schemas.openxmlformats.org/officeDocument/2006/relationships/image" Target="media/image55.wmf"/><Relationship Id="rId137" Type="http://schemas.openxmlformats.org/officeDocument/2006/relationships/image" Target="media/image65.wmf"/><Relationship Id="rId158" Type="http://schemas.openxmlformats.org/officeDocument/2006/relationships/oleObject" Target="embeddings/oleObject73.bin"/><Relationship Id="rId302" Type="http://schemas.openxmlformats.org/officeDocument/2006/relationships/image" Target="media/image154.jpeg"/><Relationship Id="rId323" Type="http://schemas.openxmlformats.org/officeDocument/2006/relationships/image" Target="media/image166.wmf"/><Relationship Id="rId344" Type="http://schemas.openxmlformats.org/officeDocument/2006/relationships/oleObject" Target="embeddings/oleObject159.bin"/><Relationship Id="rId20" Type="http://schemas.openxmlformats.org/officeDocument/2006/relationships/oleObject" Target="embeddings/oleObject1.bin"/><Relationship Id="rId41" Type="http://schemas.openxmlformats.org/officeDocument/2006/relationships/oleObject" Target="embeddings/oleObject12.bin"/><Relationship Id="rId62" Type="http://schemas.openxmlformats.org/officeDocument/2006/relationships/image" Target="media/image31.wmf"/><Relationship Id="rId83" Type="http://schemas.openxmlformats.org/officeDocument/2006/relationships/image" Target="media/image42.wmf"/><Relationship Id="rId179" Type="http://schemas.openxmlformats.org/officeDocument/2006/relationships/oleObject" Target="embeddings/oleObject83.bin"/><Relationship Id="rId365" Type="http://schemas.openxmlformats.org/officeDocument/2006/relationships/oleObject" Target="embeddings/oleObject170.bin"/><Relationship Id="rId386" Type="http://schemas.openxmlformats.org/officeDocument/2006/relationships/oleObject" Target="embeddings/oleObject181.bin"/><Relationship Id="rId190" Type="http://schemas.openxmlformats.org/officeDocument/2006/relationships/image" Target="media/image93.wmf"/><Relationship Id="rId204" Type="http://schemas.openxmlformats.org/officeDocument/2006/relationships/oleObject" Target="embeddings/oleObject96.bin"/><Relationship Id="rId225" Type="http://schemas.openxmlformats.org/officeDocument/2006/relationships/oleObject" Target="embeddings/oleObject108.bin"/><Relationship Id="rId246" Type="http://schemas.openxmlformats.org/officeDocument/2006/relationships/image" Target="media/image120.wmf"/><Relationship Id="rId267" Type="http://schemas.openxmlformats.org/officeDocument/2006/relationships/image" Target="media/image132.wmf"/><Relationship Id="rId288" Type="http://schemas.openxmlformats.org/officeDocument/2006/relationships/oleObject" Target="embeddings/oleObject136.bin"/><Relationship Id="rId411" Type="http://schemas.openxmlformats.org/officeDocument/2006/relationships/image" Target="media/image209.wmf"/><Relationship Id="rId432" Type="http://schemas.openxmlformats.org/officeDocument/2006/relationships/oleObject" Target="embeddings/oleObject204.bin"/><Relationship Id="rId453" Type="http://schemas.openxmlformats.org/officeDocument/2006/relationships/oleObject" Target="embeddings/oleObject215.bin"/><Relationship Id="rId474" Type="http://schemas.openxmlformats.org/officeDocument/2006/relationships/oleObject" Target="embeddings/oleObject224.bin"/><Relationship Id="rId106" Type="http://schemas.openxmlformats.org/officeDocument/2006/relationships/oleObject" Target="embeddings/oleObject47.bin"/><Relationship Id="rId127" Type="http://schemas.openxmlformats.org/officeDocument/2006/relationships/oleObject" Target="embeddings/oleObject58.bin"/><Relationship Id="rId313" Type="http://schemas.openxmlformats.org/officeDocument/2006/relationships/image" Target="media/image161.wmf"/><Relationship Id="rId10" Type="http://schemas.openxmlformats.org/officeDocument/2006/relationships/image" Target="media/image3.png"/><Relationship Id="rId31" Type="http://schemas.openxmlformats.org/officeDocument/2006/relationships/oleObject" Target="embeddings/oleObject7.bin"/><Relationship Id="rId52" Type="http://schemas.openxmlformats.org/officeDocument/2006/relationships/image" Target="media/image26.wmf"/><Relationship Id="rId73" Type="http://schemas.openxmlformats.org/officeDocument/2006/relationships/oleObject" Target="embeddings/oleObject28.bin"/><Relationship Id="rId94" Type="http://schemas.openxmlformats.org/officeDocument/2006/relationships/oleObject" Target="embeddings/oleObject40.bin"/><Relationship Id="rId148" Type="http://schemas.openxmlformats.org/officeDocument/2006/relationships/oleObject" Target="embeddings/oleObject69.bin"/><Relationship Id="rId169" Type="http://schemas.openxmlformats.org/officeDocument/2006/relationships/oleObject" Target="embeddings/oleObject78.bin"/><Relationship Id="rId334" Type="http://schemas.openxmlformats.org/officeDocument/2006/relationships/oleObject" Target="embeddings/oleObject154.bin"/><Relationship Id="rId355" Type="http://schemas.openxmlformats.org/officeDocument/2006/relationships/oleObject" Target="embeddings/oleObject165.bin"/><Relationship Id="rId376" Type="http://schemas.openxmlformats.org/officeDocument/2006/relationships/image" Target="media/image192.wmf"/><Relationship Id="rId397" Type="http://schemas.openxmlformats.org/officeDocument/2006/relationships/image" Target="media/image202.wmf"/><Relationship Id="rId4" Type="http://schemas.openxmlformats.org/officeDocument/2006/relationships/settings" Target="settings.xml"/><Relationship Id="rId180" Type="http://schemas.openxmlformats.org/officeDocument/2006/relationships/image" Target="media/image88.wmf"/><Relationship Id="rId215" Type="http://schemas.openxmlformats.org/officeDocument/2006/relationships/oleObject" Target="embeddings/oleObject102.bin"/><Relationship Id="rId236" Type="http://schemas.openxmlformats.org/officeDocument/2006/relationships/oleObject" Target="embeddings/oleObject113.bin"/><Relationship Id="rId257" Type="http://schemas.openxmlformats.org/officeDocument/2006/relationships/image" Target="media/image126.wmf"/><Relationship Id="rId278" Type="http://schemas.openxmlformats.org/officeDocument/2006/relationships/oleObject" Target="embeddings/oleObject132.bin"/><Relationship Id="rId401" Type="http://schemas.openxmlformats.org/officeDocument/2006/relationships/image" Target="media/image204.wmf"/><Relationship Id="rId422" Type="http://schemas.openxmlformats.org/officeDocument/2006/relationships/oleObject" Target="embeddings/oleObject199.bin"/><Relationship Id="rId443" Type="http://schemas.openxmlformats.org/officeDocument/2006/relationships/image" Target="media/image225.wmf"/><Relationship Id="rId464" Type="http://schemas.openxmlformats.org/officeDocument/2006/relationships/image" Target="media/image235.jpeg"/><Relationship Id="rId303" Type="http://schemas.openxmlformats.org/officeDocument/2006/relationships/image" Target="media/image155.wmf"/><Relationship Id="rId42" Type="http://schemas.openxmlformats.org/officeDocument/2006/relationships/image" Target="media/image21.wmf"/><Relationship Id="rId84" Type="http://schemas.openxmlformats.org/officeDocument/2006/relationships/oleObject" Target="embeddings/oleObject33.bin"/><Relationship Id="rId138" Type="http://schemas.openxmlformats.org/officeDocument/2006/relationships/oleObject" Target="embeddings/oleObject64.bin"/><Relationship Id="rId345" Type="http://schemas.openxmlformats.org/officeDocument/2006/relationships/image" Target="media/image177.wmf"/><Relationship Id="rId387" Type="http://schemas.openxmlformats.org/officeDocument/2006/relationships/image" Target="media/image197.wmf"/><Relationship Id="rId191" Type="http://schemas.openxmlformats.org/officeDocument/2006/relationships/oleObject" Target="embeddings/oleObject89.bin"/><Relationship Id="rId205" Type="http://schemas.openxmlformats.org/officeDocument/2006/relationships/image" Target="media/image100.wmf"/><Relationship Id="rId247" Type="http://schemas.openxmlformats.org/officeDocument/2006/relationships/oleObject" Target="embeddings/oleObject118.bin"/><Relationship Id="rId412" Type="http://schemas.openxmlformats.org/officeDocument/2006/relationships/oleObject" Target="embeddings/oleObject194.bin"/><Relationship Id="rId107" Type="http://schemas.openxmlformats.org/officeDocument/2006/relationships/image" Target="media/image51.wmf"/><Relationship Id="rId289" Type="http://schemas.openxmlformats.org/officeDocument/2006/relationships/image" Target="media/image144.wmf"/><Relationship Id="rId454" Type="http://schemas.openxmlformats.org/officeDocument/2006/relationships/image" Target="media/image230.wmf"/><Relationship Id="rId11" Type="http://schemas.openxmlformats.org/officeDocument/2006/relationships/image" Target="media/image4.png"/><Relationship Id="rId53" Type="http://schemas.openxmlformats.org/officeDocument/2006/relationships/oleObject" Target="embeddings/oleObject18.bin"/><Relationship Id="rId149" Type="http://schemas.openxmlformats.org/officeDocument/2006/relationships/image" Target="media/image71.wmf"/><Relationship Id="rId314" Type="http://schemas.openxmlformats.org/officeDocument/2006/relationships/oleObject" Target="embeddings/oleObject144.bin"/><Relationship Id="rId356" Type="http://schemas.openxmlformats.org/officeDocument/2006/relationships/image" Target="media/image182.wmf"/><Relationship Id="rId398" Type="http://schemas.openxmlformats.org/officeDocument/2006/relationships/oleObject" Target="embeddings/oleObject187.bin"/><Relationship Id="rId95" Type="http://schemas.openxmlformats.org/officeDocument/2006/relationships/oleObject" Target="embeddings/oleObject41.bin"/><Relationship Id="rId160" Type="http://schemas.openxmlformats.org/officeDocument/2006/relationships/oleObject" Target="embeddings/oleObject74.bin"/><Relationship Id="rId216" Type="http://schemas.openxmlformats.org/officeDocument/2006/relationships/oleObject" Target="embeddings/oleObject103.bin"/><Relationship Id="rId423" Type="http://schemas.openxmlformats.org/officeDocument/2006/relationships/image" Target="media/image215.wmf"/><Relationship Id="rId258" Type="http://schemas.openxmlformats.org/officeDocument/2006/relationships/oleObject" Target="embeddings/oleObject123.bin"/><Relationship Id="rId465" Type="http://schemas.openxmlformats.org/officeDocument/2006/relationships/image" Target="media/image236.jpeg"/><Relationship Id="rId22" Type="http://schemas.openxmlformats.org/officeDocument/2006/relationships/image" Target="media/image11.wmf"/><Relationship Id="rId64" Type="http://schemas.openxmlformats.org/officeDocument/2006/relationships/image" Target="media/image32.wmf"/><Relationship Id="rId118" Type="http://schemas.openxmlformats.org/officeDocument/2006/relationships/image" Target="media/image56.wmf"/><Relationship Id="rId325" Type="http://schemas.openxmlformats.org/officeDocument/2006/relationships/image" Target="media/image167.wmf"/><Relationship Id="rId367" Type="http://schemas.openxmlformats.org/officeDocument/2006/relationships/oleObject" Target="embeddings/oleObject171.bin"/><Relationship Id="rId171" Type="http://schemas.openxmlformats.org/officeDocument/2006/relationships/oleObject" Target="embeddings/oleObject79.bin"/><Relationship Id="rId227" Type="http://schemas.openxmlformats.org/officeDocument/2006/relationships/oleObject" Target="embeddings/oleObject109.bin"/><Relationship Id="rId269" Type="http://schemas.openxmlformats.org/officeDocument/2006/relationships/image" Target="media/image133.wmf"/><Relationship Id="rId434" Type="http://schemas.openxmlformats.org/officeDocument/2006/relationships/oleObject" Target="embeddings/oleObject205.bin"/><Relationship Id="rId476" Type="http://schemas.openxmlformats.org/officeDocument/2006/relationships/image" Target="media/image243.wmf"/><Relationship Id="rId33" Type="http://schemas.openxmlformats.org/officeDocument/2006/relationships/oleObject" Target="embeddings/oleObject8.bin"/><Relationship Id="rId129" Type="http://schemas.openxmlformats.org/officeDocument/2006/relationships/oleObject" Target="embeddings/oleObject59.bin"/><Relationship Id="rId280" Type="http://schemas.openxmlformats.org/officeDocument/2006/relationships/image" Target="media/image139.wmf"/><Relationship Id="rId336" Type="http://schemas.openxmlformats.org/officeDocument/2006/relationships/oleObject" Target="embeddings/oleObject155.bin"/><Relationship Id="rId75" Type="http://schemas.openxmlformats.org/officeDocument/2006/relationships/oleObject" Target="embeddings/oleObject29.bin"/><Relationship Id="rId140" Type="http://schemas.openxmlformats.org/officeDocument/2006/relationships/oleObject" Target="embeddings/oleObject65.bin"/><Relationship Id="rId182" Type="http://schemas.openxmlformats.org/officeDocument/2006/relationships/image" Target="media/image89.wmf"/><Relationship Id="rId378" Type="http://schemas.openxmlformats.org/officeDocument/2006/relationships/image" Target="media/image193.wmf"/><Relationship Id="rId403" Type="http://schemas.openxmlformats.org/officeDocument/2006/relationships/image" Target="media/image205.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26.wmf"/><Relationship Id="rId291" Type="http://schemas.openxmlformats.org/officeDocument/2006/relationships/image" Target="media/image145.jpeg"/><Relationship Id="rId305" Type="http://schemas.openxmlformats.org/officeDocument/2006/relationships/image" Target="media/image156.wmf"/><Relationship Id="rId347" Type="http://schemas.openxmlformats.org/officeDocument/2006/relationships/image" Target="media/image178.wmf"/><Relationship Id="rId44" Type="http://schemas.openxmlformats.org/officeDocument/2006/relationships/image" Target="media/image22.wmf"/><Relationship Id="rId86" Type="http://schemas.openxmlformats.org/officeDocument/2006/relationships/oleObject" Target="embeddings/oleObject34.bin"/><Relationship Id="rId151" Type="http://schemas.openxmlformats.org/officeDocument/2006/relationships/image" Target="media/image72.wmf"/><Relationship Id="rId389" Type="http://schemas.openxmlformats.org/officeDocument/2006/relationships/image" Target="media/image198.wmf"/><Relationship Id="rId193" Type="http://schemas.openxmlformats.org/officeDocument/2006/relationships/oleObject" Target="embeddings/oleObject90.bin"/><Relationship Id="rId207" Type="http://schemas.openxmlformats.org/officeDocument/2006/relationships/image" Target="media/image101.wmf"/><Relationship Id="rId249" Type="http://schemas.openxmlformats.org/officeDocument/2006/relationships/oleObject" Target="embeddings/oleObject119.bin"/><Relationship Id="rId414" Type="http://schemas.openxmlformats.org/officeDocument/2006/relationships/oleObject" Target="embeddings/oleObject195.bin"/><Relationship Id="rId456" Type="http://schemas.openxmlformats.org/officeDocument/2006/relationships/image" Target="media/image231.wmf"/><Relationship Id="rId13" Type="http://schemas.openxmlformats.org/officeDocument/2006/relationships/image" Target="media/image6.jpeg"/><Relationship Id="rId109" Type="http://schemas.openxmlformats.org/officeDocument/2006/relationships/image" Target="media/image52.wmf"/><Relationship Id="rId260" Type="http://schemas.openxmlformats.org/officeDocument/2006/relationships/oleObject" Target="embeddings/oleObject124.bin"/><Relationship Id="rId316" Type="http://schemas.openxmlformats.org/officeDocument/2006/relationships/oleObject" Target="embeddings/oleObject145.bin"/><Relationship Id="rId55" Type="http://schemas.openxmlformats.org/officeDocument/2006/relationships/oleObject" Target="embeddings/oleObject19.bin"/><Relationship Id="rId97" Type="http://schemas.openxmlformats.org/officeDocument/2006/relationships/oleObject" Target="embeddings/oleObject42.bin"/><Relationship Id="rId120" Type="http://schemas.openxmlformats.org/officeDocument/2006/relationships/image" Target="media/image57.wmf"/><Relationship Id="rId358" Type="http://schemas.openxmlformats.org/officeDocument/2006/relationships/image" Target="media/image183.wmf"/><Relationship Id="rId162" Type="http://schemas.openxmlformats.org/officeDocument/2006/relationships/oleObject" Target="embeddings/oleObject75.bin"/><Relationship Id="rId218" Type="http://schemas.openxmlformats.org/officeDocument/2006/relationships/oleObject" Target="embeddings/oleObject104.bin"/><Relationship Id="rId425" Type="http://schemas.openxmlformats.org/officeDocument/2006/relationships/image" Target="media/image216.wmf"/><Relationship Id="rId467" Type="http://schemas.openxmlformats.org/officeDocument/2006/relationships/image" Target="media/image238.wmf"/><Relationship Id="rId271" Type="http://schemas.openxmlformats.org/officeDocument/2006/relationships/image" Target="media/image134.wmf"/><Relationship Id="rId24" Type="http://schemas.openxmlformats.org/officeDocument/2006/relationships/image" Target="media/image12.wmf"/><Relationship Id="rId66" Type="http://schemas.openxmlformats.org/officeDocument/2006/relationships/image" Target="media/image33.wmf"/><Relationship Id="rId131" Type="http://schemas.openxmlformats.org/officeDocument/2006/relationships/oleObject" Target="embeddings/oleObject60.bin"/><Relationship Id="rId327" Type="http://schemas.openxmlformats.org/officeDocument/2006/relationships/image" Target="media/image168.wmf"/><Relationship Id="rId369" Type="http://schemas.openxmlformats.org/officeDocument/2006/relationships/oleObject" Target="embeddings/oleObject172.bin"/><Relationship Id="rId173" Type="http://schemas.openxmlformats.org/officeDocument/2006/relationships/oleObject" Target="embeddings/oleObject80.bin"/><Relationship Id="rId229" Type="http://schemas.openxmlformats.org/officeDocument/2006/relationships/oleObject" Target="embeddings/oleObject110.bin"/><Relationship Id="rId380" Type="http://schemas.openxmlformats.org/officeDocument/2006/relationships/oleObject" Target="embeddings/oleObject178.bin"/><Relationship Id="rId436" Type="http://schemas.openxmlformats.org/officeDocument/2006/relationships/oleObject" Target="embeddings/oleObject206.bin"/><Relationship Id="rId240" Type="http://schemas.openxmlformats.org/officeDocument/2006/relationships/oleObject" Target="embeddings/oleObject115.bin"/><Relationship Id="rId478" Type="http://schemas.openxmlformats.org/officeDocument/2006/relationships/header" Target="header2.xml"/><Relationship Id="rId35" Type="http://schemas.openxmlformats.org/officeDocument/2006/relationships/oleObject" Target="embeddings/oleObject9.bin"/><Relationship Id="rId77" Type="http://schemas.openxmlformats.org/officeDocument/2006/relationships/oleObject" Target="embeddings/oleObject30.bin"/><Relationship Id="rId100" Type="http://schemas.openxmlformats.org/officeDocument/2006/relationships/oleObject" Target="embeddings/oleObject44.bin"/><Relationship Id="rId282" Type="http://schemas.openxmlformats.org/officeDocument/2006/relationships/image" Target="media/image140.wmf"/><Relationship Id="rId338" Type="http://schemas.openxmlformats.org/officeDocument/2006/relationships/oleObject" Target="embeddings/oleObject156.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image" Target="media/image90.wmf"/><Relationship Id="rId391" Type="http://schemas.openxmlformats.org/officeDocument/2006/relationships/image" Target="media/image199.wmf"/><Relationship Id="rId405" Type="http://schemas.openxmlformats.org/officeDocument/2006/relationships/image" Target="media/image206.wmf"/><Relationship Id="rId447" Type="http://schemas.openxmlformats.org/officeDocument/2006/relationships/image" Target="media/image227.wmf"/><Relationship Id="rId251" Type="http://schemas.openxmlformats.org/officeDocument/2006/relationships/oleObject" Target="embeddings/oleObject120.bin"/><Relationship Id="rId46" Type="http://schemas.openxmlformats.org/officeDocument/2006/relationships/image" Target="media/image23.wmf"/><Relationship Id="rId293" Type="http://schemas.openxmlformats.org/officeDocument/2006/relationships/image" Target="media/image147.wmf"/><Relationship Id="rId307" Type="http://schemas.openxmlformats.org/officeDocument/2006/relationships/image" Target="media/image157.wmf"/><Relationship Id="rId349" Type="http://schemas.openxmlformats.org/officeDocument/2006/relationships/image" Target="media/image179.wmf"/><Relationship Id="rId88" Type="http://schemas.openxmlformats.org/officeDocument/2006/relationships/image" Target="media/image44.wmf"/><Relationship Id="rId111" Type="http://schemas.openxmlformats.org/officeDocument/2006/relationships/oleObject" Target="embeddings/oleObject50.bin"/><Relationship Id="rId153" Type="http://schemas.openxmlformats.org/officeDocument/2006/relationships/image" Target="media/image73.wmf"/><Relationship Id="rId195" Type="http://schemas.openxmlformats.org/officeDocument/2006/relationships/oleObject" Target="embeddings/oleObject91.bin"/><Relationship Id="rId209" Type="http://schemas.openxmlformats.org/officeDocument/2006/relationships/image" Target="media/image102.wmf"/><Relationship Id="rId360" Type="http://schemas.openxmlformats.org/officeDocument/2006/relationships/image" Target="media/image184.wmf"/><Relationship Id="rId416" Type="http://schemas.openxmlformats.org/officeDocument/2006/relationships/oleObject" Target="embeddings/oleObject196.bin"/><Relationship Id="rId220" Type="http://schemas.openxmlformats.org/officeDocument/2006/relationships/image" Target="media/image106.wmf"/><Relationship Id="rId458" Type="http://schemas.openxmlformats.org/officeDocument/2006/relationships/image" Target="media/image232.wmf"/><Relationship Id="rId15" Type="http://schemas.openxmlformats.org/officeDocument/2006/relationships/image" Target="media/image8.png"/><Relationship Id="rId57" Type="http://schemas.openxmlformats.org/officeDocument/2006/relationships/oleObject" Target="embeddings/oleObject20.bin"/><Relationship Id="rId262" Type="http://schemas.openxmlformats.org/officeDocument/2006/relationships/oleObject" Target="embeddings/oleObject125.bin"/><Relationship Id="rId318" Type="http://schemas.openxmlformats.org/officeDocument/2006/relationships/image" Target="media/image163.jpeg"/><Relationship Id="rId99" Type="http://schemas.openxmlformats.org/officeDocument/2006/relationships/image" Target="media/image47.wmf"/><Relationship Id="rId122" Type="http://schemas.openxmlformats.org/officeDocument/2006/relationships/image" Target="media/image58.wmf"/><Relationship Id="rId164" Type="http://schemas.openxmlformats.org/officeDocument/2006/relationships/oleObject" Target="embeddings/oleObject76.bin"/><Relationship Id="rId371" Type="http://schemas.openxmlformats.org/officeDocument/2006/relationships/oleObject" Target="embeddings/oleObject173.bin"/><Relationship Id="rId427" Type="http://schemas.openxmlformats.org/officeDocument/2006/relationships/image" Target="media/image217.wmf"/><Relationship Id="rId469" Type="http://schemas.openxmlformats.org/officeDocument/2006/relationships/image" Target="media/image239.wmf"/><Relationship Id="rId26" Type="http://schemas.openxmlformats.org/officeDocument/2006/relationships/image" Target="media/image13.wmf"/><Relationship Id="rId231" Type="http://schemas.openxmlformats.org/officeDocument/2006/relationships/oleObject" Target="embeddings/oleObject111.bin"/><Relationship Id="rId273" Type="http://schemas.openxmlformats.org/officeDocument/2006/relationships/image" Target="media/image135.wmf"/><Relationship Id="rId329" Type="http://schemas.openxmlformats.org/officeDocument/2006/relationships/image" Target="media/image169.wmf"/><Relationship Id="rId480" Type="http://schemas.openxmlformats.org/officeDocument/2006/relationships/fontTable" Target="fontTable.xml"/><Relationship Id="rId68" Type="http://schemas.openxmlformats.org/officeDocument/2006/relationships/image" Target="media/image34.wmf"/><Relationship Id="rId133" Type="http://schemas.openxmlformats.org/officeDocument/2006/relationships/oleObject" Target="embeddings/oleObject61.bin"/><Relationship Id="rId175" Type="http://schemas.openxmlformats.org/officeDocument/2006/relationships/oleObject" Target="embeddings/oleObject81.bin"/><Relationship Id="rId340" Type="http://schemas.openxmlformats.org/officeDocument/2006/relationships/oleObject" Target="embeddings/oleObject157.bin"/><Relationship Id="rId200" Type="http://schemas.openxmlformats.org/officeDocument/2006/relationships/oleObject" Target="embeddings/oleObject94.bin"/><Relationship Id="rId382" Type="http://schemas.openxmlformats.org/officeDocument/2006/relationships/oleObject" Target="embeddings/oleObject179.bin"/><Relationship Id="rId438" Type="http://schemas.openxmlformats.org/officeDocument/2006/relationships/oleObject" Target="embeddings/oleObject207.bin"/><Relationship Id="rId242" Type="http://schemas.openxmlformats.org/officeDocument/2006/relationships/oleObject" Target="embeddings/oleObject116.bin"/><Relationship Id="rId284" Type="http://schemas.openxmlformats.org/officeDocument/2006/relationships/image" Target="media/image141.png"/><Relationship Id="rId37" Type="http://schemas.openxmlformats.org/officeDocument/2006/relationships/oleObject" Target="embeddings/oleObject10.bin"/><Relationship Id="rId79" Type="http://schemas.openxmlformats.org/officeDocument/2006/relationships/oleObject" Target="embeddings/oleObject31.bin"/><Relationship Id="rId102" Type="http://schemas.openxmlformats.org/officeDocument/2006/relationships/image" Target="media/image48.jpeg"/><Relationship Id="rId144" Type="http://schemas.openxmlformats.org/officeDocument/2006/relationships/oleObject" Target="embeddings/oleObject67.bin"/><Relationship Id="rId90" Type="http://schemas.openxmlformats.org/officeDocument/2006/relationships/oleObject" Target="embeddings/oleObject37.bin"/><Relationship Id="rId186" Type="http://schemas.openxmlformats.org/officeDocument/2006/relationships/image" Target="media/image91.wmf"/><Relationship Id="rId351" Type="http://schemas.openxmlformats.org/officeDocument/2006/relationships/image" Target="media/image180.wmf"/><Relationship Id="rId393" Type="http://schemas.openxmlformats.org/officeDocument/2006/relationships/image" Target="media/image200.wmf"/><Relationship Id="rId407" Type="http://schemas.openxmlformats.org/officeDocument/2006/relationships/image" Target="media/image207.wmf"/><Relationship Id="rId449" Type="http://schemas.openxmlformats.org/officeDocument/2006/relationships/image" Target="media/image228.wmf"/><Relationship Id="rId211" Type="http://schemas.openxmlformats.org/officeDocument/2006/relationships/image" Target="media/image103.wmf"/><Relationship Id="rId253" Type="http://schemas.openxmlformats.org/officeDocument/2006/relationships/oleObject" Target="embeddings/oleObject121.bin"/><Relationship Id="rId295" Type="http://schemas.openxmlformats.org/officeDocument/2006/relationships/image" Target="media/image148.jpeg"/><Relationship Id="rId309" Type="http://schemas.openxmlformats.org/officeDocument/2006/relationships/image" Target="media/image158.jpeg"/><Relationship Id="rId460" Type="http://schemas.openxmlformats.org/officeDocument/2006/relationships/image" Target="media/image233.wmf"/><Relationship Id="rId48" Type="http://schemas.openxmlformats.org/officeDocument/2006/relationships/image" Target="media/image24.wmf"/><Relationship Id="rId113" Type="http://schemas.openxmlformats.org/officeDocument/2006/relationships/oleObject" Target="embeddings/oleObject51.bin"/><Relationship Id="rId320" Type="http://schemas.openxmlformats.org/officeDocument/2006/relationships/oleObject" Target="embeddings/oleObject147.bin"/><Relationship Id="rId155" Type="http://schemas.openxmlformats.org/officeDocument/2006/relationships/image" Target="media/image74.jpeg"/><Relationship Id="rId197" Type="http://schemas.openxmlformats.org/officeDocument/2006/relationships/image" Target="media/image96.wmf"/><Relationship Id="rId362" Type="http://schemas.openxmlformats.org/officeDocument/2006/relationships/image" Target="media/image185.wmf"/><Relationship Id="rId418" Type="http://schemas.openxmlformats.org/officeDocument/2006/relationships/oleObject" Target="embeddings/oleObject197.bin"/><Relationship Id="rId222" Type="http://schemas.openxmlformats.org/officeDocument/2006/relationships/image" Target="media/image107.wmf"/><Relationship Id="rId264" Type="http://schemas.openxmlformats.org/officeDocument/2006/relationships/oleObject" Target="embeddings/oleObject126.bin"/><Relationship Id="rId471" Type="http://schemas.openxmlformats.org/officeDocument/2006/relationships/image" Target="media/image240.wmf"/><Relationship Id="rId17" Type="http://schemas.openxmlformats.org/officeDocument/2006/relationships/footer" Target="footer1.xml"/><Relationship Id="rId59" Type="http://schemas.openxmlformats.org/officeDocument/2006/relationships/oleObject" Target="embeddings/oleObject21.bin"/><Relationship Id="rId124" Type="http://schemas.openxmlformats.org/officeDocument/2006/relationships/image" Target="media/image59.wmf"/><Relationship Id="rId70" Type="http://schemas.openxmlformats.org/officeDocument/2006/relationships/image" Target="media/image35.wmf"/><Relationship Id="rId166" Type="http://schemas.openxmlformats.org/officeDocument/2006/relationships/oleObject" Target="embeddings/oleObject77.bin"/><Relationship Id="rId331" Type="http://schemas.openxmlformats.org/officeDocument/2006/relationships/image" Target="media/image170.wmf"/><Relationship Id="rId373" Type="http://schemas.openxmlformats.org/officeDocument/2006/relationships/oleObject" Target="embeddings/oleObject174.bin"/><Relationship Id="rId429" Type="http://schemas.openxmlformats.org/officeDocument/2006/relationships/image" Target="media/image218.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08.bin"/><Relationship Id="rId28" Type="http://schemas.openxmlformats.org/officeDocument/2006/relationships/image" Target="media/image14.wmf"/><Relationship Id="rId275" Type="http://schemas.openxmlformats.org/officeDocument/2006/relationships/image" Target="media/image136.wmf"/><Relationship Id="rId300" Type="http://schemas.openxmlformats.org/officeDocument/2006/relationships/image" Target="media/image152.jpeg"/><Relationship Id="rId482" Type="http://schemas.openxmlformats.org/officeDocument/2006/relationships/theme" Target="theme/theme1.xml"/><Relationship Id="rId81" Type="http://schemas.openxmlformats.org/officeDocument/2006/relationships/oleObject" Target="embeddings/oleObject32.bin"/><Relationship Id="rId135" Type="http://schemas.openxmlformats.org/officeDocument/2006/relationships/image" Target="media/image64.wmf"/><Relationship Id="rId177" Type="http://schemas.openxmlformats.org/officeDocument/2006/relationships/oleObject" Target="embeddings/oleObject82.bin"/><Relationship Id="rId342" Type="http://schemas.openxmlformats.org/officeDocument/2006/relationships/oleObject" Target="embeddings/oleObject158.bin"/><Relationship Id="rId384" Type="http://schemas.openxmlformats.org/officeDocument/2006/relationships/oleObject" Target="embeddings/oleObject180.bin"/><Relationship Id="rId202" Type="http://schemas.openxmlformats.org/officeDocument/2006/relationships/oleObject" Target="embeddings/oleObject95.bin"/><Relationship Id="rId244" Type="http://schemas.openxmlformats.org/officeDocument/2006/relationships/image" Target="media/image119.wmf"/><Relationship Id="rId39" Type="http://schemas.openxmlformats.org/officeDocument/2006/relationships/oleObject" Target="embeddings/oleObject11.bin"/><Relationship Id="rId286" Type="http://schemas.openxmlformats.org/officeDocument/2006/relationships/oleObject" Target="embeddings/oleObject135.bin"/><Relationship Id="rId451" Type="http://schemas.openxmlformats.org/officeDocument/2006/relationships/oleObject" Target="embeddings/oleObject214.bin"/><Relationship Id="rId50" Type="http://schemas.openxmlformats.org/officeDocument/2006/relationships/image" Target="media/image25.wmf"/><Relationship Id="rId104" Type="http://schemas.openxmlformats.org/officeDocument/2006/relationships/oleObject" Target="embeddings/oleObject46.bin"/><Relationship Id="rId146" Type="http://schemas.openxmlformats.org/officeDocument/2006/relationships/oleObject" Target="embeddings/oleObject68.bin"/><Relationship Id="rId188" Type="http://schemas.openxmlformats.org/officeDocument/2006/relationships/image" Target="media/image92.wmf"/><Relationship Id="rId311" Type="http://schemas.openxmlformats.org/officeDocument/2006/relationships/image" Target="media/image160.wmf"/><Relationship Id="rId353" Type="http://schemas.openxmlformats.org/officeDocument/2006/relationships/image" Target="media/image181.wmf"/><Relationship Id="rId395" Type="http://schemas.openxmlformats.org/officeDocument/2006/relationships/image" Target="media/image201.wmf"/><Relationship Id="rId409" Type="http://schemas.openxmlformats.org/officeDocument/2006/relationships/image" Target="media/image208.wmf"/><Relationship Id="rId92" Type="http://schemas.openxmlformats.org/officeDocument/2006/relationships/oleObject" Target="embeddings/oleObject39.bin"/><Relationship Id="rId213" Type="http://schemas.openxmlformats.org/officeDocument/2006/relationships/image" Target="media/image104.wmf"/><Relationship Id="rId420" Type="http://schemas.openxmlformats.org/officeDocument/2006/relationships/oleObject" Target="embeddings/oleObject198.bin"/><Relationship Id="rId255" Type="http://schemas.openxmlformats.org/officeDocument/2006/relationships/oleObject" Target="embeddings/oleObject122.bin"/><Relationship Id="rId297" Type="http://schemas.openxmlformats.org/officeDocument/2006/relationships/image" Target="media/image150.jpeg"/><Relationship Id="rId462" Type="http://schemas.openxmlformats.org/officeDocument/2006/relationships/image" Target="media/image234.wmf"/><Relationship Id="rId115" Type="http://schemas.openxmlformats.org/officeDocument/2006/relationships/oleObject" Target="embeddings/oleObject52.bin"/><Relationship Id="rId157" Type="http://schemas.openxmlformats.org/officeDocument/2006/relationships/image" Target="media/image76.wmf"/><Relationship Id="rId322" Type="http://schemas.openxmlformats.org/officeDocument/2006/relationships/oleObject" Target="embeddings/oleObject148.bin"/><Relationship Id="rId364" Type="http://schemas.openxmlformats.org/officeDocument/2006/relationships/image" Target="media/image186.wmf"/><Relationship Id="rId61" Type="http://schemas.openxmlformats.org/officeDocument/2006/relationships/oleObject" Target="embeddings/oleObject22.bin"/><Relationship Id="rId199" Type="http://schemas.openxmlformats.org/officeDocument/2006/relationships/image" Target="media/image97.wmf"/><Relationship Id="rId19" Type="http://schemas.openxmlformats.org/officeDocument/2006/relationships/image" Target="media/image10.wmf"/><Relationship Id="rId224" Type="http://schemas.openxmlformats.org/officeDocument/2006/relationships/image" Target="media/image108.wmf"/><Relationship Id="rId266" Type="http://schemas.openxmlformats.org/officeDocument/2006/relationships/image" Target="media/image131.jpeg"/><Relationship Id="rId431" Type="http://schemas.openxmlformats.org/officeDocument/2006/relationships/image" Target="media/image219.wmf"/><Relationship Id="rId473" Type="http://schemas.openxmlformats.org/officeDocument/2006/relationships/image" Target="media/image241.wmf"/><Relationship Id="rId30" Type="http://schemas.openxmlformats.org/officeDocument/2006/relationships/image" Target="media/image15.wmf"/><Relationship Id="rId126" Type="http://schemas.openxmlformats.org/officeDocument/2006/relationships/image" Target="media/image60.wmf"/><Relationship Id="rId168" Type="http://schemas.openxmlformats.org/officeDocument/2006/relationships/image" Target="media/image82.wmf"/><Relationship Id="rId333" Type="http://schemas.openxmlformats.org/officeDocument/2006/relationships/image" Target="media/image171.wmf"/><Relationship Id="rId72" Type="http://schemas.openxmlformats.org/officeDocument/2006/relationships/image" Target="media/image36.wmf"/><Relationship Id="rId375" Type="http://schemas.openxmlformats.org/officeDocument/2006/relationships/oleObject" Target="embeddings/oleObject175.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A594B4FD414DB6872976ABEA1EA31B"/>
        <w:category>
          <w:name w:val="General"/>
          <w:gallery w:val="placeholder"/>
        </w:category>
        <w:types>
          <w:type w:val="bbPlcHdr"/>
        </w:types>
        <w:behaviors>
          <w:behavior w:val="content"/>
        </w:behaviors>
        <w:guid w:val="{CF74F4E0-DCC4-4E23-A2DF-FA5CCB76AD37}"/>
      </w:docPartPr>
      <w:docPartBody>
        <w:p w:rsidR="00A52820" w:rsidRDefault="00165761" w:rsidP="00165761">
          <w:pPr>
            <w:pStyle w:val="22A594B4FD414DB6872976ABEA1EA31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I-Frank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NewRomanPSMT">
    <w:altName w:val="MS Minch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761"/>
    <w:rsid w:val="0004270D"/>
    <w:rsid w:val="00165761"/>
    <w:rsid w:val="00293909"/>
    <w:rsid w:val="004B7C45"/>
    <w:rsid w:val="00A52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A594B4FD414DB6872976ABEA1EA31B">
    <w:name w:val="22A594B4FD414DB6872976ABEA1EA31B"/>
    <w:rsid w:val="001657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6E96E-8AB8-418C-A214-E09BEC1AB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141</Pages>
  <Words>50090</Words>
  <Characters>285517</Characters>
  <Application>Microsoft Office Word</Application>
  <DocSecurity>0</DocSecurity>
  <Lines>2379</Lines>
  <Paragraphs>669</Paragraphs>
  <ScaleCrop>false</ScaleCrop>
  <HeadingPairs>
    <vt:vector size="2" baseType="variant">
      <vt:variant>
        <vt:lpstr>Title</vt:lpstr>
      </vt:variant>
      <vt:variant>
        <vt:i4>1</vt:i4>
      </vt:variant>
    </vt:vector>
  </HeadingPairs>
  <TitlesOfParts>
    <vt:vector size="1" baseType="lpstr">
      <vt:lpstr>DAO ĐỘNG ĐIỆN TỪ</vt:lpstr>
    </vt:vector>
  </TitlesOfParts>
  <Company/>
  <LinksUpToDate>false</LinksUpToDate>
  <CharactersWithSpaces>334938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DAO ĐỘNG ĐIỆN TỪ</dc:title>
  <dc:subject/>
  <dc:creator>PHAN HO NGHIA</dc:creator>
  <cp:keywords/>
  <cp:lastModifiedBy>Đặng Quốc Huy</cp:lastModifiedBy>
  <cp:revision>7</cp:revision>
  <cp:lastPrinted>2020-08-18T11:07:00Z</cp:lastPrinted>
  <dcterms:created xsi:type="dcterms:W3CDTF">2022-08-03T00:19:00Z</dcterms:created>
  <dcterms:modified xsi:type="dcterms:W3CDTF">2022-08-20T13:14:00Z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